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7230"/>
      </w:tblGrid>
      <w:tr w:rsidR="000A3E90" w:rsidRPr="00230CE2" w14:paraId="12DB32F4" w14:textId="77777777" w:rsidTr="000A3E90">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71BDA120" w14:textId="28BE881C" w:rsidR="000A3E90" w:rsidRPr="00BB7FCE" w:rsidRDefault="000A3E90" w:rsidP="004E00B0">
            <w:pPr>
              <w:widowControl w:val="0"/>
              <w:pBdr>
                <w:top w:val="nil"/>
                <w:left w:val="nil"/>
                <w:bottom w:val="nil"/>
                <w:right w:val="nil"/>
                <w:between w:val="nil"/>
              </w:pBdr>
              <w:spacing w:after="0" w:line="240" w:lineRule="auto"/>
              <w:jc w:val="center"/>
              <w:rPr>
                <w:rFonts w:ascii="Arial" w:eastAsia="Arial" w:hAnsi="Arial" w:cs="Arial"/>
                <w:b/>
                <w:color w:val="000000"/>
                <w:sz w:val="36"/>
                <w:szCs w:val="36"/>
                <w:lang w:eastAsia="en-CA"/>
              </w:rPr>
            </w:pPr>
            <w:r w:rsidRPr="00BB7FCE">
              <w:rPr>
                <w:rFonts w:ascii="Arial" w:eastAsia="Arial" w:hAnsi="Arial" w:cs="Arial"/>
                <w:b/>
                <w:color w:val="000000"/>
                <w:sz w:val="36"/>
                <w:szCs w:val="36"/>
                <w:lang w:eastAsia="en-CA"/>
              </w:rPr>
              <w:t>PROJECT REQUIREMENTS DOCUMENT</w:t>
            </w:r>
          </w:p>
        </w:tc>
      </w:tr>
      <w:tr w:rsidR="000A3E90" w:rsidRPr="00230CE2" w14:paraId="27523693" w14:textId="77777777" w:rsidTr="004E00B0">
        <w:trPr>
          <w:trHeight w:val="400"/>
        </w:trPr>
        <w:tc>
          <w:tcPr>
            <w:tcW w:w="2445" w:type="dxa"/>
            <w:shd w:val="clear" w:color="auto" w:fill="D9D9D9"/>
            <w:tcMar>
              <w:top w:w="100" w:type="dxa"/>
              <w:left w:w="100" w:type="dxa"/>
              <w:bottom w:w="100" w:type="dxa"/>
              <w:right w:w="100" w:type="dxa"/>
            </w:tcMar>
          </w:tcPr>
          <w:p w14:paraId="7E3E6486" w14:textId="77777777" w:rsidR="000A3E90" w:rsidRPr="000A3E90" w:rsidRDefault="000A3E90"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0A3E90">
              <w:rPr>
                <w:rFonts w:ascii="Arial" w:eastAsia="Arial" w:hAnsi="Arial" w:cs="Arial"/>
                <w:b/>
                <w:color w:val="000000"/>
                <w:sz w:val="24"/>
                <w:szCs w:val="24"/>
                <w:lang w:eastAsia="en-CA"/>
              </w:rPr>
              <w:t>Project Name</w:t>
            </w:r>
          </w:p>
        </w:tc>
        <w:tc>
          <w:tcPr>
            <w:tcW w:w="7230" w:type="dxa"/>
            <w:tcMar>
              <w:top w:w="100" w:type="dxa"/>
              <w:left w:w="100" w:type="dxa"/>
              <w:bottom w:w="100" w:type="dxa"/>
              <w:right w:w="100" w:type="dxa"/>
            </w:tcMar>
          </w:tcPr>
          <w:p w14:paraId="423B3EA4" w14:textId="75DEE541" w:rsidR="006712FC" w:rsidRPr="006712FC" w:rsidRDefault="006712FC" w:rsidP="006712FC">
            <w:pPr>
              <w:widowControl w:val="0"/>
              <w:pBdr>
                <w:top w:val="nil"/>
                <w:left w:val="nil"/>
                <w:bottom w:val="nil"/>
                <w:right w:val="nil"/>
                <w:between w:val="nil"/>
              </w:pBdr>
              <w:spacing w:after="0" w:line="240" w:lineRule="auto"/>
              <w:jc w:val="center"/>
              <w:rPr>
                <w:rFonts w:ascii="Arial" w:eastAsia="Arial" w:hAnsi="Arial" w:cs="Arial"/>
                <w:b/>
                <w:bCs/>
                <w:color w:val="000000"/>
                <w:sz w:val="36"/>
                <w:szCs w:val="36"/>
                <w:lang w:val="en-US" w:eastAsia="en-CA"/>
              </w:rPr>
            </w:pPr>
            <w:r w:rsidRPr="006712FC">
              <w:rPr>
                <w:rFonts w:ascii="Arial" w:eastAsia="Arial" w:hAnsi="Arial" w:cs="Arial"/>
                <w:b/>
                <w:bCs/>
                <w:color w:val="000000"/>
                <w:sz w:val="36"/>
                <w:szCs w:val="36"/>
                <w:lang w:val="en-US" w:eastAsia="en-CA"/>
              </w:rPr>
              <w:t>Handyman</w:t>
            </w:r>
            <w:r w:rsidRPr="006712FC">
              <w:rPr>
                <w:rFonts w:ascii="Arial" w:eastAsia="Arial" w:hAnsi="Arial" w:cs="Arial"/>
                <w:b/>
                <w:bCs/>
                <w:color w:val="000000"/>
                <w:sz w:val="36"/>
                <w:szCs w:val="36"/>
                <w:lang w:val="en-US" w:eastAsia="en-CA"/>
              </w:rPr>
              <w:t>’</w:t>
            </w:r>
            <w:r w:rsidRPr="006712FC">
              <w:rPr>
                <w:rFonts w:ascii="Arial" w:eastAsia="Arial" w:hAnsi="Arial" w:cs="Arial"/>
                <w:b/>
                <w:bCs/>
                <w:color w:val="000000"/>
                <w:sz w:val="36"/>
                <w:szCs w:val="36"/>
                <w:lang w:val="en-US" w:eastAsia="en-CA"/>
              </w:rPr>
              <w:t>s Helper – Home Services Marketplace Platform</w:t>
            </w:r>
          </w:p>
          <w:p w14:paraId="45707DA0" w14:textId="77777777" w:rsidR="006712FC" w:rsidRDefault="006712FC" w:rsidP="006712FC">
            <w:pPr>
              <w:widowControl w:val="0"/>
              <w:pBdr>
                <w:top w:val="nil"/>
                <w:left w:val="nil"/>
                <w:bottom w:val="nil"/>
                <w:right w:val="nil"/>
                <w:between w:val="nil"/>
              </w:pBdr>
              <w:spacing w:after="0" w:line="240" w:lineRule="auto"/>
              <w:rPr>
                <w:rFonts w:ascii="Arial" w:eastAsia="Arial" w:hAnsi="Arial" w:cs="Arial"/>
                <w:color w:val="000000"/>
                <w:sz w:val="28"/>
                <w:szCs w:val="28"/>
                <w:lang w:val="en-US" w:eastAsia="en-CA"/>
              </w:rPr>
            </w:pPr>
          </w:p>
          <w:p w14:paraId="7B8443A3" w14:textId="030DD9FD" w:rsidR="006712FC" w:rsidRPr="006712FC" w:rsidRDefault="006712FC" w:rsidP="006712FC">
            <w:pPr>
              <w:widowControl w:val="0"/>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Handyman</w:t>
            </w:r>
            <w:r w:rsidRPr="006712FC">
              <w:rPr>
                <w:rFonts w:ascii="Arial" w:eastAsia="Arial" w:hAnsi="Arial" w:cs="Arial"/>
                <w:color w:val="000000"/>
                <w:sz w:val="28"/>
                <w:szCs w:val="28"/>
                <w:lang w:val="en-US" w:eastAsia="en-CA"/>
              </w:rPr>
              <w:t>’</w:t>
            </w:r>
            <w:r w:rsidRPr="006712FC">
              <w:rPr>
                <w:rFonts w:ascii="Arial" w:eastAsia="Arial" w:hAnsi="Arial" w:cs="Arial"/>
                <w:color w:val="000000"/>
                <w:sz w:val="28"/>
                <w:szCs w:val="28"/>
                <w:lang w:val="en-US" w:eastAsia="en-CA"/>
              </w:rPr>
              <w:t>s Helper is a software platform designed to connect homeowners and property managers with verified local tradespeople. The platform enables users to post jobs, search for service providers, compare bids, and build trust through ratings, reviews, and verification systems.</w:t>
            </w:r>
          </w:p>
          <w:p w14:paraId="3AA35720" w14:textId="6A636874" w:rsidR="000A3E90" w:rsidRPr="000A3E90" w:rsidRDefault="000A3E90"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0A3E90" w:rsidRPr="00230CE2" w14:paraId="7E7B6BBD" w14:textId="77777777" w:rsidTr="004D4361">
        <w:trPr>
          <w:trHeight w:val="400"/>
        </w:trPr>
        <w:tc>
          <w:tcPr>
            <w:tcW w:w="9675" w:type="dxa"/>
            <w:gridSpan w:val="2"/>
            <w:shd w:val="clear" w:color="auto" w:fill="D9D9D9"/>
            <w:tcMar>
              <w:top w:w="100" w:type="dxa"/>
              <w:left w:w="100" w:type="dxa"/>
              <w:bottom w:w="100" w:type="dxa"/>
              <w:right w:w="100" w:type="dxa"/>
            </w:tcMar>
            <w:vAlign w:val="center"/>
          </w:tcPr>
          <w:p w14:paraId="180477FA" w14:textId="77777777" w:rsidR="000A3E90" w:rsidRPr="00BB7FCE" w:rsidRDefault="000A3E90" w:rsidP="004E00B0">
            <w:pPr>
              <w:widowControl w:val="0"/>
              <w:pBdr>
                <w:top w:val="nil"/>
                <w:left w:val="nil"/>
                <w:bottom w:val="nil"/>
                <w:right w:val="nil"/>
                <w:between w:val="nil"/>
              </w:pBdr>
              <w:spacing w:after="0" w:line="240" w:lineRule="auto"/>
              <w:rPr>
                <w:rFonts w:ascii="Arial" w:eastAsia="Arial" w:hAnsi="Arial" w:cs="Arial"/>
                <w:b/>
                <w:color w:val="000000"/>
                <w:sz w:val="32"/>
                <w:szCs w:val="32"/>
                <w:lang w:eastAsia="en-CA"/>
              </w:rPr>
            </w:pPr>
            <w:r w:rsidRPr="00BB7FCE">
              <w:rPr>
                <w:rFonts w:ascii="Arial" w:eastAsia="Arial" w:hAnsi="Arial" w:cs="Arial"/>
                <w:b/>
                <w:color w:val="000000"/>
                <w:sz w:val="32"/>
                <w:szCs w:val="32"/>
                <w:lang w:eastAsia="en-CA"/>
              </w:rPr>
              <w:t>Functional Requirements</w:t>
            </w:r>
          </w:p>
        </w:tc>
      </w:tr>
      <w:tr w:rsidR="000A3E90" w:rsidRPr="00774648" w14:paraId="59DBC424" w14:textId="77777777" w:rsidTr="004E00B0">
        <w:trPr>
          <w:trHeight w:val="400"/>
        </w:trPr>
        <w:tc>
          <w:tcPr>
            <w:tcW w:w="9675" w:type="dxa"/>
            <w:gridSpan w:val="2"/>
            <w:shd w:val="clear" w:color="auto" w:fill="FFFFFF"/>
            <w:tcMar>
              <w:top w:w="100" w:type="dxa"/>
              <w:left w:w="100" w:type="dxa"/>
              <w:bottom w:w="100" w:type="dxa"/>
              <w:right w:w="100" w:type="dxa"/>
            </w:tcMar>
          </w:tcPr>
          <w:p w14:paraId="7626684F" w14:textId="77777777" w:rsidR="006712FC" w:rsidRPr="006712FC" w:rsidRDefault="006712FC" w:rsidP="006712FC">
            <w:p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b/>
                <w:bCs/>
                <w:color w:val="000000"/>
                <w:sz w:val="28"/>
                <w:szCs w:val="28"/>
                <w:lang w:val="en-US" w:eastAsia="en-CA"/>
              </w:rPr>
              <w:t>User Account Management</w:t>
            </w:r>
          </w:p>
          <w:p w14:paraId="3A7C8BCC" w14:textId="77777777" w:rsidR="006712FC" w:rsidRPr="006712FC" w:rsidRDefault="006712FC" w:rsidP="006712FC">
            <w:pPr>
              <w:numPr>
                <w:ilvl w:val="0"/>
                <w:numId w:val="1"/>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Users must be able to create an account and log in to the system.</w:t>
            </w:r>
          </w:p>
          <w:p w14:paraId="570BD691" w14:textId="77777777" w:rsidR="006712FC" w:rsidRPr="006712FC" w:rsidRDefault="006712FC" w:rsidP="006712FC">
            <w:pPr>
              <w:numPr>
                <w:ilvl w:val="0"/>
                <w:numId w:val="1"/>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Users must be able to update their profile information.</w:t>
            </w:r>
          </w:p>
          <w:p w14:paraId="7C33611F" w14:textId="77777777" w:rsidR="006712FC" w:rsidRPr="006712FC" w:rsidRDefault="006712FC" w:rsidP="006712FC">
            <w:pPr>
              <w:numPr>
                <w:ilvl w:val="0"/>
                <w:numId w:val="1"/>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Service providers must be able to upload credentials or certifications for verification.</w:t>
            </w:r>
          </w:p>
          <w:p w14:paraId="5A21EA68" w14:textId="77777777" w:rsidR="006712FC" w:rsidRPr="006712FC" w:rsidRDefault="006712FC" w:rsidP="006712FC">
            <w:p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b/>
                <w:bCs/>
                <w:color w:val="000000"/>
                <w:sz w:val="28"/>
                <w:szCs w:val="28"/>
                <w:lang w:val="en-US" w:eastAsia="en-CA"/>
              </w:rPr>
              <w:t>Job Posting System</w:t>
            </w:r>
          </w:p>
          <w:p w14:paraId="622A7344" w14:textId="77777777" w:rsidR="006712FC" w:rsidRPr="006712FC" w:rsidRDefault="006712FC" w:rsidP="006712FC">
            <w:pPr>
              <w:numPr>
                <w:ilvl w:val="0"/>
                <w:numId w:val="2"/>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Clients must be able to create and post job listings describing the work required.</w:t>
            </w:r>
          </w:p>
          <w:p w14:paraId="1194EF97" w14:textId="77777777" w:rsidR="006712FC" w:rsidRPr="006712FC" w:rsidRDefault="006712FC" w:rsidP="006712FC">
            <w:pPr>
              <w:numPr>
                <w:ilvl w:val="0"/>
                <w:numId w:val="2"/>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Clients must be able to edit or remove their job postings.</w:t>
            </w:r>
          </w:p>
          <w:p w14:paraId="19B83F50" w14:textId="77777777" w:rsidR="006712FC" w:rsidRPr="006712FC" w:rsidRDefault="006712FC" w:rsidP="006712FC">
            <w:pPr>
              <w:numPr>
                <w:ilvl w:val="0"/>
                <w:numId w:val="2"/>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Job posts must include information such as category, description, location, and budget range.</w:t>
            </w:r>
          </w:p>
          <w:p w14:paraId="4C61902B" w14:textId="77777777" w:rsidR="006712FC" w:rsidRPr="006712FC" w:rsidRDefault="006712FC" w:rsidP="006712FC">
            <w:p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b/>
                <w:bCs/>
                <w:color w:val="000000"/>
                <w:sz w:val="28"/>
                <w:szCs w:val="28"/>
                <w:lang w:val="en-US" w:eastAsia="en-CA"/>
              </w:rPr>
              <w:t>Search and Filtering System</w:t>
            </w:r>
          </w:p>
          <w:p w14:paraId="55E48CA0" w14:textId="77777777" w:rsidR="006712FC" w:rsidRPr="006712FC" w:rsidRDefault="006712FC" w:rsidP="006712FC">
            <w:pPr>
              <w:numPr>
                <w:ilvl w:val="0"/>
                <w:numId w:val="3"/>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Users must be able to search for service providers based on category, location, rating, and verification status.</w:t>
            </w:r>
          </w:p>
          <w:p w14:paraId="3BF3A925" w14:textId="77777777" w:rsidR="006712FC" w:rsidRPr="006712FC" w:rsidRDefault="006712FC" w:rsidP="006712FC">
            <w:pPr>
              <w:numPr>
                <w:ilvl w:val="0"/>
                <w:numId w:val="3"/>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Users must be able to search job postings using filters such as category, city, and budget range.</w:t>
            </w:r>
          </w:p>
          <w:p w14:paraId="0DACD42D" w14:textId="77777777" w:rsidR="006712FC" w:rsidRPr="006712FC" w:rsidRDefault="006712FC" w:rsidP="006712FC">
            <w:pPr>
              <w:numPr>
                <w:ilvl w:val="0"/>
                <w:numId w:val="3"/>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The system must support keyword-based searching.</w:t>
            </w:r>
          </w:p>
          <w:p w14:paraId="3A546CC2" w14:textId="77777777" w:rsidR="006712FC" w:rsidRPr="006712FC" w:rsidRDefault="006712FC" w:rsidP="006712FC">
            <w:p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b/>
                <w:bCs/>
                <w:color w:val="000000"/>
                <w:sz w:val="28"/>
                <w:szCs w:val="28"/>
                <w:lang w:val="en-US" w:eastAsia="en-CA"/>
              </w:rPr>
              <w:t>Bidding System</w:t>
            </w:r>
          </w:p>
          <w:p w14:paraId="53DD20F9" w14:textId="77777777" w:rsidR="006712FC" w:rsidRPr="006712FC" w:rsidRDefault="006712FC" w:rsidP="006712FC">
            <w:pPr>
              <w:numPr>
                <w:ilvl w:val="0"/>
                <w:numId w:val="4"/>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Service providers must be able to request permission to bid on jobs.</w:t>
            </w:r>
          </w:p>
          <w:p w14:paraId="6546C9C5" w14:textId="77777777" w:rsidR="006712FC" w:rsidRPr="006712FC" w:rsidRDefault="006712FC" w:rsidP="006712FC">
            <w:pPr>
              <w:numPr>
                <w:ilvl w:val="0"/>
                <w:numId w:val="4"/>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Clients must be able to approve or reject bidding requests.</w:t>
            </w:r>
          </w:p>
          <w:p w14:paraId="67B7782F" w14:textId="77777777" w:rsidR="006712FC" w:rsidRPr="006712FC" w:rsidRDefault="006712FC" w:rsidP="006712FC">
            <w:pPr>
              <w:numPr>
                <w:ilvl w:val="0"/>
                <w:numId w:val="4"/>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Approved providers must be able to submit bids for job postings.</w:t>
            </w:r>
          </w:p>
          <w:p w14:paraId="048A9951" w14:textId="77777777" w:rsidR="006712FC" w:rsidRPr="006712FC" w:rsidRDefault="006712FC" w:rsidP="006712FC">
            <w:pPr>
              <w:numPr>
                <w:ilvl w:val="0"/>
                <w:numId w:val="4"/>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Clients must be able to compare bids and select a provider.</w:t>
            </w:r>
          </w:p>
          <w:p w14:paraId="54285DAA" w14:textId="77777777" w:rsidR="006712FC" w:rsidRPr="006712FC" w:rsidRDefault="006712FC" w:rsidP="006712FC">
            <w:p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b/>
                <w:bCs/>
                <w:color w:val="000000"/>
                <w:sz w:val="28"/>
                <w:szCs w:val="28"/>
                <w:lang w:val="en-US" w:eastAsia="en-CA"/>
              </w:rPr>
              <w:t>Rating and Review System</w:t>
            </w:r>
          </w:p>
          <w:p w14:paraId="2B9E272A" w14:textId="77777777" w:rsidR="006712FC" w:rsidRPr="006712FC" w:rsidRDefault="006712FC" w:rsidP="006712FC">
            <w:pPr>
              <w:numPr>
                <w:ilvl w:val="0"/>
                <w:numId w:val="5"/>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lastRenderedPageBreak/>
              <w:t>Clients must be able to rate and review service providers after job completion.</w:t>
            </w:r>
          </w:p>
          <w:p w14:paraId="6D513904" w14:textId="77777777" w:rsidR="006712FC" w:rsidRPr="006712FC" w:rsidRDefault="006712FC" w:rsidP="006712FC">
            <w:pPr>
              <w:numPr>
                <w:ilvl w:val="0"/>
                <w:numId w:val="5"/>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Service providers must be able to review clients.</w:t>
            </w:r>
          </w:p>
          <w:p w14:paraId="60054896" w14:textId="77777777" w:rsidR="006712FC" w:rsidRPr="006712FC" w:rsidRDefault="006712FC" w:rsidP="006712FC">
            <w:pPr>
              <w:numPr>
                <w:ilvl w:val="0"/>
                <w:numId w:val="5"/>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The system must display ratings and reviews on user profiles.</w:t>
            </w:r>
          </w:p>
          <w:p w14:paraId="45BE7F54" w14:textId="77777777" w:rsidR="006712FC" w:rsidRPr="006712FC" w:rsidRDefault="006712FC" w:rsidP="006712FC">
            <w:p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b/>
                <w:bCs/>
                <w:color w:val="000000"/>
                <w:sz w:val="28"/>
                <w:szCs w:val="28"/>
                <w:lang w:val="en-US" w:eastAsia="en-CA"/>
              </w:rPr>
              <w:t>Issue Reporting System</w:t>
            </w:r>
          </w:p>
          <w:p w14:paraId="38279561" w14:textId="77777777" w:rsidR="006712FC" w:rsidRPr="006712FC" w:rsidRDefault="006712FC" w:rsidP="006712FC">
            <w:pPr>
              <w:numPr>
                <w:ilvl w:val="0"/>
                <w:numId w:val="6"/>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Users must be able to report issues related to another user or job posting.</w:t>
            </w:r>
          </w:p>
          <w:p w14:paraId="619A783D" w14:textId="77777777" w:rsidR="006712FC" w:rsidRPr="006712FC" w:rsidRDefault="006712FC" w:rsidP="006712FC">
            <w:pPr>
              <w:numPr>
                <w:ilvl w:val="0"/>
                <w:numId w:val="6"/>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Issue reports must include a category and description.</w:t>
            </w:r>
          </w:p>
          <w:p w14:paraId="7E03995E" w14:textId="77777777" w:rsidR="006712FC" w:rsidRPr="006712FC" w:rsidRDefault="006712FC" w:rsidP="006712FC">
            <w:pPr>
              <w:numPr>
                <w:ilvl w:val="0"/>
                <w:numId w:val="6"/>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Reported issues must be stored and assigned a status such as open, in review, resolved, or rejected.</w:t>
            </w:r>
          </w:p>
          <w:p w14:paraId="5FE11B28" w14:textId="24E16683" w:rsidR="000A3E90" w:rsidRPr="006712FC" w:rsidRDefault="000A3E90" w:rsidP="004E00B0">
            <w:pPr>
              <w:pBdr>
                <w:top w:val="nil"/>
                <w:left w:val="nil"/>
                <w:bottom w:val="nil"/>
                <w:right w:val="nil"/>
                <w:between w:val="nil"/>
              </w:pBdr>
              <w:spacing w:after="0" w:line="240" w:lineRule="auto"/>
              <w:rPr>
                <w:rFonts w:ascii="Arial" w:eastAsia="Arial" w:hAnsi="Arial" w:cs="Arial"/>
                <w:b/>
                <w:color w:val="000000"/>
                <w:sz w:val="28"/>
                <w:szCs w:val="28"/>
                <w:lang w:eastAsia="en-CA"/>
              </w:rPr>
            </w:pPr>
          </w:p>
        </w:tc>
      </w:tr>
      <w:tr w:rsidR="000A3E90" w:rsidRPr="00774648" w14:paraId="325BEF7B" w14:textId="77777777" w:rsidTr="004D4361">
        <w:trPr>
          <w:trHeight w:val="400"/>
        </w:trPr>
        <w:tc>
          <w:tcPr>
            <w:tcW w:w="9675" w:type="dxa"/>
            <w:gridSpan w:val="2"/>
            <w:shd w:val="clear" w:color="auto" w:fill="D9D9D9"/>
            <w:tcMar>
              <w:top w:w="100" w:type="dxa"/>
              <w:left w:w="100" w:type="dxa"/>
              <w:bottom w:w="100" w:type="dxa"/>
              <w:right w:w="100" w:type="dxa"/>
            </w:tcMar>
            <w:vAlign w:val="center"/>
          </w:tcPr>
          <w:p w14:paraId="5F008785" w14:textId="77777777" w:rsidR="000A3E90" w:rsidRPr="00BB7FCE" w:rsidRDefault="000A3E90" w:rsidP="004E00B0">
            <w:pPr>
              <w:widowControl w:val="0"/>
              <w:pBdr>
                <w:top w:val="nil"/>
                <w:left w:val="nil"/>
                <w:bottom w:val="nil"/>
                <w:right w:val="nil"/>
                <w:between w:val="nil"/>
              </w:pBdr>
              <w:spacing w:after="0" w:line="240" w:lineRule="auto"/>
              <w:rPr>
                <w:rFonts w:ascii="Arial" w:eastAsia="Arial" w:hAnsi="Arial" w:cs="Arial"/>
                <w:b/>
                <w:color w:val="000000"/>
                <w:sz w:val="32"/>
                <w:szCs w:val="32"/>
                <w:lang w:eastAsia="en-CA"/>
              </w:rPr>
            </w:pPr>
            <w:r w:rsidRPr="00BB7FCE">
              <w:rPr>
                <w:rFonts w:ascii="Arial" w:eastAsia="Arial" w:hAnsi="Arial" w:cs="Arial"/>
                <w:b/>
                <w:color w:val="000000"/>
                <w:sz w:val="32"/>
                <w:szCs w:val="32"/>
                <w:lang w:eastAsia="en-CA"/>
              </w:rPr>
              <w:lastRenderedPageBreak/>
              <w:t>Technical/Performance Requirements</w:t>
            </w:r>
          </w:p>
        </w:tc>
      </w:tr>
      <w:tr w:rsidR="000A3E90" w:rsidRPr="00774648" w14:paraId="51A239F3" w14:textId="77777777" w:rsidTr="004E00B0">
        <w:trPr>
          <w:trHeight w:val="400"/>
        </w:trPr>
        <w:tc>
          <w:tcPr>
            <w:tcW w:w="9675" w:type="dxa"/>
            <w:gridSpan w:val="2"/>
            <w:shd w:val="clear" w:color="auto" w:fill="FFFFFF"/>
            <w:tcMar>
              <w:top w:w="100" w:type="dxa"/>
              <w:left w:w="100" w:type="dxa"/>
              <w:bottom w:w="100" w:type="dxa"/>
              <w:right w:w="100" w:type="dxa"/>
            </w:tcMar>
          </w:tcPr>
          <w:p w14:paraId="62226E44" w14:textId="77777777" w:rsidR="006712FC" w:rsidRPr="006712FC" w:rsidRDefault="006712FC" w:rsidP="006712FC">
            <w:p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b/>
                <w:bCs/>
                <w:color w:val="000000"/>
                <w:sz w:val="28"/>
                <w:szCs w:val="28"/>
                <w:lang w:val="en-US" w:eastAsia="en-CA"/>
              </w:rPr>
              <w:t>Technology Requirements</w:t>
            </w:r>
          </w:p>
          <w:p w14:paraId="5DED22DC" w14:textId="77777777" w:rsidR="006712FC" w:rsidRPr="006712FC" w:rsidRDefault="006712FC" w:rsidP="006712FC">
            <w:pPr>
              <w:numPr>
                <w:ilvl w:val="0"/>
                <w:numId w:val="7"/>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 xml:space="preserve">The backend system must be implemented using </w:t>
            </w:r>
            <w:r w:rsidRPr="006712FC">
              <w:rPr>
                <w:rFonts w:ascii="Arial" w:eastAsia="Arial" w:hAnsi="Arial" w:cs="Arial"/>
                <w:b/>
                <w:bCs/>
                <w:color w:val="000000"/>
                <w:sz w:val="28"/>
                <w:szCs w:val="28"/>
                <w:lang w:val="en-US" w:eastAsia="en-CA"/>
              </w:rPr>
              <w:t>Java</w:t>
            </w:r>
            <w:r w:rsidRPr="006712FC">
              <w:rPr>
                <w:rFonts w:ascii="Arial" w:eastAsia="Arial" w:hAnsi="Arial" w:cs="Arial"/>
                <w:color w:val="000000"/>
                <w:sz w:val="28"/>
                <w:szCs w:val="28"/>
                <w:lang w:val="en-US" w:eastAsia="en-CA"/>
              </w:rPr>
              <w:t>.</w:t>
            </w:r>
          </w:p>
          <w:p w14:paraId="6D5F2AEF" w14:textId="77777777" w:rsidR="006712FC" w:rsidRPr="006712FC" w:rsidRDefault="006712FC" w:rsidP="006712FC">
            <w:pPr>
              <w:numPr>
                <w:ilvl w:val="0"/>
                <w:numId w:val="7"/>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 xml:space="preserve">The system will use </w:t>
            </w:r>
            <w:r w:rsidRPr="006712FC">
              <w:rPr>
                <w:rFonts w:ascii="Arial" w:eastAsia="Arial" w:hAnsi="Arial" w:cs="Arial"/>
                <w:b/>
                <w:bCs/>
                <w:color w:val="000000"/>
                <w:sz w:val="28"/>
                <w:szCs w:val="28"/>
                <w:lang w:val="en-US" w:eastAsia="en-CA"/>
              </w:rPr>
              <w:t>object-oriented programming principles</w:t>
            </w:r>
            <w:r w:rsidRPr="006712FC">
              <w:rPr>
                <w:rFonts w:ascii="Arial" w:eastAsia="Arial" w:hAnsi="Arial" w:cs="Arial"/>
                <w:color w:val="000000"/>
                <w:sz w:val="28"/>
                <w:szCs w:val="28"/>
                <w:lang w:val="en-US" w:eastAsia="en-CA"/>
              </w:rPr>
              <w:t xml:space="preserve"> to structure classes and functions.</w:t>
            </w:r>
          </w:p>
          <w:p w14:paraId="76FF0AEE" w14:textId="77777777" w:rsidR="006712FC" w:rsidRPr="006712FC" w:rsidRDefault="006712FC" w:rsidP="006712FC">
            <w:pPr>
              <w:numPr>
                <w:ilvl w:val="0"/>
                <w:numId w:val="7"/>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 xml:space="preserve">Data storage will be handled using </w:t>
            </w:r>
            <w:r w:rsidRPr="006712FC">
              <w:rPr>
                <w:rFonts w:ascii="Arial" w:eastAsia="Arial" w:hAnsi="Arial" w:cs="Arial"/>
                <w:b/>
                <w:bCs/>
                <w:color w:val="000000"/>
                <w:sz w:val="28"/>
                <w:szCs w:val="28"/>
                <w:lang w:val="en-US" w:eastAsia="en-CA"/>
              </w:rPr>
              <w:t>in-memory data structures</w:t>
            </w:r>
            <w:r w:rsidRPr="006712FC">
              <w:rPr>
                <w:rFonts w:ascii="Arial" w:eastAsia="Arial" w:hAnsi="Arial" w:cs="Arial"/>
                <w:color w:val="000000"/>
                <w:sz w:val="28"/>
                <w:szCs w:val="28"/>
                <w:lang w:val="en-US" w:eastAsia="en-CA"/>
              </w:rPr>
              <w:t xml:space="preserve"> (such as lists or maps) for the prototype implementation.</w:t>
            </w:r>
          </w:p>
          <w:p w14:paraId="31535342" w14:textId="77777777" w:rsidR="006712FC" w:rsidRPr="006712FC" w:rsidRDefault="006712FC" w:rsidP="006712FC">
            <w:p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b/>
                <w:bCs/>
                <w:color w:val="000000"/>
                <w:sz w:val="28"/>
                <w:szCs w:val="28"/>
                <w:lang w:val="en-US" w:eastAsia="en-CA"/>
              </w:rPr>
              <w:t>System Performance</w:t>
            </w:r>
          </w:p>
          <w:p w14:paraId="64ADDC1F" w14:textId="77777777" w:rsidR="006712FC" w:rsidRPr="006712FC" w:rsidRDefault="006712FC" w:rsidP="006712FC">
            <w:pPr>
              <w:numPr>
                <w:ilvl w:val="0"/>
                <w:numId w:val="8"/>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 xml:space="preserve">Search and filtering operations should return results within </w:t>
            </w:r>
            <w:r w:rsidRPr="006712FC">
              <w:rPr>
                <w:rFonts w:ascii="Arial" w:eastAsia="Arial" w:hAnsi="Arial" w:cs="Arial"/>
                <w:b/>
                <w:bCs/>
                <w:color w:val="000000"/>
                <w:sz w:val="28"/>
                <w:szCs w:val="28"/>
                <w:lang w:val="en-US" w:eastAsia="en-CA"/>
              </w:rPr>
              <w:t>2 seconds</w:t>
            </w:r>
            <w:r w:rsidRPr="006712FC">
              <w:rPr>
                <w:rFonts w:ascii="Arial" w:eastAsia="Arial" w:hAnsi="Arial" w:cs="Arial"/>
                <w:color w:val="000000"/>
                <w:sz w:val="28"/>
                <w:szCs w:val="28"/>
                <w:lang w:val="en-US" w:eastAsia="en-CA"/>
              </w:rPr>
              <w:t xml:space="preserve"> for typical data sizes.</w:t>
            </w:r>
          </w:p>
          <w:p w14:paraId="7CE28699" w14:textId="77777777" w:rsidR="006712FC" w:rsidRPr="006712FC" w:rsidRDefault="006712FC" w:rsidP="006712FC">
            <w:pPr>
              <w:numPr>
                <w:ilvl w:val="0"/>
                <w:numId w:val="8"/>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The system must support multiple users interacting with job posts and provider profiles without significant performance degradation.</w:t>
            </w:r>
          </w:p>
          <w:p w14:paraId="195286A8" w14:textId="77777777" w:rsidR="006712FC" w:rsidRPr="006712FC" w:rsidRDefault="006712FC" w:rsidP="006712FC">
            <w:p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b/>
                <w:bCs/>
                <w:color w:val="000000"/>
                <w:sz w:val="28"/>
                <w:szCs w:val="28"/>
                <w:lang w:val="en-US" w:eastAsia="en-CA"/>
              </w:rPr>
              <w:t>Reliability and Validation</w:t>
            </w:r>
          </w:p>
          <w:p w14:paraId="0E04A43D" w14:textId="77777777" w:rsidR="006712FC" w:rsidRPr="006712FC" w:rsidRDefault="006712FC" w:rsidP="006712FC">
            <w:pPr>
              <w:numPr>
                <w:ilvl w:val="0"/>
                <w:numId w:val="9"/>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The system must validate user inputs before storing data.</w:t>
            </w:r>
          </w:p>
          <w:p w14:paraId="631D7D64" w14:textId="77777777" w:rsidR="006712FC" w:rsidRPr="006712FC" w:rsidRDefault="006712FC" w:rsidP="006712FC">
            <w:pPr>
              <w:numPr>
                <w:ilvl w:val="0"/>
                <w:numId w:val="9"/>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The system must prevent invalid issue reports or incomplete job postings from being submitted.</w:t>
            </w:r>
          </w:p>
          <w:p w14:paraId="7D605F3C" w14:textId="77777777" w:rsidR="006712FC" w:rsidRPr="006712FC" w:rsidRDefault="006712FC" w:rsidP="006712FC">
            <w:p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b/>
                <w:bCs/>
                <w:color w:val="000000"/>
                <w:sz w:val="28"/>
                <w:szCs w:val="28"/>
                <w:lang w:val="en-US" w:eastAsia="en-CA"/>
              </w:rPr>
              <w:t>Scalability (Future Consideration)</w:t>
            </w:r>
          </w:p>
          <w:p w14:paraId="75326EF0" w14:textId="77777777" w:rsidR="006712FC" w:rsidRPr="006712FC" w:rsidRDefault="006712FC" w:rsidP="006712FC">
            <w:pPr>
              <w:numPr>
                <w:ilvl w:val="0"/>
                <w:numId w:val="10"/>
              </w:numPr>
              <w:pBdr>
                <w:top w:val="nil"/>
                <w:left w:val="nil"/>
                <w:bottom w:val="nil"/>
                <w:right w:val="nil"/>
                <w:between w:val="nil"/>
              </w:pBdr>
              <w:spacing w:after="0" w:line="240" w:lineRule="auto"/>
              <w:rPr>
                <w:rFonts w:ascii="Arial" w:eastAsia="Arial" w:hAnsi="Arial" w:cs="Arial"/>
                <w:color w:val="000000"/>
                <w:sz w:val="28"/>
                <w:szCs w:val="28"/>
                <w:lang w:val="en-US" w:eastAsia="en-CA"/>
              </w:rPr>
            </w:pPr>
            <w:r w:rsidRPr="006712FC">
              <w:rPr>
                <w:rFonts w:ascii="Arial" w:eastAsia="Arial" w:hAnsi="Arial" w:cs="Arial"/>
                <w:color w:val="000000"/>
                <w:sz w:val="28"/>
                <w:szCs w:val="28"/>
                <w:lang w:val="en-US" w:eastAsia="en-CA"/>
              </w:rPr>
              <w:t>The system design should allow future integration with a real database and web interface.</w:t>
            </w:r>
          </w:p>
          <w:p w14:paraId="0BFF0652" w14:textId="557AC69E" w:rsidR="000A3E90" w:rsidRPr="000A3E90" w:rsidRDefault="000A3E90" w:rsidP="004E00B0">
            <w:pPr>
              <w:pBdr>
                <w:top w:val="nil"/>
                <w:left w:val="nil"/>
                <w:bottom w:val="nil"/>
                <w:right w:val="nil"/>
                <w:between w:val="nil"/>
              </w:pBdr>
              <w:spacing w:after="0" w:line="240" w:lineRule="auto"/>
              <w:rPr>
                <w:rFonts w:ascii="Arial" w:eastAsia="Arial" w:hAnsi="Arial" w:cs="Arial"/>
                <w:b/>
                <w:color w:val="000000"/>
                <w:lang w:eastAsia="en-CA"/>
              </w:rPr>
            </w:pPr>
          </w:p>
        </w:tc>
      </w:tr>
    </w:tbl>
    <w:p w14:paraId="56A2C4A7" w14:textId="77777777" w:rsidR="000A3E90" w:rsidRDefault="000A3E90"/>
    <w:sectPr w:rsidR="000A3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2E3"/>
    <w:multiLevelType w:val="multilevel"/>
    <w:tmpl w:val="E102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C2AB0"/>
    <w:multiLevelType w:val="multilevel"/>
    <w:tmpl w:val="CCBA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23601"/>
    <w:multiLevelType w:val="multilevel"/>
    <w:tmpl w:val="FBD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072A9"/>
    <w:multiLevelType w:val="multilevel"/>
    <w:tmpl w:val="36DE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942A0"/>
    <w:multiLevelType w:val="multilevel"/>
    <w:tmpl w:val="5458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6051D"/>
    <w:multiLevelType w:val="multilevel"/>
    <w:tmpl w:val="8E6A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D468F"/>
    <w:multiLevelType w:val="multilevel"/>
    <w:tmpl w:val="52C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B7012"/>
    <w:multiLevelType w:val="multilevel"/>
    <w:tmpl w:val="609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31828"/>
    <w:multiLevelType w:val="multilevel"/>
    <w:tmpl w:val="F0A4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00251"/>
    <w:multiLevelType w:val="multilevel"/>
    <w:tmpl w:val="2646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493609">
    <w:abstractNumId w:val="1"/>
  </w:num>
  <w:num w:numId="2" w16cid:durableId="1274510083">
    <w:abstractNumId w:val="8"/>
  </w:num>
  <w:num w:numId="3" w16cid:durableId="588734056">
    <w:abstractNumId w:val="7"/>
  </w:num>
  <w:num w:numId="4" w16cid:durableId="1485782490">
    <w:abstractNumId w:val="9"/>
  </w:num>
  <w:num w:numId="5" w16cid:durableId="638148418">
    <w:abstractNumId w:val="0"/>
  </w:num>
  <w:num w:numId="6" w16cid:durableId="1116485623">
    <w:abstractNumId w:val="2"/>
  </w:num>
  <w:num w:numId="7" w16cid:durableId="1112435363">
    <w:abstractNumId w:val="5"/>
  </w:num>
  <w:num w:numId="8" w16cid:durableId="762991349">
    <w:abstractNumId w:val="4"/>
  </w:num>
  <w:num w:numId="9" w16cid:durableId="2006274872">
    <w:abstractNumId w:val="3"/>
  </w:num>
  <w:num w:numId="10" w16cid:durableId="1581790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90"/>
    <w:rsid w:val="000A3E90"/>
    <w:rsid w:val="004D4361"/>
    <w:rsid w:val="006712FC"/>
    <w:rsid w:val="007A7BD9"/>
    <w:rsid w:val="009314AC"/>
    <w:rsid w:val="00AE43E9"/>
    <w:rsid w:val="00BB7F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7C3B6"/>
  <w15:chartTrackingRefBased/>
  <w15:docId w15:val="{50CF55FF-E07A-4FD0-9D2E-61E9C3850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E9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3E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E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Tobi Akinmade</cp:lastModifiedBy>
  <cp:revision>3</cp:revision>
  <dcterms:created xsi:type="dcterms:W3CDTF">2021-06-29T15:16:00Z</dcterms:created>
  <dcterms:modified xsi:type="dcterms:W3CDTF">2026-03-04T09:24:00Z</dcterms:modified>
</cp:coreProperties>
</file>