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3EC13" w14:textId="77777777" w:rsidR="00702B58" w:rsidRDefault="007C0942">
      <w:pPr>
        <w:pStyle w:val="Heading1"/>
      </w:pPr>
      <w:bookmarkStart w:id="0" w:name="wombat-cranium-difference"/>
      <w:bookmarkEnd w:id="0"/>
      <w:r>
        <w:t>Wombat cranium difference</w:t>
      </w:r>
    </w:p>
    <w:p w14:paraId="09648539" w14:textId="77777777" w:rsidR="00702B58" w:rsidRDefault="007C0942">
      <w:pPr>
        <w:pStyle w:val="TableCaption"/>
      </w:pPr>
      <w:r>
        <w:t>Results of the area difference random test for the cranium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5AA1C9E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5799F8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BABD1F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F63C2E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6F9C89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D4F5EF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EB9437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3523CF1F" w14:textId="77777777">
        <w:tc>
          <w:tcPr>
            <w:tcW w:w="0" w:type="auto"/>
          </w:tcPr>
          <w:p w14:paraId="0BCBD7E0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62552E4" w14:textId="77777777" w:rsidR="00702B58" w:rsidRDefault="007C0942">
            <w:pPr>
              <w:pStyle w:val="Compact"/>
            </w:pPr>
            <w:r>
              <w:t>0.113</w:t>
            </w:r>
          </w:p>
        </w:tc>
        <w:tc>
          <w:tcPr>
            <w:tcW w:w="0" w:type="auto"/>
          </w:tcPr>
          <w:p w14:paraId="00E9B63F" w14:textId="77777777" w:rsidR="00702B58" w:rsidRDefault="007C0942">
            <w:pPr>
              <w:pStyle w:val="Compact"/>
            </w:pPr>
            <w:r>
              <w:t>2.874</w:t>
            </w:r>
          </w:p>
        </w:tc>
        <w:tc>
          <w:tcPr>
            <w:tcW w:w="0" w:type="auto"/>
          </w:tcPr>
          <w:p w14:paraId="210131F5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5E637C8" w14:textId="77777777" w:rsidR="00702B58" w:rsidRDefault="007C0942">
            <w:pPr>
              <w:pStyle w:val="Compact"/>
            </w:pPr>
            <w:r>
              <w:t>0.002</w:t>
            </w:r>
          </w:p>
        </w:tc>
        <w:tc>
          <w:tcPr>
            <w:tcW w:w="0" w:type="auto"/>
          </w:tcPr>
          <w:p w14:paraId="2BF6C657" w14:textId="77777777" w:rsidR="00702B58" w:rsidRDefault="007C0942">
            <w:pPr>
              <w:pStyle w:val="Compact"/>
            </w:pPr>
            <w:r>
              <w:rPr>
                <w:b/>
              </w:rPr>
              <w:t>0.009</w:t>
            </w:r>
          </w:p>
        </w:tc>
      </w:tr>
      <w:tr w:rsidR="00702B58" w14:paraId="279C9925" w14:textId="77777777">
        <w:tc>
          <w:tcPr>
            <w:tcW w:w="0" w:type="auto"/>
          </w:tcPr>
          <w:p w14:paraId="39CDB819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41C56C6" w14:textId="77777777" w:rsidR="00702B58" w:rsidRDefault="007C0942">
            <w:pPr>
              <w:pStyle w:val="Compact"/>
            </w:pPr>
            <w:r>
              <w:t>-0.192</w:t>
            </w:r>
          </w:p>
        </w:tc>
        <w:tc>
          <w:tcPr>
            <w:tcW w:w="0" w:type="auto"/>
          </w:tcPr>
          <w:p w14:paraId="6E39AC8A" w14:textId="77777777" w:rsidR="00702B58" w:rsidRDefault="007C0942">
            <w:pPr>
              <w:pStyle w:val="Compact"/>
            </w:pPr>
            <w:r>
              <w:t>-4.425</w:t>
            </w:r>
          </w:p>
        </w:tc>
        <w:tc>
          <w:tcPr>
            <w:tcW w:w="0" w:type="auto"/>
          </w:tcPr>
          <w:p w14:paraId="359D1655" w14:textId="77777777" w:rsidR="00702B58" w:rsidRDefault="007C0942">
            <w:pPr>
              <w:pStyle w:val="Compact"/>
            </w:pPr>
            <w:r>
              <w:t>-0.003</w:t>
            </w:r>
          </w:p>
        </w:tc>
        <w:tc>
          <w:tcPr>
            <w:tcW w:w="0" w:type="auto"/>
          </w:tcPr>
          <w:p w14:paraId="666E7971" w14:textId="77777777" w:rsidR="00702B58" w:rsidRDefault="007C0942">
            <w:pPr>
              <w:pStyle w:val="Compact"/>
            </w:pPr>
            <w:r>
              <w:t>0.002</w:t>
            </w:r>
          </w:p>
        </w:tc>
        <w:tc>
          <w:tcPr>
            <w:tcW w:w="0" w:type="auto"/>
          </w:tcPr>
          <w:p w14:paraId="3735D797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43CB758C" w14:textId="77777777">
        <w:tc>
          <w:tcPr>
            <w:tcW w:w="0" w:type="auto"/>
          </w:tcPr>
          <w:p w14:paraId="3DABD963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4BF869B" w14:textId="77777777" w:rsidR="00702B58" w:rsidRDefault="007C0942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29BA167" w14:textId="77777777" w:rsidR="00702B58" w:rsidRDefault="007C0942">
            <w:pPr>
              <w:pStyle w:val="Compact"/>
            </w:pPr>
            <w:r>
              <w:t>6.61</w:t>
            </w:r>
          </w:p>
        </w:tc>
        <w:tc>
          <w:tcPr>
            <w:tcW w:w="0" w:type="auto"/>
          </w:tcPr>
          <w:p w14:paraId="678BD5FD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A9D487D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EF2CDBB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6F694403" w14:textId="77777777" w:rsidR="00702B58" w:rsidRDefault="007C0942">
      <w:pPr>
        <w:pStyle w:val="Heading1"/>
      </w:pPr>
      <w:bookmarkStart w:id="1" w:name="wombat-cranium-difference-rarefied"/>
      <w:bookmarkEnd w:id="1"/>
      <w:r>
        <w:t>Wombat cranium difference rarefied</w:t>
      </w:r>
    </w:p>
    <w:p w14:paraId="34632439" w14:textId="77777777" w:rsidR="00702B58" w:rsidRDefault="007C0942">
      <w:pPr>
        <w:pStyle w:val="TableCaption"/>
      </w:pPr>
      <w:r>
        <w:t>Results of the area difference random test (rarefied - 47) for the cranium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58595A0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715F5E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648FFC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F49389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CCB234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DD6103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DF8E0C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23A1D98F" w14:textId="77777777">
        <w:tc>
          <w:tcPr>
            <w:tcW w:w="0" w:type="auto"/>
          </w:tcPr>
          <w:p w14:paraId="76DF4EB9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FDC1866" w14:textId="77777777" w:rsidR="00702B58" w:rsidRDefault="007C0942">
            <w:pPr>
              <w:pStyle w:val="Compact"/>
            </w:pPr>
            <w:r>
              <w:t>0.019</w:t>
            </w:r>
          </w:p>
        </w:tc>
        <w:tc>
          <w:tcPr>
            <w:tcW w:w="0" w:type="auto"/>
          </w:tcPr>
          <w:p w14:paraId="69A0F15F" w14:textId="77777777" w:rsidR="00702B58" w:rsidRDefault="007C0942">
            <w:pPr>
              <w:pStyle w:val="Compact"/>
            </w:pPr>
            <w:r>
              <w:t>1.504</w:t>
            </w:r>
          </w:p>
        </w:tc>
        <w:tc>
          <w:tcPr>
            <w:tcW w:w="0" w:type="auto"/>
          </w:tcPr>
          <w:p w14:paraId="5E58AE24" w14:textId="77777777" w:rsidR="00702B58" w:rsidRDefault="007C0942">
            <w:pPr>
              <w:pStyle w:val="Compact"/>
            </w:pPr>
            <w:r>
              <w:t>0.00046</w:t>
            </w:r>
          </w:p>
        </w:tc>
        <w:tc>
          <w:tcPr>
            <w:tcW w:w="0" w:type="auto"/>
          </w:tcPr>
          <w:p w14:paraId="0B1D72BF" w14:textId="77777777" w:rsidR="00702B58" w:rsidRDefault="007C0942">
            <w:pPr>
              <w:pStyle w:val="Compact"/>
            </w:pPr>
            <w:r>
              <w:t>0.00016</w:t>
            </w:r>
          </w:p>
        </w:tc>
        <w:tc>
          <w:tcPr>
            <w:tcW w:w="0" w:type="auto"/>
          </w:tcPr>
          <w:p w14:paraId="03C7D0CC" w14:textId="77777777" w:rsidR="00702B58" w:rsidRDefault="007C0942">
            <w:pPr>
              <w:pStyle w:val="Compact"/>
            </w:pPr>
            <w:r>
              <w:t>0.414</w:t>
            </w:r>
          </w:p>
        </w:tc>
      </w:tr>
      <w:tr w:rsidR="00702B58" w14:paraId="125EC9CA" w14:textId="77777777">
        <w:tc>
          <w:tcPr>
            <w:tcW w:w="0" w:type="auto"/>
          </w:tcPr>
          <w:p w14:paraId="13240650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812E9DA" w14:textId="77777777" w:rsidR="00702B58" w:rsidRDefault="007C0942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8A23247" w14:textId="77777777" w:rsidR="00702B58" w:rsidRDefault="007C0942">
            <w:pPr>
              <w:pStyle w:val="Compact"/>
            </w:pPr>
            <w:r>
              <w:t>-1.657</w:t>
            </w:r>
          </w:p>
        </w:tc>
        <w:tc>
          <w:tcPr>
            <w:tcW w:w="0" w:type="auto"/>
          </w:tcPr>
          <w:p w14:paraId="416F9EB7" w14:textId="77777777" w:rsidR="00702B58" w:rsidRDefault="007C0942">
            <w:pPr>
              <w:pStyle w:val="Compact"/>
            </w:pPr>
            <w:r>
              <w:t>0.00043</w:t>
            </w:r>
          </w:p>
        </w:tc>
        <w:tc>
          <w:tcPr>
            <w:tcW w:w="0" w:type="auto"/>
          </w:tcPr>
          <w:p w14:paraId="7228B2E9" w14:textId="77777777" w:rsidR="00702B58" w:rsidRDefault="007C0942">
            <w:pPr>
              <w:pStyle w:val="Compact"/>
            </w:pPr>
            <w:r>
              <w:t>0.00015</w:t>
            </w:r>
          </w:p>
        </w:tc>
        <w:tc>
          <w:tcPr>
            <w:tcW w:w="0" w:type="auto"/>
          </w:tcPr>
          <w:p w14:paraId="1E648C15" w14:textId="77777777" w:rsidR="00702B58" w:rsidRDefault="007C0942">
            <w:pPr>
              <w:pStyle w:val="Compact"/>
            </w:pPr>
            <w:r>
              <w:t>0.312</w:t>
            </w:r>
          </w:p>
        </w:tc>
      </w:tr>
      <w:tr w:rsidR="00702B58" w14:paraId="62FECC78" w14:textId="77777777">
        <w:tc>
          <w:tcPr>
            <w:tcW w:w="0" w:type="auto"/>
          </w:tcPr>
          <w:p w14:paraId="596FFAC9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7F4D7E6" w14:textId="77777777" w:rsidR="00702B58" w:rsidRDefault="007C0942">
            <w:pPr>
              <w:pStyle w:val="Compact"/>
            </w:pPr>
            <w:r>
              <w:t>0.085</w:t>
            </w:r>
          </w:p>
        </w:tc>
        <w:tc>
          <w:tcPr>
            <w:tcW w:w="0" w:type="auto"/>
          </w:tcPr>
          <w:p w14:paraId="470B5517" w14:textId="77777777" w:rsidR="00702B58" w:rsidRDefault="007C0942">
            <w:pPr>
              <w:pStyle w:val="Compact"/>
            </w:pPr>
            <w:r>
              <w:t>6.97</w:t>
            </w:r>
          </w:p>
        </w:tc>
        <w:tc>
          <w:tcPr>
            <w:tcW w:w="0" w:type="auto"/>
          </w:tcPr>
          <w:p w14:paraId="18CC3896" w14:textId="77777777" w:rsidR="00702B58" w:rsidRDefault="007C0942">
            <w:pPr>
              <w:pStyle w:val="Compact"/>
            </w:pPr>
            <w:r>
              <w:t>-0.00023</w:t>
            </w:r>
          </w:p>
        </w:tc>
        <w:tc>
          <w:tcPr>
            <w:tcW w:w="0" w:type="auto"/>
          </w:tcPr>
          <w:p w14:paraId="6DA3952D" w14:textId="77777777" w:rsidR="00702B58" w:rsidRDefault="007C0942">
            <w:pPr>
              <w:pStyle w:val="Compact"/>
            </w:pPr>
            <w:r>
              <w:t>0.00015</w:t>
            </w:r>
          </w:p>
        </w:tc>
        <w:tc>
          <w:tcPr>
            <w:tcW w:w="0" w:type="auto"/>
          </w:tcPr>
          <w:p w14:paraId="379ED283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63F71279" w14:textId="77777777" w:rsidR="00702B58" w:rsidRDefault="007C0942">
      <w:pPr>
        <w:pStyle w:val="Heading1"/>
      </w:pPr>
      <w:bookmarkStart w:id="2" w:name="wombat-cranium-overlaps"/>
      <w:bookmarkEnd w:id="2"/>
      <w:r>
        <w:t>Wombat cranium overlaps</w:t>
      </w:r>
    </w:p>
    <w:p w14:paraId="188CA7F7" w14:textId="77777777" w:rsidR="00702B58" w:rsidRDefault="007C0942">
      <w:pPr>
        <w:pStyle w:val="TableCaption"/>
      </w:pPr>
      <w:r>
        <w:t>Results of the overlap probability random test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00AD202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1479CE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91D431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86150C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E23E82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84D033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341F9A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017BD4F9" w14:textId="77777777">
        <w:tc>
          <w:tcPr>
            <w:tcW w:w="0" w:type="auto"/>
          </w:tcPr>
          <w:p w14:paraId="0CB73D68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CBB6BF6" w14:textId="77777777" w:rsidR="00702B58" w:rsidRDefault="007C0942">
            <w:pPr>
              <w:pStyle w:val="Compact"/>
            </w:pPr>
            <w:r>
              <w:t>0.959</w:t>
            </w:r>
          </w:p>
        </w:tc>
        <w:tc>
          <w:tcPr>
            <w:tcW w:w="0" w:type="auto"/>
          </w:tcPr>
          <w:p w14:paraId="6D29B603" w14:textId="77777777" w:rsidR="00702B58" w:rsidRDefault="007C0942">
            <w:pPr>
              <w:pStyle w:val="Compact"/>
            </w:pPr>
            <w:r>
              <w:t>-3.207</w:t>
            </w:r>
          </w:p>
        </w:tc>
        <w:tc>
          <w:tcPr>
            <w:tcW w:w="0" w:type="auto"/>
          </w:tcPr>
          <w:p w14:paraId="74387A10" w14:textId="77777777" w:rsidR="00702B58" w:rsidRDefault="007C0942">
            <w:pPr>
              <w:pStyle w:val="Compact"/>
            </w:pPr>
            <w:r>
              <w:t>0.978</w:t>
            </w:r>
          </w:p>
        </w:tc>
        <w:tc>
          <w:tcPr>
            <w:tcW w:w="0" w:type="auto"/>
          </w:tcPr>
          <w:p w14:paraId="35AFA416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E36A59A" w14:textId="77777777" w:rsidR="00702B58" w:rsidRDefault="007C0942">
            <w:pPr>
              <w:pStyle w:val="Compact"/>
            </w:pPr>
            <w:r>
              <w:rPr>
                <w:b/>
              </w:rPr>
              <w:t>0.012</w:t>
            </w:r>
          </w:p>
        </w:tc>
      </w:tr>
      <w:tr w:rsidR="00702B58" w14:paraId="26DFF98F" w14:textId="77777777">
        <w:tc>
          <w:tcPr>
            <w:tcW w:w="0" w:type="auto"/>
          </w:tcPr>
          <w:p w14:paraId="06A607A3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A7FAE04" w14:textId="77777777" w:rsidR="00702B58" w:rsidRDefault="007C0942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14:paraId="7F439E75" w14:textId="77777777" w:rsidR="00702B58" w:rsidRDefault="007C0942">
            <w:pPr>
              <w:pStyle w:val="Compact"/>
            </w:pPr>
            <w:r>
              <w:t>0.202</w:t>
            </w:r>
          </w:p>
        </w:tc>
        <w:tc>
          <w:tcPr>
            <w:tcW w:w="0" w:type="auto"/>
          </w:tcPr>
          <w:p w14:paraId="6022E899" w14:textId="77777777" w:rsidR="00702B58" w:rsidRDefault="007C0942">
            <w:pPr>
              <w:pStyle w:val="Compact"/>
            </w:pPr>
            <w:r>
              <w:t>0.979</w:t>
            </w:r>
          </w:p>
        </w:tc>
        <w:tc>
          <w:tcPr>
            <w:tcW w:w="0" w:type="auto"/>
          </w:tcPr>
          <w:p w14:paraId="36422201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21F53D6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6FBDC98D" w14:textId="77777777">
        <w:tc>
          <w:tcPr>
            <w:tcW w:w="0" w:type="auto"/>
          </w:tcPr>
          <w:p w14:paraId="79759AFE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FC7FD62" w14:textId="77777777" w:rsidR="00702B58" w:rsidRDefault="007C0942">
            <w:pPr>
              <w:pStyle w:val="Compact"/>
            </w:pPr>
            <w:r>
              <w:t>0.798</w:t>
            </w:r>
          </w:p>
        </w:tc>
        <w:tc>
          <w:tcPr>
            <w:tcW w:w="0" w:type="auto"/>
          </w:tcPr>
          <w:p w14:paraId="26505CDD" w14:textId="77777777" w:rsidR="00702B58" w:rsidRDefault="007C0942">
            <w:pPr>
              <w:pStyle w:val="Compact"/>
            </w:pPr>
            <w:r>
              <w:t>-4.046</w:t>
            </w:r>
          </w:p>
        </w:tc>
        <w:tc>
          <w:tcPr>
            <w:tcW w:w="0" w:type="auto"/>
          </w:tcPr>
          <w:p w14:paraId="74074FF7" w14:textId="77777777" w:rsidR="00702B58" w:rsidRDefault="007C0942">
            <w:pPr>
              <w:pStyle w:val="Compact"/>
            </w:pPr>
            <w:r>
              <w:t>0.899</w:t>
            </w:r>
          </w:p>
        </w:tc>
        <w:tc>
          <w:tcPr>
            <w:tcW w:w="0" w:type="auto"/>
          </w:tcPr>
          <w:p w14:paraId="5793B416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5870857C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5EEA0874" w14:textId="77777777" w:rsidR="00702B58" w:rsidRDefault="007C0942">
      <w:pPr>
        <w:pStyle w:val="Heading1"/>
      </w:pPr>
      <w:bookmarkStart w:id="3" w:name="wombat-cranium-overlaps-rarefied"/>
      <w:bookmarkEnd w:id="3"/>
      <w:r>
        <w:t>Wombat cranium overlaps rarefied</w:t>
      </w:r>
    </w:p>
    <w:p w14:paraId="53532913" w14:textId="77777777" w:rsidR="00702B58" w:rsidRDefault="007C0942">
      <w:pPr>
        <w:pStyle w:val="TableCaption"/>
      </w:pPr>
      <w:r>
        <w:t>Results of the overlap probability random test (rarefied - 47)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788684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B9D10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A53C84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0F554B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47E0B5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845E03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178643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083020F2" w14:textId="77777777">
        <w:tc>
          <w:tcPr>
            <w:tcW w:w="0" w:type="auto"/>
          </w:tcPr>
          <w:p w14:paraId="5BA31767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AC5A875" w14:textId="77777777" w:rsidR="00702B58" w:rsidRDefault="007C0942">
            <w:pPr>
              <w:pStyle w:val="Compact"/>
            </w:pPr>
            <w:r>
              <w:t>0.888</w:t>
            </w:r>
          </w:p>
        </w:tc>
        <w:tc>
          <w:tcPr>
            <w:tcW w:w="0" w:type="auto"/>
          </w:tcPr>
          <w:p w14:paraId="2BDC4268" w14:textId="77777777" w:rsidR="00702B58" w:rsidRDefault="007C0942">
            <w:pPr>
              <w:pStyle w:val="Compact"/>
            </w:pPr>
            <w:r>
              <w:t>-0.359</w:t>
            </w:r>
          </w:p>
        </w:tc>
        <w:tc>
          <w:tcPr>
            <w:tcW w:w="0" w:type="auto"/>
          </w:tcPr>
          <w:p w14:paraId="3BEC6892" w14:textId="77777777" w:rsidR="00702B58" w:rsidRDefault="007C0942">
            <w:pPr>
              <w:pStyle w:val="Compact"/>
            </w:pPr>
            <w:r>
              <w:t>0.897</w:t>
            </w:r>
          </w:p>
        </w:tc>
        <w:tc>
          <w:tcPr>
            <w:tcW w:w="0" w:type="auto"/>
          </w:tcPr>
          <w:p w14:paraId="77748C3E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4D35133E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4CCEA2A6" w14:textId="77777777">
        <w:tc>
          <w:tcPr>
            <w:tcW w:w="0" w:type="auto"/>
          </w:tcPr>
          <w:p w14:paraId="396C9B36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68B4268" w14:textId="77777777" w:rsidR="00702B58" w:rsidRDefault="007C0942">
            <w:pPr>
              <w:pStyle w:val="Compact"/>
            </w:pPr>
            <w:r>
              <w:t>0.878</w:t>
            </w:r>
          </w:p>
        </w:tc>
        <w:tc>
          <w:tcPr>
            <w:tcW w:w="0" w:type="auto"/>
          </w:tcPr>
          <w:p w14:paraId="777F56CF" w14:textId="77777777" w:rsidR="00702B58" w:rsidRDefault="007C0942">
            <w:pPr>
              <w:pStyle w:val="Compact"/>
            </w:pPr>
            <w:r>
              <w:t>-0.741</w:t>
            </w:r>
          </w:p>
        </w:tc>
        <w:tc>
          <w:tcPr>
            <w:tcW w:w="0" w:type="auto"/>
          </w:tcPr>
          <w:p w14:paraId="6B324AE4" w14:textId="77777777" w:rsidR="00702B58" w:rsidRDefault="007C0942">
            <w:pPr>
              <w:pStyle w:val="Compact"/>
            </w:pPr>
            <w:r>
              <w:t>0.898</w:t>
            </w:r>
          </w:p>
        </w:tc>
        <w:tc>
          <w:tcPr>
            <w:tcW w:w="0" w:type="auto"/>
          </w:tcPr>
          <w:p w14:paraId="03700B3C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C6BC0C1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32D78C27" w14:textId="77777777">
        <w:tc>
          <w:tcPr>
            <w:tcW w:w="0" w:type="auto"/>
          </w:tcPr>
          <w:p w14:paraId="2E42A1EF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D4B0951" w14:textId="77777777" w:rsidR="00702B58" w:rsidRDefault="007C0942">
            <w:pPr>
              <w:pStyle w:val="Compact"/>
            </w:pPr>
            <w:r>
              <w:t>0.784</w:t>
            </w:r>
          </w:p>
        </w:tc>
        <w:tc>
          <w:tcPr>
            <w:tcW w:w="0" w:type="auto"/>
          </w:tcPr>
          <w:p w14:paraId="52B14ACE" w14:textId="77777777" w:rsidR="00702B58" w:rsidRDefault="007C0942">
            <w:pPr>
              <w:pStyle w:val="Compact"/>
            </w:pPr>
            <w:r>
              <w:t>-4.495</w:t>
            </w:r>
          </w:p>
        </w:tc>
        <w:tc>
          <w:tcPr>
            <w:tcW w:w="0" w:type="auto"/>
          </w:tcPr>
          <w:p w14:paraId="768FADA1" w14:textId="77777777" w:rsidR="00702B58" w:rsidRDefault="007C0942">
            <w:pPr>
              <w:pStyle w:val="Compact"/>
            </w:pPr>
            <w:r>
              <w:t>0.898</w:t>
            </w:r>
          </w:p>
        </w:tc>
        <w:tc>
          <w:tcPr>
            <w:tcW w:w="0" w:type="auto"/>
          </w:tcPr>
          <w:p w14:paraId="0104EFCE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5705E1F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12287EA6" w14:textId="77777777" w:rsidR="00702B58" w:rsidRDefault="007C0942">
      <w:pPr>
        <w:pStyle w:val="Heading1"/>
      </w:pPr>
      <w:bookmarkStart w:id="4" w:name="wombat-krefftii-cranium-difference"/>
      <w:bookmarkEnd w:id="4"/>
      <w:r>
        <w:lastRenderedPageBreak/>
        <w:t>Wombat krefftii cranium difference</w:t>
      </w:r>
    </w:p>
    <w:p w14:paraId="368F6EE9" w14:textId="77777777" w:rsidR="00702B58" w:rsidRDefault="007C0942">
      <w:pPr>
        <w:pStyle w:val="TableCaption"/>
      </w:pPr>
      <w:r>
        <w:t>Results of the area difference random test for the cranium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2BABD62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9EBADC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735812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0695AF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A9510A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96A6C7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88F857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7EC94F4A" w14:textId="77777777">
        <w:tc>
          <w:tcPr>
            <w:tcW w:w="0" w:type="auto"/>
          </w:tcPr>
          <w:p w14:paraId="7A42967D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79425D4" w14:textId="77777777" w:rsidR="00702B58" w:rsidRDefault="007C0942">
            <w:pPr>
              <w:pStyle w:val="Compact"/>
            </w:pPr>
            <w:r>
              <w:t>-0.096</w:t>
            </w:r>
          </w:p>
        </w:tc>
        <w:tc>
          <w:tcPr>
            <w:tcW w:w="0" w:type="auto"/>
          </w:tcPr>
          <w:p w14:paraId="397C2FED" w14:textId="77777777" w:rsidR="00702B58" w:rsidRDefault="007C0942">
            <w:pPr>
              <w:pStyle w:val="Compact"/>
            </w:pPr>
            <w:r>
              <w:t>-4.127</w:t>
            </w:r>
          </w:p>
        </w:tc>
        <w:tc>
          <w:tcPr>
            <w:tcW w:w="0" w:type="auto"/>
          </w:tcPr>
          <w:p w14:paraId="6C475EE0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90FB808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B13B9BD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2E10CB80" w14:textId="77777777">
        <w:tc>
          <w:tcPr>
            <w:tcW w:w="0" w:type="auto"/>
          </w:tcPr>
          <w:p w14:paraId="0BF3BC9A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0971705" w14:textId="77777777" w:rsidR="00702B58" w:rsidRDefault="007C0942">
            <w:pPr>
              <w:pStyle w:val="Compact"/>
            </w:pPr>
            <w:r>
              <w:t>0.002</w:t>
            </w:r>
          </w:p>
        </w:tc>
        <w:tc>
          <w:tcPr>
            <w:tcW w:w="0" w:type="auto"/>
          </w:tcPr>
          <w:p w14:paraId="5F5AE1B2" w14:textId="77777777" w:rsidR="00702B58" w:rsidRDefault="007C0942">
            <w:pPr>
              <w:pStyle w:val="Compact"/>
            </w:pPr>
            <w:r>
              <w:t>0.066</w:t>
            </w:r>
          </w:p>
        </w:tc>
        <w:tc>
          <w:tcPr>
            <w:tcW w:w="0" w:type="auto"/>
          </w:tcPr>
          <w:p w14:paraId="3C91636C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0A00672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623FF96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1E586A3C" w14:textId="77777777">
        <w:tc>
          <w:tcPr>
            <w:tcW w:w="0" w:type="auto"/>
          </w:tcPr>
          <w:p w14:paraId="555BB535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A438593" w14:textId="77777777" w:rsidR="00702B58" w:rsidRDefault="007C0942">
            <w:pPr>
              <w:pStyle w:val="Compact"/>
            </w:pPr>
            <w:r>
              <w:t>0.096</w:t>
            </w:r>
          </w:p>
        </w:tc>
        <w:tc>
          <w:tcPr>
            <w:tcW w:w="0" w:type="auto"/>
          </w:tcPr>
          <w:p w14:paraId="4B6831A4" w14:textId="77777777" w:rsidR="00702B58" w:rsidRDefault="007C0942">
            <w:pPr>
              <w:pStyle w:val="Compact"/>
            </w:pPr>
            <w:r>
              <w:t>12.467</w:t>
            </w:r>
          </w:p>
        </w:tc>
        <w:tc>
          <w:tcPr>
            <w:tcW w:w="0" w:type="auto"/>
          </w:tcPr>
          <w:p w14:paraId="7745473A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7CA766E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D2E2543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40F0530B" w14:textId="77777777" w:rsidR="00702B58" w:rsidRDefault="007C0942">
      <w:pPr>
        <w:pStyle w:val="Heading1"/>
      </w:pPr>
      <w:bookmarkStart w:id="5" w:name="wombat-krefftii-cranium-difference-raref"/>
      <w:bookmarkEnd w:id="5"/>
      <w:r>
        <w:t>Wombat krefftii cranium difference rarefied</w:t>
      </w:r>
    </w:p>
    <w:p w14:paraId="5EAE9F44" w14:textId="77777777" w:rsidR="00702B58" w:rsidRDefault="007C0942">
      <w:pPr>
        <w:pStyle w:val="TableCaption"/>
      </w:pPr>
      <w:r>
        <w:t>Results of the area difference random test (rarefied - 47) for the cranium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1790ADB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20DE79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03C1F1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4094D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55A523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AD2B92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6D638A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2EC3AF01" w14:textId="77777777">
        <w:tc>
          <w:tcPr>
            <w:tcW w:w="0" w:type="auto"/>
          </w:tcPr>
          <w:p w14:paraId="24659782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8720F05" w14:textId="77777777" w:rsidR="00702B58" w:rsidRDefault="007C0942">
            <w:pPr>
              <w:pStyle w:val="Compact"/>
            </w:pPr>
            <w:r>
              <w:t>-0.016</w:t>
            </w:r>
          </w:p>
        </w:tc>
        <w:tc>
          <w:tcPr>
            <w:tcW w:w="0" w:type="auto"/>
          </w:tcPr>
          <w:p w14:paraId="7AB726E1" w14:textId="77777777" w:rsidR="00702B58" w:rsidRDefault="007C0942">
            <w:pPr>
              <w:pStyle w:val="Compact"/>
            </w:pPr>
            <w:r>
              <w:t>-2.176</w:t>
            </w:r>
          </w:p>
        </w:tc>
        <w:tc>
          <w:tcPr>
            <w:tcW w:w="0" w:type="auto"/>
          </w:tcPr>
          <w:p w14:paraId="5F5B6D70" w14:textId="77777777" w:rsidR="00702B58" w:rsidRDefault="007C0942">
            <w:pPr>
              <w:pStyle w:val="Compact"/>
            </w:pPr>
            <w:r>
              <w:t>0.00025</w:t>
            </w:r>
          </w:p>
        </w:tc>
        <w:tc>
          <w:tcPr>
            <w:tcW w:w="0" w:type="auto"/>
          </w:tcPr>
          <w:p w14:paraId="51824A83" w14:textId="77777777" w:rsidR="00702B58" w:rsidRDefault="007C0942">
            <w:pPr>
              <w:pStyle w:val="Compact"/>
            </w:pPr>
            <w:r>
              <w:t>6e-05</w:t>
            </w:r>
          </w:p>
        </w:tc>
        <w:tc>
          <w:tcPr>
            <w:tcW w:w="0" w:type="auto"/>
          </w:tcPr>
          <w:p w14:paraId="0E7161DA" w14:textId="77777777" w:rsidR="00702B58" w:rsidRDefault="007C0942">
            <w:pPr>
              <w:pStyle w:val="Compact"/>
            </w:pPr>
            <w:r>
              <w:t>0.099</w:t>
            </w:r>
          </w:p>
        </w:tc>
      </w:tr>
      <w:tr w:rsidR="00702B58" w14:paraId="14D24CAE" w14:textId="77777777">
        <w:tc>
          <w:tcPr>
            <w:tcW w:w="0" w:type="auto"/>
          </w:tcPr>
          <w:p w14:paraId="241D85CB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BA27AB7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34A7A46" w14:textId="77777777" w:rsidR="00702B58" w:rsidRDefault="007C0942">
            <w:pPr>
              <w:pStyle w:val="Compact"/>
            </w:pPr>
            <w:r>
              <w:t>-0.056</w:t>
            </w:r>
          </w:p>
        </w:tc>
        <w:tc>
          <w:tcPr>
            <w:tcW w:w="0" w:type="auto"/>
          </w:tcPr>
          <w:p w14:paraId="1B41A753" w14:textId="77777777" w:rsidR="00702B58" w:rsidRDefault="007C0942">
            <w:pPr>
              <w:pStyle w:val="Compact"/>
            </w:pPr>
            <w:r>
              <w:t>0.00039</w:t>
            </w:r>
          </w:p>
        </w:tc>
        <w:tc>
          <w:tcPr>
            <w:tcW w:w="0" w:type="auto"/>
          </w:tcPr>
          <w:p w14:paraId="40BCD11A" w14:textId="77777777" w:rsidR="00702B58" w:rsidRDefault="007C0942">
            <w:pPr>
              <w:pStyle w:val="Compact"/>
            </w:pPr>
            <w:r>
              <w:t>6e-05</w:t>
            </w:r>
          </w:p>
        </w:tc>
        <w:tc>
          <w:tcPr>
            <w:tcW w:w="0" w:type="auto"/>
          </w:tcPr>
          <w:p w14:paraId="26AEA3E5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36FF2CFB" w14:textId="77777777">
        <w:tc>
          <w:tcPr>
            <w:tcW w:w="0" w:type="auto"/>
          </w:tcPr>
          <w:p w14:paraId="62D4636F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8F78A52" w14:textId="77777777" w:rsidR="00702B58" w:rsidRDefault="007C0942">
            <w:pPr>
              <w:pStyle w:val="Compact"/>
            </w:pPr>
            <w:r>
              <w:t>0.101</w:t>
            </w:r>
          </w:p>
        </w:tc>
        <w:tc>
          <w:tcPr>
            <w:tcW w:w="0" w:type="auto"/>
          </w:tcPr>
          <w:p w14:paraId="1B821BF8" w14:textId="77777777" w:rsidR="00702B58" w:rsidRDefault="007C0942">
            <w:pPr>
              <w:pStyle w:val="Compact"/>
            </w:pPr>
            <w:r>
              <w:t>13.592</w:t>
            </w:r>
          </w:p>
        </w:tc>
        <w:tc>
          <w:tcPr>
            <w:tcW w:w="0" w:type="auto"/>
          </w:tcPr>
          <w:p w14:paraId="6977CB10" w14:textId="77777777" w:rsidR="00702B58" w:rsidRDefault="007C0942">
            <w:pPr>
              <w:pStyle w:val="Compact"/>
            </w:pPr>
            <w:r>
              <w:t>0.00012</w:t>
            </w:r>
          </w:p>
        </w:tc>
        <w:tc>
          <w:tcPr>
            <w:tcW w:w="0" w:type="auto"/>
          </w:tcPr>
          <w:p w14:paraId="33B61A14" w14:textId="77777777" w:rsidR="00702B58" w:rsidRDefault="007C0942">
            <w:pPr>
              <w:pStyle w:val="Compact"/>
            </w:pPr>
            <w:r>
              <w:t>6e-05</w:t>
            </w:r>
          </w:p>
        </w:tc>
        <w:tc>
          <w:tcPr>
            <w:tcW w:w="0" w:type="auto"/>
          </w:tcPr>
          <w:p w14:paraId="6C132F01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766D5725" w14:textId="77777777" w:rsidR="00702B58" w:rsidRDefault="007C0942">
      <w:pPr>
        <w:pStyle w:val="Heading1"/>
      </w:pPr>
      <w:bookmarkStart w:id="6" w:name="wombat-krefftii-cranium-overlaps"/>
      <w:bookmarkEnd w:id="6"/>
      <w:r>
        <w:t>Wombat krefftii cranium overlaps</w:t>
      </w:r>
    </w:p>
    <w:p w14:paraId="5BB52EF6" w14:textId="77777777" w:rsidR="00702B58" w:rsidRDefault="007C0942">
      <w:pPr>
        <w:pStyle w:val="TableCaption"/>
      </w:pPr>
      <w:r>
        <w:t>Results of the overlap probability random test for the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0B7B0EE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D76B68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405F07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8A7F1D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3B40D7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3378FB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B51F35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655A7BBB" w14:textId="77777777">
        <w:tc>
          <w:tcPr>
            <w:tcW w:w="0" w:type="auto"/>
          </w:tcPr>
          <w:p w14:paraId="0AF81EF9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BC8E283" w14:textId="77777777" w:rsidR="00702B58" w:rsidRDefault="007C0942">
            <w:pPr>
              <w:pStyle w:val="Compact"/>
            </w:pPr>
            <w:r>
              <w:t>0.952</w:t>
            </w:r>
          </w:p>
        </w:tc>
        <w:tc>
          <w:tcPr>
            <w:tcW w:w="0" w:type="auto"/>
          </w:tcPr>
          <w:p w14:paraId="14A6B44D" w14:textId="77777777" w:rsidR="00702B58" w:rsidRDefault="007C0942">
            <w:pPr>
              <w:pStyle w:val="Compact"/>
            </w:pPr>
            <w:r>
              <w:t>-6.38</w:t>
            </w:r>
          </w:p>
        </w:tc>
        <w:tc>
          <w:tcPr>
            <w:tcW w:w="0" w:type="auto"/>
          </w:tcPr>
          <w:p w14:paraId="5A5FB96D" w14:textId="77777777" w:rsidR="00702B58" w:rsidRDefault="007C0942">
            <w:pPr>
              <w:pStyle w:val="Compact"/>
            </w:pPr>
            <w:r>
              <w:t>0.983</w:t>
            </w:r>
          </w:p>
        </w:tc>
        <w:tc>
          <w:tcPr>
            <w:tcW w:w="0" w:type="auto"/>
          </w:tcPr>
          <w:p w14:paraId="25596111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0ED942D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4593EE1F" w14:textId="77777777">
        <w:tc>
          <w:tcPr>
            <w:tcW w:w="0" w:type="auto"/>
          </w:tcPr>
          <w:p w14:paraId="5B4998A9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1728288" w14:textId="77777777" w:rsidR="00702B58" w:rsidRDefault="007C0942">
            <w:pPr>
              <w:pStyle w:val="Compact"/>
            </w:pPr>
            <w:r>
              <w:t>0.99</w:t>
            </w:r>
          </w:p>
        </w:tc>
        <w:tc>
          <w:tcPr>
            <w:tcW w:w="0" w:type="auto"/>
          </w:tcPr>
          <w:p w14:paraId="11066DE8" w14:textId="77777777" w:rsidR="00702B58" w:rsidRDefault="007C0942">
            <w:pPr>
              <w:pStyle w:val="Compact"/>
            </w:pPr>
            <w:r>
              <w:t>1.392</w:t>
            </w:r>
          </w:p>
        </w:tc>
        <w:tc>
          <w:tcPr>
            <w:tcW w:w="0" w:type="auto"/>
          </w:tcPr>
          <w:p w14:paraId="3EB3103C" w14:textId="77777777" w:rsidR="00702B58" w:rsidRDefault="007C0942">
            <w:pPr>
              <w:pStyle w:val="Compact"/>
            </w:pPr>
            <w:r>
              <w:t>0.984</w:t>
            </w:r>
          </w:p>
        </w:tc>
        <w:tc>
          <w:tcPr>
            <w:tcW w:w="0" w:type="auto"/>
          </w:tcPr>
          <w:p w14:paraId="7682950D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A9D09F7" w14:textId="77777777" w:rsidR="00702B58" w:rsidRDefault="007C0942">
            <w:pPr>
              <w:pStyle w:val="Compact"/>
            </w:pPr>
            <w:r>
              <w:t>0.387</w:t>
            </w:r>
          </w:p>
        </w:tc>
      </w:tr>
      <w:tr w:rsidR="00702B58" w14:paraId="31E53B36" w14:textId="77777777">
        <w:tc>
          <w:tcPr>
            <w:tcW w:w="0" w:type="auto"/>
          </w:tcPr>
          <w:p w14:paraId="5722E73D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0DF00A" w14:textId="77777777" w:rsidR="00702B58" w:rsidRDefault="007C0942">
            <w:pPr>
              <w:pStyle w:val="Compact"/>
            </w:pPr>
            <w:r>
              <w:t>0.492</w:t>
            </w:r>
          </w:p>
        </w:tc>
        <w:tc>
          <w:tcPr>
            <w:tcW w:w="0" w:type="auto"/>
          </w:tcPr>
          <w:p w14:paraId="3EBEAA84" w14:textId="77777777" w:rsidR="00702B58" w:rsidRDefault="007C0942">
            <w:pPr>
              <w:pStyle w:val="Compact"/>
            </w:pPr>
            <w:r>
              <w:t>-16.307</w:t>
            </w:r>
          </w:p>
        </w:tc>
        <w:tc>
          <w:tcPr>
            <w:tcW w:w="0" w:type="auto"/>
          </w:tcPr>
          <w:p w14:paraId="33A05F99" w14:textId="77777777" w:rsidR="00702B58" w:rsidRDefault="007C0942">
            <w:pPr>
              <w:pStyle w:val="Compact"/>
            </w:pPr>
            <w:r>
              <w:t>0.917</w:t>
            </w:r>
          </w:p>
        </w:tc>
        <w:tc>
          <w:tcPr>
            <w:tcW w:w="0" w:type="auto"/>
          </w:tcPr>
          <w:p w14:paraId="2A803BA9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147D9C63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421D57C4" w14:textId="77777777" w:rsidR="00702B58" w:rsidRDefault="007C0942">
      <w:pPr>
        <w:pStyle w:val="Heading1"/>
      </w:pPr>
      <w:bookmarkStart w:id="7" w:name="wombat-krefftii-cranium-overlaps-rarefie"/>
      <w:bookmarkEnd w:id="7"/>
      <w:r>
        <w:t>Wombat krefftii cranium overlaps rarefied</w:t>
      </w:r>
    </w:p>
    <w:p w14:paraId="7ABCC92D" w14:textId="77777777" w:rsidR="00702B58" w:rsidRDefault="007C0942">
      <w:pPr>
        <w:pStyle w:val="TableCaption"/>
      </w:pPr>
      <w:r>
        <w:t>Results of the overlap probability random test (rarefied - 47) for the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3DE2485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7EAE6C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F62E71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606A49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DA4611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BEC1F6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23AE4B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5B6EBC0E" w14:textId="77777777">
        <w:tc>
          <w:tcPr>
            <w:tcW w:w="0" w:type="auto"/>
          </w:tcPr>
          <w:p w14:paraId="2CFEFED0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D824209" w14:textId="77777777" w:rsidR="00702B58" w:rsidRDefault="007C0942">
            <w:pPr>
              <w:pStyle w:val="Compact"/>
            </w:pPr>
            <w:r>
              <w:t>0.897</w:t>
            </w:r>
          </w:p>
        </w:tc>
        <w:tc>
          <w:tcPr>
            <w:tcW w:w="0" w:type="auto"/>
          </w:tcPr>
          <w:p w14:paraId="192C3042" w14:textId="77777777" w:rsidR="00702B58" w:rsidRDefault="007C0942">
            <w:pPr>
              <w:pStyle w:val="Compact"/>
            </w:pPr>
            <w:r>
              <w:t>-0.807</w:t>
            </w:r>
          </w:p>
        </w:tc>
        <w:tc>
          <w:tcPr>
            <w:tcW w:w="0" w:type="auto"/>
          </w:tcPr>
          <w:p w14:paraId="4F441769" w14:textId="77777777" w:rsidR="00702B58" w:rsidRDefault="007C0942">
            <w:pPr>
              <w:pStyle w:val="Compact"/>
            </w:pPr>
            <w:r>
              <w:t>0.917</w:t>
            </w:r>
          </w:p>
        </w:tc>
        <w:tc>
          <w:tcPr>
            <w:tcW w:w="0" w:type="auto"/>
          </w:tcPr>
          <w:p w14:paraId="02430345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5FE125A9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06654359" w14:textId="77777777">
        <w:tc>
          <w:tcPr>
            <w:tcW w:w="0" w:type="auto"/>
          </w:tcPr>
          <w:p w14:paraId="42315900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A302EC3" w14:textId="77777777" w:rsidR="00702B58" w:rsidRDefault="007C0942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14:paraId="257EDFE9" w14:textId="77777777" w:rsidR="00702B58" w:rsidRDefault="007C0942">
            <w:pPr>
              <w:pStyle w:val="Compact"/>
            </w:pPr>
            <w:r>
              <w:t>-0.267</w:t>
            </w:r>
          </w:p>
        </w:tc>
        <w:tc>
          <w:tcPr>
            <w:tcW w:w="0" w:type="auto"/>
          </w:tcPr>
          <w:p w14:paraId="0F60A4DF" w14:textId="77777777" w:rsidR="00702B58" w:rsidRDefault="007C0942">
            <w:pPr>
              <w:pStyle w:val="Compact"/>
            </w:pPr>
            <w:r>
              <w:t>0.917</w:t>
            </w:r>
          </w:p>
        </w:tc>
        <w:tc>
          <w:tcPr>
            <w:tcW w:w="0" w:type="auto"/>
          </w:tcPr>
          <w:p w14:paraId="09A1AD79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1A889FC0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5FA52FDB" w14:textId="77777777">
        <w:tc>
          <w:tcPr>
            <w:tcW w:w="0" w:type="auto"/>
          </w:tcPr>
          <w:p w14:paraId="75D56274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62EF407" w14:textId="77777777" w:rsidR="00702B58" w:rsidRDefault="007C0942">
            <w:pPr>
              <w:pStyle w:val="Compact"/>
            </w:pPr>
            <w:r>
              <w:t>0.381</w:t>
            </w:r>
          </w:p>
        </w:tc>
        <w:tc>
          <w:tcPr>
            <w:tcW w:w="0" w:type="auto"/>
          </w:tcPr>
          <w:p w14:paraId="22547BFF" w14:textId="77777777" w:rsidR="00702B58" w:rsidRDefault="007C0942">
            <w:pPr>
              <w:pStyle w:val="Compact"/>
            </w:pPr>
            <w:r>
              <w:t>-22.802</w:t>
            </w:r>
          </w:p>
        </w:tc>
        <w:tc>
          <w:tcPr>
            <w:tcW w:w="0" w:type="auto"/>
          </w:tcPr>
          <w:p w14:paraId="1E25BC1B" w14:textId="77777777" w:rsidR="00702B58" w:rsidRDefault="007C0942">
            <w:pPr>
              <w:pStyle w:val="Compact"/>
            </w:pPr>
            <w:r>
              <w:t>0.918</w:t>
            </w:r>
          </w:p>
        </w:tc>
        <w:tc>
          <w:tcPr>
            <w:tcW w:w="0" w:type="auto"/>
          </w:tcPr>
          <w:p w14:paraId="28AE22D0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B7A5895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5F29DBB1" w14:textId="77777777" w:rsidR="00702B58" w:rsidRDefault="007C0942">
      <w:pPr>
        <w:pStyle w:val="Heading1"/>
      </w:pPr>
      <w:bookmarkStart w:id="8" w:name="wombat-krefftii-mandible-difference"/>
      <w:bookmarkEnd w:id="8"/>
      <w:r>
        <w:lastRenderedPageBreak/>
        <w:t>Wombat krefftii mandible difference</w:t>
      </w:r>
    </w:p>
    <w:p w14:paraId="63DE0E29" w14:textId="77777777" w:rsidR="00702B58" w:rsidRDefault="007C0942">
      <w:pPr>
        <w:pStyle w:val="TableCaption"/>
      </w:pPr>
      <w:r>
        <w:t>Results of the area difference random test for the mandible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414AA48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D21435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5E22E1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6CBB40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5851DB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48FC9A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0F62B6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2070D980" w14:textId="77777777">
        <w:tc>
          <w:tcPr>
            <w:tcW w:w="0" w:type="auto"/>
          </w:tcPr>
          <w:p w14:paraId="6796A2A9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8EB2283" w14:textId="77777777" w:rsidR="00702B58" w:rsidRDefault="007C0942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F97AB66" w14:textId="77777777" w:rsidR="00702B58" w:rsidRDefault="007C0942">
            <w:pPr>
              <w:pStyle w:val="Compact"/>
            </w:pPr>
            <w:r>
              <w:t>-0.878</w:t>
            </w:r>
          </w:p>
        </w:tc>
        <w:tc>
          <w:tcPr>
            <w:tcW w:w="0" w:type="auto"/>
          </w:tcPr>
          <w:p w14:paraId="4897172F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7614994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A509500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40E06322" w14:textId="77777777">
        <w:tc>
          <w:tcPr>
            <w:tcW w:w="0" w:type="auto"/>
          </w:tcPr>
          <w:p w14:paraId="2454B554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0BD2956" w14:textId="77777777" w:rsidR="00702B58" w:rsidRDefault="007C0942">
            <w:pPr>
              <w:pStyle w:val="Compact"/>
            </w:pPr>
            <w:r>
              <w:t>-0.079</w:t>
            </w:r>
          </w:p>
        </w:tc>
        <w:tc>
          <w:tcPr>
            <w:tcW w:w="0" w:type="auto"/>
          </w:tcPr>
          <w:p w14:paraId="53E7AF91" w14:textId="77777777" w:rsidR="00702B58" w:rsidRDefault="007C0942">
            <w:pPr>
              <w:pStyle w:val="Compact"/>
            </w:pPr>
            <w:r>
              <w:t>-2.139</w:t>
            </w:r>
          </w:p>
        </w:tc>
        <w:tc>
          <w:tcPr>
            <w:tcW w:w="0" w:type="auto"/>
          </w:tcPr>
          <w:p w14:paraId="7A473A05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1989C4AF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554B3295" w14:textId="77777777" w:rsidR="00702B58" w:rsidRDefault="007C0942">
            <w:pPr>
              <w:pStyle w:val="Compact"/>
            </w:pPr>
            <w:r>
              <w:t>0.117</w:t>
            </w:r>
          </w:p>
        </w:tc>
      </w:tr>
      <w:tr w:rsidR="00702B58" w14:paraId="356DF4C2" w14:textId="77777777">
        <w:tc>
          <w:tcPr>
            <w:tcW w:w="0" w:type="auto"/>
          </w:tcPr>
          <w:p w14:paraId="7B47E37E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FEF584E" w14:textId="77777777" w:rsidR="00702B58" w:rsidRDefault="007C0942">
            <w:pPr>
              <w:pStyle w:val="Compact"/>
            </w:pPr>
            <w:r>
              <w:t>0.093</w:t>
            </w:r>
          </w:p>
        </w:tc>
        <w:tc>
          <w:tcPr>
            <w:tcW w:w="0" w:type="auto"/>
          </w:tcPr>
          <w:p w14:paraId="6C1B61CE" w14:textId="77777777" w:rsidR="00702B58" w:rsidRDefault="007C0942">
            <w:pPr>
              <w:pStyle w:val="Compact"/>
            </w:pPr>
            <w:r>
              <w:t>2.886</w:t>
            </w:r>
          </w:p>
        </w:tc>
        <w:tc>
          <w:tcPr>
            <w:tcW w:w="0" w:type="auto"/>
          </w:tcPr>
          <w:p w14:paraId="718401E3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0494A96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46BF56B3" w14:textId="77777777" w:rsidR="00702B58" w:rsidRDefault="007C0942">
            <w:pPr>
              <w:pStyle w:val="Compact"/>
            </w:pPr>
            <w:r>
              <w:rPr>
                <w:b/>
              </w:rPr>
              <w:t>0.009</w:t>
            </w:r>
          </w:p>
        </w:tc>
      </w:tr>
    </w:tbl>
    <w:p w14:paraId="56538740" w14:textId="77777777" w:rsidR="00702B58" w:rsidRDefault="007C0942">
      <w:pPr>
        <w:pStyle w:val="Heading1"/>
      </w:pPr>
      <w:bookmarkStart w:id="9" w:name="wombat-krefftii-mandible-difference-rare"/>
      <w:bookmarkEnd w:id="9"/>
      <w:r>
        <w:t>Wombat krefftii mandible difference rarefied</w:t>
      </w:r>
    </w:p>
    <w:p w14:paraId="5D7874BF" w14:textId="77777777" w:rsidR="00702B58" w:rsidRDefault="007C0942">
      <w:pPr>
        <w:pStyle w:val="TableCaption"/>
      </w:pPr>
      <w:r>
        <w:t>Results of the area difference random test (rarefied - 45) for the mandible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3B8A696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239CB3" w14:textId="77777777" w:rsidR="00702B58" w:rsidRDefault="007C0942">
            <w:pPr>
              <w:pStyle w:val="Compact"/>
              <w:jc w:val="righ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3F6CA5" w14:textId="77777777" w:rsidR="00702B58" w:rsidRDefault="007C0942">
            <w:pPr>
              <w:pStyle w:val="Compact"/>
              <w:jc w:val="righ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37EC40" w14:textId="77777777" w:rsidR="00702B58" w:rsidRDefault="007C0942">
            <w:pPr>
              <w:pStyle w:val="Compact"/>
              <w:jc w:val="righ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6F4C43" w14:textId="77777777" w:rsidR="00702B58" w:rsidRDefault="007C0942">
            <w:pPr>
              <w:pStyle w:val="Compact"/>
              <w:jc w:val="righ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CD673A" w14:textId="77777777" w:rsidR="00702B58" w:rsidRDefault="007C0942">
            <w:pPr>
              <w:pStyle w:val="Compact"/>
              <w:jc w:val="righ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FE0173" w14:textId="77777777" w:rsidR="00702B58" w:rsidRDefault="007C0942">
            <w:pPr>
              <w:pStyle w:val="Compact"/>
              <w:jc w:val="right"/>
            </w:pPr>
            <w:r>
              <w:t>p value (adjusted)</w:t>
            </w:r>
          </w:p>
        </w:tc>
      </w:tr>
      <w:tr w:rsidR="00702B58" w14:paraId="022240D4" w14:textId="77777777">
        <w:tc>
          <w:tcPr>
            <w:tcW w:w="0" w:type="auto"/>
          </w:tcPr>
          <w:p w14:paraId="47FA58FA" w14:textId="77777777" w:rsidR="00702B58" w:rsidRDefault="007C0942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A345060" w14:textId="77777777" w:rsidR="00702B58" w:rsidRDefault="007C0942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3FC5FBE" w14:textId="77777777" w:rsidR="00702B58" w:rsidRDefault="007C0942">
            <w:pPr>
              <w:pStyle w:val="Compact"/>
              <w:jc w:val="right"/>
            </w:pPr>
            <w:r>
              <w:t>-0.95</w:t>
            </w:r>
          </w:p>
        </w:tc>
        <w:tc>
          <w:tcPr>
            <w:tcW w:w="0" w:type="auto"/>
          </w:tcPr>
          <w:p w14:paraId="33F1F94E" w14:textId="77777777" w:rsidR="00702B58" w:rsidRDefault="007C0942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4F5F3C9" w14:textId="77777777" w:rsidR="00702B58" w:rsidRDefault="007C0942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A9646AD" w14:textId="77777777" w:rsidR="00702B58" w:rsidRDefault="007C0942">
            <w:pPr>
              <w:pStyle w:val="Compact"/>
              <w:jc w:val="right"/>
            </w:pPr>
            <w:r>
              <w:t>0.99</w:t>
            </w:r>
          </w:p>
        </w:tc>
      </w:tr>
      <w:tr w:rsidR="00702B58" w14:paraId="0FCE83AC" w14:textId="77777777">
        <w:tc>
          <w:tcPr>
            <w:tcW w:w="0" w:type="auto"/>
          </w:tcPr>
          <w:p w14:paraId="771DC0A8" w14:textId="77777777" w:rsidR="00702B58" w:rsidRDefault="007C0942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4B74DD5A" w14:textId="77777777" w:rsidR="00702B58" w:rsidRDefault="007C0942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D5C9AE3" w14:textId="77777777" w:rsidR="00702B58" w:rsidRDefault="007C0942">
            <w:pPr>
              <w:pStyle w:val="Compact"/>
              <w:jc w:val="right"/>
            </w:pPr>
            <w:r>
              <w:t>-1.20</w:t>
            </w:r>
          </w:p>
        </w:tc>
        <w:tc>
          <w:tcPr>
            <w:tcW w:w="0" w:type="auto"/>
          </w:tcPr>
          <w:p w14:paraId="44AEE476" w14:textId="77777777" w:rsidR="00702B58" w:rsidRDefault="007C0942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47F4F39" w14:textId="77777777" w:rsidR="00702B58" w:rsidRDefault="007C0942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30EF4B5" w14:textId="77777777" w:rsidR="00702B58" w:rsidRDefault="007C0942">
            <w:pPr>
              <w:pStyle w:val="Compact"/>
              <w:jc w:val="right"/>
            </w:pPr>
            <w:r>
              <w:t>0.69</w:t>
            </w:r>
          </w:p>
        </w:tc>
      </w:tr>
      <w:tr w:rsidR="00702B58" w14:paraId="11F41A61" w14:textId="77777777">
        <w:tc>
          <w:tcPr>
            <w:tcW w:w="0" w:type="auto"/>
          </w:tcPr>
          <w:p w14:paraId="009E0EA4" w14:textId="77777777" w:rsidR="00702B58" w:rsidRDefault="007C0942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4AA4630C" w14:textId="77777777" w:rsidR="00702B58" w:rsidRDefault="007C0942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F78A96A" w14:textId="77777777" w:rsidR="00702B58" w:rsidRDefault="007C0942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73081595" w14:textId="77777777" w:rsidR="00702B58" w:rsidRDefault="007C0942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30D950" w14:textId="77777777" w:rsidR="00702B58" w:rsidRDefault="007C0942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50D7FFF" w14:textId="77777777" w:rsidR="00702B58" w:rsidRDefault="007C0942">
            <w:pPr>
              <w:pStyle w:val="Compact"/>
              <w:jc w:val="right"/>
            </w:pPr>
            <w:r>
              <w:t>0.33</w:t>
            </w:r>
          </w:p>
        </w:tc>
      </w:tr>
    </w:tbl>
    <w:p w14:paraId="5CA4AC51" w14:textId="77777777" w:rsidR="00702B58" w:rsidRDefault="007C0942">
      <w:pPr>
        <w:pStyle w:val="Heading1"/>
      </w:pPr>
      <w:bookmarkStart w:id="10" w:name="wombat-krefftii-mandible-overlaps"/>
      <w:bookmarkEnd w:id="10"/>
      <w:r>
        <w:t>Wombat krefftii mandible overlaps</w:t>
      </w:r>
    </w:p>
    <w:p w14:paraId="3473784B" w14:textId="77777777" w:rsidR="00702B58" w:rsidRDefault="007C0942">
      <w:pPr>
        <w:pStyle w:val="TableCaption"/>
      </w:pPr>
      <w:r>
        <w:t>Results of the overlap probability random test for the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0355A43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DA990E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2E96AF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57A74C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B9BB7E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5AA30C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2DC7C4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157B0F31" w14:textId="77777777">
        <w:tc>
          <w:tcPr>
            <w:tcW w:w="0" w:type="auto"/>
          </w:tcPr>
          <w:p w14:paraId="07889431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DA9CB9C" w14:textId="77777777" w:rsidR="00702B58" w:rsidRDefault="007C0942">
            <w:pPr>
              <w:pStyle w:val="Compact"/>
            </w:pPr>
            <w:r>
              <w:t>0.779</w:t>
            </w:r>
          </w:p>
        </w:tc>
        <w:tc>
          <w:tcPr>
            <w:tcW w:w="0" w:type="auto"/>
          </w:tcPr>
          <w:p w14:paraId="15F4CECE" w14:textId="77777777" w:rsidR="00702B58" w:rsidRDefault="007C0942">
            <w:pPr>
              <w:pStyle w:val="Compact"/>
            </w:pPr>
            <w:r>
              <w:t>-4.602</w:t>
            </w:r>
          </w:p>
        </w:tc>
        <w:tc>
          <w:tcPr>
            <w:tcW w:w="0" w:type="auto"/>
          </w:tcPr>
          <w:p w14:paraId="6BAE71FA" w14:textId="77777777" w:rsidR="00702B58" w:rsidRDefault="007C0942">
            <w:pPr>
              <w:pStyle w:val="Compact"/>
            </w:pPr>
            <w:r>
              <w:t>0.898</w:t>
            </w:r>
          </w:p>
        </w:tc>
        <w:tc>
          <w:tcPr>
            <w:tcW w:w="0" w:type="auto"/>
          </w:tcPr>
          <w:p w14:paraId="1E57660E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19F2DFA9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0CECC33E" w14:textId="77777777">
        <w:tc>
          <w:tcPr>
            <w:tcW w:w="0" w:type="auto"/>
          </w:tcPr>
          <w:p w14:paraId="2D029881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7A14E33" w14:textId="77777777" w:rsidR="00702B58" w:rsidRDefault="007C0942">
            <w:pPr>
              <w:pStyle w:val="Compact"/>
            </w:pPr>
            <w:r>
              <w:t>0.987</w:t>
            </w:r>
          </w:p>
        </w:tc>
        <w:tc>
          <w:tcPr>
            <w:tcW w:w="0" w:type="auto"/>
          </w:tcPr>
          <w:p w14:paraId="6241E35A" w14:textId="77777777" w:rsidR="00702B58" w:rsidRDefault="007C0942">
            <w:pPr>
              <w:pStyle w:val="Compact"/>
            </w:pPr>
            <w:r>
              <w:t>1.956</w:t>
            </w:r>
          </w:p>
        </w:tc>
        <w:tc>
          <w:tcPr>
            <w:tcW w:w="0" w:type="auto"/>
          </w:tcPr>
          <w:p w14:paraId="14BBD1F5" w14:textId="77777777" w:rsidR="00702B58" w:rsidRDefault="007C0942">
            <w:pPr>
              <w:pStyle w:val="Compact"/>
            </w:pPr>
            <w:r>
              <w:t>0.972</w:t>
            </w:r>
          </w:p>
        </w:tc>
        <w:tc>
          <w:tcPr>
            <w:tcW w:w="0" w:type="auto"/>
          </w:tcPr>
          <w:p w14:paraId="04726AD1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47879FE" w14:textId="77777777" w:rsidR="00702B58" w:rsidRDefault="007C0942">
            <w:pPr>
              <w:pStyle w:val="Compact"/>
            </w:pPr>
            <w:r>
              <w:t>0.135</w:t>
            </w:r>
          </w:p>
        </w:tc>
      </w:tr>
      <w:tr w:rsidR="00702B58" w14:paraId="2991FDC3" w14:textId="77777777">
        <w:tc>
          <w:tcPr>
            <w:tcW w:w="0" w:type="auto"/>
          </w:tcPr>
          <w:p w14:paraId="720ADD50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5D94452" w14:textId="77777777" w:rsidR="00702B58" w:rsidRDefault="007C0942">
            <w:pPr>
              <w:pStyle w:val="Compact"/>
            </w:pPr>
            <w:r>
              <w:t>0.985</w:t>
            </w:r>
          </w:p>
        </w:tc>
        <w:tc>
          <w:tcPr>
            <w:tcW w:w="0" w:type="auto"/>
          </w:tcPr>
          <w:p w14:paraId="1B1EB3D1" w14:textId="77777777" w:rsidR="00702B58" w:rsidRDefault="007C0942">
            <w:pPr>
              <w:pStyle w:val="Compact"/>
            </w:pPr>
            <w:r>
              <w:t>1.817</w:t>
            </w:r>
          </w:p>
        </w:tc>
        <w:tc>
          <w:tcPr>
            <w:tcW w:w="0" w:type="auto"/>
          </w:tcPr>
          <w:p w14:paraId="03E50AFB" w14:textId="77777777" w:rsidR="00702B58" w:rsidRDefault="007C0942">
            <w:pPr>
              <w:pStyle w:val="Compact"/>
            </w:pPr>
            <w:r>
              <w:t>0.971</w:t>
            </w:r>
          </w:p>
        </w:tc>
        <w:tc>
          <w:tcPr>
            <w:tcW w:w="0" w:type="auto"/>
          </w:tcPr>
          <w:p w14:paraId="04E2FF8D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37278D3" w14:textId="77777777" w:rsidR="00702B58" w:rsidRDefault="007C0942">
            <w:pPr>
              <w:pStyle w:val="Compact"/>
            </w:pPr>
            <w:r>
              <w:t>0.177</w:t>
            </w:r>
          </w:p>
        </w:tc>
      </w:tr>
    </w:tbl>
    <w:p w14:paraId="60C0E3C6" w14:textId="77777777" w:rsidR="00702B58" w:rsidRDefault="007C0942">
      <w:pPr>
        <w:pStyle w:val="Heading1"/>
      </w:pPr>
      <w:bookmarkStart w:id="11" w:name="wombat-krefftii-mandible-overlaps-rarefi"/>
      <w:bookmarkEnd w:id="11"/>
      <w:r>
        <w:t>Wombat krefftii mandible overlaps rarefied</w:t>
      </w:r>
    </w:p>
    <w:p w14:paraId="62EF1D23" w14:textId="77777777" w:rsidR="00702B58" w:rsidRDefault="007C0942">
      <w:pPr>
        <w:pStyle w:val="TableCaption"/>
      </w:pPr>
      <w:r>
        <w:t>Results of the overlap probability random test (rarefied - 45) for the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517F836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3DAB60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E42550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786B0C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AF5DF0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B38AF7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E70A37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204DD376" w14:textId="77777777">
        <w:tc>
          <w:tcPr>
            <w:tcW w:w="0" w:type="auto"/>
          </w:tcPr>
          <w:p w14:paraId="23E19CDB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14B3023" w14:textId="77777777" w:rsidR="00702B58" w:rsidRDefault="007C0942">
            <w:pPr>
              <w:pStyle w:val="Compact"/>
            </w:pPr>
            <w:r>
              <w:t>0.792</w:t>
            </w:r>
          </w:p>
        </w:tc>
        <w:tc>
          <w:tcPr>
            <w:tcW w:w="0" w:type="auto"/>
          </w:tcPr>
          <w:p w14:paraId="5C82797E" w14:textId="77777777" w:rsidR="00702B58" w:rsidRDefault="007C0942">
            <w:pPr>
              <w:pStyle w:val="Compact"/>
            </w:pPr>
            <w:r>
              <w:t>-4.311</w:t>
            </w:r>
          </w:p>
        </w:tc>
        <w:tc>
          <w:tcPr>
            <w:tcW w:w="0" w:type="auto"/>
          </w:tcPr>
          <w:p w14:paraId="147BBB41" w14:textId="77777777" w:rsidR="00702B58" w:rsidRDefault="007C0942">
            <w:pPr>
              <w:pStyle w:val="Compact"/>
            </w:pPr>
            <w:r>
              <w:t>0.898</w:t>
            </w:r>
          </w:p>
        </w:tc>
        <w:tc>
          <w:tcPr>
            <w:tcW w:w="0" w:type="auto"/>
          </w:tcPr>
          <w:p w14:paraId="69CB7657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D87DD9E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02B7211B" w14:textId="77777777">
        <w:tc>
          <w:tcPr>
            <w:tcW w:w="0" w:type="auto"/>
          </w:tcPr>
          <w:p w14:paraId="64B62045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A00DF11" w14:textId="77777777" w:rsidR="00702B58" w:rsidRDefault="007C0942">
            <w:pPr>
              <w:pStyle w:val="Compact"/>
            </w:pPr>
            <w:r>
              <w:t>0.888</w:t>
            </w:r>
          </w:p>
        </w:tc>
        <w:tc>
          <w:tcPr>
            <w:tcW w:w="0" w:type="auto"/>
          </w:tcPr>
          <w:p w14:paraId="4E7A6D83" w14:textId="77777777" w:rsidR="00702B58" w:rsidRDefault="007C0942">
            <w:pPr>
              <w:pStyle w:val="Compact"/>
            </w:pPr>
            <w:r>
              <w:t>-0.375</w:t>
            </w:r>
          </w:p>
        </w:tc>
        <w:tc>
          <w:tcPr>
            <w:tcW w:w="0" w:type="auto"/>
          </w:tcPr>
          <w:p w14:paraId="49C8085D" w14:textId="77777777" w:rsidR="00702B58" w:rsidRDefault="007C0942">
            <w:pPr>
              <w:pStyle w:val="Compact"/>
            </w:pPr>
            <w:r>
              <w:t>0.898</w:t>
            </w:r>
          </w:p>
        </w:tc>
        <w:tc>
          <w:tcPr>
            <w:tcW w:w="0" w:type="auto"/>
          </w:tcPr>
          <w:p w14:paraId="19F5C675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4CB34D9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19FF6240" w14:textId="77777777">
        <w:tc>
          <w:tcPr>
            <w:tcW w:w="0" w:type="auto"/>
          </w:tcPr>
          <w:p w14:paraId="467DCC18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30B92E7" w14:textId="77777777" w:rsidR="00702B58" w:rsidRDefault="007C0942">
            <w:pPr>
              <w:pStyle w:val="Compact"/>
            </w:pPr>
            <w:r>
              <w:t>0.898</w:t>
            </w:r>
          </w:p>
        </w:tc>
        <w:tc>
          <w:tcPr>
            <w:tcW w:w="0" w:type="auto"/>
          </w:tcPr>
          <w:p w14:paraId="4E0FA51F" w14:textId="77777777" w:rsidR="00702B58" w:rsidRDefault="007C0942">
            <w:pPr>
              <w:pStyle w:val="Compact"/>
            </w:pPr>
            <w:r>
              <w:t>0.018</w:t>
            </w:r>
          </w:p>
        </w:tc>
        <w:tc>
          <w:tcPr>
            <w:tcW w:w="0" w:type="auto"/>
          </w:tcPr>
          <w:p w14:paraId="493E841B" w14:textId="77777777" w:rsidR="00702B58" w:rsidRDefault="007C0942">
            <w:pPr>
              <w:pStyle w:val="Compact"/>
            </w:pPr>
            <w:r>
              <w:t>0.898</w:t>
            </w:r>
          </w:p>
        </w:tc>
        <w:tc>
          <w:tcPr>
            <w:tcW w:w="0" w:type="auto"/>
          </w:tcPr>
          <w:p w14:paraId="7E5EE495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19743419" w14:textId="77777777" w:rsidR="00702B58" w:rsidRDefault="007C0942">
            <w:pPr>
              <w:pStyle w:val="Compact"/>
            </w:pPr>
            <w:r>
              <w:t>1</w:t>
            </w:r>
          </w:p>
        </w:tc>
      </w:tr>
    </w:tbl>
    <w:p w14:paraId="7568E971" w14:textId="77777777" w:rsidR="00702B58" w:rsidRDefault="007C0942">
      <w:pPr>
        <w:pStyle w:val="Heading1"/>
      </w:pPr>
      <w:bookmarkStart w:id="12" w:name="wombat-lasiorhinus-cranium-difference"/>
      <w:bookmarkEnd w:id="12"/>
      <w:r>
        <w:lastRenderedPageBreak/>
        <w:t>Wombat lasiorhinus cranium difference</w:t>
      </w:r>
    </w:p>
    <w:p w14:paraId="54D09D18" w14:textId="77777777" w:rsidR="00702B58" w:rsidRDefault="007C0942">
      <w:pPr>
        <w:pStyle w:val="TableCaption"/>
      </w:pPr>
      <w:r>
        <w:t>Results of the area difference random test for the mandible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4A9ADAD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278419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039FE1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194AB0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531483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469F83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6227BA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42CADADD" w14:textId="77777777">
        <w:tc>
          <w:tcPr>
            <w:tcW w:w="0" w:type="auto"/>
          </w:tcPr>
          <w:p w14:paraId="31C9725F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8357650" w14:textId="77777777" w:rsidR="00702B58" w:rsidRDefault="007C0942">
            <w:pPr>
              <w:pStyle w:val="Compact"/>
            </w:pPr>
            <w:r>
              <w:t>0.041</w:t>
            </w:r>
          </w:p>
        </w:tc>
        <w:tc>
          <w:tcPr>
            <w:tcW w:w="0" w:type="auto"/>
          </w:tcPr>
          <w:p w14:paraId="56089FB2" w14:textId="77777777" w:rsidR="00702B58" w:rsidRDefault="007C0942">
            <w:pPr>
              <w:pStyle w:val="Compact"/>
            </w:pPr>
            <w:r>
              <w:t>3.216</w:t>
            </w:r>
          </w:p>
        </w:tc>
        <w:tc>
          <w:tcPr>
            <w:tcW w:w="0" w:type="auto"/>
          </w:tcPr>
          <w:p w14:paraId="23E35831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3BB122F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AB592BB" w14:textId="77777777" w:rsidR="00702B58" w:rsidRDefault="007C0942">
            <w:pPr>
              <w:pStyle w:val="Compact"/>
            </w:pPr>
            <w:r>
              <w:rPr>
                <w:b/>
              </w:rPr>
              <w:t>0.006</w:t>
            </w:r>
          </w:p>
        </w:tc>
      </w:tr>
      <w:tr w:rsidR="00702B58" w14:paraId="3FCBB7B0" w14:textId="77777777">
        <w:tc>
          <w:tcPr>
            <w:tcW w:w="0" w:type="auto"/>
          </w:tcPr>
          <w:p w14:paraId="7B3B1C56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5BAF718" w14:textId="77777777" w:rsidR="00702B58" w:rsidRDefault="007C0942">
            <w:pPr>
              <w:pStyle w:val="Compact"/>
            </w:pPr>
            <w:r>
              <w:t>-0.047</w:t>
            </w:r>
          </w:p>
        </w:tc>
        <w:tc>
          <w:tcPr>
            <w:tcW w:w="0" w:type="auto"/>
          </w:tcPr>
          <w:p w14:paraId="10A62445" w14:textId="77777777" w:rsidR="00702B58" w:rsidRDefault="007C0942">
            <w:pPr>
              <w:pStyle w:val="Compact"/>
            </w:pPr>
            <w:r>
              <w:t>-1.093</w:t>
            </w:r>
          </w:p>
        </w:tc>
        <w:tc>
          <w:tcPr>
            <w:tcW w:w="0" w:type="auto"/>
          </w:tcPr>
          <w:p w14:paraId="50CA28A8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6869AB5" w14:textId="77777777" w:rsidR="00702B58" w:rsidRDefault="007C0942">
            <w:pPr>
              <w:pStyle w:val="Compact"/>
            </w:pPr>
            <w:r>
              <w:t>0.002</w:t>
            </w:r>
          </w:p>
        </w:tc>
        <w:tc>
          <w:tcPr>
            <w:tcW w:w="0" w:type="auto"/>
          </w:tcPr>
          <w:p w14:paraId="24E9FE41" w14:textId="77777777" w:rsidR="00702B58" w:rsidRDefault="007C0942">
            <w:pPr>
              <w:pStyle w:val="Compact"/>
            </w:pPr>
            <w:r>
              <w:t>0.779</w:t>
            </w:r>
          </w:p>
        </w:tc>
      </w:tr>
      <w:tr w:rsidR="00702B58" w14:paraId="0629726C" w14:textId="77777777">
        <w:tc>
          <w:tcPr>
            <w:tcW w:w="0" w:type="auto"/>
          </w:tcPr>
          <w:p w14:paraId="0552BDFF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24F980F" w14:textId="77777777" w:rsidR="00702B58" w:rsidRDefault="007C0942">
            <w:pPr>
              <w:pStyle w:val="Compact"/>
            </w:pPr>
            <w:r>
              <w:t>0.003</w:t>
            </w:r>
          </w:p>
        </w:tc>
        <w:tc>
          <w:tcPr>
            <w:tcW w:w="0" w:type="auto"/>
          </w:tcPr>
          <w:p w14:paraId="528948AC" w14:textId="77777777" w:rsidR="00702B58" w:rsidRDefault="007C0942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77B5C46D" w14:textId="77777777" w:rsidR="00702B58" w:rsidRDefault="007C0942">
            <w:pPr>
              <w:pStyle w:val="Compact"/>
            </w:pPr>
            <w:r>
              <w:t>-0.002</w:t>
            </w:r>
          </w:p>
        </w:tc>
        <w:tc>
          <w:tcPr>
            <w:tcW w:w="0" w:type="auto"/>
          </w:tcPr>
          <w:p w14:paraId="133D708D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7139AE1" w14:textId="77777777" w:rsidR="00702B58" w:rsidRDefault="007C0942">
            <w:pPr>
              <w:pStyle w:val="Compact"/>
            </w:pPr>
            <w:r>
              <w:t>1</w:t>
            </w:r>
          </w:p>
        </w:tc>
      </w:tr>
    </w:tbl>
    <w:p w14:paraId="7F17540D" w14:textId="77777777" w:rsidR="00702B58" w:rsidRDefault="007C0942">
      <w:pPr>
        <w:pStyle w:val="Heading1"/>
      </w:pPr>
      <w:bookmarkStart w:id="13" w:name="wombat-lasiorhinus-cranium-difference-ra"/>
      <w:bookmarkEnd w:id="13"/>
      <w:r>
        <w:t>Wombat lasiorhinus cranium difference rarefied</w:t>
      </w:r>
    </w:p>
    <w:p w14:paraId="3D00671E" w14:textId="77777777" w:rsidR="00702B58" w:rsidRDefault="007C0942">
      <w:pPr>
        <w:pStyle w:val="TableCaption"/>
      </w:pPr>
      <w:r>
        <w:t>Results of the area difference random test (rarefied - 47) for the mandible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0D418B1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80AF0E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C89F08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899B72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1D3E54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ECF529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85D4CD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2A84DF81" w14:textId="77777777">
        <w:tc>
          <w:tcPr>
            <w:tcW w:w="0" w:type="auto"/>
          </w:tcPr>
          <w:p w14:paraId="26812023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2BA9616" w14:textId="77777777" w:rsidR="00702B58" w:rsidRDefault="007C0942">
            <w:pPr>
              <w:pStyle w:val="Compact"/>
            </w:pPr>
            <w:r>
              <w:t>0.046</w:t>
            </w:r>
          </w:p>
        </w:tc>
        <w:tc>
          <w:tcPr>
            <w:tcW w:w="0" w:type="auto"/>
          </w:tcPr>
          <w:p w14:paraId="0B1CACC0" w14:textId="77777777" w:rsidR="00702B58" w:rsidRDefault="007C0942">
            <w:pPr>
              <w:pStyle w:val="Compact"/>
            </w:pPr>
            <w:r>
              <w:t>3.537</w:t>
            </w:r>
          </w:p>
        </w:tc>
        <w:tc>
          <w:tcPr>
            <w:tcW w:w="0" w:type="auto"/>
          </w:tcPr>
          <w:p w14:paraId="661C04A9" w14:textId="77777777" w:rsidR="00702B58" w:rsidRDefault="007C0942">
            <w:pPr>
              <w:pStyle w:val="Compact"/>
            </w:pPr>
            <w:r>
              <w:t>-0.00012</w:t>
            </w:r>
          </w:p>
        </w:tc>
        <w:tc>
          <w:tcPr>
            <w:tcW w:w="0" w:type="auto"/>
          </w:tcPr>
          <w:p w14:paraId="5BEBA91A" w14:textId="77777777" w:rsidR="00702B58" w:rsidRDefault="007C0942">
            <w:pPr>
              <w:pStyle w:val="Compact"/>
            </w:pPr>
            <w:r>
              <w:t>0.00017</w:t>
            </w:r>
          </w:p>
        </w:tc>
        <w:tc>
          <w:tcPr>
            <w:tcW w:w="0" w:type="auto"/>
          </w:tcPr>
          <w:p w14:paraId="7AC31EE3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59CC0D33" w14:textId="77777777">
        <w:tc>
          <w:tcPr>
            <w:tcW w:w="0" w:type="auto"/>
          </w:tcPr>
          <w:p w14:paraId="467F2736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7102A2C" w14:textId="77777777" w:rsidR="00702B58" w:rsidRDefault="007C0942">
            <w:pPr>
              <w:pStyle w:val="Compact"/>
            </w:pPr>
            <w:r>
              <w:t>-0.008</w:t>
            </w:r>
          </w:p>
        </w:tc>
        <w:tc>
          <w:tcPr>
            <w:tcW w:w="0" w:type="auto"/>
          </w:tcPr>
          <w:p w14:paraId="622E8E82" w14:textId="77777777" w:rsidR="00702B58" w:rsidRDefault="007C0942">
            <w:pPr>
              <w:pStyle w:val="Compact"/>
            </w:pPr>
            <w:r>
              <w:t>-0.581</w:t>
            </w:r>
          </w:p>
        </w:tc>
        <w:tc>
          <w:tcPr>
            <w:tcW w:w="0" w:type="auto"/>
          </w:tcPr>
          <w:p w14:paraId="2F1DF7BB" w14:textId="77777777" w:rsidR="00702B58" w:rsidRDefault="007C0942">
            <w:pPr>
              <w:pStyle w:val="Compact"/>
            </w:pPr>
            <w:r>
              <w:t>-0.00018</w:t>
            </w:r>
          </w:p>
        </w:tc>
        <w:tc>
          <w:tcPr>
            <w:tcW w:w="0" w:type="auto"/>
          </w:tcPr>
          <w:p w14:paraId="2BB586FE" w14:textId="77777777" w:rsidR="00702B58" w:rsidRDefault="007C0942">
            <w:pPr>
              <w:pStyle w:val="Compact"/>
            </w:pPr>
            <w:r>
              <w:t>0.00016</w:t>
            </w:r>
          </w:p>
        </w:tc>
        <w:tc>
          <w:tcPr>
            <w:tcW w:w="0" w:type="auto"/>
          </w:tcPr>
          <w:p w14:paraId="6E0891BE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07A92DC9" w14:textId="77777777">
        <w:tc>
          <w:tcPr>
            <w:tcW w:w="0" w:type="auto"/>
          </w:tcPr>
          <w:p w14:paraId="04233C04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6C21ACD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F8B10E6" w14:textId="77777777" w:rsidR="00702B58" w:rsidRDefault="007C0942">
            <w:pPr>
              <w:pStyle w:val="Compact"/>
            </w:pPr>
            <w:r>
              <w:t>0.049</w:t>
            </w:r>
          </w:p>
        </w:tc>
        <w:tc>
          <w:tcPr>
            <w:tcW w:w="0" w:type="auto"/>
          </w:tcPr>
          <w:p w14:paraId="45142D02" w14:textId="77777777" w:rsidR="00702B58" w:rsidRDefault="007C0942">
            <w:pPr>
              <w:pStyle w:val="Compact"/>
            </w:pPr>
            <w:r>
              <w:t>-4e-05</w:t>
            </w:r>
          </w:p>
        </w:tc>
        <w:tc>
          <w:tcPr>
            <w:tcW w:w="0" w:type="auto"/>
          </w:tcPr>
          <w:p w14:paraId="320F7D78" w14:textId="77777777" w:rsidR="00702B58" w:rsidRDefault="007C0942">
            <w:pPr>
              <w:pStyle w:val="Compact"/>
            </w:pPr>
            <w:r>
              <w:t>0.00016</w:t>
            </w:r>
          </w:p>
        </w:tc>
        <w:tc>
          <w:tcPr>
            <w:tcW w:w="0" w:type="auto"/>
          </w:tcPr>
          <w:p w14:paraId="174D32F9" w14:textId="77777777" w:rsidR="00702B58" w:rsidRDefault="007C0942">
            <w:pPr>
              <w:pStyle w:val="Compact"/>
            </w:pPr>
            <w:r>
              <w:t>1</w:t>
            </w:r>
          </w:p>
        </w:tc>
      </w:tr>
    </w:tbl>
    <w:p w14:paraId="004E3BC2" w14:textId="77777777" w:rsidR="00702B58" w:rsidRDefault="007C0942">
      <w:pPr>
        <w:pStyle w:val="Heading1"/>
      </w:pPr>
      <w:bookmarkStart w:id="14" w:name="wombat-lasiorhinus-cranium-overlaps"/>
      <w:bookmarkEnd w:id="14"/>
      <w:r>
        <w:t>Wombat lasiorhinus cranium overlaps</w:t>
      </w:r>
    </w:p>
    <w:p w14:paraId="54573CBE" w14:textId="77777777" w:rsidR="00702B58" w:rsidRDefault="007C0942">
      <w:pPr>
        <w:pStyle w:val="TableCaption"/>
      </w:pPr>
      <w:r>
        <w:t>Results of the overlap probability random test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38293A9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C238DD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0C5779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8460A0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7B9F49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9A9717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A32758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5220B6AB" w14:textId="77777777">
        <w:tc>
          <w:tcPr>
            <w:tcW w:w="0" w:type="auto"/>
          </w:tcPr>
          <w:p w14:paraId="20B910EA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6CAAFFB" w14:textId="77777777" w:rsidR="00702B58" w:rsidRDefault="007C0942">
            <w:pPr>
              <w:pStyle w:val="Compact"/>
            </w:pPr>
            <w:r>
              <w:t>0.835</w:t>
            </w:r>
          </w:p>
        </w:tc>
        <w:tc>
          <w:tcPr>
            <w:tcW w:w="0" w:type="auto"/>
          </w:tcPr>
          <w:p w14:paraId="58CE1B41" w14:textId="77777777" w:rsidR="00702B58" w:rsidRDefault="007C0942">
            <w:pPr>
              <w:pStyle w:val="Compact"/>
            </w:pPr>
            <w:r>
              <w:t>-3.292</w:t>
            </w:r>
          </w:p>
        </w:tc>
        <w:tc>
          <w:tcPr>
            <w:tcW w:w="0" w:type="auto"/>
          </w:tcPr>
          <w:p w14:paraId="75F87C2E" w14:textId="77777777" w:rsidR="00702B58" w:rsidRDefault="007C0942">
            <w:pPr>
              <w:pStyle w:val="Compact"/>
            </w:pPr>
            <w:r>
              <w:t>0.921</w:t>
            </w:r>
          </w:p>
        </w:tc>
        <w:tc>
          <w:tcPr>
            <w:tcW w:w="0" w:type="auto"/>
          </w:tcPr>
          <w:p w14:paraId="58C0DC4F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9D0963E" w14:textId="77777777" w:rsidR="00702B58" w:rsidRDefault="007C0942">
            <w:pPr>
              <w:pStyle w:val="Compact"/>
            </w:pPr>
            <w:r>
              <w:rPr>
                <w:b/>
              </w:rPr>
              <w:t>0.009</w:t>
            </w:r>
          </w:p>
        </w:tc>
      </w:tr>
      <w:tr w:rsidR="00702B58" w14:paraId="27F9C082" w14:textId="77777777">
        <w:tc>
          <w:tcPr>
            <w:tcW w:w="0" w:type="auto"/>
          </w:tcPr>
          <w:p w14:paraId="4C0C988F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A458902" w14:textId="77777777" w:rsidR="00702B58" w:rsidRDefault="007C0942">
            <w:pPr>
              <w:pStyle w:val="Compact"/>
            </w:pPr>
            <w:r>
              <w:t>0.986</w:t>
            </w:r>
          </w:p>
        </w:tc>
        <w:tc>
          <w:tcPr>
            <w:tcW w:w="0" w:type="auto"/>
          </w:tcPr>
          <w:p w14:paraId="78A5CA25" w14:textId="77777777" w:rsidR="00702B58" w:rsidRDefault="007C0942">
            <w:pPr>
              <w:pStyle w:val="Compact"/>
            </w:pPr>
            <w:r>
              <w:t>0.496</w:t>
            </w:r>
          </w:p>
        </w:tc>
        <w:tc>
          <w:tcPr>
            <w:tcW w:w="0" w:type="auto"/>
          </w:tcPr>
          <w:p w14:paraId="0B48E508" w14:textId="77777777" w:rsidR="00702B58" w:rsidRDefault="007C0942">
            <w:pPr>
              <w:pStyle w:val="Compact"/>
            </w:pPr>
            <w:r>
              <w:t>0.983</w:t>
            </w:r>
          </w:p>
        </w:tc>
        <w:tc>
          <w:tcPr>
            <w:tcW w:w="0" w:type="auto"/>
          </w:tcPr>
          <w:p w14:paraId="0687137D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7036301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280766CF" w14:textId="77777777">
        <w:tc>
          <w:tcPr>
            <w:tcW w:w="0" w:type="auto"/>
          </w:tcPr>
          <w:p w14:paraId="335AF5F9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39B1485" w14:textId="77777777" w:rsidR="00702B58" w:rsidRDefault="007C0942">
            <w:pPr>
              <w:pStyle w:val="Compact"/>
            </w:pPr>
            <w:r>
              <w:t>0.984</w:t>
            </w:r>
          </w:p>
        </w:tc>
        <w:tc>
          <w:tcPr>
            <w:tcW w:w="0" w:type="auto"/>
          </w:tcPr>
          <w:p w14:paraId="2F6EFB99" w14:textId="77777777" w:rsidR="00702B58" w:rsidRDefault="007C0942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14:paraId="4FB6E8C9" w14:textId="77777777" w:rsidR="00702B58" w:rsidRDefault="007C0942">
            <w:pPr>
              <w:pStyle w:val="Compact"/>
            </w:pPr>
            <w:r>
              <w:t>0.982</w:t>
            </w:r>
          </w:p>
        </w:tc>
        <w:tc>
          <w:tcPr>
            <w:tcW w:w="0" w:type="auto"/>
          </w:tcPr>
          <w:p w14:paraId="370D3672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0EE7B93" w14:textId="77777777" w:rsidR="00702B58" w:rsidRDefault="007C0942">
            <w:pPr>
              <w:pStyle w:val="Compact"/>
            </w:pPr>
            <w:r>
              <w:t>1</w:t>
            </w:r>
          </w:p>
        </w:tc>
      </w:tr>
    </w:tbl>
    <w:p w14:paraId="3EFFD3B6" w14:textId="77777777" w:rsidR="00702B58" w:rsidRDefault="007C0942">
      <w:pPr>
        <w:pStyle w:val="Heading1"/>
      </w:pPr>
      <w:bookmarkStart w:id="15" w:name="wombat-lasiorhinus-cranium-overlaps-rare"/>
      <w:bookmarkEnd w:id="15"/>
      <w:r>
        <w:t>Wombat lasiorhinus cranium overlaps rarefied</w:t>
      </w:r>
    </w:p>
    <w:p w14:paraId="7769D604" w14:textId="77777777" w:rsidR="00702B58" w:rsidRDefault="007C0942">
      <w:pPr>
        <w:pStyle w:val="TableCaption"/>
      </w:pPr>
      <w:r>
        <w:t>Results of the overlap probability random test (rarefied - 47)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3FD0C35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443CAF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D8C855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8A5F03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6BD2EE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87A9F5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90105E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369065B3" w14:textId="77777777">
        <w:tc>
          <w:tcPr>
            <w:tcW w:w="0" w:type="auto"/>
          </w:tcPr>
          <w:p w14:paraId="46E378C3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F9CB09A" w14:textId="77777777" w:rsidR="00702B58" w:rsidRDefault="007C0942">
            <w:pPr>
              <w:pStyle w:val="Compact"/>
            </w:pPr>
            <w:r>
              <w:t>0.818</w:t>
            </w:r>
          </w:p>
        </w:tc>
        <w:tc>
          <w:tcPr>
            <w:tcW w:w="0" w:type="auto"/>
          </w:tcPr>
          <w:p w14:paraId="592FBCAA" w14:textId="77777777" w:rsidR="00702B58" w:rsidRDefault="007C0942">
            <w:pPr>
              <w:pStyle w:val="Compact"/>
            </w:pPr>
            <w:r>
              <w:t>-4.404</w:t>
            </w:r>
          </w:p>
        </w:tc>
        <w:tc>
          <w:tcPr>
            <w:tcW w:w="0" w:type="auto"/>
          </w:tcPr>
          <w:p w14:paraId="1765B2DB" w14:textId="77777777" w:rsidR="00702B58" w:rsidRDefault="007C0942">
            <w:pPr>
              <w:pStyle w:val="Compact"/>
            </w:pPr>
            <w:r>
              <w:t>0.924</w:t>
            </w:r>
          </w:p>
        </w:tc>
        <w:tc>
          <w:tcPr>
            <w:tcW w:w="0" w:type="auto"/>
          </w:tcPr>
          <w:p w14:paraId="338B4105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04A1EE8" w14:textId="77777777" w:rsidR="00702B58" w:rsidRDefault="007C0942">
            <w:pPr>
              <w:pStyle w:val="Compact"/>
            </w:pPr>
            <w:r>
              <w:rPr>
                <w:b/>
              </w:rPr>
              <w:t>0.006</w:t>
            </w:r>
          </w:p>
        </w:tc>
      </w:tr>
      <w:tr w:rsidR="00702B58" w14:paraId="232FCDF8" w14:textId="77777777">
        <w:tc>
          <w:tcPr>
            <w:tcW w:w="0" w:type="auto"/>
          </w:tcPr>
          <w:p w14:paraId="5C9A5F71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94C4AFE" w14:textId="77777777" w:rsidR="00702B58" w:rsidRDefault="007C0942">
            <w:pPr>
              <w:pStyle w:val="Compact"/>
            </w:pPr>
            <w:r>
              <w:t>0.907</w:t>
            </w:r>
          </w:p>
        </w:tc>
        <w:tc>
          <w:tcPr>
            <w:tcW w:w="0" w:type="auto"/>
          </w:tcPr>
          <w:p w14:paraId="6EE5BD0D" w14:textId="77777777" w:rsidR="00702B58" w:rsidRDefault="007C0942">
            <w:pPr>
              <w:pStyle w:val="Compact"/>
            </w:pPr>
            <w:r>
              <w:t>-0.607</w:t>
            </w:r>
          </w:p>
        </w:tc>
        <w:tc>
          <w:tcPr>
            <w:tcW w:w="0" w:type="auto"/>
          </w:tcPr>
          <w:p w14:paraId="7E928033" w14:textId="77777777" w:rsidR="00702B58" w:rsidRDefault="007C0942">
            <w:pPr>
              <w:pStyle w:val="Compact"/>
            </w:pPr>
            <w:r>
              <w:t>0.922</w:t>
            </w:r>
          </w:p>
        </w:tc>
        <w:tc>
          <w:tcPr>
            <w:tcW w:w="0" w:type="auto"/>
          </w:tcPr>
          <w:p w14:paraId="554D14B2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91FC75C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6E4FC690" w14:textId="77777777">
        <w:tc>
          <w:tcPr>
            <w:tcW w:w="0" w:type="auto"/>
          </w:tcPr>
          <w:p w14:paraId="7BFD69BF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3CECF9B" w14:textId="77777777" w:rsidR="00702B58" w:rsidRDefault="007C0942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14:paraId="6FFF33AA" w14:textId="77777777" w:rsidR="00702B58" w:rsidRDefault="007C0942">
            <w:pPr>
              <w:pStyle w:val="Compact"/>
            </w:pPr>
            <w:r>
              <w:t>-0.391</w:t>
            </w:r>
          </w:p>
        </w:tc>
        <w:tc>
          <w:tcPr>
            <w:tcW w:w="0" w:type="auto"/>
          </w:tcPr>
          <w:p w14:paraId="2C6DF01A" w14:textId="77777777" w:rsidR="00702B58" w:rsidRDefault="007C0942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10A0EC4A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8959A5E" w14:textId="77777777" w:rsidR="00702B58" w:rsidRDefault="007C0942">
            <w:pPr>
              <w:pStyle w:val="Compact"/>
            </w:pPr>
            <w:r>
              <w:t>1</w:t>
            </w:r>
          </w:p>
        </w:tc>
      </w:tr>
    </w:tbl>
    <w:p w14:paraId="058167EB" w14:textId="77777777" w:rsidR="00702B58" w:rsidRDefault="007C0942">
      <w:pPr>
        <w:pStyle w:val="Heading1"/>
      </w:pPr>
      <w:bookmarkStart w:id="16" w:name="wombat-lasiorhinus-mandible-difference"/>
      <w:bookmarkEnd w:id="16"/>
      <w:r>
        <w:lastRenderedPageBreak/>
        <w:t>Wombat lasiorhinus mandible difference</w:t>
      </w:r>
    </w:p>
    <w:p w14:paraId="507C6189" w14:textId="77777777" w:rsidR="00702B58" w:rsidRDefault="007C0942">
      <w:pPr>
        <w:pStyle w:val="TableCaption"/>
      </w:pPr>
      <w:r>
        <w:t>Results of the area difference random test for the mandible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2BF4F91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B6A354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A4B032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085077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03F16B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519061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1CB268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24810731" w14:textId="77777777">
        <w:tc>
          <w:tcPr>
            <w:tcW w:w="0" w:type="auto"/>
          </w:tcPr>
          <w:p w14:paraId="7005328F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271892B" w14:textId="77777777" w:rsidR="00702B58" w:rsidRDefault="007C0942">
            <w:pPr>
              <w:pStyle w:val="Compact"/>
            </w:pPr>
            <w:r>
              <w:t>0.041</w:t>
            </w:r>
          </w:p>
        </w:tc>
        <w:tc>
          <w:tcPr>
            <w:tcW w:w="0" w:type="auto"/>
          </w:tcPr>
          <w:p w14:paraId="28A7FBC8" w14:textId="77777777" w:rsidR="00702B58" w:rsidRDefault="007C0942">
            <w:pPr>
              <w:pStyle w:val="Compact"/>
            </w:pPr>
            <w:r>
              <w:t>3.216</w:t>
            </w:r>
          </w:p>
        </w:tc>
        <w:tc>
          <w:tcPr>
            <w:tcW w:w="0" w:type="auto"/>
          </w:tcPr>
          <w:p w14:paraId="4F72F43B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8106DB4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94D45F0" w14:textId="77777777" w:rsidR="00702B58" w:rsidRDefault="007C0942">
            <w:pPr>
              <w:pStyle w:val="Compact"/>
            </w:pPr>
            <w:r>
              <w:rPr>
                <w:b/>
              </w:rPr>
              <w:t>0.006</w:t>
            </w:r>
          </w:p>
        </w:tc>
      </w:tr>
      <w:tr w:rsidR="00702B58" w14:paraId="2A36AAFF" w14:textId="77777777">
        <w:tc>
          <w:tcPr>
            <w:tcW w:w="0" w:type="auto"/>
          </w:tcPr>
          <w:p w14:paraId="04FDB826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48E3903" w14:textId="77777777" w:rsidR="00702B58" w:rsidRDefault="007C0942">
            <w:pPr>
              <w:pStyle w:val="Compact"/>
            </w:pPr>
            <w:r>
              <w:t>-0.047</w:t>
            </w:r>
          </w:p>
        </w:tc>
        <w:tc>
          <w:tcPr>
            <w:tcW w:w="0" w:type="auto"/>
          </w:tcPr>
          <w:p w14:paraId="2F2DEC33" w14:textId="77777777" w:rsidR="00702B58" w:rsidRDefault="007C0942">
            <w:pPr>
              <w:pStyle w:val="Compact"/>
            </w:pPr>
            <w:r>
              <w:t>-1.093</w:t>
            </w:r>
          </w:p>
        </w:tc>
        <w:tc>
          <w:tcPr>
            <w:tcW w:w="0" w:type="auto"/>
          </w:tcPr>
          <w:p w14:paraId="0FCB3EA4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32ED274" w14:textId="77777777" w:rsidR="00702B58" w:rsidRDefault="007C0942">
            <w:pPr>
              <w:pStyle w:val="Compact"/>
            </w:pPr>
            <w:r>
              <w:t>0.002</w:t>
            </w:r>
          </w:p>
        </w:tc>
        <w:tc>
          <w:tcPr>
            <w:tcW w:w="0" w:type="auto"/>
          </w:tcPr>
          <w:p w14:paraId="364C5A72" w14:textId="77777777" w:rsidR="00702B58" w:rsidRDefault="007C0942">
            <w:pPr>
              <w:pStyle w:val="Compact"/>
            </w:pPr>
            <w:r>
              <w:t>0.779</w:t>
            </w:r>
          </w:p>
        </w:tc>
      </w:tr>
      <w:tr w:rsidR="00702B58" w14:paraId="6D86B628" w14:textId="77777777">
        <w:tc>
          <w:tcPr>
            <w:tcW w:w="0" w:type="auto"/>
          </w:tcPr>
          <w:p w14:paraId="0E4AD27B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77963FD" w14:textId="77777777" w:rsidR="00702B58" w:rsidRDefault="007C0942">
            <w:pPr>
              <w:pStyle w:val="Compact"/>
            </w:pPr>
            <w:r>
              <w:t>0.003</w:t>
            </w:r>
          </w:p>
        </w:tc>
        <w:tc>
          <w:tcPr>
            <w:tcW w:w="0" w:type="auto"/>
          </w:tcPr>
          <w:p w14:paraId="36FDE0AA" w14:textId="77777777" w:rsidR="00702B58" w:rsidRDefault="007C0942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44A0A7FC" w14:textId="77777777" w:rsidR="00702B58" w:rsidRDefault="007C0942">
            <w:pPr>
              <w:pStyle w:val="Compact"/>
            </w:pPr>
            <w:r>
              <w:t>-0.002</w:t>
            </w:r>
          </w:p>
        </w:tc>
        <w:tc>
          <w:tcPr>
            <w:tcW w:w="0" w:type="auto"/>
          </w:tcPr>
          <w:p w14:paraId="62593A4C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141E67F4" w14:textId="77777777" w:rsidR="00702B58" w:rsidRDefault="007C0942">
            <w:pPr>
              <w:pStyle w:val="Compact"/>
            </w:pPr>
            <w:r>
              <w:t>1</w:t>
            </w:r>
          </w:p>
        </w:tc>
      </w:tr>
    </w:tbl>
    <w:p w14:paraId="64071769" w14:textId="77777777" w:rsidR="00702B58" w:rsidRDefault="007C0942">
      <w:pPr>
        <w:pStyle w:val="Heading1"/>
      </w:pPr>
      <w:bookmarkStart w:id="17" w:name="wombat-lasiorhinus-mandible-difference-r"/>
      <w:bookmarkEnd w:id="17"/>
      <w:r>
        <w:t>Wombat lasiorhinus mandible difference rarefied</w:t>
      </w:r>
    </w:p>
    <w:p w14:paraId="7F1A1326" w14:textId="77777777" w:rsidR="00702B58" w:rsidRDefault="007C0942">
      <w:pPr>
        <w:pStyle w:val="TableCaption"/>
      </w:pPr>
      <w:r>
        <w:t>Results of the area difference random test (rarefied - 45) for the mandible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6DBFE13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5D8A3F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8D6D06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9C6CB9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03E4A0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66ABC9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D919CE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6CA6D6CD" w14:textId="77777777">
        <w:tc>
          <w:tcPr>
            <w:tcW w:w="0" w:type="auto"/>
          </w:tcPr>
          <w:p w14:paraId="753075C3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22B83E" w14:textId="77777777" w:rsidR="00702B58" w:rsidRDefault="007C0942">
            <w:pPr>
              <w:pStyle w:val="Compact"/>
            </w:pPr>
            <w:r>
              <w:t>0.046</w:t>
            </w:r>
          </w:p>
        </w:tc>
        <w:tc>
          <w:tcPr>
            <w:tcW w:w="0" w:type="auto"/>
          </w:tcPr>
          <w:p w14:paraId="52030CD9" w14:textId="77777777" w:rsidR="00702B58" w:rsidRDefault="007C0942">
            <w:pPr>
              <w:pStyle w:val="Compact"/>
            </w:pPr>
            <w:r>
              <w:t>3.537</w:t>
            </w:r>
          </w:p>
        </w:tc>
        <w:tc>
          <w:tcPr>
            <w:tcW w:w="0" w:type="auto"/>
          </w:tcPr>
          <w:p w14:paraId="5A10B101" w14:textId="77777777" w:rsidR="00702B58" w:rsidRDefault="007C0942">
            <w:pPr>
              <w:pStyle w:val="Compact"/>
            </w:pPr>
            <w:r>
              <w:t>-0.00012</w:t>
            </w:r>
          </w:p>
        </w:tc>
        <w:tc>
          <w:tcPr>
            <w:tcW w:w="0" w:type="auto"/>
          </w:tcPr>
          <w:p w14:paraId="4D635AD7" w14:textId="77777777" w:rsidR="00702B58" w:rsidRDefault="007C0942">
            <w:pPr>
              <w:pStyle w:val="Compact"/>
            </w:pPr>
            <w:r>
              <w:t>0.00017</w:t>
            </w:r>
          </w:p>
        </w:tc>
        <w:tc>
          <w:tcPr>
            <w:tcW w:w="0" w:type="auto"/>
          </w:tcPr>
          <w:p w14:paraId="77A0BE06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7EDEC0F2" w14:textId="77777777">
        <w:tc>
          <w:tcPr>
            <w:tcW w:w="0" w:type="auto"/>
          </w:tcPr>
          <w:p w14:paraId="578B6298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9523F42" w14:textId="77777777" w:rsidR="00702B58" w:rsidRDefault="007C0942">
            <w:pPr>
              <w:pStyle w:val="Compact"/>
            </w:pPr>
            <w:r>
              <w:t>-0.008</w:t>
            </w:r>
          </w:p>
        </w:tc>
        <w:tc>
          <w:tcPr>
            <w:tcW w:w="0" w:type="auto"/>
          </w:tcPr>
          <w:p w14:paraId="035178E2" w14:textId="77777777" w:rsidR="00702B58" w:rsidRDefault="007C0942">
            <w:pPr>
              <w:pStyle w:val="Compact"/>
            </w:pPr>
            <w:r>
              <w:t>-0.581</w:t>
            </w:r>
          </w:p>
        </w:tc>
        <w:tc>
          <w:tcPr>
            <w:tcW w:w="0" w:type="auto"/>
          </w:tcPr>
          <w:p w14:paraId="67972887" w14:textId="77777777" w:rsidR="00702B58" w:rsidRDefault="007C0942">
            <w:pPr>
              <w:pStyle w:val="Compact"/>
            </w:pPr>
            <w:r>
              <w:t>-0.00018</w:t>
            </w:r>
          </w:p>
        </w:tc>
        <w:tc>
          <w:tcPr>
            <w:tcW w:w="0" w:type="auto"/>
          </w:tcPr>
          <w:p w14:paraId="2CFAA640" w14:textId="77777777" w:rsidR="00702B58" w:rsidRDefault="007C0942">
            <w:pPr>
              <w:pStyle w:val="Compact"/>
            </w:pPr>
            <w:r>
              <w:t>0.00016</w:t>
            </w:r>
          </w:p>
        </w:tc>
        <w:tc>
          <w:tcPr>
            <w:tcW w:w="0" w:type="auto"/>
          </w:tcPr>
          <w:p w14:paraId="26C8C29D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64938A63" w14:textId="77777777">
        <w:tc>
          <w:tcPr>
            <w:tcW w:w="0" w:type="auto"/>
          </w:tcPr>
          <w:p w14:paraId="429D01CB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C5AA895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5D021BD1" w14:textId="77777777" w:rsidR="00702B58" w:rsidRDefault="007C0942">
            <w:pPr>
              <w:pStyle w:val="Compact"/>
            </w:pPr>
            <w:r>
              <w:t>0.049</w:t>
            </w:r>
          </w:p>
        </w:tc>
        <w:tc>
          <w:tcPr>
            <w:tcW w:w="0" w:type="auto"/>
          </w:tcPr>
          <w:p w14:paraId="34F209E7" w14:textId="77777777" w:rsidR="00702B58" w:rsidRDefault="007C0942">
            <w:pPr>
              <w:pStyle w:val="Compact"/>
            </w:pPr>
            <w:r>
              <w:t>-4e-05</w:t>
            </w:r>
          </w:p>
        </w:tc>
        <w:tc>
          <w:tcPr>
            <w:tcW w:w="0" w:type="auto"/>
          </w:tcPr>
          <w:p w14:paraId="4472A8C0" w14:textId="77777777" w:rsidR="00702B58" w:rsidRDefault="007C0942">
            <w:pPr>
              <w:pStyle w:val="Compact"/>
            </w:pPr>
            <w:r>
              <w:t>0.00016</w:t>
            </w:r>
          </w:p>
        </w:tc>
        <w:tc>
          <w:tcPr>
            <w:tcW w:w="0" w:type="auto"/>
          </w:tcPr>
          <w:p w14:paraId="7DC0B2AD" w14:textId="77777777" w:rsidR="00702B58" w:rsidRDefault="007C0942">
            <w:pPr>
              <w:pStyle w:val="Compact"/>
            </w:pPr>
            <w:r>
              <w:t>1</w:t>
            </w:r>
          </w:p>
        </w:tc>
      </w:tr>
    </w:tbl>
    <w:p w14:paraId="0B30D567" w14:textId="77777777" w:rsidR="00702B58" w:rsidRDefault="007C0942">
      <w:pPr>
        <w:pStyle w:val="Heading1"/>
      </w:pPr>
      <w:bookmarkStart w:id="18" w:name="wombat-lasiorhinus-mandible-overlaps"/>
      <w:bookmarkEnd w:id="18"/>
      <w:r>
        <w:t>Wombat lasiorhinus mandible overlaps</w:t>
      </w:r>
    </w:p>
    <w:p w14:paraId="6B77974C" w14:textId="77777777" w:rsidR="00702B58" w:rsidRDefault="007C0942">
      <w:pPr>
        <w:pStyle w:val="TableCaption"/>
      </w:pPr>
      <w:r>
        <w:t>Results of the overlap probability random test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65399FE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F4385E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234E6E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84BB76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186E1D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453CFB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413922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72D27DE2" w14:textId="77777777">
        <w:tc>
          <w:tcPr>
            <w:tcW w:w="0" w:type="auto"/>
          </w:tcPr>
          <w:p w14:paraId="6EB90104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A68DFF4" w14:textId="77777777" w:rsidR="00702B58" w:rsidRDefault="007C0942">
            <w:pPr>
              <w:pStyle w:val="Compact"/>
            </w:pPr>
            <w:r>
              <w:t>0.835</w:t>
            </w:r>
          </w:p>
        </w:tc>
        <w:tc>
          <w:tcPr>
            <w:tcW w:w="0" w:type="auto"/>
          </w:tcPr>
          <w:p w14:paraId="346463E4" w14:textId="77777777" w:rsidR="00702B58" w:rsidRDefault="007C0942">
            <w:pPr>
              <w:pStyle w:val="Compact"/>
            </w:pPr>
            <w:r>
              <w:t>-3.292</w:t>
            </w:r>
          </w:p>
        </w:tc>
        <w:tc>
          <w:tcPr>
            <w:tcW w:w="0" w:type="auto"/>
          </w:tcPr>
          <w:p w14:paraId="0A58E9EA" w14:textId="77777777" w:rsidR="00702B58" w:rsidRDefault="007C0942">
            <w:pPr>
              <w:pStyle w:val="Compact"/>
            </w:pPr>
            <w:r>
              <w:t>0.921</w:t>
            </w:r>
          </w:p>
        </w:tc>
        <w:tc>
          <w:tcPr>
            <w:tcW w:w="0" w:type="auto"/>
          </w:tcPr>
          <w:p w14:paraId="10125F72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2BE45D0D" w14:textId="77777777" w:rsidR="00702B58" w:rsidRDefault="007C0942">
            <w:pPr>
              <w:pStyle w:val="Compact"/>
            </w:pPr>
            <w:r>
              <w:rPr>
                <w:b/>
              </w:rPr>
              <w:t>0.009</w:t>
            </w:r>
          </w:p>
        </w:tc>
      </w:tr>
      <w:tr w:rsidR="00702B58" w14:paraId="02D0F456" w14:textId="77777777">
        <w:tc>
          <w:tcPr>
            <w:tcW w:w="0" w:type="auto"/>
          </w:tcPr>
          <w:p w14:paraId="10342FDB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D1C95A3" w14:textId="77777777" w:rsidR="00702B58" w:rsidRDefault="007C0942">
            <w:pPr>
              <w:pStyle w:val="Compact"/>
            </w:pPr>
            <w:r>
              <w:t>0.986</w:t>
            </w:r>
          </w:p>
        </w:tc>
        <w:tc>
          <w:tcPr>
            <w:tcW w:w="0" w:type="auto"/>
          </w:tcPr>
          <w:p w14:paraId="0CA56715" w14:textId="77777777" w:rsidR="00702B58" w:rsidRDefault="007C0942">
            <w:pPr>
              <w:pStyle w:val="Compact"/>
            </w:pPr>
            <w:r>
              <w:t>0.496</w:t>
            </w:r>
          </w:p>
        </w:tc>
        <w:tc>
          <w:tcPr>
            <w:tcW w:w="0" w:type="auto"/>
          </w:tcPr>
          <w:p w14:paraId="40705470" w14:textId="77777777" w:rsidR="00702B58" w:rsidRDefault="007C0942">
            <w:pPr>
              <w:pStyle w:val="Compact"/>
            </w:pPr>
            <w:r>
              <w:t>0.983</w:t>
            </w:r>
          </w:p>
        </w:tc>
        <w:tc>
          <w:tcPr>
            <w:tcW w:w="0" w:type="auto"/>
          </w:tcPr>
          <w:p w14:paraId="3064354A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F5D213E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6CF8EC87" w14:textId="77777777">
        <w:tc>
          <w:tcPr>
            <w:tcW w:w="0" w:type="auto"/>
          </w:tcPr>
          <w:p w14:paraId="253A2C2F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3BDCF9B" w14:textId="77777777" w:rsidR="00702B58" w:rsidRDefault="007C0942">
            <w:pPr>
              <w:pStyle w:val="Compact"/>
            </w:pPr>
            <w:r>
              <w:t>0.984</w:t>
            </w:r>
          </w:p>
        </w:tc>
        <w:tc>
          <w:tcPr>
            <w:tcW w:w="0" w:type="auto"/>
          </w:tcPr>
          <w:p w14:paraId="63D2578E" w14:textId="77777777" w:rsidR="00702B58" w:rsidRDefault="007C0942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14:paraId="1775D228" w14:textId="77777777" w:rsidR="00702B58" w:rsidRDefault="007C0942">
            <w:pPr>
              <w:pStyle w:val="Compact"/>
            </w:pPr>
            <w:r>
              <w:t>0.982</w:t>
            </w:r>
          </w:p>
        </w:tc>
        <w:tc>
          <w:tcPr>
            <w:tcW w:w="0" w:type="auto"/>
          </w:tcPr>
          <w:p w14:paraId="1E0C0DC4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F78EBBF" w14:textId="77777777" w:rsidR="00702B58" w:rsidRDefault="007C0942">
            <w:pPr>
              <w:pStyle w:val="Compact"/>
            </w:pPr>
            <w:r>
              <w:t>1</w:t>
            </w:r>
          </w:p>
        </w:tc>
      </w:tr>
    </w:tbl>
    <w:p w14:paraId="2496F7B2" w14:textId="77777777" w:rsidR="00702B58" w:rsidRDefault="007C0942">
      <w:pPr>
        <w:pStyle w:val="Heading1"/>
      </w:pPr>
      <w:bookmarkStart w:id="19" w:name="wombat-lasiorhinus-mandible-overlaps-rar"/>
      <w:bookmarkEnd w:id="19"/>
      <w:r>
        <w:t>Wombat lasiorhinus mandible overlaps rarefied</w:t>
      </w:r>
    </w:p>
    <w:p w14:paraId="4EA93CDB" w14:textId="77777777" w:rsidR="00702B58" w:rsidRDefault="007C0942">
      <w:pPr>
        <w:pStyle w:val="TableCaption"/>
      </w:pPr>
      <w:r>
        <w:t>Results of the overlap probability random test (rarefied - 45)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44BD7AC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908B8E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4692F0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7FDE8C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898723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12213B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91B444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46123E46" w14:textId="77777777">
        <w:tc>
          <w:tcPr>
            <w:tcW w:w="0" w:type="auto"/>
          </w:tcPr>
          <w:p w14:paraId="341B2717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0B76331" w14:textId="77777777" w:rsidR="00702B58" w:rsidRDefault="007C0942">
            <w:pPr>
              <w:pStyle w:val="Compact"/>
            </w:pPr>
            <w:r>
              <w:t>0.818</w:t>
            </w:r>
          </w:p>
        </w:tc>
        <w:tc>
          <w:tcPr>
            <w:tcW w:w="0" w:type="auto"/>
          </w:tcPr>
          <w:p w14:paraId="66650D5D" w14:textId="77777777" w:rsidR="00702B58" w:rsidRDefault="007C0942">
            <w:pPr>
              <w:pStyle w:val="Compact"/>
            </w:pPr>
            <w:r>
              <w:t>-4.404</w:t>
            </w:r>
          </w:p>
        </w:tc>
        <w:tc>
          <w:tcPr>
            <w:tcW w:w="0" w:type="auto"/>
          </w:tcPr>
          <w:p w14:paraId="4DBE9C53" w14:textId="77777777" w:rsidR="00702B58" w:rsidRDefault="007C0942">
            <w:pPr>
              <w:pStyle w:val="Compact"/>
            </w:pPr>
            <w:r>
              <w:t>0.924</w:t>
            </w:r>
          </w:p>
        </w:tc>
        <w:tc>
          <w:tcPr>
            <w:tcW w:w="0" w:type="auto"/>
          </w:tcPr>
          <w:p w14:paraId="247FF971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5C911CFF" w14:textId="77777777" w:rsidR="00702B58" w:rsidRDefault="007C0942">
            <w:pPr>
              <w:pStyle w:val="Compact"/>
            </w:pPr>
            <w:r>
              <w:rPr>
                <w:b/>
              </w:rPr>
              <w:t>0.006</w:t>
            </w:r>
          </w:p>
        </w:tc>
      </w:tr>
      <w:tr w:rsidR="00702B58" w14:paraId="0A90FFA6" w14:textId="77777777">
        <w:tc>
          <w:tcPr>
            <w:tcW w:w="0" w:type="auto"/>
          </w:tcPr>
          <w:p w14:paraId="44EBE2E3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86C080A" w14:textId="77777777" w:rsidR="00702B58" w:rsidRDefault="007C0942">
            <w:pPr>
              <w:pStyle w:val="Compact"/>
            </w:pPr>
            <w:r>
              <w:t>0.907</w:t>
            </w:r>
          </w:p>
        </w:tc>
        <w:tc>
          <w:tcPr>
            <w:tcW w:w="0" w:type="auto"/>
          </w:tcPr>
          <w:p w14:paraId="537D3ED9" w14:textId="77777777" w:rsidR="00702B58" w:rsidRDefault="007C0942">
            <w:pPr>
              <w:pStyle w:val="Compact"/>
            </w:pPr>
            <w:r>
              <w:t>-0.607</w:t>
            </w:r>
          </w:p>
        </w:tc>
        <w:tc>
          <w:tcPr>
            <w:tcW w:w="0" w:type="auto"/>
          </w:tcPr>
          <w:p w14:paraId="06E0F529" w14:textId="77777777" w:rsidR="00702B58" w:rsidRDefault="007C0942">
            <w:pPr>
              <w:pStyle w:val="Compact"/>
            </w:pPr>
            <w:r>
              <w:t>0.922</w:t>
            </w:r>
          </w:p>
        </w:tc>
        <w:tc>
          <w:tcPr>
            <w:tcW w:w="0" w:type="auto"/>
          </w:tcPr>
          <w:p w14:paraId="7F29CFB3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21213DF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719E356A" w14:textId="77777777">
        <w:tc>
          <w:tcPr>
            <w:tcW w:w="0" w:type="auto"/>
          </w:tcPr>
          <w:p w14:paraId="77AC282B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28DF88B" w14:textId="77777777" w:rsidR="00702B58" w:rsidRDefault="007C0942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14:paraId="3B84ABA9" w14:textId="77777777" w:rsidR="00702B58" w:rsidRDefault="007C0942">
            <w:pPr>
              <w:pStyle w:val="Compact"/>
            </w:pPr>
            <w:r>
              <w:t>-0.391</w:t>
            </w:r>
          </w:p>
        </w:tc>
        <w:tc>
          <w:tcPr>
            <w:tcW w:w="0" w:type="auto"/>
          </w:tcPr>
          <w:p w14:paraId="6BBA50F4" w14:textId="77777777" w:rsidR="00702B58" w:rsidRDefault="007C0942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65C08352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257AC32C" w14:textId="77777777" w:rsidR="00702B58" w:rsidRDefault="007C0942">
            <w:pPr>
              <w:pStyle w:val="Compact"/>
            </w:pPr>
            <w:r>
              <w:t>1</w:t>
            </w:r>
          </w:p>
        </w:tc>
      </w:tr>
    </w:tbl>
    <w:p w14:paraId="5D7419D1" w14:textId="77777777" w:rsidR="00702B58" w:rsidRDefault="007C0942">
      <w:pPr>
        <w:pStyle w:val="Heading1"/>
      </w:pPr>
      <w:bookmarkStart w:id="20" w:name="wombat-latifrons-cranium-difference"/>
      <w:bookmarkEnd w:id="20"/>
      <w:r>
        <w:lastRenderedPageBreak/>
        <w:t>Wombat latifrons cranium difference</w:t>
      </w:r>
    </w:p>
    <w:p w14:paraId="4A0F5FEF" w14:textId="77777777" w:rsidR="00702B58" w:rsidRDefault="007C0942">
      <w:pPr>
        <w:pStyle w:val="TableCaption"/>
      </w:pPr>
      <w:r>
        <w:t>Results of the area difference random test for the cranium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61A5F97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E03B13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472D48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A0F3C8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B50437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6F938A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7BDBA4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7E8F8F2E" w14:textId="77777777">
        <w:tc>
          <w:tcPr>
            <w:tcW w:w="0" w:type="auto"/>
          </w:tcPr>
          <w:p w14:paraId="37614B96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A9D9A27" w14:textId="77777777" w:rsidR="00702B58" w:rsidRDefault="007C0942">
            <w:pPr>
              <w:pStyle w:val="Compact"/>
            </w:pPr>
            <w:r>
              <w:t>0.173</w:t>
            </w:r>
          </w:p>
        </w:tc>
        <w:tc>
          <w:tcPr>
            <w:tcW w:w="0" w:type="auto"/>
          </w:tcPr>
          <w:p w14:paraId="7B2F89C7" w14:textId="77777777" w:rsidR="00702B58" w:rsidRDefault="007C0942">
            <w:pPr>
              <w:pStyle w:val="Compact"/>
            </w:pPr>
            <w:r>
              <w:t>5.658</w:t>
            </w:r>
          </w:p>
        </w:tc>
        <w:tc>
          <w:tcPr>
            <w:tcW w:w="0" w:type="auto"/>
          </w:tcPr>
          <w:p w14:paraId="69C59FA9" w14:textId="77777777" w:rsidR="00702B58" w:rsidRDefault="007C0942">
            <w:pPr>
              <w:pStyle w:val="Compact"/>
            </w:pPr>
            <w:r>
              <w:t>0.002</w:t>
            </w:r>
          </w:p>
        </w:tc>
        <w:tc>
          <w:tcPr>
            <w:tcW w:w="0" w:type="auto"/>
          </w:tcPr>
          <w:p w14:paraId="5D8B06B6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98D58AC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41598100" w14:textId="77777777">
        <w:tc>
          <w:tcPr>
            <w:tcW w:w="0" w:type="auto"/>
          </w:tcPr>
          <w:p w14:paraId="6474C99A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F66F661" w14:textId="77777777" w:rsidR="00702B58" w:rsidRDefault="007C0942">
            <w:pPr>
              <w:pStyle w:val="Compact"/>
            </w:pPr>
            <w:r>
              <w:t>-0.255</w:t>
            </w:r>
          </w:p>
        </w:tc>
        <w:tc>
          <w:tcPr>
            <w:tcW w:w="0" w:type="auto"/>
          </w:tcPr>
          <w:p w14:paraId="5C06D47B" w14:textId="77777777" w:rsidR="00702B58" w:rsidRDefault="007C0942">
            <w:pPr>
              <w:pStyle w:val="Compact"/>
            </w:pPr>
            <w:r>
              <w:t>-7.774</w:t>
            </w:r>
          </w:p>
        </w:tc>
        <w:tc>
          <w:tcPr>
            <w:tcW w:w="0" w:type="auto"/>
          </w:tcPr>
          <w:p w14:paraId="0D126C98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16DCCB01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2F64994A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5E7CFEA1" w14:textId="77777777">
        <w:tc>
          <w:tcPr>
            <w:tcW w:w="0" w:type="auto"/>
          </w:tcPr>
          <w:p w14:paraId="21B6C407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B8B1103" w14:textId="77777777" w:rsidR="00702B58" w:rsidRDefault="007C0942">
            <w:pPr>
              <w:pStyle w:val="Compact"/>
            </w:pPr>
            <w:r>
              <w:t>0.086</w:t>
            </w:r>
          </w:p>
        </w:tc>
        <w:tc>
          <w:tcPr>
            <w:tcW w:w="0" w:type="auto"/>
          </w:tcPr>
          <w:p w14:paraId="2118A371" w14:textId="77777777" w:rsidR="00702B58" w:rsidRDefault="007C0942">
            <w:pPr>
              <w:pStyle w:val="Compact"/>
            </w:pPr>
            <w:r>
              <w:t>9.344</w:t>
            </w:r>
          </w:p>
        </w:tc>
        <w:tc>
          <w:tcPr>
            <w:tcW w:w="0" w:type="auto"/>
          </w:tcPr>
          <w:p w14:paraId="4942E990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707060A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37F8779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7C413FE0" w14:textId="77777777" w:rsidR="00702B58" w:rsidRDefault="007C0942">
      <w:pPr>
        <w:pStyle w:val="Heading1"/>
      </w:pPr>
      <w:bookmarkStart w:id="21" w:name="wombat-latifrons-cranium-difference-rare"/>
      <w:bookmarkEnd w:id="21"/>
      <w:r>
        <w:t>Wombat latifrons cranium difference rarefied</w:t>
      </w:r>
    </w:p>
    <w:p w14:paraId="6E3C68F6" w14:textId="77777777" w:rsidR="00702B58" w:rsidRDefault="007C0942">
      <w:pPr>
        <w:pStyle w:val="TableCaption"/>
      </w:pPr>
      <w:r>
        <w:t>Results of the area difference random test (rarefied - 47) for the cranium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60C7F95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93977C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273C1A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3972EF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FB0B3A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EA5FB9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672A21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58E653CA" w14:textId="77777777">
        <w:tc>
          <w:tcPr>
            <w:tcW w:w="0" w:type="auto"/>
          </w:tcPr>
          <w:p w14:paraId="72B692FE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132002D" w14:textId="77777777" w:rsidR="00702B58" w:rsidRDefault="007C0942">
            <w:pPr>
              <w:pStyle w:val="Compact"/>
            </w:pPr>
            <w:r>
              <w:t>0.029</w:t>
            </w:r>
          </w:p>
        </w:tc>
        <w:tc>
          <w:tcPr>
            <w:tcW w:w="0" w:type="auto"/>
          </w:tcPr>
          <w:p w14:paraId="563D9962" w14:textId="77777777" w:rsidR="00702B58" w:rsidRDefault="007C0942">
            <w:pPr>
              <w:pStyle w:val="Compact"/>
            </w:pPr>
            <w:r>
              <w:t>3.089</w:t>
            </w:r>
          </w:p>
        </w:tc>
        <w:tc>
          <w:tcPr>
            <w:tcW w:w="0" w:type="auto"/>
          </w:tcPr>
          <w:p w14:paraId="1432390B" w14:textId="77777777" w:rsidR="00702B58" w:rsidRDefault="007C0942">
            <w:pPr>
              <w:pStyle w:val="Compact"/>
            </w:pPr>
            <w:r>
              <w:t>-0.001</w:t>
            </w:r>
          </w:p>
        </w:tc>
        <w:tc>
          <w:tcPr>
            <w:tcW w:w="0" w:type="auto"/>
          </w:tcPr>
          <w:p w14:paraId="65C318CF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89BB7C9" w14:textId="77777777" w:rsidR="00702B58" w:rsidRDefault="007C0942">
            <w:pPr>
              <w:pStyle w:val="Compact"/>
            </w:pPr>
            <w:r>
              <w:rPr>
                <w:b/>
              </w:rPr>
              <w:t>0.009</w:t>
            </w:r>
          </w:p>
        </w:tc>
      </w:tr>
      <w:tr w:rsidR="00702B58" w14:paraId="6E637770" w14:textId="77777777">
        <w:tc>
          <w:tcPr>
            <w:tcW w:w="0" w:type="auto"/>
          </w:tcPr>
          <w:p w14:paraId="172947F3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5B9E768" w14:textId="77777777" w:rsidR="00702B58" w:rsidRDefault="007C0942">
            <w:pPr>
              <w:pStyle w:val="Compact"/>
            </w:pPr>
            <w:r>
              <w:t>-0.026</w:t>
            </w:r>
          </w:p>
        </w:tc>
        <w:tc>
          <w:tcPr>
            <w:tcW w:w="0" w:type="auto"/>
          </w:tcPr>
          <w:p w14:paraId="67EF481C" w14:textId="77777777" w:rsidR="00702B58" w:rsidRDefault="007C0942">
            <w:pPr>
              <w:pStyle w:val="Compact"/>
            </w:pPr>
            <w:r>
              <w:t>-2.483</w:t>
            </w:r>
          </w:p>
        </w:tc>
        <w:tc>
          <w:tcPr>
            <w:tcW w:w="0" w:type="auto"/>
          </w:tcPr>
          <w:p w14:paraId="61AE5760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85AEBB7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311D69F" w14:textId="77777777" w:rsidR="00702B58" w:rsidRDefault="007C0942">
            <w:pPr>
              <w:pStyle w:val="Compact"/>
            </w:pPr>
            <w:r>
              <w:rPr>
                <w:b/>
              </w:rPr>
              <w:t>0.045</w:t>
            </w:r>
          </w:p>
        </w:tc>
      </w:tr>
      <w:tr w:rsidR="00702B58" w14:paraId="679A1842" w14:textId="77777777">
        <w:tc>
          <w:tcPr>
            <w:tcW w:w="0" w:type="auto"/>
          </w:tcPr>
          <w:p w14:paraId="78E9F02E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1B01583" w14:textId="77777777" w:rsidR="00702B58" w:rsidRDefault="007C0942">
            <w:pPr>
              <w:pStyle w:val="Compact"/>
            </w:pPr>
            <w:r>
              <w:t>0.091</w:t>
            </w:r>
          </w:p>
        </w:tc>
        <w:tc>
          <w:tcPr>
            <w:tcW w:w="0" w:type="auto"/>
          </w:tcPr>
          <w:p w14:paraId="1B3625B9" w14:textId="77777777" w:rsidR="00702B58" w:rsidRDefault="007C0942">
            <w:pPr>
              <w:pStyle w:val="Compact"/>
            </w:pPr>
            <w:r>
              <w:t>9.454</w:t>
            </w:r>
          </w:p>
        </w:tc>
        <w:tc>
          <w:tcPr>
            <w:tcW w:w="0" w:type="auto"/>
          </w:tcPr>
          <w:p w14:paraId="0751E99A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C7B5FAE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41292E4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1DA1773E" w14:textId="77777777" w:rsidR="00702B58" w:rsidRDefault="007C0942">
      <w:pPr>
        <w:pStyle w:val="Heading1"/>
      </w:pPr>
      <w:bookmarkStart w:id="22" w:name="wombat-latifrons-cranium-overlaps"/>
      <w:bookmarkEnd w:id="22"/>
      <w:r>
        <w:t>Wombat latifrons cranium overlaps</w:t>
      </w:r>
    </w:p>
    <w:p w14:paraId="56684224" w14:textId="77777777" w:rsidR="00702B58" w:rsidRDefault="007C0942">
      <w:pPr>
        <w:pStyle w:val="TableCaption"/>
      </w:pPr>
      <w:r>
        <w:t>Results of the overlap probability random test for the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6855019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BE36E4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4CC489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1C916B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035A96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B7067C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808AAE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7D0F960D" w14:textId="77777777">
        <w:tc>
          <w:tcPr>
            <w:tcW w:w="0" w:type="auto"/>
          </w:tcPr>
          <w:p w14:paraId="2029CEAD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EEA82C2" w14:textId="77777777" w:rsidR="00702B58" w:rsidRDefault="007C0942">
            <w:pPr>
              <w:pStyle w:val="Compact"/>
            </w:pPr>
            <w:r>
              <w:t>0.968</w:t>
            </w:r>
          </w:p>
        </w:tc>
        <w:tc>
          <w:tcPr>
            <w:tcW w:w="0" w:type="auto"/>
          </w:tcPr>
          <w:p w14:paraId="05A74A5C" w14:textId="77777777" w:rsidR="00702B58" w:rsidRDefault="007C0942">
            <w:pPr>
              <w:pStyle w:val="Compact"/>
            </w:pPr>
            <w:r>
              <w:t>-3.147</w:t>
            </w:r>
          </w:p>
        </w:tc>
        <w:tc>
          <w:tcPr>
            <w:tcW w:w="0" w:type="auto"/>
          </w:tcPr>
          <w:p w14:paraId="7DDC64E3" w14:textId="77777777" w:rsidR="00702B58" w:rsidRDefault="007C0942">
            <w:pPr>
              <w:pStyle w:val="Compact"/>
            </w:pPr>
            <w:r>
              <w:t>0.984</w:t>
            </w:r>
          </w:p>
        </w:tc>
        <w:tc>
          <w:tcPr>
            <w:tcW w:w="0" w:type="auto"/>
          </w:tcPr>
          <w:p w14:paraId="0B1764E2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B85F4DD" w14:textId="77777777" w:rsidR="00702B58" w:rsidRDefault="007C0942">
            <w:pPr>
              <w:pStyle w:val="Compact"/>
            </w:pPr>
            <w:r>
              <w:rPr>
                <w:b/>
              </w:rPr>
              <w:t>0.018</w:t>
            </w:r>
          </w:p>
        </w:tc>
      </w:tr>
      <w:tr w:rsidR="00702B58" w14:paraId="25DC27FC" w14:textId="77777777">
        <w:tc>
          <w:tcPr>
            <w:tcW w:w="0" w:type="auto"/>
          </w:tcPr>
          <w:p w14:paraId="59FC73C5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4F240EE" w14:textId="77777777" w:rsidR="00702B58" w:rsidRDefault="007C0942">
            <w:pPr>
              <w:pStyle w:val="Compact"/>
            </w:pPr>
            <w:r>
              <w:t>0.959</w:t>
            </w:r>
          </w:p>
        </w:tc>
        <w:tc>
          <w:tcPr>
            <w:tcW w:w="0" w:type="auto"/>
          </w:tcPr>
          <w:p w14:paraId="1CB1C7AD" w14:textId="77777777" w:rsidR="00702B58" w:rsidRDefault="007C0942">
            <w:pPr>
              <w:pStyle w:val="Compact"/>
            </w:pPr>
            <w:r>
              <w:t>-5.757</w:t>
            </w:r>
          </w:p>
        </w:tc>
        <w:tc>
          <w:tcPr>
            <w:tcW w:w="0" w:type="auto"/>
          </w:tcPr>
          <w:p w14:paraId="6B45E9D3" w14:textId="77777777" w:rsidR="00702B58" w:rsidRDefault="007C0942">
            <w:pPr>
              <w:pStyle w:val="Compact"/>
            </w:pPr>
            <w:r>
              <w:t>0.985</w:t>
            </w:r>
          </w:p>
        </w:tc>
        <w:tc>
          <w:tcPr>
            <w:tcW w:w="0" w:type="auto"/>
          </w:tcPr>
          <w:p w14:paraId="74282368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2E35261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34BF1D47" w14:textId="77777777">
        <w:tc>
          <w:tcPr>
            <w:tcW w:w="0" w:type="auto"/>
          </w:tcPr>
          <w:p w14:paraId="09F6B2BC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8339503" w14:textId="77777777" w:rsidR="00702B58" w:rsidRDefault="007C0942">
            <w:pPr>
              <w:pStyle w:val="Compact"/>
            </w:pPr>
            <w:r>
              <w:t>0.649</w:t>
            </w:r>
          </w:p>
        </w:tc>
        <w:tc>
          <w:tcPr>
            <w:tcW w:w="0" w:type="auto"/>
          </w:tcPr>
          <w:p w14:paraId="4DE86F34" w14:textId="77777777" w:rsidR="00702B58" w:rsidRDefault="007C0942">
            <w:pPr>
              <w:pStyle w:val="Compact"/>
            </w:pPr>
            <w:r>
              <w:t>-9.902</w:t>
            </w:r>
          </w:p>
        </w:tc>
        <w:tc>
          <w:tcPr>
            <w:tcW w:w="0" w:type="auto"/>
          </w:tcPr>
          <w:p w14:paraId="68FEF2EF" w14:textId="77777777" w:rsidR="00702B58" w:rsidRDefault="007C0942">
            <w:pPr>
              <w:pStyle w:val="Compact"/>
            </w:pPr>
            <w:r>
              <w:t>0.905</w:t>
            </w:r>
          </w:p>
        </w:tc>
        <w:tc>
          <w:tcPr>
            <w:tcW w:w="0" w:type="auto"/>
          </w:tcPr>
          <w:p w14:paraId="17BA9AE3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CD4A4B1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22D2F3C1" w14:textId="77777777" w:rsidR="00702B58" w:rsidRDefault="007C0942">
      <w:pPr>
        <w:pStyle w:val="Heading1"/>
      </w:pPr>
      <w:bookmarkStart w:id="23" w:name="wombat-latifrons-cranium-overlaps-rarefi"/>
      <w:bookmarkEnd w:id="23"/>
      <w:r>
        <w:t>Wombat latifrons cranium overlaps rarefied</w:t>
      </w:r>
    </w:p>
    <w:p w14:paraId="11DDE71E" w14:textId="77777777" w:rsidR="00702B58" w:rsidRDefault="007C0942">
      <w:pPr>
        <w:pStyle w:val="TableCaption"/>
      </w:pPr>
      <w:r>
        <w:t>Results of the overlap probability random test (rarefied - 47) for the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533D4B2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F81FA0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E1F9AB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33E5F8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0A348E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8F2724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D7E26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649A953D" w14:textId="77777777">
        <w:tc>
          <w:tcPr>
            <w:tcW w:w="0" w:type="auto"/>
          </w:tcPr>
          <w:p w14:paraId="7177E3DD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F6D7BF0" w14:textId="77777777" w:rsidR="00702B58" w:rsidRDefault="007C0942">
            <w:pPr>
              <w:pStyle w:val="Compact"/>
            </w:pPr>
            <w:r>
              <w:t>0.883</w:t>
            </w:r>
          </w:p>
        </w:tc>
        <w:tc>
          <w:tcPr>
            <w:tcW w:w="0" w:type="auto"/>
          </w:tcPr>
          <w:p w14:paraId="46387A55" w14:textId="77777777" w:rsidR="00702B58" w:rsidRDefault="007C0942">
            <w:pPr>
              <w:pStyle w:val="Compact"/>
            </w:pPr>
            <w:r>
              <w:t>-0.828</w:t>
            </w:r>
          </w:p>
        </w:tc>
        <w:tc>
          <w:tcPr>
            <w:tcW w:w="0" w:type="auto"/>
          </w:tcPr>
          <w:p w14:paraId="7FB9E80A" w14:textId="77777777" w:rsidR="00702B58" w:rsidRDefault="007C0942">
            <w:pPr>
              <w:pStyle w:val="Compact"/>
            </w:pPr>
            <w:r>
              <w:t>0.904</w:t>
            </w:r>
          </w:p>
        </w:tc>
        <w:tc>
          <w:tcPr>
            <w:tcW w:w="0" w:type="auto"/>
          </w:tcPr>
          <w:p w14:paraId="1A07CDAF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86A6467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59689634" w14:textId="77777777">
        <w:tc>
          <w:tcPr>
            <w:tcW w:w="0" w:type="auto"/>
          </w:tcPr>
          <w:p w14:paraId="195C2C7D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237D66" w14:textId="77777777" w:rsidR="00702B58" w:rsidRDefault="007C0942">
            <w:pPr>
              <w:pStyle w:val="Compact"/>
            </w:pPr>
            <w:r>
              <w:t>0.871</w:t>
            </w:r>
          </w:p>
        </w:tc>
        <w:tc>
          <w:tcPr>
            <w:tcW w:w="0" w:type="auto"/>
          </w:tcPr>
          <w:p w14:paraId="6C8E5831" w14:textId="77777777" w:rsidR="00702B58" w:rsidRDefault="007C0942">
            <w:pPr>
              <w:pStyle w:val="Compact"/>
            </w:pPr>
            <w:r>
              <w:t>-1.278</w:t>
            </w:r>
          </w:p>
        </w:tc>
        <w:tc>
          <w:tcPr>
            <w:tcW w:w="0" w:type="auto"/>
          </w:tcPr>
          <w:p w14:paraId="2BDA3B1A" w14:textId="77777777" w:rsidR="00702B58" w:rsidRDefault="007C0942">
            <w:pPr>
              <w:pStyle w:val="Compact"/>
            </w:pPr>
            <w:r>
              <w:t>0.904</w:t>
            </w:r>
          </w:p>
        </w:tc>
        <w:tc>
          <w:tcPr>
            <w:tcW w:w="0" w:type="auto"/>
          </w:tcPr>
          <w:p w14:paraId="6E1A1A80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A779A55" w14:textId="77777777" w:rsidR="00702B58" w:rsidRDefault="007C0942">
            <w:pPr>
              <w:pStyle w:val="Compact"/>
            </w:pPr>
            <w:r>
              <w:t>0.593</w:t>
            </w:r>
          </w:p>
        </w:tc>
      </w:tr>
      <w:tr w:rsidR="00702B58" w14:paraId="07CE82F7" w14:textId="77777777">
        <w:tc>
          <w:tcPr>
            <w:tcW w:w="0" w:type="auto"/>
          </w:tcPr>
          <w:p w14:paraId="1C573550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8A51188" w14:textId="77777777" w:rsidR="00702B58" w:rsidRDefault="007C0942">
            <w:pPr>
              <w:pStyle w:val="Compact"/>
            </w:pPr>
            <w:r>
              <w:t>0.596</w:t>
            </w:r>
          </w:p>
        </w:tc>
        <w:tc>
          <w:tcPr>
            <w:tcW w:w="0" w:type="auto"/>
          </w:tcPr>
          <w:p w14:paraId="4F9E7595" w14:textId="77777777" w:rsidR="00702B58" w:rsidRDefault="007C0942">
            <w:pPr>
              <w:pStyle w:val="Compact"/>
            </w:pPr>
            <w:r>
              <w:t>-12.213</w:t>
            </w:r>
          </w:p>
        </w:tc>
        <w:tc>
          <w:tcPr>
            <w:tcW w:w="0" w:type="auto"/>
          </w:tcPr>
          <w:p w14:paraId="0D11B38B" w14:textId="77777777" w:rsidR="00702B58" w:rsidRDefault="007C0942">
            <w:pPr>
              <w:pStyle w:val="Compact"/>
            </w:pPr>
            <w:r>
              <w:t>0.904</w:t>
            </w:r>
          </w:p>
        </w:tc>
        <w:tc>
          <w:tcPr>
            <w:tcW w:w="0" w:type="auto"/>
          </w:tcPr>
          <w:p w14:paraId="7B2189E0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50B340EC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1883006B" w14:textId="77777777" w:rsidR="00702B58" w:rsidRDefault="007C0942">
      <w:pPr>
        <w:pStyle w:val="Heading1"/>
      </w:pPr>
      <w:bookmarkStart w:id="24" w:name="wombat-latifrons-mandible-difference"/>
      <w:bookmarkEnd w:id="24"/>
      <w:r>
        <w:lastRenderedPageBreak/>
        <w:t>Wombat latifrons mandible difference</w:t>
      </w:r>
    </w:p>
    <w:p w14:paraId="74B3D5AB" w14:textId="77777777" w:rsidR="00702B58" w:rsidRDefault="007C0942">
      <w:pPr>
        <w:pStyle w:val="TableCaption"/>
      </w:pPr>
      <w:r>
        <w:t>Results of the area difference random test for the mandible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6C0067B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19084B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5FF2CD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F255DF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D53D15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9505C7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0B7124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760789CD" w14:textId="77777777">
        <w:tc>
          <w:tcPr>
            <w:tcW w:w="0" w:type="auto"/>
          </w:tcPr>
          <w:p w14:paraId="6697B810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57D1CE5" w14:textId="77777777" w:rsidR="00702B58" w:rsidRDefault="007C0942">
            <w:pPr>
              <w:pStyle w:val="Compact"/>
            </w:pPr>
            <w:r>
              <w:t>-0.061</w:t>
            </w:r>
          </w:p>
        </w:tc>
        <w:tc>
          <w:tcPr>
            <w:tcW w:w="0" w:type="auto"/>
          </w:tcPr>
          <w:p w14:paraId="0BCA6A4A" w14:textId="77777777" w:rsidR="00702B58" w:rsidRDefault="007C0942">
            <w:pPr>
              <w:pStyle w:val="Compact"/>
            </w:pPr>
            <w:r>
              <w:t>-5.243</w:t>
            </w:r>
          </w:p>
        </w:tc>
        <w:tc>
          <w:tcPr>
            <w:tcW w:w="0" w:type="auto"/>
          </w:tcPr>
          <w:p w14:paraId="6F5C5E57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59C180E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053B305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6823DA6F" w14:textId="77777777">
        <w:tc>
          <w:tcPr>
            <w:tcW w:w="0" w:type="auto"/>
          </w:tcPr>
          <w:p w14:paraId="1A3E6626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6E19033" w14:textId="77777777" w:rsidR="00702B58" w:rsidRDefault="007C0942">
            <w:pPr>
              <w:pStyle w:val="Compact"/>
            </w:pPr>
            <w:r>
              <w:t>-0.138</w:t>
            </w:r>
          </w:p>
        </w:tc>
        <w:tc>
          <w:tcPr>
            <w:tcW w:w="0" w:type="auto"/>
          </w:tcPr>
          <w:p w14:paraId="7665F0E8" w14:textId="77777777" w:rsidR="00702B58" w:rsidRDefault="007C0942">
            <w:pPr>
              <w:pStyle w:val="Compact"/>
            </w:pPr>
            <w:r>
              <w:t>-3.611</w:t>
            </w:r>
          </w:p>
        </w:tc>
        <w:tc>
          <w:tcPr>
            <w:tcW w:w="0" w:type="auto"/>
          </w:tcPr>
          <w:p w14:paraId="3FD7E234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80DAA59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1F4D00C9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1DD33CAD" w14:textId="77777777">
        <w:tc>
          <w:tcPr>
            <w:tcW w:w="0" w:type="auto"/>
          </w:tcPr>
          <w:p w14:paraId="427FD61A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D456E00" w14:textId="77777777" w:rsidR="00702B58" w:rsidRDefault="007C0942">
            <w:pPr>
              <w:pStyle w:val="Compact"/>
            </w:pPr>
            <w:r>
              <w:t>0.199</w:t>
            </w:r>
          </w:p>
        </w:tc>
        <w:tc>
          <w:tcPr>
            <w:tcW w:w="0" w:type="auto"/>
          </w:tcPr>
          <w:p w14:paraId="2B99C593" w14:textId="77777777" w:rsidR="00702B58" w:rsidRDefault="007C0942">
            <w:pPr>
              <w:pStyle w:val="Compact"/>
            </w:pPr>
            <w:r>
              <w:t>6.158</w:t>
            </w:r>
          </w:p>
        </w:tc>
        <w:tc>
          <w:tcPr>
            <w:tcW w:w="0" w:type="auto"/>
          </w:tcPr>
          <w:p w14:paraId="453D6E7F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0C4CCA9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8EC5704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4BCB7504" w14:textId="77777777" w:rsidR="00702B58" w:rsidRDefault="007C0942">
      <w:pPr>
        <w:pStyle w:val="Heading1"/>
      </w:pPr>
      <w:bookmarkStart w:id="25" w:name="wombat-latifrons-mandible-difference-rar"/>
      <w:bookmarkEnd w:id="25"/>
      <w:r>
        <w:t>Wombat latifrons mandible difference rarefied</w:t>
      </w:r>
    </w:p>
    <w:p w14:paraId="5754EED2" w14:textId="77777777" w:rsidR="00702B58" w:rsidRDefault="007C0942">
      <w:pPr>
        <w:pStyle w:val="TableCaption"/>
      </w:pPr>
      <w:r>
        <w:t>Results of the area difference random test (rarefied - 45) for the mandible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7C55ED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5ADC5B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C488BD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BEBA43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FC82FD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3A1E46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A8085E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4155AADD" w14:textId="77777777">
        <w:tc>
          <w:tcPr>
            <w:tcW w:w="0" w:type="auto"/>
          </w:tcPr>
          <w:p w14:paraId="0773923F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7BE26DE" w14:textId="77777777" w:rsidR="00702B58" w:rsidRDefault="007C0942">
            <w:pPr>
              <w:pStyle w:val="Compact"/>
            </w:pPr>
            <w:r>
              <w:t>-0.065</w:t>
            </w:r>
          </w:p>
        </w:tc>
        <w:tc>
          <w:tcPr>
            <w:tcW w:w="0" w:type="auto"/>
          </w:tcPr>
          <w:p w14:paraId="54E60463" w14:textId="77777777" w:rsidR="00702B58" w:rsidRDefault="007C0942">
            <w:pPr>
              <w:pStyle w:val="Compact"/>
            </w:pPr>
            <w:r>
              <w:t>-5.91</w:t>
            </w:r>
          </w:p>
        </w:tc>
        <w:tc>
          <w:tcPr>
            <w:tcW w:w="0" w:type="auto"/>
          </w:tcPr>
          <w:p w14:paraId="17433FFB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9FA36E3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184681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39E43EA4" w14:textId="77777777">
        <w:tc>
          <w:tcPr>
            <w:tcW w:w="0" w:type="auto"/>
          </w:tcPr>
          <w:p w14:paraId="0E88BEA0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F05A78A" w14:textId="77777777" w:rsidR="00702B58" w:rsidRDefault="007C0942">
            <w:pPr>
              <w:pStyle w:val="Compact"/>
            </w:pPr>
            <w:r>
              <w:t>-0.023</w:t>
            </w:r>
          </w:p>
        </w:tc>
        <w:tc>
          <w:tcPr>
            <w:tcW w:w="0" w:type="auto"/>
          </w:tcPr>
          <w:p w14:paraId="06F92171" w14:textId="77777777" w:rsidR="00702B58" w:rsidRDefault="007C0942">
            <w:pPr>
              <w:pStyle w:val="Compact"/>
            </w:pPr>
            <w:r>
              <w:t>-2.021</w:t>
            </w:r>
          </w:p>
        </w:tc>
        <w:tc>
          <w:tcPr>
            <w:tcW w:w="0" w:type="auto"/>
          </w:tcPr>
          <w:p w14:paraId="1E84AA65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2899CF6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4577304" w14:textId="77777777" w:rsidR="00702B58" w:rsidRDefault="007C0942">
            <w:pPr>
              <w:pStyle w:val="Compact"/>
            </w:pPr>
            <w:r>
              <w:t>0.117</w:t>
            </w:r>
          </w:p>
        </w:tc>
      </w:tr>
      <w:tr w:rsidR="00702B58" w14:paraId="31B34819" w14:textId="77777777">
        <w:tc>
          <w:tcPr>
            <w:tcW w:w="0" w:type="auto"/>
          </w:tcPr>
          <w:p w14:paraId="0443D96C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9F8AE6B" w14:textId="77777777" w:rsidR="00702B58" w:rsidRDefault="007C0942">
            <w:pPr>
              <w:pStyle w:val="Compact"/>
            </w:pPr>
            <w:r>
              <w:t>0.041</w:t>
            </w:r>
          </w:p>
        </w:tc>
        <w:tc>
          <w:tcPr>
            <w:tcW w:w="0" w:type="auto"/>
          </w:tcPr>
          <w:p w14:paraId="144822D4" w14:textId="77777777" w:rsidR="00702B58" w:rsidRDefault="007C0942">
            <w:pPr>
              <w:pStyle w:val="Compact"/>
            </w:pPr>
            <w:r>
              <w:t>3.476</w:t>
            </w:r>
          </w:p>
        </w:tc>
        <w:tc>
          <w:tcPr>
            <w:tcW w:w="0" w:type="auto"/>
          </w:tcPr>
          <w:p w14:paraId="2E6CDE55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219A2904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2243288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45E1C5DE" w14:textId="77777777" w:rsidR="00702B58" w:rsidRDefault="007C0942">
      <w:pPr>
        <w:pStyle w:val="Heading1"/>
      </w:pPr>
      <w:bookmarkStart w:id="26" w:name="wombat-latifrons-mandible-overlaps"/>
      <w:bookmarkEnd w:id="26"/>
      <w:r>
        <w:t>Wombat latifrons mandible overlaps</w:t>
      </w:r>
    </w:p>
    <w:p w14:paraId="0170A6E0" w14:textId="77777777" w:rsidR="00702B58" w:rsidRDefault="007C0942">
      <w:pPr>
        <w:pStyle w:val="TableCaption"/>
      </w:pPr>
      <w:r>
        <w:t>Results of the overlap probability random test for the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34CB394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BE8EF4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7F0D97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39552F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85EBAE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AF3293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340C5E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046F488A" w14:textId="77777777">
        <w:tc>
          <w:tcPr>
            <w:tcW w:w="0" w:type="auto"/>
          </w:tcPr>
          <w:p w14:paraId="73605AE9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28C96DA" w14:textId="77777777" w:rsidR="00702B58" w:rsidRDefault="007C0942">
            <w:pPr>
              <w:pStyle w:val="Compact"/>
            </w:pPr>
            <w:r>
              <w:t>0.674</w:t>
            </w:r>
          </w:p>
        </w:tc>
        <w:tc>
          <w:tcPr>
            <w:tcW w:w="0" w:type="auto"/>
          </w:tcPr>
          <w:p w14:paraId="76840CEC" w14:textId="77777777" w:rsidR="00702B58" w:rsidRDefault="007C0942">
            <w:pPr>
              <w:pStyle w:val="Compact"/>
            </w:pPr>
            <w:r>
              <w:t>-8.984</w:t>
            </w:r>
          </w:p>
        </w:tc>
        <w:tc>
          <w:tcPr>
            <w:tcW w:w="0" w:type="auto"/>
          </w:tcPr>
          <w:p w14:paraId="42F0B0DF" w14:textId="77777777" w:rsidR="00702B58" w:rsidRDefault="007C0942">
            <w:pPr>
              <w:pStyle w:val="Compact"/>
            </w:pPr>
            <w:r>
              <w:t>0.905</w:t>
            </w:r>
          </w:p>
        </w:tc>
        <w:tc>
          <w:tcPr>
            <w:tcW w:w="0" w:type="auto"/>
          </w:tcPr>
          <w:p w14:paraId="26BE2DA9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8EA6D48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08D0E58F" w14:textId="77777777">
        <w:tc>
          <w:tcPr>
            <w:tcW w:w="0" w:type="auto"/>
          </w:tcPr>
          <w:p w14:paraId="3C3E8065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4D06740" w14:textId="77777777" w:rsidR="00702B58" w:rsidRDefault="007C0942">
            <w:pPr>
              <w:pStyle w:val="Compact"/>
            </w:pPr>
            <w:r>
              <w:t>0.968</w:t>
            </w:r>
          </w:p>
        </w:tc>
        <w:tc>
          <w:tcPr>
            <w:tcW w:w="0" w:type="auto"/>
          </w:tcPr>
          <w:p w14:paraId="0A15E3CF" w14:textId="77777777" w:rsidR="00702B58" w:rsidRDefault="007C0942">
            <w:pPr>
              <w:pStyle w:val="Compact"/>
            </w:pPr>
            <w:r>
              <w:t>-0.817</w:t>
            </w:r>
          </w:p>
        </w:tc>
        <w:tc>
          <w:tcPr>
            <w:tcW w:w="0" w:type="auto"/>
          </w:tcPr>
          <w:p w14:paraId="04D142B6" w14:textId="77777777" w:rsidR="00702B58" w:rsidRDefault="007C0942">
            <w:pPr>
              <w:pStyle w:val="Compact"/>
            </w:pPr>
            <w:r>
              <w:t>0.973</w:t>
            </w:r>
          </w:p>
        </w:tc>
        <w:tc>
          <w:tcPr>
            <w:tcW w:w="0" w:type="auto"/>
          </w:tcPr>
          <w:p w14:paraId="6AF8F0AB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B35C4EF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0B7FCC96" w14:textId="77777777">
        <w:tc>
          <w:tcPr>
            <w:tcW w:w="0" w:type="auto"/>
          </w:tcPr>
          <w:p w14:paraId="5103659B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A5DD02A" w14:textId="77777777" w:rsidR="00702B58" w:rsidRDefault="007C0942">
            <w:pPr>
              <w:pStyle w:val="Compact"/>
            </w:pPr>
            <w:r>
              <w:t>0.942</w:t>
            </w:r>
          </w:p>
        </w:tc>
        <w:tc>
          <w:tcPr>
            <w:tcW w:w="0" w:type="auto"/>
          </w:tcPr>
          <w:p w14:paraId="4C07A177" w14:textId="77777777" w:rsidR="00702B58" w:rsidRDefault="007C0942">
            <w:pPr>
              <w:pStyle w:val="Compact"/>
            </w:pPr>
            <w:r>
              <w:t>-4.008</w:t>
            </w:r>
          </w:p>
        </w:tc>
        <w:tc>
          <w:tcPr>
            <w:tcW w:w="0" w:type="auto"/>
          </w:tcPr>
          <w:p w14:paraId="5BCA33A3" w14:textId="77777777" w:rsidR="00702B58" w:rsidRDefault="007C0942">
            <w:pPr>
              <w:pStyle w:val="Compact"/>
            </w:pPr>
            <w:r>
              <w:t>0.972</w:t>
            </w:r>
          </w:p>
        </w:tc>
        <w:tc>
          <w:tcPr>
            <w:tcW w:w="0" w:type="auto"/>
          </w:tcPr>
          <w:p w14:paraId="772BD325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75037F6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40D83F67" w14:textId="77777777" w:rsidR="00702B58" w:rsidRDefault="007C0942">
      <w:pPr>
        <w:pStyle w:val="Heading1"/>
      </w:pPr>
      <w:bookmarkStart w:id="27" w:name="wombat-latifrons-mandible-overlaps-raref"/>
      <w:bookmarkEnd w:id="27"/>
      <w:r>
        <w:t>Wombat latifrons mandible overlaps rarefied</w:t>
      </w:r>
    </w:p>
    <w:p w14:paraId="43053300" w14:textId="77777777" w:rsidR="00702B58" w:rsidRDefault="007C0942">
      <w:pPr>
        <w:pStyle w:val="TableCaption"/>
      </w:pPr>
      <w:r>
        <w:t>Results of the overlap probability random test (rarefied - 45) for the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76CE61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826603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9040DA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14DB23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27B5CB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75EBC4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E26876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4D07C442" w14:textId="77777777">
        <w:tc>
          <w:tcPr>
            <w:tcW w:w="0" w:type="auto"/>
          </w:tcPr>
          <w:p w14:paraId="668A6F67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7E0A758" w14:textId="77777777" w:rsidR="00702B58" w:rsidRDefault="007C0942">
            <w:pPr>
              <w:pStyle w:val="Compact"/>
            </w:pPr>
            <w:r>
              <w:t>0.627</w:t>
            </w:r>
          </w:p>
        </w:tc>
        <w:tc>
          <w:tcPr>
            <w:tcW w:w="0" w:type="auto"/>
          </w:tcPr>
          <w:p w14:paraId="3080CE82" w14:textId="77777777" w:rsidR="00702B58" w:rsidRDefault="007C0942">
            <w:pPr>
              <w:pStyle w:val="Compact"/>
            </w:pPr>
            <w:r>
              <w:t>-10.548</w:t>
            </w:r>
          </w:p>
        </w:tc>
        <w:tc>
          <w:tcPr>
            <w:tcW w:w="0" w:type="auto"/>
          </w:tcPr>
          <w:p w14:paraId="587F2E83" w14:textId="77777777" w:rsidR="00702B58" w:rsidRDefault="007C0942">
            <w:pPr>
              <w:pStyle w:val="Compact"/>
            </w:pPr>
            <w:r>
              <w:t>0.905</w:t>
            </w:r>
          </w:p>
        </w:tc>
        <w:tc>
          <w:tcPr>
            <w:tcW w:w="0" w:type="auto"/>
          </w:tcPr>
          <w:p w14:paraId="222836E7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BCEF130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19289667" w14:textId="77777777">
        <w:tc>
          <w:tcPr>
            <w:tcW w:w="0" w:type="auto"/>
          </w:tcPr>
          <w:p w14:paraId="3E0101B3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7AB152E" w14:textId="77777777" w:rsidR="00702B58" w:rsidRDefault="007C0942">
            <w:pPr>
              <w:pStyle w:val="Compact"/>
            </w:pPr>
            <w:r>
              <w:t>0.876</w:t>
            </w:r>
          </w:p>
        </w:tc>
        <w:tc>
          <w:tcPr>
            <w:tcW w:w="0" w:type="auto"/>
          </w:tcPr>
          <w:p w14:paraId="095867CC" w14:textId="77777777" w:rsidR="00702B58" w:rsidRDefault="007C0942">
            <w:pPr>
              <w:pStyle w:val="Compact"/>
            </w:pPr>
            <w:r>
              <w:t>-1.092</w:t>
            </w:r>
          </w:p>
        </w:tc>
        <w:tc>
          <w:tcPr>
            <w:tcW w:w="0" w:type="auto"/>
          </w:tcPr>
          <w:p w14:paraId="1F92A7AC" w14:textId="77777777" w:rsidR="00702B58" w:rsidRDefault="007C0942">
            <w:pPr>
              <w:pStyle w:val="Compact"/>
            </w:pPr>
            <w:r>
              <w:t>0.904</w:t>
            </w:r>
          </w:p>
        </w:tc>
        <w:tc>
          <w:tcPr>
            <w:tcW w:w="0" w:type="auto"/>
          </w:tcPr>
          <w:p w14:paraId="58372B8D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578EB7A8" w14:textId="77777777" w:rsidR="00702B58" w:rsidRDefault="007C0942">
            <w:pPr>
              <w:pStyle w:val="Compact"/>
            </w:pPr>
            <w:r>
              <w:t>0.833</w:t>
            </w:r>
          </w:p>
        </w:tc>
      </w:tr>
      <w:tr w:rsidR="00702B58" w14:paraId="55E42485" w14:textId="77777777">
        <w:tc>
          <w:tcPr>
            <w:tcW w:w="0" w:type="auto"/>
          </w:tcPr>
          <w:p w14:paraId="451EB640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6427E01" w14:textId="77777777" w:rsidR="00702B58" w:rsidRDefault="007C0942">
            <w:pPr>
              <w:pStyle w:val="Compact"/>
            </w:pPr>
            <w:r>
              <w:t>0.842</w:t>
            </w:r>
          </w:p>
        </w:tc>
        <w:tc>
          <w:tcPr>
            <w:tcW w:w="0" w:type="auto"/>
          </w:tcPr>
          <w:p w14:paraId="7FE8D483" w14:textId="77777777" w:rsidR="00702B58" w:rsidRDefault="007C0942">
            <w:pPr>
              <w:pStyle w:val="Compact"/>
            </w:pPr>
            <w:r>
              <w:t>-2.346</w:t>
            </w:r>
          </w:p>
        </w:tc>
        <w:tc>
          <w:tcPr>
            <w:tcW w:w="0" w:type="auto"/>
          </w:tcPr>
          <w:p w14:paraId="222D91DD" w14:textId="77777777" w:rsidR="00702B58" w:rsidRDefault="007C0942">
            <w:pPr>
              <w:pStyle w:val="Compact"/>
            </w:pPr>
            <w:r>
              <w:t>0.905</w:t>
            </w:r>
          </w:p>
        </w:tc>
        <w:tc>
          <w:tcPr>
            <w:tcW w:w="0" w:type="auto"/>
          </w:tcPr>
          <w:p w14:paraId="494190E5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3607136" w14:textId="77777777" w:rsidR="00702B58" w:rsidRDefault="007C0942">
            <w:pPr>
              <w:pStyle w:val="Compact"/>
            </w:pPr>
            <w:r>
              <w:t>0.06</w:t>
            </w:r>
          </w:p>
        </w:tc>
      </w:tr>
    </w:tbl>
    <w:p w14:paraId="2C59DE8E" w14:textId="77777777" w:rsidR="00702B58" w:rsidRDefault="007C0942">
      <w:pPr>
        <w:pStyle w:val="Heading1"/>
      </w:pPr>
      <w:bookmarkStart w:id="28" w:name="wombat-mandible-difference"/>
      <w:bookmarkEnd w:id="28"/>
      <w:r>
        <w:lastRenderedPageBreak/>
        <w:t>Wombat mandible difference</w:t>
      </w:r>
    </w:p>
    <w:p w14:paraId="0EBBB811" w14:textId="77777777" w:rsidR="00702B58" w:rsidRDefault="007C0942">
      <w:pPr>
        <w:pStyle w:val="TableCaption"/>
      </w:pPr>
      <w:r>
        <w:t>Results of the area difference random test for the mandible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11D4B31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912CC8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6FCEDF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600F2A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32830B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DA0D19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35323B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303EB55E" w14:textId="77777777">
        <w:tc>
          <w:tcPr>
            <w:tcW w:w="0" w:type="auto"/>
          </w:tcPr>
          <w:p w14:paraId="27E8236C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FA3AF71" w14:textId="77777777" w:rsidR="00702B58" w:rsidRDefault="007C0942">
            <w:pPr>
              <w:pStyle w:val="Compact"/>
            </w:pPr>
            <w:r>
              <w:t>0.041</w:t>
            </w:r>
          </w:p>
        </w:tc>
        <w:tc>
          <w:tcPr>
            <w:tcW w:w="0" w:type="auto"/>
          </w:tcPr>
          <w:p w14:paraId="158E474A" w14:textId="77777777" w:rsidR="00702B58" w:rsidRDefault="007C0942">
            <w:pPr>
              <w:pStyle w:val="Compact"/>
            </w:pPr>
            <w:r>
              <w:t>3.216</w:t>
            </w:r>
          </w:p>
        </w:tc>
        <w:tc>
          <w:tcPr>
            <w:tcW w:w="0" w:type="auto"/>
          </w:tcPr>
          <w:p w14:paraId="0E518F11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9EA46F4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BB0FF4B" w14:textId="77777777" w:rsidR="00702B58" w:rsidRDefault="007C0942">
            <w:pPr>
              <w:pStyle w:val="Compact"/>
            </w:pPr>
            <w:r>
              <w:rPr>
                <w:b/>
              </w:rPr>
              <w:t>0.006</w:t>
            </w:r>
          </w:p>
        </w:tc>
      </w:tr>
      <w:tr w:rsidR="00702B58" w14:paraId="4FEB3BAA" w14:textId="77777777">
        <w:tc>
          <w:tcPr>
            <w:tcW w:w="0" w:type="auto"/>
          </w:tcPr>
          <w:p w14:paraId="70C097CF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78CD70A" w14:textId="77777777" w:rsidR="00702B58" w:rsidRDefault="007C0942">
            <w:pPr>
              <w:pStyle w:val="Compact"/>
            </w:pPr>
            <w:r>
              <w:t>-0.047</w:t>
            </w:r>
          </w:p>
        </w:tc>
        <w:tc>
          <w:tcPr>
            <w:tcW w:w="0" w:type="auto"/>
          </w:tcPr>
          <w:p w14:paraId="61225167" w14:textId="77777777" w:rsidR="00702B58" w:rsidRDefault="007C0942">
            <w:pPr>
              <w:pStyle w:val="Compact"/>
            </w:pPr>
            <w:r>
              <w:t>-1.093</w:t>
            </w:r>
          </w:p>
        </w:tc>
        <w:tc>
          <w:tcPr>
            <w:tcW w:w="0" w:type="auto"/>
          </w:tcPr>
          <w:p w14:paraId="7C99D426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46CC00C" w14:textId="77777777" w:rsidR="00702B58" w:rsidRDefault="007C0942">
            <w:pPr>
              <w:pStyle w:val="Compact"/>
            </w:pPr>
            <w:r>
              <w:t>0.002</w:t>
            </w:r>
          </w:p>
        </w:tc>
        <w:tc>
          <w:tcPr>
            <w:tcW w:w="0" w:type="auto"/>
          </w:tcPr>
          <w:p w14:paraId="4B106B25" w14:textId="77777777" w:rsidR="00702B58" w:rsidRDefault="007C0942">
            <w:pPr>
              <w:pStyle w:val="Compact"/>
            </w:pPr>
            <w:r>
              <w:t>0.779</w:t>
            </w:r>
          </w:p>
        </w:tc>
      </w:tr>
      <w:tr w:rsidR="00702B58" w14:paraId="76473106" w14:textId="77777777">
        <w:tc>
          <w:tcPr>
            <w:tcW w:w="0" w:type="auto"/>
          </w:tcPr>
          <w:p w14:paraId="0E5CBEB4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70CBFFB" w14:textId="77777777" w:rsidR="00702B58" w:rsidRDefault="007C0942">
            <w:pPr>
              <w:pStyle w:val="Compact"/>
            </w:pPr>
            <w:r>
              <w:t>0.003</w:t>
            </w:r>
          </w:p>
        </w:tc>
        <w:tc>
          <w:tcPr>
            <w:tcW w:w="0" w:type="auto"/>
          </w:tcPr>
          <w:p w14:paraId="5F2DC9B0" w14:textId="77777777" w:rsidR="00702B58" w:rsidRDefault="007C0942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7A9F460B" w14:textId="77777777" w:rsidR="00702B58" w:rsidRDefault="007C0942">
            <w:pPr>
              <w:pStyle w:val="Compact"/>
            </w:pPr>
            <w:r>
              <w:t>-0.002</w:t>
            </w:r>
          </w:p>
        </w:tc>
        <w:tc>
          <w:tcPr>
            <w:tcW w:w="0" w:type="auto"/>
          </w:tcPr>
          <w:p w14:paraId="4B4EFD6B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05CE197" w14:textId="77777777" w:rsidR="00702B58" w:rsidRDefault="007C0942">
            <w:pPr>
              <w:pStyle w:val="Compact"/>
            </w:pPr>
            <w:r>
              <w:t>1</w:t>
            </w:r>
          </w:p>
        </w:tc>
      </w:tr>
    </w:tbl>
    <w:p w14:paraId="2430A4D9" w14:textId="77777777" w:rsidR="00702B58" w:rsidRDefault="007C0942">
      <w:pPr>
        <w:pStyle w:val="Heading1"/>
      </w:pPr>
      <w:bookmarkStart w:id="29" w:name="wombat-mandible-difference-rarefied"/>
      <w:bookmarkEnd w:id="29"/>
      <w:r>
        <w:t>Wombat mandible difference rarefied</w:t>
      </w:r>
    </w:p>
    <w:p w14:paraId="7930E16F" w14:textId="77777777" w:rsidR="00702B58" w:rsidRDefault="007C0942">
      <w:pPr>
        <w:pStyle w:val="TableCaption"/>
      </w:pPr>
      <w:r>
        <w:t>Results of the area difference random test (rarefied - 45) for the mandible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5E5A6D9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455FE6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7CEF11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EC4A54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EC2267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F09181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0AAB4D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46B34AE6" w14:textId="77777777">
        <w:tc>
          <w:tcPr>
            <w:tcW w:w="0" w:type="auto"/>
          </w:tcPr>
          <w:p w14:paraId="4E2BBBD5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ED1C320" w14:textId="77777777" w:rsidR="00702B58" w:rsidRDefault="007C0942">
            <w:pPr>
              <w:pStyle w:val="Compact"/>
            </w:pPr>
            <w:r>
              <w:t>0.046</w:t>
            </w:r>
          </w:p>
        </w:tc>
        <w:tc>
          <w:tcPr>
            <w:tcW w:w="0" w:type="auto"/>
          </w:tcPr>
          <w:p w14:paraId="5037A047" w14:textId="77777777" w:rsidR="00702B58" w:rsidRDefault="007C0942">
            <w:pPr>
              <w:pStyle w:val="Compact"/>
            </w:pPr>
            <w:r>
              <w:t>3.537</w:t>
            </w:r>
          </w:p>
        </w:tc>
        <w:tc>
          <w:tcPr>
            <w:tcW w:w="0" w:type="auto"/>
          </w:tcPr>
          <w:p w14:paraId="010CB52A" w14:textId="77777777" w:rsidR="00702B58" w:rsidRDefault="007C0942">
            <w:pPr>
              <w:pStyle w:val="Compact"/>
            </w:pPr>
            <w:r>
              <w:t>-0.00012</w:t>
            </w:r>
          </w:p>
        </w:tc>
        <w:tc>
          <w:tcPr>
            <w:tcW w:w="0" w:type="auto"/>
          </w:tcPr>
          <w:p w14:paraId="5F8EB8EA" w14:textId="77777777" w:rsidR="00702B58" w:rsidRDefault="007C0942">
            <w:pPr>
              <w:pStyle w:val="Compact"/>
            </w:pPr>
            <w:r>
              <w:t>0.00017</w:t>
            </w:r>
          </w:p>
        </w:tc>
        <w:tc>
          <w:tcPr>
            <w:tcW w:w="0" w:type="auto"/>
          </w:tcPr>
          <w:p w14:paraId="0158CCBE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61183A21" w14:textId="77777777">
        <w:tc>
          <w:tcPr>
            <w:tcW w:w="0" w:type="auto"/>
          </w:tcPr>
          <w:p w14:paraId="674D2408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56C4158" w14:textId="77777777" w:rsidR="00702B58" w:rsidRDefault="007C0942">
            <w:pPr>
              <w:pStyle w:val="Compact"/>
            </w:pPr>
            <w:r>
              <w:t>-0.008</w:t>
            </w:r>
          </w:p>
        </w:tc>
        <w:tc>
          <w:tcPr>
            <w:tcW w:w="0" w:type="auto"/>
          </w:tcPr>
          <w:p w14:paraId="751378CD" w14:textId="77777777" w:rsidR="00702B58" w:rsidRDefault="007C0942">
            <w:pPr>
              <w:pStyle w:val="Compact"/>
            </w:pPr>
            <w:r>
              <w:t>-0.581</w:t>
            </w:r>
          </w:p>
        </w:tc>
        <w:tc>
          <w:tcPr>
            <w:tcW w:w="0" w:type="auto"/>
          </w:tcPr>
          <w:p w14:paraId="070E3448" w14:textId="77777777" w:rsidR="00702B58" w:rsidRDefault="007C0942">
            <w:pPr>
              <w:pStyle w:val="Compact"/>
            </w:pPr>
            <w:r>
              <w:t>-0.00018</w:t>
            </w:r>
          </w:p>
        </w:tc>
        <w:tc>
          <w:tcPr>
            <w:tcW w:w="0" w:type="auto"/>
          </w:tcPr>
          <w:p w14:paraId="46F85F89" w14:textId="77777777" w:rsidR="00702B58" w:rsidRDefault="007C0942">
            <w:pPr>
              <w:pStyle w:val="Compact"/>
            </w:pPr>
            <w:r>
              <w:t>0.00016</w:t>
            </w:r>
          </w:p>
        </w:tc>
        <w:tc>
          <w:tcPr>
            <w:tcW w:w="0" w:type="auto"/>
          </w:tcPr>
          <w:p w14:paraId="4175D925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6AB6FB09" w14:textId="77777777">
        <w:tc>
          <w:tcPr>
            <w:tcW w:w="0" w:type="auto"/>
          </w:tcPr>
          <w:p w14:paraId="797AEE15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C0CA39F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BEDFEAE" w14:textId="77777777" w:rsidR="00702B58" w:rsidRDefault="007C0942">
            <w:pPr>
              <w:pStyle w:val="Compact"/>
            </w:pPr>
            <w:r>
              <w:t>0.049</w:t>
            </w:r>
          </w:p>
        </w:tc>
        <w:tc>
          <w:tcPr>
            <w:tcW w:w="0" w:type="auto"/>
          </w:tcPr>
          <w:p w14:paraId="44500CB0" w14:textId="77777777" w:rsidR="00702B58" w:rsidRDefault="007C0942">
            <w:pPr>
              <w:pStyle w:val="Compact"/>
            </w:pPr>
            <w:r>
              <w:t>-4e-05</w:t>
            </w:r>
          </w:p>
        </w:tc>
        <w:tc>
          <w:tcPr>
            <w:tcW w:w="0" w:type="auto"/>
          </w:tcPr>
          <w:p w14:paraId="4E038D9C" w14:textId="77777777" w:rsidR="00702B58" w:rsidRDefault="007C0942">
            <w:pPr>
              <w:pStyle w:val="Compact"/>
            </w:pPr>
            <w:r>
              <w:t>0.00016</w:t>
            </w:r>
          </w:p>
        </w:tc>
        <w:tc>
          <w:tcPr>
            <w:tcW w:w="0" w:type="auto"/>
          </w:tcPr>
          <w:p w14:paraId="795C730F" w14:textId="77777777" w:rsidR="00702B58" w:rsidRDefault="007C0942">
            <w:pPr>
              <w:pStyle w:val="Compact"/>
            </w:pPr>
            <w:r>
              <w:t>1</w:t>
            </w:r>
          </w:p>
        </w:tc>
      </w:tr>
    </w:tbl>
    <w:p w14:paraId="08C97A64" w14:textId="77777777" w:rsidR="00702B58" w:rsidRDefault="007C0942">
      <w:pPr>
        <w:pStyle w:val="Heading1"/>
      </w:pPr>
      <w:bookmarkStart w:id="30" w:name="wombat-mandible-overlaps"/>
      <w:bookmarkEnd w:id="30"/>
      <w:r>
        <w:t>Wombat mandible overlaps</w:t>
      </w:r>
    </w:p>
    <w:p w14:paraId="3468F3F1" w14:textId="77777777" w:rsidR="00702B58" w:rsidRDefault="007C0942">
      <w:pPr>
        <w:pStyle w:val="TableCaption"/>
      </w:pPr>
      <w:r>
        <w:t>Results of the overlap probability random test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34C7EE8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63456F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6B87D8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473F1D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D069D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038F06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92B8CA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43E1068D" w14:textId="77777777">
        <w:tc>
          <w:tcPr>
            <w:tcW w:w="0" w:type="auto"/>
          </w:tcPr>
          <w:p w14:paraId="7516A661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F9C251" w14:textId="77777777" w:rsidR="00702B58" w:rsidRDefault="007C0942">
            <w:pPr>
              <w:pStyle w:val="Compact"/>
            </w:pPr>
            <w:r>
              <w:t>0.835</w:t>
            </w:r>
          </w:p>
        </w:tc>
        <w:tc>
          <w:tcPr>
            <w:tcW w:w="0" w:type="auto"/>
          </w:tcPr>
          <w:p w14:paraId="08A04045" w14:textId="77777777" w:rsidR="00702B58" w:rsidRDefault="007C0942">
            <w:pPr>
              <w:pStyle w:val="Compact"/>
            </w:pPr>
            <w:r>
              <w:t>-3.292</w:t>
            </w:r>
          </w:p>
        </w:tc>
        <w:tc>
          <w:tcPr>
            <w:tcW w:w="0" w:type="auto"/>
          </w:tcPr>
          <w:p w14:paraId="06CE5C4E" w14:textId="77777777" w:rsidR="00702B58" w:rsidRDefault="007C0942">
            <w:pPr>
              <w:pStyle w:val="Compact"/>
            </w:pPr>
            <w:r>
              <w:t>0.921</w:t>
            </w:r>
          </w:p>
        </w:tc>
        <w:tc>
          <w:tcPr>
            <w:tcW w:w="0" w:type="auto"/>
          </w:tcPr>
          <w:p w14:paraId="35B7D505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873F73E" w14:textId="77777777" w:rsidR="00702B58" w:rsidRDefault="007C0942">
            <w:pPr>
              <w:pStyle w:val="Compact"/>
            </w:pPr>
            <w:r>
              <w:rPr>
                <w:b/>
              </w:rPr>
              <w:t>0.009</w:t>
            </w:r>
          </w:p>
        </w:tc>
      </w:tr>
      <w:tr w:rsidR="00702B58" w14:paraId="3CD679D1" w14:textId="77777777">
        <w:tc>
          <w:tcPr>
            <w:tcW w:w="0" w:type="auto"/>
          </w:tcPr>
          <w:p w14:paraId="2AC520D2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788EAB5" w14:textId="77777777" w:rsidR="00702B58" w:rsidRDefault="007C0942">
            <w:pPr>
              <w:pStyle w:val="Compact"/>
            </w:pPr>
            <w:r>
              <w:t>0.986</w:t>
            </w:r>
          </w:p>
        </w:tc>
        <w:tc>
          <w:tcPr>
            <w:tcW w:w="0" w:type="auto"/>
          </w:tcPr>
          <w:p w14:paraId="0AA11A78" w14:textId="77777777" w:rsidR="00702B58" w:rsidRDefault="007C0942">
            <w:pPr>
              <w:pStyle w:val="Compact"/>
            </w:pPr>
            <w:r>
              <w:t>0.496</w:t>
            </w:r>
          </w:p>
        </w:tc>
        <w:tc>
          <w:tcPr>
            <w:tcW w:w="0" w:type="auto"/>
          </w:tcPr>
          <w:p w14:paraId="6181129B" w14:textId="77777777" w:rsidR="00702B58" w:rsidRDefault="007C0942">
            <w:pPr>
              <w:pStyle w:val="Compact"/>
            </w:pPr>
            <w:r>
              <w:t>0.983</w:t>
            </w:r>
          </w:p>
        </w:tc>
        <w:tc>
          <w:tcPr>
            <w:tcW w:w="0" w:type="auto"/>
          </w:tcPr>
          <w:p w14:paraId="2FB3BA2C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CF9F91C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5FF7D708" w14:textId="77777777">
        <w:tc>
          <w:tcPr>
            <w:tcW w:w="0" w:type="auto"/>
          </w:tcPr>
          <w:p w14:paraId="0B0C2E2E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D5459B9" w14:textId="77777777" w:rsidR="00702B58" w:rsidRDefault="007C0942">
            <w:pPr>
              <w:pStyle w:val="Compact"/>
            </w:pPr>
            <w:r>
              <w:t>0.984</w:t>
            </w:r>
          </w:p>
        </w:tc>
        <w:tc>
          <w:tcPr>
            <w:tcW w:w="0" w:type="auto"/>
          </w:tcPr>
          <w:p w14:paraId="58030531" w14:textId="77777777" w:rsidR="00702B58" w:rsidRDefault="007C0942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14:paraId="06EB13BA" w14:textId="77777777" w:rsidR="00702B58" w:rsidRDefault="007C0942">
            <w:pPr>
              <w:pStyle w:val="Compact"/>
            </w:pPr>
            <w:r>
              <w:t>0.982</w:t>
            </w:r>
          </w:p>
        </w:tc>
        <w:tc>
          <w:tcPr>
            <w:tcW w:w="0" w:type="auto"/>
          </w:tcPr>
          <w:p w14:paraId="036081C5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85F02B6" w14:textId="77777777" w:rsidR="00702B58" w:rsidRDefault="007C0942">
            <w:pPr>
              <w:pStyle w:val="Compact"/>
            </w:pPr>
            <w:r>
              <w:t>1</w:t>
            </w:r>
          </w:p>
        </w:tc>
      </w:tr>
    </w:tbl>
    <w:p w14:paraId="420142B8" w14:textId="77777777" w:rsidR="00702B58" w:rsidRDefault="007C0942">
      <w:pPr>
        <w:pStyle w:val="Heading1"/>
      </w:pPr>
      <w:bookmarkStart w:id="31" w:name="wombat-mandible-overlaps-rarefied"/>
      <w:bookmarkEnd w:id="31"/>
      <w:r>
        <w:t>Wombat mandible overlaps rarefied</w:t>
      </w:r>
    </w:p>
    <w:p w14:paraId="45696D80" w14:textId="77777777" w:rsidR="00702B58" w:rsidRDefault="007C0942">
      <w:pPr>
        <w:pStyle w:val="TableCaption"/>
      </w:pPr>
      <w:r>
        <w:t>Results of the overlap probability random test (rarefied - 45)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1F5812C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9AAD79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FE0353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D27779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3E1B26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A45180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D78D65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24481D3F" w14:textId="77777777">
        <w:tc>
          <w:tcPr>
            <w:tcW w:w="0" w:type="auto"/>
          </w:tcPr>
          <w:p w14:paraId="10D4B017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A740F63" w14:textId="77777777" w:rsidR="00702B58" w:rsidRDefault="007C0942">
            <w:pPr>
              <w:pStyle w:val="Compact"/>
            </w:pPr>
            <w:r>
              <w:t>0.818</w:t>
            </w:r>
          </w:p>
        </w:tc>
        <w:tc>
          <w:tcPr>
            <w:tcW w:w="0" w:type="auto"/>
          </w:tcPr>
          <w:p w14:paraId="617F292C" w14:textId="77777777" w:rsidR="00702B58" w:rsidRDefault="007C0942">
            <w:pPr>
              <w:pStyle w:val="Compact"/>
            </w:pPr>
            <w:r>
              <w:t>-4.404</w:t>
            </w:r>
          </w:p>
        </w:tc>
        <w:tc>
          <w:tcPr>
            <w:tcW w:w="0" w:type="auto"/>
          </w:tcPr>
          <w:p w14:paraId="665B5F83" w14:textId="77777777" w:rsidR="00702B58" w:rsidRDefault="007C0942">
            <w:pPr>
              <w:pStyle w:val="Compact"/>
            </w:pPr>
            <w:r>
              <w:t>0.924</w:t>
            </w:r>
          </w:p>
        </w:tc>
        <w:tc>
          <w:tcPr>
            <w:tcW w:w="0" w:type="auto"/>
          </w:tcPr>
          <w:p w14:paraId="5A6C1F52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0FA7ADD" w14:textId="77777777" w:rsidR="00702B58" w:rsidRDefault="007C0942">
            <w:pPr>
              <w:pStyle w:val="Compact"/>
            </w:pPr>
            <w:r>
              <w:rPr>
                <w:b/>
              </w:rPr>
              <w:t>0.006</w:t>
            </w:r>
          </w:p>
        </w:tc>
      </w:tr>
      <w:tr w:rsidR="00702B58" w14:paraId="1DB20EEB" w14:textId="77777777">
        <w:tc>
          <w:tcPr>
            <w:tcW w:w="0" w:type="auto"/>
          </w:tcPr>
          <w:p w14:paraId="7D96ACC3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86EA6FF" w14:textId="77777777" w:rsidR="00702B58" w:rsidRDefault="007C0942">
            <w:pPr>
              <w:pStyle w:val="Compact"/>
            </w:pPr>
            <w:r>
              <w:t>0.907</w:t>
            </w:r>
          </w:p>
        </w:tc>
        <w:tc>
          <w:tcPr>
            <w:tcW w:w="0" w:type="auto"/>
          </w:tcPr>
          <w:p w14:paraId="680940F4" w14:textId="77777777" w:rsidR="00702B58" w:rsidRDefault="007C0942">
            <w:pPr>
              <w:pStyle w:val="Compact"/>
            </w:pPr>
            <w:r>
              <w:t>-0.607</w:t>
            </w:r>
          </w:p>
        </w:tc>
        <w:tc>
          <w:tcPr>
            <w:tcW w:w="0" w:type="auto"/>
          </w:tcPr>
          <w:p w14:paraId="460DB2F2" w14:textId="77777777" w:rsidR="00702B58" w:rsidRDefault="007C0942">
            <w:pPr>
              <w:pStyle w:val="Compact"/>
            </w:pPr>
            <w:r>
              <w:t>0.922</w:t>
            </w:r>
          </w:p>
        </w:tc>
        <w:tc>
          <w:tcPr>
            <w:tcW w:w="0" w:type="auto"/>
          </w:tcPr>
          <w:p w14:paraId="1696D3BF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345F418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04C3420F" w14:textId="77777777">
        <w:tc>
          <w:tcPr>
            <w:tcW w:w="0" w:type="auto"/>
          </w:tcPr>
          <w:p w14:paraId="52F30AD0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0F2A54E" w14:textId="77777777" w:rsidR="00702B58" w:rsidRDefault="007C0942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14:paraId="07BC6FB7" w14:textId="77777777" w:rsidR="00702B58" w:rsidRDefault="007C0942">
            <w:pPr>
              <w:pStyle w:val="Compact"/>
            </w:pPr>
            <w:r>
              <w:t>-0.391</w:t>
            </w:r>
          </w:p>
        </w:tc>
        <w:tc>
          <w:tcPr>
            <w:tcW w:w="0" w:type="auto"/>
          </w:tcPr>
          <w:p w14:paraId="631672CE" w14:textId="77777777" w:rsidR="00702B58" w:rsidRDefault="007C0942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6F3F32EF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691DC74" w14:textId="77777777" w:rsidR="00702B58" w:rsidRDefault="007C0942">
            <w:pPr>
              <w:pStyle w:val="Compact"/>
            </w:pPr>
            <w:r>
              <w:t>1</w:t>
            </w:r>
          </w:p>
        </w:tc>
      </w:tr>
    </w:tbl>
    <w:p w14:paraId="51C9ECD9" w14:textId="77777777" w:rsidR="00702B58" w:rsidRDefault="007C0942">
      <w:pPr>
        <w:pStyle w:val="Heading1"/>
      </w:pPr>
      <w:bookmarkStart w:id="32" w:name="wombat-ursinus-cranium-difference"/>
      <w:bookmarkEnd w:id="32"/>
      <w:r>
        <w:lastRenderedPageBreak/>
        <w:t>Wombat ursinus cranium difference</w:t>
      </w:r>
    </w:p>
    <w:p w14:paraId="4A9031E6" w14:textId="77777777" w:rsidR="00702B58" w:rsidRDefault="007C0942">
      <w:pPr>
        <w:pStyle w:val="TableCaption"/>
      </w:pPr>
      <w:r>
        <w:t>Results of the area difference random test for the cranium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36F8D7A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D72211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42B408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013FD1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FA1582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17FB3D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0E12EE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6C5840C0" w14:textId="77777777">
        <w:tc>
          <w:tcPr>
            <w:tcW w:w="0" w:type="auto"/>
          </w:tcPr>
          <w:p w14:paraId="0376EFEE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DF23AE" w14:textId="77777777" w:rsidR="00702B58" w:rsidRDefault="007C0942">
            <w:pPr>
              <w:pStyle w:val="Compact"/>
            </w:pPr>
            <w:r>
              <w:t>0.208</w:t>
            </w:r>
          </w:p>
        </w:tc>
        <w:tc>
          <w:tcPr>
            <w:tcW w:w="0" w:type="auto"/>
          </w:tcPr>
          <w:p w14:paraId="7F686FBF" w14:textId="77777777" w:rsidR="00702B58" w:rsidRDefault="007C0942">
            <w:pPr>
              <w:pStyle w:val="Compact"/>
            </w:pPr>
            <w:r>
              <w:t>9.047</w:t>
            </w:r>
          </w:p>
        </w:tc>
        <w:tc>
          <w:tcPr>
            <w:tcW w:w="0" w:type="auto"/>
          </w:tcPr>
          <w:p w14:paraId="6493F2A9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AD13C67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806EA52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2E7278C7" w14:textId="77777777">
        <w:tc>
          <w:tcPr>
            <w:tcW w:w="0" w:type="auto"/>
          </w:tcPr>
          <w:p w14:paraId="10B8F459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282B1B5" w14:textId="77777777" w:rsidR="00702B58" w:rsidRDefault="007C0942">
            <w:pPr>
              <w:pStyle w:val="Compact"/>
            </w:pPr>
            <w:r>
              <w:t>-0.187</w:t>
            </w:r>
          </w:p>
        </w:tc>
        <w:tc>
          <w:tcPr>
            <w:tcW w:w="0" w:type="auto"/>
          </w:tcPr>
          <w:p w14:paraId="0AE82926" w14:textId="77777777" w:rsidR="00702B58" w:rsidRDefault="007C0942">
            <w:pPr>
              <w:pStyle w:val="Compact"/>
            </w:pPr>
            <w:r>
              <w:t>-7.086</w:t>
            </w:r>
          </w:p>
        </w:tc>
        <w:tc>
          <w:tcPr>
            <w:tcW w:w="0" w:type="auto"/>
          </w:tcPr>
          <w:p w14:paraId="077F59B8" w14:textId="77777777" w:rsidR="00702B58" w:rsidRDefault="007C0942">
            <w:pPr>
              <w:pStyle w:val="Compact"/>
            </w:pPr>
            <w:r>
              <w:t>-0.001</w:t>
            </w:r>
          </w:p>
        </w:tc>
        <w:tc>
          <w:tcPr>
            <w:tcW w:w="0" w:type="auto"/>
          </w:tcPr>
          <w:p w14:paraId="3BA1A330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42FE3CE2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616CB9A2" w14:textId="77777777">
        <w:tc>
          <w:tcPr>
            <w:tcW w:w="0" w:type="auto"/>
          </w:tcPr>
          <w:p w14:paraId="7890397D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FFA7063" w14:textId="77777777" w:rsidR="00702B58" w:rsidRDefault="007C0942">
            <w:pPr>
              <w:pStyle w:val="Compact"/>
            </w:pPr>
            <w:r>
              <w:t>-0.022</w:t>
            </w:r>
          </w:p>
        </w:tc>
        <w:tc>
          <w:tcPr>
            <w:tcW w:w="0" w:type="auto"/>
          </w:tcPr>
          <w:p w14:paraId="55B66918" w14:textId="77777777" w:rsidR="00702B58" w:rsidRDefault="007C0942">
            <w:pPr>
              <w:pStyle w:val="Compact"/>
            </w:pPr>
            <w:r>
              <w:t>-3.042</w:t>
            </w:r>
          </w:p>
        </w:tc>
        <w:tc>
          <w:tcPr>
            <w:tcW w:w="0" w:type="auto"/>
          </w:tcPr>
          <w:p w14:paraId="51EAA378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18E260F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556E3C5" w14:textId="77777777" w:rsidR="00702B58" w:rsidRDefault="007C0942">
            <w:pPr>
              <w:pStyle w:val="Compact"/>
            </w:pPr>
            <w:r>
              <w:rPr>
                <w:b/>
              </w:rPr>
              <w:t>0.012</w:t>
            </w:r>
          </w:p>
        </w:tc>
      </w:tr>
    </w:tbl>
    <w:p w14:paraId="231A571E" w14:textId="77777777" w:rsidR="00702B58" w:rsidRDefault="007C0942">
      <w:pPr>
        <w:pStyle w:val="Heading1"/>
      </w:pPr>
      <w:bookmarkStart w:id="33" w:name="wombat-ursinus-cranium-difference-rarefi"/>
      <w:bookmarkEnd w:id="33"/>
      <w:r>
        <w:t>Wombat ursinus cranium difference rarefied</w:t>
      </w:r>
    </w:p>
    <w:p w14:paraId="448CD684" w14:textId="77777777" w:rsidR="00702B58" w:rsidRDefault="007C0942">
      <w:pPr>
        <w:pStyle w:val="TableCaption"/>
      </w:pPr>
      <w:r>
        <w:t>Results of the area difference random test (rarefied - 47) for the cranium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42560EE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0E5DC4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3023E9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DE7737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903D17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847977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34A977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0AF7C531" w14:textId="77777777">
        <w:tc>
          <w:tcPr>
            <w:tcW w:w="0" w:type="auto"/>
          </w:tcPr>
          <w:p w14:paraId="7A867122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2AF0E8E" w14:textId="77777777" w:rsidR="00702B58" w:rsidRDefault="007C0942">
            <w:pPr>
              <w:pStyle w:val="Compact"/>
            </w:pPr>
            <w:r>
              <w:t>0.035</w:t>
            </w:r>
          </w:p>
        </w:tc>
        <w:tc>
          <w:tcPr>
            <w:tcW w:w="0" w:type="auto"/>
          </w:tcPr>
          <w:p w14:paraId="60CE11F6" w14:textId="77777777" w:rsidR="00702B58" w:rsidRDefault="007C0942">
            <w:pPr>
              <w:pStyle w:val="Compact"/>
            </w:pPr>
            <w:r>
              <w:t>4.533</w:t>
            </w:r>
          </w:p>
        </w:tc>
        <w:tc>
          <w:tcPr>
            <w:tcW w:w="0" w:type="auto"/>
          </w:tcPr>
          <w:p w14:paraId="5C93E2EE" w14:textId="77777777" w:rsidR="00702B58" w:rsidRDefault="007C0942">
            <w:pPr>
              <w:pStyle w:val="Compact"/>
            </w:pPr>
            <w:r>
              <w:t>-9e-05</w:t>
            </w:r>
          </w:p>
        </w:tc>
        <w:tc>
          <w:tcPr>
            <w:tcW w:w="0" w:type="auto"/>
          </w:tcPr>
          <w:p w14:paraId="3075B920" w14:textId="77777777" w:rsidR="00702B58" w:rsidRDefault="007C0942">
            <w:pPr>
              <w:pStyle w:val="Compact"/>
            </w:pPr>
            <w:r>
              <w:t>6e-05</w:t>
            </w:r>
          </w:p>
        </w:tc>
        <w:tc>
          <w:tcPr>
            <w:tcW w:w="0" w:type="auto"/>
          </w:tcPr>
          <w:p w14:paraId="2F4BD359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6D3FB45C" w14:textId="77777777">
        <w:tc>
          <w:tcPr>
            <w:tcW w:w="0" w:type="auto"/>
          </w:tcPr>
          <w:p w14:paraId="5E54A3B1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018B4A9" w14:textId="77777777" w:rsidR="00702B58" w:rsidRDefault="007C0942">
            <w:pPr>
              <w:pStyle w:val="Compact"/>
            </w:pPr>
            <w:r>
              <w:t>-0.019</w:t>
            </w:r>
          </w:p>
        </w:tc>
        <w:tc>
          <w:tcPr>
            <w:tcW w:w="0" w:type="auto"/>
          </w:tcPr>
          <w:p w14:paraId="7ED79ECB" w14:textId="77777777" w:rsidR="00702B58" w:rsidRDefault="007C0942">
            <w:pPr>
              <w:pStyle w:val="Compact"/>
            </w:pPr>
            <w:r>
              <w:t>-2.605</w:t>
            </w:r>
          </w:p>
        </w:tc>
        <w:tc>
          <w:tcPr>
            <w:tcW w:w="0" w:type="auto"/>
          </w:tcPr>
          <w:p w14:paraId="30F3C510" w14:textId="77777777" w:rsidR="00702B58" w:rsidRDefault="007C0942">
            <w:pPr>
              <w:pStyle w:val="Compact"/>
            </w:pPr>
            <w:r>
              <w:t>-5e-05</w:t>
            </w:r>
          </w:p>
        </w:tc>
        <w:tc>
          <w:tcPr>
            <w:tcW w:w="0" w:type="auto"/>
          </w:tcPr>
          <w:p w14:paraId="12DBBF45" w14:textId="77777777" w:rsidR="00702B58" w:rsidRDefault="007C0942">
            <w:pPr>
              <w:pStyle w:val="Compact"/>
            </w:pPr>
            <w:r>
              <w:t>5e-05</w:t>
            </w:r>
          </w:p>
        </w:tc>
        <w:tc>
          <w:tcPr>
            <w:tcW w:w="0" w:type="auto"/>
          </w:tcPr>
          <w:p w14:paraId="13458659" w14:textId="77777777" w:rsidR="00702B58" w:rsidRDefault="007C0942">
            <w:pPr>
              <w:pStyle w:val="Compact"/>
            </w:pPr>
            <w:r>
              <w:rPr>
                <w:b/>
              </w:rPr>
              <w:t>0.03</w:t>
            </w:r>
          </w:p>
        </w:tc>
      </w:tr>
      <w:tr w:rsidR="00702B58" w14:paraId="0B920FED" w14:textId="77777777">
        <w:tc>
          <w:tcPr>
            <w:tcW w:w="0" w:type="auto"/>
          </w:tcPr>
          <w:p w14:paraId="3FF717D2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559AA6F" w14:textId="77777777" w:rsidR="00702B58" w:rsidRDefault="007C0942">
            <w:pPr>
              <w:pStyle w:val="Compact"/>
            </w:pPr>
            <w:r>
              <w:t>-0.022</w:t>
            </w:r>
          </w:p>
        </w:tc>
        <w:tc>
          <w:tcPr>
            <w:tcW w:w="0" w:type="auto"/>
          </w:tcPr>
          <w:p w14:paraId="5BEC2151" w14:textId="77777777" w:rsidR="00702B58" w:rsidRDefault="007C0942">
            <w:pPr>
              <w:pStyle w:val="Compact"/>
            </w:pPr>
            <w:r>
              <w:t>-3.194</w:t>
            </w:r>
          </w:p>
        </w:tc>
        <w:tc>
          <w:tcPr>
            <w:tcW w:w="0" w:type="auto"/>
          </w:tcPr>
          <w:p w14:paraId="0CC6F4B9" w14:textId="77777777" w:rsidR="00702B58" w:rsidRDefault="007C0942">
            <w:pPr>
              <w:pStyle w:val="Compact"/>
            </w:pPr>
            <w:r>
              <w:t>9e-05</w:t>
            </w:r>
          </w:p>
        </w:tc>
        <w:tc>
          <w:tcPr>
            <w:tcW w:w="0" w:type="auto"/>
          </w:tcPr>
          <w:p w14:paraId="47A71DF2" w14:textId="77777777" w:rsidR="00702B58" w:rsidRDefault="007C0942">
            <w:pPr>
              <w:pStyle w:val="Compact"/>
            </w:pPr>
            <w:r>
              <w:t>5e-05</w:t>
            </w:r>
          </w:p>
        </w:tc>
        <w:tc>
          <w:tcPr>
            <w:tcW w:w="0" w:type="auto"/>
          </w:tcPr>
          <w:p w14:paraId="7134A45A" w14:textId="77777777" w:rsidR="00702B58" w:rsidRDefault="007C0942">
            <w:pPr>
              <w:pStyle w:val="Compact"/>
            </w:pPr>
            <w:r>
              <w:rPr>
                <w:b/>
              </w:rPr>
              <w:t>0.006</w:t>
            </w:r>
          </w:p>
        </w:tc>
      </w:tr>
    </w:tbl>
    <w:p w14:paraId="7D79BB0E" w14:textId="77777777" w:rsidR="00702B58" w:rsidRDefault="007C0942">
      <w:pPr>
        <w:pStyle w:val="Heading1"/>
      </w:pPr>
      <w:bookmarkStart w:id="34" w:name="wombat-ursinus-cranium-overlaps"/>
      <w:bookmarkEnd w:id="34"/>
      <w:r>
        <w:t>Wombat ursinus cranium overlaps</w:t>
      </w:r>
    </w:p>
    <w:p w14:paraId="4209FE9F" w14:textId="77777777" w:rsidR="00702B58" w:rsidRDefault="007C0942">
      <w:pPr>
        <w:pStyle w:val="TableCaption"/>
      </w:pPr>
      <w:r>
        <w:t>Results of the overlap probability random test for the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7F950EB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7A0164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9414D3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EF9EAB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A6F2EA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1F151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53A95D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627A9F49" w14:textId="77777777">
        <w:tc>
          <w:tcPr>
            <w:tcW w:w="0" w:type="auto"/>
          </w:tcPr>
          <w:p w14:paraId="1461F8E5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D961314" w14:textId="77777777" w:rsidR="00702B58" w:rsidRDefault="007C0942">
            <w:pPr>
              <w:pStyle w:val="Compact"/>
            </w:pPr>
            <w:r>
              <w:t>0.908</w:t>
            </w:r>
          </w:p>
        </w:tc>
        <w:tc>
          <w:tcPr>
            <w:tcW w:w="0" w:type="auto"/>
          </w:tcPr>
          <w:p w14:paraId="5166AE59" w14:textId="77777777" w:rsidR="00702B58" w:rsidRDefault="007C0942">
            <w:pPr>
              <w:pStyle w:val="Compact"/>
            </w:pPr>
            <w:r>
              <w:t>-14.21</w:t>
            </w:r>
          </w:p>
        </w:tc>
        <w:tc>
          <w:tcPr>
            <w:tcW w:w="0" w:type="auto"/>
          </w:tcPr>
          <w:p w14:paraId="6B3B5C21" w14:textId="77777777" w:rsidR="00702B58" w:rsidRDefault="007C0942">
            <w:pPr>
              <w:pStyle w:val="Compact"/>
            </w:pPr>
            <w:r>
              <w:t>0.981</w:t>
            </w:r>
          </w:p>
        </w:tc>
        <w:tc>
          <w:tcPr>
            <w:tcW w:w="0" w:type="auto"/>
          </w:tcPr>
          <w:p w14:paraId="5F4A48FC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FDED412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5687B043" w14:textId="77777777">
        <w:tc>
          <w:tcPr>
            <w:tcW w:w="0" w:type="auto"/>
          </w:tcPr>
          <w:p w14:paraId="153DB12D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AC2D646" w14:textId="77777777" w:rsidR="00702B58" w:rsidRDefault="007C0942">
            <w:pPr>
              <w:pStyle w:val="Compact"/>
            </w:pPr>
            <w:r>
              <w:t>0.975</w:t>
            </w:r>
          </w:p>
        </w:tc>
        <w:tc>
          <w:tcPr>
            <w:tcW w:w="0" w:type="auto"/>
          </w:tcPr>
          <w:p w14:paraId="1FA32DD9" w14:textId="77777777" w:rsidR="00702B58" w:rsidRDefault="007C0942">
            <w:pPr>
              <w:pStyle w:val="Compact"/>
            </w:pPr>
            <w:r>
              <w:t>-1.349</w:t>
            </w:r>
          </w:p>
        </w:tc>
        <w:tc>
          <w:tcPr>
            <w:tcW w:w="0" w:type="auto"/>
          </w:tcPr>
          <w:p w14:paraId="52229F65" w14:textId="77777777" w:rsidR="00702B58" w:rsidRDefault="007C0942">
            <w:pPr>
              <w:pStyle w:val="Compact"/>
            </w:pPr>
            <w:r>
              <w:t>0.982</w:t>
            </w:r>
          </w:p>
        </w:tc>
        <w:tc>
          <w:tcPr>
            <w:tcW w:w="0" w:type="auto"/>
          </w:tcPr>
          <w:p w14:paraId="1549BD10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8E6BA58" w14:textId="77777777" w:rsidR="00702B58" w:rsidRDefault="007C0942">
            <w:pPr>
              <w:pStyle w:val="Compact"/>
            </w:pPr>
            <w:r>
              <w:t>0.53</w:t>
            </w:r>
          </w:p>
        </w:tc>
      </w:tr>
      <w:tr w:rsidR="00702B58" w14:paraId="665C3E64" w14:textId="77777777">
        <w:tc>
          <w:tcPr>
            <w:tcW w:w="0" w:type="auto"/>
          </w:tcPr>
          <w:p w14:paraId="2E81E291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7DDA18D" w14:textId="77777777" w:rsidR="00702B58" w:rsidRDefault="007C0942">
            <w:pPr>
              <w:pStyle w:val="Compact"/>
            </w:pPr>
            <w:r>
              <w:t>0.739</w:t>
            </w:r>
          </w:p>
        </w:tc>
        <w:tc>
          <w:tcPr>
            <w:tcW w:w="0" w:type="auto"/>
          </w:tcPr>
          <w:p w14:paraId="1C8B8600" w14:textId="77777777" w:rsidR="00702B58" w:rsidRDefault="007C0942">
            <w:pPr>
              <w:pStyle w:val="Compact"/>
            </w:pPr>
            <w:r>
              <w:t>-7.028</w:t>
            </w:r>
          </w:p>
        </w:tc>
        <w:tc>
          <w:tcPr>
            <w:tcW w:w="0" w:type="auto"/>
          </w:tcPr>
          <w:p w14:paraId="2FA0776E" w14:textId="77777777" w:rsidR="00702B58" w:rsidRDefault="007C0942">
            <w:pPr>
              <w:pStyle w:val="Compact"/>
            </w:pPr>
            <w:r>
              <w:t>0.917</w:t>
            </w:r>
          </w:p>
        </w:tc>
        <w:tc>
          <w:tcPr>
            <w:tcW w:w="0" w:type="auto"/>
          </w:tcPr>
          <w:p w14:paraId="3A12911A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55559A0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7BD2787D" w14:textId="77777777" w:rsidR="00702B58" w:rsidRDefault="007C0942">
      <w:pPr>
        <w:pStyle w:val="Heading1"/>
      </w:pPr>
      <w:bookmarkStart w:id="35" w:name="wombat-ursinus-cranium-overlaps-rarefied"/>
      <w:bookmarkEnd w:id="35"/>
      <w:r>
        <w:t>Wombat ursinus cranium overlaps rarefied</w:t>
      </w:r>
    </w:p>
    <w:p w14:paraId="54653E68" w14:textId="77777777" w:rsidR="00702B58" w:rsidRDefault="007C0942">
      <w:pPr>
        <w:pStyle w:val="TableCaption"/>
      </w:pPr>
      <w:r>
        <w:t>Results of the overlap probability random test (rarefied - 47) for the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0785A34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18044E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6A0D15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84DC49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03A785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3E92B4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8EC0C2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6277E3A1" w14:textId="77777777">
        <w:tc>
          <w:tcPr>
            <w:tcW w:w="0" w:type="auto"/>
          </w:tcPr>
          <w:p w14:paraId="2CD4A0BF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42798B3" w14:textId="77777777" w:rsidR="00702B58" w:rsidRDefault="007C0942">
            <w:pPr>
              <w:pStyle w:val="Compact"/>
            </w:pPr>
            <w:r>
              <w:t>0.819</w:t>
            </w:r>
          </w:p>
        </w:tc>
        <w:tc>
          <w:tcPr>
            <w:tcW w:w="0" w:type="auto"/>
          </w:tcPr>
          <w:p w14:paraId="2E19F8A6" w14:textId="77777777" w:rsidR="00702B58" w:rsidRDefault="007C0942">
            <w:pPr>
              <w:pStyle w:val="Compact"/>
            </w:pPr>
            <w:r>
              <w:t>-3.711</w:t>
            </w:r>
          </w:p>
        </w:tc>
        <w:tc>
          <w:tcPr>
            <w:tcW w:w="0" w:type="auto"/>
          </w:tcPr>
          <w:p w14:paraId="3564C841" w14:textId="77777777" w:rsidR="00702B58" w:rsidRDefault="007C0942">
            <w:pPr>
              <w:pStyle w:val="Compact"/>
            </w:pPr>
            <w:r>
              <w:t>0.916</w:t>
            </w:r>
          </w:p>
        </w:tc>
        <w:tc>
          <w:tcPr>
            <w:tcW w:w="0" w:type="auto"/>
          </w:tcPr>
          <w:p w14:paraId="7663382E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576F435B" w14:textId="77777777" w:rsidR="00702B58" w:rsidRDefault="007C0942">
            <w:pPr>
              <w:pStyle w:val="Compact"/>
            </w:pPr>
            <w:r>
              <w:rPr>
                <w:b/>
              </w:rPr>
              <w:t>0.006</w:t>
            </w:r>
          </w:p>
        </w:tc>
      </w:tr>
      <w:tr w:rsidR="00702B58" w14:paraId="4776DB6C" w14:textId="77777777">
        <w:tc>
          <w:tcPr>
            <w:tcW w:w="0" w:type="auto"/>
          </w:tcPr>
          <w:p w14:paraId="2C649512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9B79780" w14:textId="77777777" w:rsidR="00702B58" w:rsidRDefault="007C0942">
            <w:pPr>
              <w:pStyle w:val="Compact"/>
            </w:pPr>
            <w:r>
              <w:t>0.904</w:t>
            </w:r>
          </w:p>
        </w:tc>
        <w:tc>
          <w:tcPr>
            <w:tcW w:w="0" w:type="auto"/>
          </w:tcPr>
          <w:p w14:paraId="033BD9AD" w14:textId="77777777" w:rsidR="00702B58" w:rsidRDefault="007C0942">
            <w:pPr>
              <w:pStyle w:val="Compact"/>
            </w:pPr>
            <w:r>
              <w:t>-0.484</w:t>
            </w:r>
          </w:p>
        </w:tc>
        <w:tc>
          <w:tcPr>
            <w:tcW w:w="0" w:type="auto"/>
          </w:tcPr>
          <w:p w14:paraId="2A1A82F6" w14:textId="77777777" w:rsidR="00702B58" w:rsidRDefault="007C0942">
            <w:pPr>
              <w:pStyle w:val="Compact"/>
            </w:pPr>
            <w:r>
              <w:t>0.916</w:t>
            </w:r>
          </w:p>
        </w:tc>
        <w:tc>
          <w:tcPr>
            <w:tcW w:w="0" w:type="auto"/>
          </w:tcPr>
          <w:p w14:paraId="561EEB4A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B355124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4E20CE16" w14:textId="77777777">
        <w:tc>
          <w:tcPr>
            <w:tcW w:w="0" w:type="auto"/>
          </w:tcPr>
          <w:p w14:paraId="35CC9620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4A825F1" w14:textId="77777777" w:rsidR="00702B58" w:rsidRDefault="007C0942">
            <w:pPr>
              <w:pStyle w:val="Compact"/>
            </w:pPr>
            <w:r>
              <w:t>0.673</w:t>
            </w:r>
          </w:p>
        </w:tc>
        <w:tc>
          <w:tcPr>
            <w:tcW w:w="0" w:type="auto"/>
          </w:tcPr>
          <w:p w14:paraId="41C439A3" w14:textId="77777777" w:rsidR="00702B58" w:rsidRDefault="007C0942">
            <w:pPr>
              <w:pStyle w:val="Compact"/>
            </w:pPr>
            <w:r>
              <w:t>-9.467</w:t>
            </w:r>
          </w:p>
        </w:tc>
        <w:tc>
          <w:tcPr>
            <w:tcW w:w="0" w:type="auto"/>
          </w:tcPr>
          <w:p w14:paraId="1FE3E6B4" w14:textId="77777777" w:rsidR="00702B58" w:rsidRDefault="007C0942">
            <w:pPr>
              <w:pStyle w:val="Compact"/>
            </w:pPr>
            <w:r>
              <w:t>0.915</w:t>
            </w:r>
          </w:p>
        </w:tc>
        <w:tc>
          <w:tcPr>
            <w:tcW w:w="0" w:type="auto"/>
          </w:tcPr>
          <w:p w14:paraId="05163B9F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40F9E707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5B8EF3F6" w14:textId="77777777" w:rsidR="00702B58" w:rsidRDefault="007C0942">
      <w:pPr>
        <w:pStyle w:val="Heading1"/>
      </w:pPr>
      <w:bookmarkStart w:id="36" w:name="wombat-ursinus-mandible-difference"/>
      <w:bookmarkEnd w:id="36"/>
      <w:r>
        <w:lastRenderedPageBreak/>
        <w:t>Wombat ursinus mandible difference</w:t>
      </w:r>
    </w:p>
    <w:p w14:paraId="163219A2" w14:textId="77777777" w:rsidR="00702B58" w:rsidRDefault="007C0942">
      <w:pPr>
        <w:pStyle w:val="TableCaption"/>
      </w:pPr>
      <w:r>
        <w:t>Results of the area difference random test for the mandible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01659C9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0E1998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F8A979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8A44DA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801405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8CDFD4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73A3F4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70BAA49B" w14:textId="77777777">
        <w:tc>
          <w:tcPr>
            <w:tcW w:w="0" w:type="auto"/>
          </w:tcPr>
          <w:p w14:paraId="3235E5C3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8BC428E" w14:textId="77777777" w:rsidR="00702B58" w:rsidRDefault="007C0942">
            <w:pPr>
              <w:pStyle w:val="Compact"/>
            </w:pPr>
            <w:r>
              <w:t>0.046</w:t>
            </w:r>
          </w:p>
        </w:tc>
        <w:tc>
          <w:tcPr>
            <w:tcW w:w="0" w:type="auto"/>
          </w:tcPr>
          <w:p w14:paraId="49522953" w14:textId="77777777" w:rsidR="00702B58" w:rsidRDefault="007C0942">
            <w:pPr>
              <w:pStyle w:val="Compact"/>
            </w:pPr>
            <w:r>
              <w:t>5.098</w:t>
            </w:r>
          </w:p>
        </w:tc>
        <w:tc>
          <w:tcPr>
            <w:tcW w:w="0" w:type="auto"/>
          </w:tcPr>
          <w:p w14:paraId="70082E50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4E5B91D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BFB3F5C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13F75313" w14:textId="77777777">
        <w:tc>
          <w:tcPr>
            <w:tcW w:w="0" w:type="auto"/>
          </w:tcPr>
          <w:p w14:paraId="4349B5A3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DC9F445" w14:textId="77777777" w:rsidR="00702B58" w:rsidRDefault="007C0942">
            <w:pPr>
              <w:pStyle w:val="Compact"/>
            </w:pPr>
            <w:r>
              <w:t>-0.138</w:t>
            </w:r>
          </w:p>
        </w:tc>
        <w:tc>
          <w:tcPr>
            <w:tcW w:w="0" w:type="auto"/>
          </w:tcPr>
          <w:p w14:paraId="47ACF4E6" w14:textId="77777777" w:rsidR="00702B58" w:rsidRDefault="007C0942">
            <w:pPr>
              <w:pStyle w:val="Compact"/>
            </w:pPr>
            <w:r>
              <w:t>-4.203</w:t>
            </w:r>
          </w:p>
        </w:tc>
        <w:tc>
          <w:tcPr>
            <w:tcW w:w="0" w:type="auto"/>
          </w:tcPr>
          <w:p w14:paraId="513C02E1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6475E17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AF13E7E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1288B593" w14:textId="77777777">
        <w:tc>
          <w:tcPr>
            <w:tcW w:w="0" w:type="auto"/>
          </w:tcPr>
          <w:p w14:paraId="123AB794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A15AAA" w14:textId="77777777" w:rsidR="00702B58" w:rsidRDefault="007C0942">
            <w:pPr>
              <w:pStyle w:val="Compact"/>
            </w:pPr>
            <w:r>
              <w:t>0.098</w:t>
            </w:r>
          </w:p>
        </w:tc>
        <w:tc>
          <w:tcPr>
            <w:tcW w:w="0" w:type="auto"/>
          </w:tcPr>
          <w:p w14:paraId="56202AE9" w14:textId="77777777" w:rsidR="00702B58" w:rsidRDefault="007C0942">
            <w:pPr>
              <w:pStyle w:val="Compact"/>
            </w:pPr>
            <w:r>
              <w:t>3.473</w:t>
            </w:r>
          </w:p>
        </w:tc>
        <w:tc>
          <w:tcPr>
            <w:tcW w:w="0" w:type="auto"/>
          </w:tcPr>
          <w:p w14:paraId="2B1B0FED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483EC46C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2B024E75" w14:textId="77777777" w:rsidR="00702B58" w:rsidRDefault="007C0942">
            <w:pPr>
              <w:pStyle w:val="Compact"/>
            </w:pPr>
            <w:r>
              <w:rPr>
                <w:b/>
              </w:rPr>
              <w:t>0.006</w:t>
            </w:r>
          </w:p>
        </w:tc>
      </w:tr>
    </w:tbl>
    <w:p w14:paraId="21AA7E6E" w14:textId="77777777" w:rsidR="00702B58" w:rsidRDefault="007C0942">
      <w:pPr>
        <w:pStyle w:val="Heading1"/>
      </w:pPr>
      <w:bookmarkStart w:id="37" w:name="wombat-ursinus-mandible-difference-raref"/>
      <w:bookmarkEnd w:id="37"/>
      <w:r>
        <w:t>Wombat ursinus mandible difference rarefied</w:t>
      </w:r>
    </w:p>
    <w:p w14:paraId="24C0F404" w14:textId="77777777" w:rsidR="00702B58" w:rsidRDefault="007C0942">
      <w:pPr>
        <w:pStyle w:val="TableCaption"/>
      </w:pPr>
      <w:r>
        <w:t>Results of the area difference random test (rarefied - 45) for the mandible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7F580A3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5DFDD2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DF15E4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5792F0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ACC320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C67677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BBBD40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2A2DB032" w14:textId="77777777">
        <w:tc>
          <w:tcPr>
            <w:tcW w:w="0" w:type="auto"/>
          </w:tcPr>
          <w:p w14:paraId="6F8C5171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51D5342" w14:textId="77777777" w:rsidR="00702B58" w:rsidRDefault="007C0942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1100AE2" w14:textId="77777777" w:rsidR="00702B58" w:rsidRDefault="007C0942">
            <w:pPr>
              <w:pStyle w:val="Compact"/>
            </w:pPr>
            <w:r>
              <w:t>5.22</w:t>
            </w:r>
          </w:p>
        </w:tc>
        <w:tc>
          <w:tcPr>
            <w:tcW w:w="0" w:type="auto"/>
          </w:tcPr>
          <w:p w14:paraId="5F7E35F9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7E9824E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438980B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342C65E1" w14:textId="77777777">
        <w:tc>
          <w:tcPr>
            <w:tcW w:w="0" w:type="auto"/>
          </w:tcPr>
          <w:p w14:paraId="35CD2B9B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B0EB10D" w14:textId="77777777" w:rsidR="00702B58" w:rsidRDefault="007C0942">
            <w:pPr>
              <w:pStyle w:val="Compact"/>
            </w:pPr>
            <w:r>
              <w:t>-0.023</w:t>
            </w:r>
          </w:p>
        </w:tc>
        <w:tc>
          <w:tcPr>
            <w:tcW w:w="0" w:type="auto"/>
          </w:tcPr>
          <w:p w14:paraId="1DAB0E1A" w14:textId="77777777" w:rsidR="00702B58" w:rsidRDefault="007C0942">
            <w:pPr>
              <w:pStyle w:val="Compact"/>
            </w:pPr>
            <w:r>
              <w:t>-2.593</w:t>
            </w:r>
          </w:p>
        </w:tc>
        <w:tc>
          <w:tcPr>
            <w:tcW w:w="0" w:type="auto"/>
          </w:tcPr>
          <w:p w14:paraId="4648AEC5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D65A5AA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F914C63" w14:textId="77777777" w:rsidR="00702B58" w:rsidRDefault="007C0942">
            <w:pPr>
              <w:pStyle w:val="Compact"/>
            </w:pPr>
            <w:r>
              <w:rPr>
                <w:b/>
              </w:rPr>
              <w:t>0.021</w:t>
            </w:r>
          </w:p>
        </w:tc>
      </w:tr>
      <w:tr w:rsidR="00702B58" w14:paraId="3D199159" w14:textId="77777777">
        <w:tc>
          <w:tcPr>
            <w:tcW w:w="0" w:type="auto"/>
          </w:tcPr>
          <w:p w14:paraId="264D4294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CFFF96F" w14:textId="77777777" w:rsidR="00702B58" w:rsidRDefault="007C0942">
            <w:pPr>
              <w:pStyle w:val="Compact"/>
            </w:pPr>
            <w:r>
              <w:t>0.019</w:t>
            </w:r>
          </w:p>
        </w:tc>
        <w:tc>
          <w:tcPr>
            <w:tcW w:w="0" w:type="auto"/>
          </w:tcPr>
          <w:p w14:paraId="03111715" w14:textId="77777777" w:rsidR="00702B58" w:rsidRDefault="007C0942">
            <w:pPr>
              <w:pStyle w:val="Compact"/>
            </w:pPr>
            <w:r>
              <w:t>1.933</w:t>
            </w:r>
          </w:p>
        </w:tc>
        <w:tc>
          <w:tcPr>
            <w:tcW w:w="0" w:type="auto"/>
          </w:tcPr>
          <w:p w14:paraId="41AF2891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7B41565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2A5C8EA" w14:textId="77777777" w:rsidR="00702B58" w:rsidRDefault="007C0942">
            <w:pPr>
              <w:pStyle w:val="Compact"/>
            </w:pPr>
            <w:r>
              <w:t>0.165</w:t>
            </w:r>
          </w:p>
        </w:tc>
      </w:tr>
    </w:tbl>
    <w:p w14:paraId="18E9E318" w14:textId="77777777" w:rsidR="00702B58" w:rsidRDefault="007C0942">
      <w:pPr>
        <w:pStyle w:val="Heading1"/>
      </w:pPr>
      <w:bookmarkStart w:id="38" w:name="wombat-ursinus-mandible-overlaps"/>
      <w:bookmarkEnd w:id="38"/>
      <w:r>
        <w:t>Wombat ursinus mandible overlaps</w:t>
      </w:r>
    </w:p>
    <w:p w14:paraId="5FB9C870" w14:textId="77777777" w:rsidR="00702B58" w:rsidRDefault="007C0942">
      <w:pPr>
        <w:pStyle w:val="TableCaption"/>
      </w:pPr>
      <w:r>
        <w:t>Results of the overlap probability random test for the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702B58" w14:paraId="0BE0926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4B5DC8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59AD7A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6109D8" w14:textId="77777777" w:rsidR="00702B58" w:rsidRDefault="007C0942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C38C39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E717C8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8852E2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2E6CD056" w14:textId="77777777">
        <w:tc>
          <w:tcPr>
            <w:tcW w:w="0" w:type="auto"/>
          </w:tcPr>
          <w:p w14:paraId="415E2FC5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55B800B" w14:textId="77777777" w:rsidR="00702B58" w:rsidRDefault="007C0942">
            <w:pPr>
              <w:pStyle w:val="Compact"/>
            </w:pPr>
            <w:r>
              <w:t>0.695</w:t>
            </w:r>
          </w:p>
        </w:tc>
        <w:tc>
          <w:tcPr>
            <w:tcW w:w="0" w:type="auto"/>
          </w:tcPr>
          <w:p w14:paraId="324BF9EB" w14:textId="77777777" w:rsidR="00702B58" w:rsidRDefault="007C0942">
            <w:pPr>
              <w:pStyle w:val="Compact"/>
            </w:pPr>
            <w:r>
              <w:t>-8.25</w:t>
            </w:r>
          </w:p>
        </w:tc>
        <w:tc>
          <w:tcPr>
            <w:tcW w:w="0" w:type="auto"/>
          </w:tcPr>
          <w:p w14:paraId="27BF70A2" w14:textId="77777777" w:rsidR="00702B58" w:rsidRDefault="007C0942">
            <w:pPr>
              <w:pStyle w:val="Compact"/>
            </w:pPr>
            <w:r>
              <w:t>0.909</w:t>
            </w:r>
          </w:p>
        </w:tc>
        <w:tc>
          <w:tcPr>
            <w:tcW w:w="0" w:type="auto"/>
          </w:tcPr>
          <w:p w14:paraId="7650BC88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125DAAC4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60388E07" w14:textId="77777777">
        <w:tc>
          <w:tcPr>
            <w:tcW w:w="0" w:type="auto"/>
          </w:tcPr>
          <w:p w14:paraId="1F813063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A2A01D5" w14:textId="77777777" w:rsidR="00702B58" w:rsidRDefault="007C0942">
            <w:pPr>
              <w:pStyle w:val="Compact"/>
            </w:pPr>
            <w:r>
              <w:t>0.972</w:t>
            </w:r>
          </w:p>
        </w:tc>
        <w:tc>
          <w:tcPr>
            <w:tcW w:w="0" w:type="auto"/>
          </w:tcPr>
          <w:p w14:paraId="7895273C" w14:textId="77777777" w:rsidR="00702B58" w:rsidRDefault="007C0942">
            <w:pPr>
              <w:pStyle w:val="Compact"/>
            </w:pPr>
            <w:r>
              <w:t>-0.592</w:t>
            </w:r>
          </w:p>
        </w:tc>
        <w:tc>
          <w:tcPr>
            <w:tcW w:w="0" w:type="auto"/>
          </w:tcPr>
          <w:p w14:paraId="0D0F275B" w14:textId="77777777" w:rsidR="00702B58" w:rsidRDefault="007C0942">
            <w:pPr>
              <w:pStyle w:val="Compact"/>
            </w:pPr>
            <w:r>
              <w:t>0.977</w:t>
            </w:r>
          </w:p>
        </w:tc>
        <w:tc>
          <w:tcPr>
            <w:tcW w:w="0" w:type="auto"/>
          </w:tcPr>
          <w:p w14:paraId="19657998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4F68426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3FD9198C" w14:textId="77777777">
        <w:tc>
          <w:tcPr>
            <w:tcW w:w="0" w:type="auto"/>
          </w:tcPr>
          <w:p w14:paraId="74AD95C8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258016F" w14:textId="77777777" w:rsidR="00702B58" w:rsidRDefault="007C0942">
            <w:pPr>
              <w:pStyle w:val="Compact"/>
            </w:pPr>
            <w:r>
              <w:t>0.975</w:t>
            </w:r>
          </w:p>
        </w:tc>
        <w:tc>
          <w:tcPr>
            <w:tcW w:w="0" w:type="auto"/>
          </w:tcPr>
          <w:p w14:paraId="453BC8D4" w14:textId="77777777" w:rsidR="00702B58" w:rsidRDefault="007C0942">
            <w:pPr>
              <w:pStyle w:val="Compact"/>
            </w:pPr>
            <w:r>
              <w:t>-0.156</w:t>
            </w:r>
          </w:p>
        </w:tc>
        <w:tc>
          <w:tcPr>
            <w:tcW w:w="0" w:type="auto"/>
          </w:tcPr>
          <w:p w14:paraId="21944E20" w14:textId="77777777" w:rsidR="00702B58" w:rsidRDefault="007C0942">
            <w:pPr>
              <w:pStyle w:val="Compact"/>
            </w:pPr>
            <w:r>
              <w:t>0.976</w:t>
            </w:r>
          </w:p>
        </w:tc>
        <w:tc>
          <w:tcPr>
            <w:tcW w:w="0" w:type="auto"/>
          </w:tcPr>
          <w:p w14:paraId="5185E4AF" w14:textId="77777777" w:rsidR="00702B58" w:rsidRDefault="007C094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8A2FD38" w14:textId="77777777" w:rsidR="00702B58" w:rsidRDefault="007C0942">
            <w:pPr>
              <w:pStyle w:val="Compact"/>
            </w:pPr>
            <w:r>
              <w:t>1</w:t>
            </w:r>
          </w:p>
        </w:tc>
      </w:tr>
    </w:tbl>
    <w:p w14:paraId="06B5DF4A" w14:textId="77777777" w:rsidR="00702B58" w:rsidRDefault="007C0942">
      <w:pPr>
        <w:pStyle w:val="Heading1"/>
      </w:pPr>
      <w:bookmarkStart w:id="39" w:name="wombat-ursinus-mandible-overlaps-rarefie"/>
      <w:bookmarkEnd w:id="39"/>
      <w:r>
        <w:t>Wombat ursinus mandible overlaps rarefied</w:t>
      </w:r>
    </w:p>
    <w:p w14:paraId="0A43BBAE" w14:textId="77777777" w:rsidR="00702B58" w:rsidRDefault="007C0942">
      <w:pPr>
        <w:pStyle w:val="TableCaption"/>
      </w:pPr>
      <w:r>
        <w:t>Results of the overlap probability random test (rarefied - 45) for the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702B58" w14:paraId="556C001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83B29D" w14:textId="77777777" w:rsidR="00702B58" w:rsidRDefault="007C0942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6817E9" w14:textId="77777777" w:rsidR="00702B58" w:rsidRDefault="007C0942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6A2E8C" w14:textId="77777777" w:rsidR="00702B58" w:rsidRDefault="007C0942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886FBA" w14:textId="77777777" w:rsidR="00702B58" w:rsidRDefault="007C0942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32F541" w14:textId="77777777" w:rsidR="00702B58" w:rsidRDefault="007C0942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F7B1C7" w14:textId="77777777" w:rsidR="00702B58" w:rsidRDefault="007C0942">
            <w:pPr>
              <w:pStyle w:val="Compact"/>
            </w:pPr>
            <w:r>
              <w:t>p value (adjusted)</w:t>
            </w:r>
          </w:p>
        </w:tc>
      </w:tr>
      <w:tr w:rsidR="00702B58" w14:paraId="755EED0B" w14:textId="77777777">
        <w:tc>
          <w:tcPr>
            <w:tcW w:w="0" w:type="auto"/>
          </w:tcPr>
          <w:p w14:paraId="2B4CB2FF" w14:textId="77777777" w:rsidR="00702B58" w:rsidRDefault="007C094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87BBA67" w14:textId="77777777" w:rsidR="00702B58" w:rsidRDefault="007C0942">
            <w:pPr>
              <w:pStyle w:val="Compact"/>
            </w:pPr>
            <w:r>
              <w:t>0.645</w:t>
            </w:r>
          </w:p>
        </w:tc>
        <w:tc>
          <w:tcPr>
            <w:tcW w:w="0" w:type="auto"/>
          </w:tcPr>
          <w:p w14:paraId="7DAACC1E" w14:textId="77777777" w:rsidR="00702B58" w:rsidRDefault="007C0942">
            <w:pPr>
              <w:pStyle w:val="Compact"/>
            </w:pPr>
            <w:r>
              <w:t>-10.21</w:t>
            </w:r>
          </w:p>
        </w:tc>
        <w:tc>
          <w:tcPr>
            <w:tcW w:w="0" w:type="auto"/>
          </w:tcPr>
          <w:p w14:paraId="1C659EC6" w14:textId="77777777" w:rsidR="00702B58" w:rsidRDefault="007C0942">
            <w:pPr>
              <w:pStyle w:val="Compact"/>
            </w:pPr>
            <w:r>
              <w:t>0.909</w:t>
            </w:r>
          </w:p>
        </w:tc>
        <w:tc>
          <w:tcPr>
            <w:tcW w:w="0" w:type="auto"/>
          </w:tcPr>
          <w:p w14:paraId="0188DFC9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AFDCAED" w14:textId="77777777" w:rsidR="00702B58" w:rsidRDefault="007C0942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702B58" w14:paraId="70C43AA5" w14:textId="77777777">
        <w:tc>
          <w:tcPr>
            <w:tcW w:w="0" w:type="auto"/>
          </w:tcPr>
          <w:p w14:paraId="55B8A99E" w14:textId="77777777" w:rsidR="00702B58" w:rsidRDefault="007C094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84FFE86" w14:textId="77777777" w:rsidR="00702B58" w:rsidRDefault="007C0942">
            <w:pPr>
              <w:pStyle w:val="Compact"/>
            </w:pPr>
            <w:r>
              <w:t>0.891</w:t>
            </w:r>
          </w:p>
        </w:tc>
        <w:tc>
          <w:tcPr>
            <w:tcW w:w="0" w:type="auto"/>
          </w:tcPr>
          <w:p w14:paraId="1FE41247" w14:textId="77777777" w:rsidR="00702B58" w:rsidRDefault="007C0942">
            <w:pPr>
              <w:pStyle w:val="Compact"/>
            </w:pPr>
            <w:r>
              <w:t>-0.634</w:t>
            </w:r>
          </w:p>
        </w:tc>
        <w:tc>
          <w:tcPr>
            <w:tcW w:w="0" w:type="auto"/>
          </w:tcPr>
          <w:p w14:paraId="0B9DFF18" w14:textId="77777777" w:rsidR="00702B58" w:rsidRDefault="007C0942">
            <w:pPr>
              <w:pStyle w:val="Compact"/>
            </w:pPr>
            <w:r>
              <w:t>0.908</w:t>
            </w:r>
          </w:p>
        </w:tc>
        <w:tc>
          <w:tcPr>
            <w:tcW w:w="0" w:type="auto"/>
          </w:tcPr>
          <w:p w14:paraId="474FF244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10DFD88" w14:textId="77777777" w:rsidR="00702B58" w:rsidRDefault="007C0942">
            <w:pPr>
              <w:pStyle w:val="Compact"/>
            </w:pPr>
            <w:r>
              <w:t>1</w:t>
            </w:r>
          </w:p>
        </w:tc>
      </w:tr>
      <w:tr w:rsidR="00702B58" w14:paraId="39B23C62" w14:textId="77777777">
        <w:tc>
          <w:tcPr>
            <w:tcW w:w="0" w:type="auto"/>
          </w:tcPr>
          <w:p w14:paraId="330ACFE4" w14:textId="77777777" w:rsidR="00702B58" w:rsidRDefault="007C094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0D632B9" w14:textId="77777777" w:rsidR="00702B58" w:rsidRDefault="007C0942">
            <w:pPr>
              <w:pStyle w:val="Compact"/>
            </w:pPr>
            <w:r>
              <w:t>0.888</w:t>
            </w:r>
          </w:p>
        </w:tc>
        <w:tc>
          <w:tcPr>
            <w:tcW w:w="0" w:type="auto"/>
          </w:tcPr>
          <w:p w14:paraId="7464B553" w14:textId="77777777" w:rsidR="00702B58" w:rsidRDefault="007C0942">
            <w:pPr>
              <w:pStyle w:val="Compact"/>
            </w:pPr>
            <w:r>
              <w:t>-0.743</w:t>
            </w:r>
          </w:p>
        </w:tc>
        <w:tc>
          <w:tcPr>
            <w:tcW w:w="0" w:type="auto"/>
          </w:tcPr>
          <w:p w14:paraId="568D345A" w14:textId="77777777" w:rsidR="00702B58" w:rsidRDefault="007C0942">
            <w:pPr>
              <w:pStyle w:val="Compact"/>
            </w:pPr>
            <w:r>
              <w:t>0.908</w:t>
            </w:r>
          </w:p>
        </w:tc>
        <w:tc>
          <w:tcPr>
            <w:tcW w:w="0" w:type="auto"/>
          </w:tcPr>
          <w:p w14:paraId="021E3CA3" w14:textId="77777777" w:rsidR="00702B58" w:rsidRDefault="007C0942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5D08E7D2" w14:textId="77777777" w:rsidR="00702B58" w:rsidRDefault="007C0942">
            <w:pPr>
              <w:pStyle w:val="Compact"/>
            </w:pPr>
            <w:r>
              <w:t>1</w:t>
            </w:r>
          </w:p>
        </w:tc>
      </w:tr>
    </w:tbl>
    <w:p w14:paraId="05C344F6" w14:textId="77777777" w:rsidR="002D1F30" w:rsidRDefault="002D1F30">
      <w:pPr>
        <w:pStyle w:val="Heading1"/>
      </w:pPr>
      <w:bookmarkStart w:id="40" w:name="all-differences"/>
      <w:bookmarkEnd w:id="40"/>
    </w:p>
    <w:p w14:paraId="2F393E2D" w14:textId="77777777" w:rsidR="00702B58" w:rsidRDefault="007C0942">
      <w:pPr>
        <w:pStyle w:val="Heading1"/>
      </w:pPr>
      <w:r>
        <w:t>all differences</w:t>
      </w:r>
    </w:p>
    <w:p w14:paraId="42130FA7" w14:textId="6BD7F5B8" w:rsidR="00702B58" w:rsidRDefault="007C0942">
      <w:pPr>
        <w:pStyle w:val="TableCaption"/>
      </w:pPr>
      <w:r>
        <w:t xml:space="preserve">“diff” is the difference in landmark length between the ones from the partition and all the other. “overlap” </w:t>
      </w:r>
      <w:r>
        <w:t>is the probability of overlap between the distribution of the landmark lengths in the partitions and all the other. The p values are adjusted using a Bonferroni-Holm correction. Because of the number of bootstrap pseudo-replicates involved in the test (100</w:t>
      </w:r>
      <w:r>
        <w:t xml:space="preserve">0), we lowered our threshold for rejecting H0 to p &lt;= 0.01. Signif. codes: 0 </w:t>
      </w:r>
      <w:r w:rsidR="00E83116">
        <w:t>`</w:t>
      </w:r>
      <w:r>
        <w:t>**</w:t>
      </w:r>
      <w:r w:rsidR="00E83116">
        <w:t xml:space="preserve">` </w:t>
      </w:r>
      <w:r>
        <w:t xml:space="preserve">0.001 </w:t>
      </w:r>
      <w:r w:rsidR="00E83116">
        <w:t>`</w:t>
      </w:r>
      <w:r>
        <w:t>*</w:t>
      </w:r>
      <w:r w:rsidR="00E83116">
        <w:t>`</w:t>
      </w:r>
      <w:r>
        <w:t xml:space="preserve"> 0.01 </w:t>
      </w:r>
      <w:proofErr w:type="gramStart"/>
      <w:r w:rsidR="00E83116">
        <w:t>`</w:t>
      </w:r>
      <w:r>
        <w:t>.</w:t>
      </w:r>
      <w:r w:rsidR="00E83116">
        <w:t>`</w:t>
      </w:r>
      <w:proofErr w:type="gramEnd"/>
      <w:r>
        <w:t xml:space="preserve"> 0.05 </w:t>
      </w:r>
      <w:r w:rsidR="00E83116">
        <w:t>`</w:t>
      </w:r>
      <w:r>
        <w:t xml:space="preserve"> </w:t>
      </w:r>
      <w:r w:rsidR="00E83116">
        <w:t>`</w:t>
      </w:r>
      <w:r>
        <w:t xml:space="preserve"> 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68"/>
        <w:gridCol w:w="802"/>
        <w:gridCol w:w="1019"/>
        <w:gridCol w:w="1019"/>
        <w:gridCol w:w="1019"/>
        <w:gridCol w:w="1076"/>
        <w:gridCol w:w="1076"/>
        <w:gridCol w:w="1076"/>
      </w:tblGrid>
      <w:tr w:rsidR="00702B58" w14:paraId="39F45E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4C4232" w14:textId="77777777" w:rsidR="00702B58" w:rsidRPr="002D1F30" w:rsidRDefault="00702B58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9471C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DD8B47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Cranium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34EE2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Cranium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A1DD7B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Cranium 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BAAD2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Mandible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9243A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Mandible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395EB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Mandible 3</w:t>
            </w:r>
          </w:p>
        </w:tc>
      </w:tr>
      <w:tr w:rsidR="00702B58" w14:paraId="04345EB3" w14:textId="77777777">
        <w:tc>
          <w:tcPr>
            <w:tcW w:w="0" w:type="auto"/>
          </w:tcPr>
          <w:p w14:paraId="6EC87641" w14:textId="2C1C59C3" w:rsidR="00702B58" w:rsidRPr="002D1F30" w:rsidRDefault="0082625D">
            <w:pPr>
              <w:pStyle w:val="Comp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species</w:t>
            </w:r>
          </w:p>
        </w:tc>
        <w:tc>
          <w:tcPr>
            <w:tcW w:w="0" w:type="auto"/>
          </w:tcPr>
          <w:p w14:paraId="1B6D868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53CF176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0.113</w:t>
            </w:r>
          </w:p>
        </w:tc>
        <w:tc>
          <w:tcPr>
            <w:tcW w:w="0" w:type="auto"/>
          </w:tcPr>
          <w:p w14:paraId="4AC197E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-0.192</w:t>
            </w:r>
          </w:p>
        </w:tc>
        <w:tc>
          <w:tcPr>
            <w:tcW w:w="0" w:type="auto"/>
          </w:tcPr>
          <w:p w14:paraId="7FECFEF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14:paraId="41FEFEB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0.041</w:t>
            </w:r>
          </w:p>
        </w:tc>
        <w:tc>
          <w:tcPr>
            <w:tcW w:w="0" w:type="auto"/>
          </w:tcPr>
          <w:p w14:paraId="6E7F4F6E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-0.047</w:t>
            </w:r>
          </w:p>
        </w:tc>
        <w:tc>
          <w:tcPr>
            <w:tcW w:w="0" w:type="auto"/>
          </w:tcPr>
          <w:p w14:paraId="251726B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</w:t>
            </w:r>
          </w:p>
        </w:tc>
      </w:tr>
      <w:tr w:rsidR="00702B58" w14:paraId="15E7D053" w14:textId="77777777">
        <w:tc>
          <w:tcPr>
            <w:tcW w:w="0" w:type="auto"/>
          </w:tcPr>
          <w:p w14:paraId="682198F2" w14:textId="56AC64D5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BF5644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401545B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0.009*</w:t>
            </w:r>
          </w:p>
        </w:tc>
        <w:tc>
          <w:tcPr>
            <w:tcW w:w="0" w:type="auto"/>
          </w:tcPr>
          <w:p w14:paraId="0B1F9D3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56DE77B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2FA32DD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0.006*</w:t>
            </w:r>
          </w:p>
        </w:tc>
        <w:tc>
          <w:tcPr>
            <w:tcW w:w="0" w:type="auto"/>
          </w:tcPr>
          <w:p w14:paraId="2222C888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0.779</w:t>
            </w:r>
          </w:p>
        </w:tc>
        <w:tc>
          <w:tcPr>
            <w:tcW w:w="0" w:type="auto"/>
          </w:tcPr>
          <w:p w14:paraId="2B73D60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</w:tr>
      <w:tr w:rsidR="00702B58" w14:paraId="32FB1BBF" w14:textId="77777777">
        <w:tc>
          <w:tcPr>
            <w:tcW w:w="0" w:type="auto"/>
          </w:tcPr>
          <w:p w14:paraId="792FAF94" w14:textId="2EA514CC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56FC02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1B2B1D3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14:paraId="600B9ACB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14:paraId="383E4E37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</w:t>
            </w:r>
          </w:p>
        </w:tc>
        <w:tc>
          <w:tcPr>
            <w:tcW w:w="0" w:type="auto"/>
          </w:tcPr>
          <w:p w14:paraId="494B601B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14:paraId="6BB2DAA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0.99</w:t>
            </w:r>
          </w:p>
        </w:tc>
        <w:tc>
          <w:tcPr>
            <w:tcW w:w="0" w:type="auto"/>
          </w:tcPr>
          <w:p w14:paraId="477A1EC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0.98</w:t>
            </w:r>
          </w:p>
        </w:tc>
      </w:tr>
      <w:tr w:rsidR="00702B58" w14:paraId="026629E5" w14:textId="77777777">
        <w:tc>
          <w:tcPr>
            <w:tcW w:w="0" w:type="auto"/>
          </w:tcPr>
          <w:p w14:paraId="6664405B" w14:textId="0E1BB2A6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F05D85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E48A5E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0.012.</w:t>
            </w:r>
          </w:p>
        </w:tc>
        <w:tc>
          <w:tcPr>
            <w:tcW w:w="0" w:type="auto"/>
          </w:tcPr>
          <w:p w14:paraId="14110F7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D8A464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6CB7F98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0.009*</w:t>
            </w:r>
          </w:p>
        </w:tc>
        <w:tc>
          <w:tcPr>
            <w:tcW w:w="0" w:type="auto"/>
          </w:tcPr>
          <w:p w14:paraId="68EC65C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008F32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</w:tr>
      <w:tr w:rsidR="00702B58" w14:paraId="309CFE68" w14:textId="77777777">
        <w:tc>
          <w:tcPr>
            <w:tcW w:w="0" w:type="auto"/>
          </w:tcPr>
          <w:p w14:paraId="2461E52C" w14:textId="1E31CAA6" w:rsidR="00702B58" w:rsidRPr="002D1F30" w:rsidRDefault="0082625D">
            <w:pPr>
              <w:pStyle w:val="Compact"/>
              <w:jc w:val="right"/>
              <w:rPr>
                <w:sz w:val="18"/>
                <w:szCs w:val="18"/>
              </w:rPr>
            </w:pPr>
            <w:proofErr w:type="spellStart"/>
            <w:r w:rsidRPr="00F004B4">
              <w:rPr>
                <w:i/>
                <w:sz w:val="18"/>
                <w:szCs w:val="18"/>
              </w:rPr>
              <w:t>Lasiorhinus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7C0942" w:rsidRPr="0082625D">
              <w:rPr>
                <w:i/>
                <w:sz w:val="18"/>
                <w:szCs w:val="18"/>
              </w:rPr>
              <w:t>krefftii</w:t>
            </w:r>
            <w:proofErr w:type="spellEnd"/>
          </w:p>
        </w:tc>
        <w:tc>
          <w:tcPr>
            <w:tcW w:w="0" w:type="auto"/>
          </w:tcPr>
          <w:p w14:paraId="5AA19E8E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054C88B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-0.096</w:t>
            </w:r>
          </w:p>
        </w:tc>
        <w:tc>
          <w:tcPr>
            <w:tcW w:w="0" w:type="auto"/>
          </w:tcPr>
          <w:p w14:paraId="6425101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0.002</w:t>
            </w:r>
          </w:p>
        </w:tc>
        <w:tc>
          <w:tcPr>
            <w:tcW w:w="0" w:type="auto"/>
          </w:tcPr>
          <w:p w14:paraId="7CE66298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0.096</w:t>
            </w:r>
          </w:p>
        </w:tc>
        <w:tc>
          <w:tcPr>
            <w:tcW w:w="0" w:type="auto"/>
          </w:tcPr>
          <w:p w14:paraId="2D615C2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-0.01</w:t>
            </w:r>
          </w:p>
        </w:tc>
        <w:tc>
          <w:tcPr>
            <w:tcW w:w="0" w:type="auto"/>
          </w:tcPr>
          <w:p w14:paraId="0B1A070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-0.079</w:t>
            </w:r>
          </w:p>
        </w:tc>
        <w:tc>
          <w:tcPr>
            <w:tcW w:w="0" w:type="auto"/>
          </w:tcPr>
          <w:p w14:paraId="008CB23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0.093</w:t>
            </w:r>
          </w:p>
        </w:tc>
      </w:tr>
      <w:tr w:rsidR="00702B58" w14:paraId="34CD895D" w14:textId="77777777">
        <w:tc>
          <w:tcPr>
            <w:tcW w:w="0" w:type="auto"/>
          </w:tcPr>
          <w:p w14:paraId="11D8B83F" w14:textId="7738025E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2210D6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90C400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360174F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0F1A79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1B7F12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8AA305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0.117</w:t>
            </w:r>
          </w:p>
        </w:tc>
        <w:tc>
          <w:tcPr>
            <w:tcW w:w="0" w:type="auto"/>
          </w:tcPr>
          <w:p w14:paraId="040E5488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0.009*</w:t>
            </w:r>
          </w:p>
        </w:tc>
      </w:tr>
      <w:tr w:rsidR="00702B58" w14:paraId="5B1E2CFA" w14:textId="77777777">
        <w:tc>
          <w:tcPr>
            <w:tcW w:w="0" w:type="auto"/>
          </w:tcPr>
          <w:p w14:paraId="4C1B868F" w14:textId="3ABFB59A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0603B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1CC9C00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14:paraId="02D79A2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0.99</w:t>
            </w:r>
          </w:p>
        </w:tc>
        <w:tc>
          <w:tcPr>
            <w:tcW w:w="0" w:type="auto"/>
          </w:tcPr>
          <w:p w14:paraId="24411E4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14:paraId="7132B93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14:paraId="41F98C9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0.99</w:t>
            </w:r>
          </w:p>
        </w:tc>
        <w:tc>
          <w:tcPr>
            <w:tcW w:w="0" w:type="auto"/>
          </w:tcPr>
          <w:p w14:paraId="1D943E1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0.99</w:t>
            </w:r>
          </w:p>
        </w:tc>
      </w:tr>
      <w:tr w:rsidR="00702B58" w14:paraId="6C6E72F5" w14:textId="77777777">
        <w:tc>
          <w:tcPr>
            <w:tcW w:w="0" w:type="auto"/>
          </w:tcPr>
          <w:p w14:paraId="2FB05700" w14:textId="67A6ACAF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B066F3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60E5977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62F0FEE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0.387</w:t>
            </w:r>
          </w:p>
        </w:tc>
        <w:tc>
          <w:tcPr>
            <w:tcW w:w="0" w:type="auto"/>
          </w:tcPr>
          <w:p w14:paraId="526EFC97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6DD1A8E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6B506A1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0.135</w:t>
            </w:r>
          </w:p>
        </w:tc>
        <w:tc>
          <w:tcPr>
            <w:tcW w:w="0" w:type="auto"/>
          </w:tcPr>
          <w:p w14:paraId="0701D5A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0.177</w:t>
            </w:r>
          </w:p>
        </w:tc>
      </w:tr>
      <w:tr w:rsidR="00702B58" w14:paraId="72006ECF" w14:textId="77777777">
        <w:tc>
          <w:tcPr>
            <w:tcW w:w="0" w:type="auto"/>
          </w:tcPr>
          <w:p w14:paraId="643D148B" w14:textId="344DE7DA" w:rsidR="00702B58" w:rsidRPr="002D1F30" w:rsidRDefault="0082625D">
            <w:pPr>
              <w:pStyle w:val="Compact"/>
              <w:jc w:val="right"/>
              <w:rPr>
                <w:sz w:val="18"/>
                <w:szCs w:val="18"/>
              </w:rPr>
            </w:pPr>
            <w:proofErr w:type="spellStart"/>
            <w:r w:rsidRPr="00F004B4">
              <w:rPr>
                <w:i/>
                <w:sz w:val="18"/>
                <w:szCs w:val="18"/>
              </w:rPr>
              <w:t>Lasiorhinus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7C0942" w:rsidRPr="0082625D">
              <w:rPr>
                <w:i/>
                <w:sz w:val="18"/>
                <w:szCs w:val="18"/>
              </w:rPr>
              <w:t>latifrons</w:t>
            </w:r>
            <w:proofErr w:type="spellEnd"/>
          </w:p>
        </w:tc>
        <w:tc>
          <w:tcPr>
            <w:tcW w:w="0" w:type="auto"/>
          </w:tcPr>
          <w:p w14:paraId="1649F5E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2E6C98B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0.173</w:t>
            </w:r>
          </w:p>
        </w:tc>
        <w:tc>
          <w:tcPr>
            <w:tcW w:w="0" w:type="auto"/>
          </w:tcPr>
          <w:p w14:paraId="172B2B27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-0.255</w:t>
            </w:r>
          </w:p>
        </w:tc>
        <w:tc>
          <w:tcPr>
            <w:tcW w:w="0" w:type="auto"/>
          </w:tcPr>
          <w:p w14:paraId="6E23310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0.086</w:t>
            </w:r>
          </w:p>
        </w:tc>
        <w:tc>
          <w:tcPr>
            <w:tcW w:w="0" w:type="auto"/>
          </w:tcPr>
          <w:p w14:paraId="571C229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-0.061</w:t>
            </w:r>
          </w:p>
        </w:tc>
        <w:tc>
          <w:tcPr>
            <w:tcW w:w="0" w:type="auto"/>
          </w:tcPr>
          <w:p w14:paraId="6D69023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-0.138</w:t>
            </w:r>
          </w:p>
        </w:tc>
        <w:tc>
          <w:tcPr>
            <w:tcW w:w="0" w:type="auto"/>
          </w:tcPr>
          <w:p w14:paraId="708679E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0.199</w:t>
            </w:r>
          </w:p>
        </w:tc>
      </w:tr>
      <w:tr w:rsidR="00702B58" w14:paraId="3CA70770" w14:textId="77777777">
        <w:tc>
          <w:tcPr>
            <w:tcW w:w="0" w:type="auto"/>
          </w:tcPr>
          <w:p w14:paraId="15A7E2D4" w14:textId="2BC45FD8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4B59A9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25F82F7B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3D4243F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32375DF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111C756B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BD1558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78CBC73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</w:tr>
      <w:tr w:rsidR="00702B58" w14:paraId="5AECDC48" w14:textId="77777777">
        <w:tc>
          <w:tcPr>
            <w:tcW w:w="0" w:type="auto"/>
          </w:tcPr>
          <w:p w14:paraId="6ED527D4" w14:textId="279D9AE7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265EF8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1BA3875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14:paraId="6B8B879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14:paraId="62DCC5A7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14:paraId="4A977AC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14:paraId="304EC9D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14:paraId="59A2F06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0.94</w:t>
            </w:r>
          </w:p>
        </w:tc>
      </w:tr>
      <w:tr w:rsidR="00702B58" w14:paraId="79A961EA" w14:textId="77777777">
        <w:tc>
          <w:tcPr>
            <w:tcW w:w="0" w:type="auto"/>
          </w:tcPr>
          <w:p w14:paraId="4BCB9996" w14:textId="644C5F4D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CCFEAC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2F6DD118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0.018.</w:t>
            </w:r>
          </w:p>
        </w:tc>
        <w:tc>
          <w:tcPr>
            <w:tcW w:w="0" w:type="auto"/>
          </w:tcPr>
          <w:p w14:paraId="22FB5D8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2040261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5802FC1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58E5BE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169247B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</w:tr>
      <w:tr w:rsidR="00702B58" w14:paraId="0D495D14" w14:textId="77777777">
        <w:tc>
          <w:tcPr>
            <w:tcW w:w="0" w:type="auto"/>
          </w:tcPr>
          <w:p w14:paraId="721E490A" w14:textId="0882B255" w:rsidR="00702B58" w:rsidRPr="0082625D" w:rsidRDefault="0082625D">
            <w:pPr>
              <w:pStyle w:val="Compact"/>
              <w:jc w:val="right"/>
              <w:rPr>
                <w:i/>
                <w:sz w:val="18"/>
                <w:szCs w:val="18"/>
              </w:rPr>
            </w:pPr>
            <w:proofErr w:type="spellStart"/>
            <w:r w:rsidRPr="0082625D">
              <w:rPr>
                <w:i/>
                <w:sz w:val="18"/>
                <w:szCs w:val="18"/>
              </w:rPr>
              <w:t>Vombatus</w:t>
            </w:r>
            <w:proofErr w:type="spellEnd"/>
            <w:r w:rsidRPr="0082625D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7C0942" w:rsidRPr="0082625D">
              <w:rPr>
                <w:i/>
                <w:sz w:val="18"/>
                <w:szCs w:val="18"/>
              </w:rPr>
              <w:t>ursinus</w:t>
            </w:r>
            <w:proofErr w:type="spellEnd"/>
          </w:p>
        </w:tc>
        <w:tc>
          <w:tcPr>
            <w:tcW w:w="0" w:type="auto"/>
          </w:tcPr>
          <w:p w14:paraId="0EE4E85E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7EB308A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0.208</w:t>
            </w:r>
          </w:p>
        </w:tc>
        <w:tc>
          <w:tcPr>
            <w:tcW w:w="0" w:type="auto"/>
          </w:tcPr>
          <w:p w14:paraId="355F085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-0.187</w:t>
            </w:r>
          </w:p>
        </w:tc>
        <w:tc>
          <w:tcPr>
            <w:tcW w:w="0" w:type="auto"/>
          </w:tcPr>
          <w:p w14:paraId="19CEE0C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-0.022</w:t>
            </w:r>
          </w:p>
        </w:tc>
        <w:tc>
          <w:tcPr>
            <w:tcW w:w="0" w:type="auto"/>
          </w:tcPr>
          <w:p w14:paraId="3091BB2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0.046</w:t>
            </w:r>
          </w:p>
        </w:tc>
        <w:tc>
          <w:tcPr>
            <w:tcW w:w="0" w:type="auto"/>
          </w:tcPr>
          <w:p w14:paraId="61C4F1D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-0.138</w:t>
            </w:r>
          </w:p>
        </w:tc>
        <w:tc>
          <w:tcPr>
            <w:tcW w:w="0" w:type="auto"/>
          </w:tcPr>
          <w:p w14:paraId="5B7E09C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0.098</w:t>
            </w:r>
          </w:p>
        </w:tc>
      </w:tr>
      <w:tr w:rsidR="00702B58" w14:paraId="18619746" w14:textId="77777777">
        <w:tc>
          <w:tcPr>
            <w:tcW w:w="0" w:type="auto"/>
          </w:tcPr>
          <w:p w14:paraId="52847692" w14:textId="461D7378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EC5A29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3EFC709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7578785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29ACBA5B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0.012.</w:t>
            </w:r>
          </w:p>
        </w:tc>
        <w:tc>
          <w:tcPr>
            <w:tcW w:w="0" w:type="auto"/>
          </w:tcPr>
          <w:p w14:paraId="6276038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647172E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6F512E1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0.006*</w:t>
            </w:r>
          </w:p>
        </w:tc>
      </w:tr>
      <w:tr w:rsidR="00702B58" w14:paraId="3AE1CCFD" w14:textId="77777777">
        <w:tc>
          <w:tcPr>
            <w:tcW w:w="0" w:type="auto"/>
          </w:tcPr>
          <w:p w14:paraId="72F52262" w14:textId="72E3A38C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134EE28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26A1456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14:paraId="13EF73B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14:paraId="6436959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14:paraId="1D15632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14:paraId="58888EF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14:paraId="09E1EA2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0.97</w:t>
            </w:r>
          </w:p>
        </w:tc>
      </w:tr>
      <w:tr w:rsidR="00702B58" w14:paraId="4E02A871" w14:textId="77777777">
        <w:tc>
          <w:tcPr>
            <w:tcW w:w="0" w:type="auto"/>
          </w:tcPr>
          <w:p w14:paraId="0381DD6E" w14:textId="220633B6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8187E6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4EB7280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6386E41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0.53</w:t>
            </w:r>
          </w:p>
        </w:tc>
        <w:tc>
          <w:tcPr>
            <w:tcW w:w="0" w:type="auto"/>
          </w:tcPr>
          <w:p w14:paraId="48E8260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D06FFA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608A9D3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0BDD78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</w:tr>
      <w:tr w:rsidR="00702B58" w14:paraId="04B251E0" w14:textId="77777777">
        <w:tc>
          <w:tcPr>
            <w:tcW w:w="0" w:type="auto"/>
          </w:tcPr>
          <w:p w14:paraId="5704D2B0" w14:textId="43A7A4E7" w:rsidR="00702B58" w:rsidRPr="002D1F30" w:rsidRDefault="00B04A6F">
            <w:pPr>
              <w:pStyle w:val="Compact"/>
              <w:jc w:val="right"/>
              <w:rPr>
                <w:sz w:val="18"/>
                <w:szCs w:val="18"/>
              </w:rPr>
            </w:pPr>
            <w:proofErr w:type="spellStart"/>
            <w:r w:rsidRPr="00F004B4">
              <w:rPr>
                <w:i/>
                <w:sz w:val="18"/>
                <w:szCs w:val="18"/>
              </w:rPr>
              <w:t>Lasiorhinus</w:t>
            </w:r>
            <w:proofErr w:type="spellEnd"/>
          </w:p>
        </w:tc>
        <w:tc>
          <w:tcPr>
            <w:tcW w:w="0" w:type="auto"/>
          </w:tcPr>
          <w:p w14:paraId="6F13896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5B8AD14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0.204</w:t>
            </w:r>
          </w:p>
        </w:tc>
        <w:tc>
          <w:tcPr>
            <w:tcW w:w="0" w:type="auto"/>
          </w:tcPr>
          <w:p w14:paraId="778AF4FE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-0.228</w:t>
            </w:r>
          </w:p>
        </w:tc>
        <w:tc>
          <w:tcPr>
            <w:tcW w:w="0" w:type="auto"/>
          </w:tcPr>
          <w:p w14:paraId="28E5A59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0.021</w:t>
            </w:r>
          </w:p>
        </w:tc>
        <w:tc>
          <w:tcPr>
            <w:tcW w:w="0" w:type="auto"/>
          </w:tcPr>
          <w:p w14:paraId="0D0D77BB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14:paraId="58B7026B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-0.09</w:t>
            </w:r>
          </w:p>
        </w:tc>
        <w:tc>
          <w:tcPr>
            <w:tcW w:w="0" w:type="auto"/>
          </w:tcPr>
          <w:p w14:paraId="7FE4B9A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0.021</w:t>
            </w:r>
          </w:p>
        </w:tc>
      </w:tr>
      <w:tr w:rsidR="00702B58" w14:paraId="70315BA3" w14:textId="77777777">
        <w:tc>
          <w:tcPr>
            <w:tcW w:w="0" w:type="auto"/>
          </w:tcPr>
          <w:p w14:paraId="47FB9F91" w14:textId="116E0444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B25696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54A35B8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AFB936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7051F1A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0.264</w:t>
            </w:r>
          </w:p>
        </w:tc>
        <w:tc>
          <w:tcPr>
            <w:tcW w:w="0" w:type="auto"/>
          </w:tcPr>
          <w:p w14:paraId="12AFEEA8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263610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0.03.</w:t>
            </w:r>
          </w:p>
        </w:tc>
        <w:tc>
          <w:tcPr>
            <w:tcW w:w="0" w:type="auto"/>
          </w:tcPr>
          <w:p w14:paraId="398CF8CB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</w:tr>
      <w:tr w:rsidR="00702B58" w14:paraId="50AD193A" w14:textId="77777777">
        <w:tc>
          <w:tcPr>
            <w:tcW w:w="0" w:type="auto"/>
          </w:tcPr>
          <w:p w14:paraId="30956F88" w14:textId="44A67015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FE47CD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2B96F69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14:paraId="597DC8D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14:paraId="498F4B88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14:paraId="19516F4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</w:tcPr>
          <w:p w14:paraId="6427E77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14:paraId="69E6A74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0.98</w:t>
            </w:r>
          </w:p>
        </w:tc>
      </w:tr>
      <w:tr w:rsidR="00702B58" w14:paraId="29B0F9A2" w14:textId="77777777">
        <w:tc>
          <w:tcPr>
            <w:tcW w:w="0" w:type="auto"/>
          </w:tcPr>
          <w:p w14:paraId="1BADA143" w14:textId="4026A521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F103CF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5D0091D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0.018.</w:t>
            </w:r>
          </w:p>
        </w:tc>
        <w:tc>
          <w:tcPr>
            <w:tcW w:w="0" w:type="auto"/>
          </w:tcPr>
          <w:p w14:paraId="79E806D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555C9F6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5D5D3A1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5C8988B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</w:t>
            </w:r>
          </w:p>
        </w:tc>
        <w:tc>
          <w:tcPr>
            <w:tcW w:w="0" w:type="auto"/>
          </w:tcPr>
          <w:p w14:paraId="234F064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0.423</w:t>
            </w:r>
          </w:p>
        </w:tc>
      </w:tr>
    </w:tbl>
    <w:p w14:paraId="056590E6" w14:textId="77777777" w:rsidR="002D1F30" w:rsidRDefault="002D1F30">
      <w:pPr>
        <w:pStyle w:val="Heading1"/>
      </w:pPr>
      <w:bookmarkStart w:id="41" w:name="all-differences-rarefied"/>
      <w:bookmarkEnd w:id="41"/>
    </w:p>
    <w:p w14:paraId="24748140" w14:textId="77777777" w:rsidR="002D1F30" w:rsidRDefault="002D1F30">
      <w:pPr>
        <w:pStyle w:val="Heading1"/>
      </w:pPr>
    </w:p>
    <w:p w14:paraId="248F48D9" w14:textId="77777777" w:rsidR="002D1F30" w:rsidRDefault="002D1F30">
      <w:pPr>
        <w:pStyle w:val="Heading1"/>
      </w:pPr>
    </w:p>
    <w:p w14:paraId="27EA6315" w14:textId="77777777" w:rsidR="00702B58" w:rsidRDefault="007C0942">
      <w:pPr>
        <w:pStyle w:val="Heading1"/>
      </w:pPr>
      <w:r>
        <w:t>all differenc</w:t>
      </w:r>
      <w:r>
        <w:t>es rarefied</w:t>
      </w:r>
    </w:p>
    <w:p w14:paraId="65E7E396" w14:textId="7E3E9A25" w:rsidR="00702B58" w:rsidRDefault="007C0942">
      <w:pPr>
        <w:pStyle w:val="TableCaption"/>
      </w:pPr>
      <w:r>
        <w:t xml:space="preserve">“diff” is the difference in landmark length between the ones from the partition and all the other. “overlap” </w:t>
      </w:r>
      <w:r>
        <w:t>is the probability of overlap between the distribution of the landmark lengths in the partitions and all the other. The p values are adjusted using a Bonferroni-Holm correction. Because of the number of bootstrap pseudo-replicates involved in the test (100</w:t>
      </w:r>
      <w:r>
        <w:t xml:space="preserve">0), we lowered our threshold for rejecting </w:t>
      </w:r>
      <w:r w:rsidR="0069234D">
        <w:t xml:space="preserve">H0 to p &lt;= 0.01. </w:t>
      </w:r>
      <w:proofErr w:type="spellStart"/>
      <w:r w:rsidR="0069234D">
        <w:t>Signif</w:t>
      </w:r>
      <w:proofErr w:type="spellEnd"/>
      <w:r w:rsidR="0069234D">
        <w:t xml:space="preserve">. codes: 0 `**` 0.001 `*` 0.01 </w:t>
      </w:r>
      <w:proofErr w:type="gramStart"/>
      <w:r w:rsidR="0069234D">
        <w:t>`.`</w:t>
      </w:r>
      <w:proofErr w:type="gramEnd"/>
      <w:r w:rsidR="0069234D">
        <w:t xml:space="preserve"> 0.05 ` ` 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68"/>
        <w:gridCol w:w="802"/>
        <w:gridCol w:w="1019"/>
        <w:gridCol w:w="1019"/>
        <w:gridCol w:w="1019"/>
        <w:gridCol w:w="1076"/>
        <w:gridCol w:w="1076"/>
        <w:gridCol w:w="1076"/>
      </w:tblGrid>
      <w:tr w:rsidR="00702B58" w:rsidRPr="002D1F30" w14:paraId="0E1C45E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12CBDC" w14:textId="77777777" w:rsidR="00702B58" w:rsidRPr="002D1F30" w:rsidRDefault="00702B58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236CA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0BD8D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Cranium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8ACDA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Cranium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0165A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Cranium 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A6733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Mandible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9DF45E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Mandible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B4A49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Mandible 3</w:t>
            </w:r>
          </w:p>
        </w:tc>
      </w:tr>
      <w:tr w:rsidR="00702B58" w:rsidRPr="002D1F30" w14:paraId="1D62248F" w14:textId="77777777">
        <w:tc>
          <w:tcPr>
            <w:tcW w:w="0" w:type="auto"/>
          </w:tcPr>
          <w:p w14:paraId="6DB15B3E" w14:textId="48344711" w:rsidR="00702B58" w:rsidRPr="002D1F30" w:rsidRDefault="00FC7CBF">
            <w:pPr>
              <w:pStyle w:val="Comp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species</w:t>
            </w:r>
          </w:p>
        </w:tc>
        <w:tc>
          <w:tcPr>
            <w:tcW w:w="0" w:type="auto"/>
          </w:tcPr>
          <w:p w14:paraId="4806548E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35E6AF5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0.019</w:t>
            </w:r>
          </w:p>
        </w:tc>
        <w:tc>
          <w:tcPr>
            <w:tcW w:w="0" w:type="auto"/>
          </w:tcPr>
          <w:p w14:paraId="6DE0873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-0.02</w:t>
            </w:r>
          </w:p>
        </w:tc>
        <w:tc>
          <w:tcPr>
            <w:tcW w:w="0" w:type="auto"/>
          </w:tcPr>
          <w:p w14:paraId="59AF820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0.085</w:t>
            </w:r>
          </w:p>
        </w:tc>
        <w:tc>
          <w:tcPr>
            <w:tcW w:w="0" w:type="auto"/>
          </w:tcPr>
          <w:p w14:paraId="3D1BF99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0.046</w:t>
            </w:r>
          </w:p>
        </w:tc>
        <w:tc>
          <w:tcPr>
            <w:tcW w:w="0" w:type="auto"/>
          </w:tcPr>
          <w:p w14:paraId="7542244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-0.008</w:t>
            </w:r>
          </w:p>
        </w:tc>
        <w:tc>
          <w:tcPr>
            <w:tcW w:w="0" w:type="auto"/>
          </w:tcPr>
          <w:p w14:paraId="0576107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0.001</w:t>
            </w:r>
          </w:p>
        </w:tc>
      </w:tr>
      <w:tr w:rsidR="00702B58" w:rsidRPr="002D1F30" w14:paraId="12C2322C" w14:textId="77777777">
        <w:tc>
          <w:tcPr>
            <w:tcW w:w="0" w:type="auto"/>
          </w:tcPr>
          <w:p w14:paraId="5921436F" w14:textId="189743D3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C24F01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601B520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0.414</w:t>
            </w:r>
          </w:p>
        </w:tc>
        <w:tc>
          <w:tcPr>
            <w:tcW w:w="0" w:type="auto"/>
          </w:tcPr>
          <w:p w14:paraId="132604A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0.312</w:t>
            </w:r>
          </w:p>
        </w:tc>
        <w:tc>
          <w:tcPr>
            <w:tcW w:w="0" w:type="auto"/>
          </w:tcPr>
          <w:p w14:paraId="348D19B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241F566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61432CC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91982F7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</w:tr>
      <w:tr w:rsidR="00702B58" w:rsidRPr="002D1F30" w14:paraId="0177F39C" w14:textId="77777777">
        <w:tc>
          <w:tcPr>
            <w:tcW w:w="0" w:type="auto"/>
          </w:tcPr>
          <w:p w14:paraId="3F0B7FCD" w14:textId="7E11C320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732AFB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2E8AF96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14:paraId="248FF2E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14:paraId="4165C6F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14:paraId="788E6C5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14:paraId="0ADEF61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14:paraId="2693718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0.91</w:t>
            </w:r>
          </w:p>
        </w:tc>
      </w:tr>
      <w:tr w:rsidR="00702B58" w:rsidRPr="002D1F30" w14:paraId="6C4A657B" w14:textId="77777777">
        <w:tc>
          <w:tcPr>
            <w:tcW w:w="0" w:type="auto"/>
          </w:tcPr>
          <w:p w14:paraId="71C962CA" w14:textId="0A779BCA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5DFC54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4A0681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8C6541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B95858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23026D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0.006*</w:t>
            </w:r>
          </w:p>
        </w:tc>
        <w:tc>
          <w:tcPr>
            <w:tcW w:w="0" w:type="auto"/>
          </w:tcPr>
          <w:p w14:paraId="0C4FED8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158874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</w:tr>
      <w:tr w:rsidR="00702B58" w:rsidRPr="002D1F30" w14:paraId="21AB89C0" w14:textId="77777777">
        <w:tc>
          <w:tcPr>
            <w:tcW w:w="0" w:type="auto"/>
          </w:tcPr>
          <w:p w14:paraId="7D240150" w14:textId="5EB60092" w:rsidR="00702B58" w:rsidRPr="002D1F30" w:rsidRDefault="00FC7CBF">
            <w:pPr>
              <w:pStyle w:val="Compact"/>
              <w:jc w:val="right"/>
              <w:rPr>
                <w:sz w:val="18"/>
                <w:szCs w:val="18"/>
              </w:rPr>
            </w:pPr>
            <w:proofErr w:type="spellStart"/>
            <w:r w:rsidRPr="00F004B4">
              <w:rPr>
                <w:i/>
                <w:sz w:val="18"/>
                <w:szCs w:val="18"/>
              </w:rPr>
              <w:t>Lasiorhinus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7C0942" w:rsidRPr="00FC7CBF">
              <w:rPr>
                <w:i/>
                <w:sz w:val="18"/>
                <w:szCs w:val="18"/>
              </w:rPr>
              <w:t>krefftii</w:t>
            </w:r>
            <w:proofErr w:type="spellEnd"/>
          </w:p>
        </w:tc>
        <w:tc>
          <w:tcPr>
            <w:tcW w:w="0" w:type="auto"/>
          </w:tcPr>
          <w:p w14:paraId="69534DF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3BE349A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-0.016</w:t>
            </w:r>
          </w:p>
        </w:tc>
        <w:tc>
          <w:tcPr>
            <w:tcW w:w="0" w:type="auto"/>
          </w:tcPr>
          <w:p w14:paraId="198DAA1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AC2279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0.101</w:t>
            </w:r>
          </w:p>
        </w:tc>
        <w:tc>
          <w:tcPr>
            <w:tcW w:w="0" w:type="auto"/>
          </w:tcPr>
          <w:p w14:paraId="3574B3E7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-0.01</w:t>
            </w:r>
          </w:p>
        </w:tc>
        <w:tc>
          <w:tcPr>
            <w:tcW w:w="0" w:type="auto"/>
          </w:tcPr>
          <w:p w14:paraId="592670AB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-0.013</w:t>
            </w:r>
          </w:p>
        </w:tc>
        <w:tc>
          <w:tcPr>
            <w:tcW w:w="0" w:type="auto"/>
          </w:tcPr>
          <w:p w14:paraId="32BD427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0.018</w:t>
            </w:r>
          </w:p>
        </w:tc>
      </w:tr>
      <w:tr w:rsidR="00702B58" w:rsidRPr="002D1F30" w14:paraId="22815090" w14:textId="77777777">
        <w:tc>
          <w:tcPr>
            <w:tcW w:w="0" w:type="auto"/>
          </w:tcPr>
          <w:p w14:paraId="4CD05F45" w14:textId="0740C54D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0E3AFB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69D8A43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0.099</w:t>
            </w:r>
          </w:p>
        </w:tc>
        <w:tc>
          <w:tcPr>
            <w:tcW w:w="0" w:type="auto"/>
          </w:tcPr>
          <w:p w14:paraId="371FEC4E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EB9338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1FA3E3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0.992</w:t>
            </w:r>
          </w:p>
        </w:tc>
        <w:tc>
          <w:tcPr>
            <w:tcW w:w="0" w:type="auto"/>
          </w:tcPr>
          <w:p w14:paraId="7831E06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0.692</w:t>
            </w:r>
          </w:p>
        </w:tc>
        <w:tc>
          <w:tcPr>
            <w:tcW w:w="0" w:type="auto"/>
          </w:tcPr>
          <w:p w14:paraId="2C7BBFFE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0.327</w:t>
            </w:r>
          </w:p>
        </w:tc>
      </w:tr>
      <w:tr w:rsidR="00702B58" w:rsidRPr="002D1F30" w14:paraId="5987F1B4" w14:textId="77777777">
        <w:tc>
          <w:tcPr>
            <w:tcW w:w="0" w:type="auto"/>
          </w:tcPr>
          <w:p w14:paraId="55FC5D42" w14:textId="5ADDC06F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D92889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098FCE7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</w:t>
            </w:r>
          </w:p>
        </w:tc>
        <w:tc>
          <w:tcPr>
            <w:tcW w:w="0" w:type="auto"/>
          </w:tcPr>
          <w:p w14:paraId="6CF1A158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14:paraId="0CC7AA8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14:paraId="62E6A72E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14:paraId="45A8863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14:paraId="6D33065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</w:t>
            </w:r>
          </w:p>
        </w:tc>
      </w:tr>
      <w:tr w:rsidR="00702B58" w:rsidRPr="002D1F30" w14:paraId="0B95243F" w14:textId="77777777">
        <w:tc>
          <w:tcPr>
            <w:tcW w:w="0" w:type="auto"/>
          </w:tcPr>
          <w:p w14:paraId="4F507103" w14:textId="082C5BA3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C0C6C2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639D51B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554622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1470E8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E04EAA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6DAB809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771960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</w:tr>
      <w:tr w:rsidR="00702B58" w:rsidRPr="002D1F30" w14:paraId="0CCDE1F0" w14:textId="77777777">
        <w:tc>
          <w:tcPr>
            <w:tcW w:w="0" w:type="auto"/>
          </w:tcPr>
          <w:p w14:paraId="739C43F9" w14:textId="05DCCD96" w:rsidR="00702B58" w:rsidRPr="002D1F30" w:rsidRDefault="00FC7CBF">
            <w:pPr>
              <w:pStyle w:val="Compact"/>
              <w:jc w:val="right"/>
              <w:rPr>
                <w:sz w:val="18"/>
                <w:szCs w:val="18"/>
              </w:rPr>
            </w:pPr>
            <w:proofErr w:type="spellStart"/>
            <w:r w:rsidRPr="00F004B4">
              <w:rPr>
                <w:i/>
                <w:sz w:val="18"/>
                <w:szCs w:val="18"/>
              </w:rPr>
              <w:t>Lasiorhinus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7C0942" w:rsidRPr="00FC7CBF">
              <w:rPr>
                <w:i/>
                <w:sz w:val="18"/>
                <w:szCs w:val="18"/>
              </w:rPr>
              <w:t>latifrons</w:t>
            </w:r>
            <w:proofErr w:type="spellEnd"/>
          </w:p>
        </w:tc>
        <w:tc>
          <w:tcPr>
            <w:tcW w:w="0" w:type="auto"/>
          </w:tcPr>
          <w:p w14:paraId="4CE8A56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141E940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0.029</w:t>
            </w:r>
          </w:p>
        </w:tc>
        <w:tc>
          <w:tcPr>
            <w:tcW w:w="0" w:type="auto"/>
          </w:tcPr>
          <w:p w14:paraId="74216CB7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-0.026</w:t>
            </w:r>
          </w:p>
        </w:tc>
        <w:tc>
          <w:tcPr>
            <w:tcW w:w="0" w:type="auto"/>
          </w:tcPr>
          <w:p w14:paraId="41548DB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0.091</w:t>
            </w:r>
          </w:p>
        </w:tc>
        <w:tc>
          <w:tcPr>
            <w:tcW w:w="0" w:type="auto"/>
          </w:tcPr>
          <w:p w14:paraId="63CD41E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-0.065</w:t>
            </w:r>
          </w:p>
        </w:tc>
        <w:tc>
          <w:tcPr>
            <w:tcW w:w="0" w:type="auto"/>
          </w:tcPr>
          <w:p w14:paraId="5465288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-0.023</w:t>
            </w:r>
          </w:p>
        </w:tc>
        <w:tc>
          <w:tcPr>
            <w:tcW w:w="0" w:type="auto"/>
          </w:tcPr>
          <w:p w14:paraId="47CFDFE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0.041</w:t>
            </w:r>
          </w:p>
        </w:tc>
      </w:tr>
      <w:tr w:rsidR="00702B58" w:rsidRPr="002D1F30" w14:paraId="5A73500B" w14:textId="77777777">
        <w:tc>
          <w:tcPr>
            <w:tcW w:w="0" w:type="auto"/>
          </w:tcPr>
          <w:p w14:paraId="51616411" w14:textId="02C7A9F8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048BCA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2179989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0.009*</w:t>
            </w:r>
          </w:p>
        </w:tc>
        <w:tc>
          <w:tcPr>
            <w:tcW w:w="0" w:type="auto"/>
          </w:tcPr>
          <w:p w14:paraId="50E0083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0.045.</w:t>
            </w:r>
          </w:p>
        </w:tc>
        <w:tc>
          <w:tcPr>
            <w:tcW w:w="0" w:type="auto"/>
          </w:tcPr>
          <w:p w14:paraId="3DA6F4C7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490939E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1FE407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0.117</w:t>
            </w:r>
          </w:p>
        </w:tc>
        <w:tc>
          <w:tcPr>
            <w:tcW w:w="0" w:type="auto"/>
          </w:tcPr>
          <w:p w14:paraId="11FAB80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</w:tr>
      <w:tr w:rsidR="00702B58" w:rsidRPr="002D1F30" w14:paraId="0FCC0D92" w14:textId="77777777">
        <w:tc>
          <w:tcPr>
            <w:tcW w:w="0" w:type="auto"/>
          </w:tcPr>
          <w:p w14:paraId="14D2A2DF" w14:textId="40D04498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FBEF59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0BDF8A2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14:paraId="19C2CE5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14:paraId="6173660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0.6</w:t>
            </w:r>
          </w:p>
        </w:tc>
        <w:tc>
          <w:tcPr>
            <w:tcW w:w="0" w:type="auto"/>
          </w:tcPr>
          <w:p w14:paraId="231D124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14:paraId="2D51EB9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14:paraId="3AC76DC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0.84</w:t>
            </w:r>
          </w:p>
        </w:tc>
      </w:tr>
      <w:tr w:rsidR="00702B58" w:rsidRPr="002D1F30" w14:paraId="3BAEA0AF" w14:textId="77777777">
        <w:tc>
          <w:tcPr>
            <w:tcW w:w="0" w:type="auto"/>
          </w:tcPr>
          <w:p w14:paraId="22314114" w14:textId="10E4493A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69A6818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7C9833A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602DD8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0.593</w:t>
            </w:r>
          </w:p>
        </w:tc>
        <w:tc>
          <w:tcPr>
            <w:tcW w:w="0" w:type="auto"/>
          </w:tcPr>
          <w:p w14:paraId="66F90C5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7B5C058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144DF427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0.833</w:t>
            </w:r>
          </w:p>
        </w:tc>
        <w:tc>
          <w:tcPr>
            <w:tcW w:w="0" w:type="auto"/>
          </w:tcPr>
          <w:p w14:paraId="0D9C2E7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0.06</w:t>
            </w:r>
          </w:p>
        </w:tc>
      </w:tr>
      <w:tr w:rsidR="00702B58" w:rsidRPr="002D1F30" w14:paraId="335B9136" w14:textId="77777777">
        <w:tc>
          <w:tcPr>
            <w:tcW w:w="0" w:type="auto"/>
          </w:tcPr>
          <w:p w14:paraId="3557282D" w14:textId="122CB2F5" w:rsidR="00702B58" w:rsidRPr="002D1F30" w:rsidRDefault="00FC7CBF">
            <w:pPr>
              <w:pStyle w:val="Compact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V</w:t>
            </w:r>
            <w:r w:rsidRPr="00FC7CBF">
              <w:rPr>
                <w:i/>
                <w:sz w:val="18"/>
                <w:szCs w:val="18"/>
              </w:rPr>
              <w:t>ombatus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7C0942" w:rsidRPr="00FC7CBF">
              <w:rPr>
                <w:i/>
                <w:sz w:val="18"/>
                <w:szCs w:val="18"/>
              </w:rPr>
              <w:t>ursinus</w:t>
            </w:r>
            <w:proofErr w:type="spellEnd"/>
          </w:p>
        </w:tc>
        <w:tc>
          <w:tcPr>
            <w:tcW w:w="0" w:type="auto"/>
          </w:tcPr>
          <w:p w14:paraId="6BAD0E9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6915218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0.035</w:t>
            </w:r>
          </w:p>
        </w:tc>
        <w:tc>
          <w:tcPr>
            <w:tcW w:w="0" w:type="auto"/>
          </w:tcPr>
          <w:p w14:paraId="6AB30E5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-0.019</w:t>
            </w:r>
          </w:p>
        </w:tc>
        <w:tc>
          <w:tcPr>
            <w:tcW w:w="0" w:type="auto"/>
          </w:tcPr>
          <w:p w14:paraId="72399CC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-0.022</w:t>
            </w:r>
          </w:p>
        </w:tc>
        <w:tc>
          <w:tcPr>
            <w:tcW w:w="0" w:type="auto"/>
          </w:tcPr>
          <w:p w14:paraId="273F9C1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14:paraId="4E52E6B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-0.023</w:t>
            </w:r>
          </w:p>
        </w:tc>
        <w:tc>
          <w:tcPr>
            <w:tcW w:w="0" w:type="auto"/>
          </w:tcPr>
          <w:p w14:paraId="5D697FE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0.019</w:t>
            </w:r>
          </w:p>
        </w:tc>
      </w:tr>
      <w:tr w:rsidR="00702B58" w:rsidRPr="002D1F30" w14:paraId="43D10107" w14:textId="77777777">
        <w:tc>
          <w:tcPr>
            <w:tcW w:w="0" w:type="auto"/>
          </w:tcPr>
          <w:p w14:paraId="5ADEA07A" w14:textId="57DA2A95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9BF5CB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2D5382C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77CD315B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0.03.</w:t>
            </w:r>
          </w:p>
        </w:tc>
        <w:tc>
          <w:tcPr>
            <w:tcW w:w="0" w:type="auto"/>
          </w:tcPr>
          <w:p w14:paraId="15EB762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0.006*</w:t>
            </w:r>
          </w:p>
        </w:tc>
        <w:tc>
          <w:tcPr>
            <w:tcW w:w="0" w:type="auto"/>
          </w:tcPr>
          <w:p w14:paraId="0521A1F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764E959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0.021.</w:t>
            </w:r>
          </w:p>
        </w:tc>
        <w:tc>
          <w:tcPr>
            <w:tcW w:w="0" w:type="auto"/>
          </w:tcPr>
          <w:p w14:paraId="3FCD58B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0.165</w:t>
            </w:r>
          </w:p>
        </w:tc>
      </w:tr>
      <w:tr w:rsidR="00702B58" w:rsidRPr="002D1F30" w14:paraId="20FD15E8" w14:textId="77777777">
        <w:tc>
          <w:tcPr>
            <w:tcW w:w="0" w:type="auto"/>
          </w:tcPr>
          <w:p w14:paraId="44214B40" w14:textId="67A07E34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C50AAB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4DB13D57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14:paraId="238B01C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</w:t>
            </w:r>
          </w:p>
        </w:tc>
        <w:tc>
          <w:tcPr>
            <w:tcW w:w="0" w:type="auto"/>
          </w:tcPr>
          <w:p w14:paraId="26D1157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14:paraId="3E30BFE8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14:paraId="6F3F0D08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14:paraId="60E3DF5E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0.89</w:t>
            </w:r>
          </w:p>
        </w:tc>
      </w:tr>
      <w:tr w:rsidR="00702B58" w:rsidRPr="002D1F30" w14:paraId="5B058DF8" w14:textId="77777777">
        <w:tc>
          <w:tcPr>
            <w:tcW w:w="0" w:type="auto"/>
          </w:tcPr>
          <w:p w14:paraId="283E2951" w14:textId="13167632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3C3DF91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3C64A108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0.006*</w:t>
            </w:r>
          </w:p>
        </w:tc>
        <w:tc>
          <w:tcPr>
            <w:tcW w:w="0" w:type="auto"/>
          </w:tcPr>
          <w:p w14:paraId="7B82845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91C3F5E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2BB7EED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4A53557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A02DDD8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</w:tr>
      <w:tr w:rsidR="00702B58" w:rsidRPr="002D1F30" w14:paraId="2780BCDA" w14:textId="77777777">
        <w:tc>
          <w:tcPr>
            <w:tcW w:w="0" w:type="auto"/>
          </w:tcPr>
          <w:p w14:paraId="7F244F83" w14:textId="0FD4B1F9" w:rsidR="00702B58" w:rsidRPr="002D1F30" w:rsidRDefault="00FC7CBF">
            <w:pPr>
              <w:pStyle w:val="Compact"/>
              <w:jc w:val="right"/>
              <w:rPr>
                <w:sz w:val="18"/>
                <w:szCs w:val="18"/>
              </w:rPr>
            </w:pPr>
            <w:proofErr w:type="spellStart"/>
            <w:r w:rsidRPr="00F004B4">
              <w:rPr>
                <w:i/>
                <w:sz w:val="18"/>
                <w:szCs w:val="18"/>
              </w:rPr>
              <w:t>Lasiorhinus</w:t>
            </w:r>
            <w:proofErr w:type="spellEnd"/>
          </w:p>
        </w:tc>
        <w:tc>
          <w:tcPr>
            <w:tcW w:w="0" w:type="auto"/>
          </w:tcPr>
          <w:p w14:paraId="2F0B4E6D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5FCC6C8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0.035</w:t>
            </w:r>
          </w:p>
        </w:tc>
        <w:tc>
          <w:tcPr>
            <w:tcW w:w="0" w:type="auto"/>
          </w:tcPr>
          <w:p w14:paraId="406D964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-0.023</w:t>
            </w:r>
          </w:p>
        </w:tc>
        <w:tc>
          <w:tcPr>
            <w:tcW w:w="0" w:type="auto"/>
          </w:tcPr>
          <w:p w14:paraId="472BAE1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0.024</w:t>
            </w:r>
          </w:p>
        </w:tc>
        <w:tc>
          <w:tcPr>
            <w:tcW w:w="0" w:type="auto"/>
          </w:tcPr>
          <w:p w14:paraId="71C35377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0.074</w:t>
            </w:r>
          </w:p>
        </w:tc>
        <w:tc>
          <w:tcPr>
            <w:tcW w:w="0" w:type="auto"/>
          </w:tcPr>
          <w:p w14:paraId="6D6600A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-0.015</w:t>
            </w:r>
          </w:p>
        </w:tc>
        <w:tc>
          <w:tcPr>
            <w:tcW w:w="0" w:type="auto"/>
          </w:tcPr>
          <w:p w14:paraId="7D32F8D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0.005</w:t>
            </w:r>
          </w:p>
        </w:tc>
      </w:tr>
      <w:tr w:rsidR="00702B58" w:rsidRPr="002D1F30" w14:paraId="7667589B" w14:textId="77777777">
        <w:tc>
          <w:tcPr>
            <w:tcW w:w="0" w:type="auto"/>
          </w:tcPr>
          <w:p w14:paraId="10D9B6F6" w14:textId="6DBC5846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B4CC4F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1B2C5FFE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0.015.</w:t>
            </w:r>
          </w:p>
        </w:tc>
        <w:tc>
          <w:tcPr>
            <w:tcW w:w="0" w:type="auto"/>
          </w:tcPr>
          <w:p w14:paraId="106B5237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0.204</w:t>
            </w:r>
          </w:p>
        </w:tc>
        <w:tc>
          <w:tcPr>
            <w:tcW w:w="0" w:type="auto"/>
          </w:tcPr>
          <w:p w14:paraId="003DD1A4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0.177</w:t>
            </w:r>
          </w:p>
        </w:tc>
        <w:tc>
          <w:tcPr>
            <w:tcW w:w="0" w:type="auto"/>
          </w:tcPr>
          <w:p w14:paraId="5EA022E5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40678C6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0.39</w:t>
            </w:r>
          </w:p>
        </w:tc>
        <w:tc>
          <w:tcPr>
            <w:tcW w:w="0" w:type="auto"/>
          </w:tcPr>
          <w:p w14:paraId="5F81174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</w:tr>
      <w:tr w:rsidR="00702B58" w:rsidRPr="002D1F30" w14:paraId="3918A1EE" w14:textId="77777777">
        <w:tc>
          <w:tcPr>
            <w:tcW w:w="0" w:type="auto"/>
          </w:tcPr>
          <w:p w14:paraId="75BF33A2" w14:textId="6D9365D2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32CBB7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2620E0E8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14:paraId="5660F6D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</w:t>
            </w:r>
          </w:p>
        </w:tc>
        <w:tc>
          <w:tcPr>
            <w:tcW w:w="0" w:type="auto"/>
          </w:tcPr>
          <w:p w14:paraId="60EAE97A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14:paraId="2F0BD6D2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14:paraId="743D0689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14:paraId="6430A43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0.91</w:t>
            </w:r>
          </w:p>
        </w:tc>
      </w:tr>
      <w:tr w:rsidR="00702B58" w:rsidRPr="002D1F30" w14:paraId="7E7D7825" w14:textId="77777777">
        <w:tc>
          <w:tcPr>
            <w:tcW w:w="0" w:type="auto"/>
          </w:tcPr>
          <w:p w14:paraId="0108FA09" w14:textId="4AB614D0" w:rsidR="00702B58" w:rsidRPr="002D1F30" w:rsidRDefault="00702B58">
            <w:pPr>
              <w:pStyle w:val="Compact"/>
              <w:jc w:val="right"/>
              <w:rPr>
                <w:sz w:val="18"/>
                <w:szCs w:val="18"/>
              </w:rPr>
            </w:pPr>
            <w:bookmarkStart w:id="42" w:name="_GoBack"/>
            <w:bookmarkEnd w:id="42"/>
          </w:p>
        </w:tc>
        <w:tc>
          <w:tcPr>
            <w:tcW w:w="0" w:type="auto"/>
          </w:tcPr>
          <w:p w14:paraId="506CE530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7CA14BEF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14:paraId="52EB11E6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F1A8AFC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5852A4A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7582D8CE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7C43DA3" w14:textId="77777777" w:rsidR="00702B58" w:rsidRPr="002D1F30" w:rsidRDefault="007C0942">
            <w:pPr>
              <w:pStyle w:val="Compact"/>
              <w:rPr>
                <w:sz w:val="18"/>
                <w:szCs w:val="18"/>
              </w:rPr>
            </w:pPr>
            <w:r w:rsidRPr="002D1F30">
              <w:rPr>
                <w:sz w:val="18"/>
                <w:szCs w:val="18"/>
              </w:rPr>
              <w:t>1</w:t>
            </w:r>
          </w:p>
        </w:tc>
      </w:tr>
    </w:tbl>
    <w:p w14:paraId="2E770CCB" w14:textId="77777777" w:rsidR="007C0942" w:rsidRPr="002D1F30" w:rsidRDefault="007C0942">
      <w:pPr>
        <w:rPr>
          <w:sz w:val="18"/>
          <w:szCs w:val="18"/>
        </w:rPr>
      </w:pPr>
    </w:p>
    <w:sectPr w:rsidR="007C0942" w:rsidRPr="002D1F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D40CA" w14:textId="77777777" w:rsidR="007C0942" w:rsidRDefault="007C0942">
      <w:pPr>
        <w:spacing w:after="0"/>
      </w:pPr>
      <w:r>
        <w:separator/>
      </w:r>
    </w:p>
  </w:endnote>
  <w:endnote w:type="continuationSeparator" w:id="0">
    <w:p w14:paraId="311CC049" w14:textId="77777777" w:rsidR="007C0942" w:rsidRDefault="007C09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EC4A0" w14:textId="77777777" w:rsidR="007C0942" w:rsidRDefault="007C0942">
      <w:r>
        <w:separator/>
      </w:r>
    </w:p>
  </w:footnote>
  <w:footnote w:type="continuationSeparator" w:id="0">
    <w:p w14:paraId="172A89F5" w14:textId="77777777" w:rsidR="007C0942" w:rsidRDefault="007C0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1261FFB"/>
    <w:multiLevelType w:val="multilevel"/>
    <w:tmpl w:val="3976E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9DC3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D1F30"/>
    <w:rsid w:val="004E29B3"/>
    <w:rsid w:val="00590D07"/>
    <w:rsid w:val="0069234D"/>
    <w:rsid w:val="00702B58"/>
    <w:rsid w:val="00784D58"/>
    <w:rsid w:val="007C0942"/>
    <w:rsid w:val="0082625D"/>
    <w:rsid w:val="008D6863"/>
    <w:rsid w:val="00B04A6F"/>
    <w:rsid w:val="00B86B75"/>
    <w:rsid w:val="00BC48D5"/>
    <w:rsid w:val="00C36279"/>
    <w:rsid w:val="00E315A3"/>
    <w:rsid w:val="00E83116"/>
    <w:rsid w:val="00FC7C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F2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2206</Words>
  <Characters>12578</Characters>
  <Application>Microsoft Macintosh Word</Application>
  <DocSecurity>0</DocSecurity>
  <Lines>104</Lines>
  <Paragraphs>29</Paragraphs>
  <ScaleCrop>false</ScaleCrop>
  <LinksUpToDate>false</LinksUpToDate>
  <CharactersWithSpaces>14755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Guillerme, Thomas</cp:lastModifiedBy>
  <cp:revision>7</cp:revision>
  <dcterms:created xsi:type="dcterms:W3CDTF">2018-05-14T04:05:00Z</dcterms:created>
  <dcterms:modified xsi:type="dcterms:W3CDTF">2018-05-14T04:16:00Z</dcterms:modified>
</cp:coreProperties>
</file>