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center"/>
        <w:rPr>
          <w:rFonts w:ascii="Times New Roman" w:cs="Times New Roman" w:eastAsia="Times New Roman" w:hAnsi="Times New Roman"/>
          <w:color w:val="0b539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6"/>
          <w:szCs w:val="36"/>
          <w:rtl w:val="0"/>
        </w:rPr>
        <w:t xml:space="preserve">CHUẨN HÓA THÔNG TIN THUÊ BAO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I. QUY ĐỊNH CHUNG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Phạm vi áp dụng: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Chỉ triển khai tại TP.HCM. (Các VNPT Tỉnh/TP khác chưa triển khai, thực hiện theo quy định hiện hành).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Nguyên tắc thực hiện: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ĐTV chỉ thực hiện mời KH (KH) chuẩn hóa thông tin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SAU KHI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đã tiếp nhận và giải đáp/xử lý xong yêu cầu chính của KH theo quy định.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Yêu cầu áp dụng: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ĐTV thực hiện kịch bản chuẩn hóa khi phát hiện 1 trong 2 trường hợp: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5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Số ĐT gọi vào 18001166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không trùng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với các số trên chương trình oneBSS (số ĐT liên hệ KH, số ĐT thanh toán, số ĐT thuê bao).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50.3999984264374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Phát hiện hoặc KH báo thông tin trên hợp đồng bị sai, cần chuẩn hóa lại thông tin: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50.3999984264374" w:firstLine="0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- Số điện thoại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50.3999984264374" w:firstLine="0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- Tên KH (sai chính tả, không có dấu)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50.3999984264374" w:firstLine="0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-  Số giấy tờ (CMND/CCCD/MST).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II. QUY TRÌNH XỬ LÝ &amp; KỊCH BẢN GIAO TIẾP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BƯỚC 1: Xác minh thông tin chủ thuê bao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Thực hiện theo kịch bản xác minh thông tin chủ thuê bao hiện hành.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Đúng thông tin: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Tiếp tục 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BƯỚC 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Sai thông tin: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Chào KH và kết thúc cuộc gọi.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"Cảm ơn Anh/Chị đã gọi điện đến tổng đài, em rất xin lỗi là chưa thể hỗ trợ được yêu cầu của Anh/Chị vì thông tin Anh/Chị cung cấp chưa thể xác nhận được đúng thông tin chủ thuê bao ạ."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BƯỚC 2: Phân loại và mời KH chuẩn hóa thông tin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📍 TRƯỜNG HỢP 1: Số điện thoại gọi vào tổng đài 18001166 không trùng với các số liên hệ trên chương trình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Kịch bản mời: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"Dạ, theo dữ liệu ghi nhận trên hệ thống bên em thì SĐT Anh/Chị đang gọi vào tổng đài khác với các số ĐT liên hệ trên hệ thống. Để VNPT có thể kịp thời chăm sóc, hỗ trợ Anh/Chị trong quá trình sử dụng dịch vụ, em mời Anh/Chị cập nhật lại số ĐT của mình được không ạ?"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Nếu KH TỪ CHỐI: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Cảm ơn và kết thúc.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"Dạ, em cám ơn Anh/Chị đã tin tưởng sử dụng dịch vụ của VNPT. Khi nào Anh/Chị có nhu cầu cập nhật lại SĐT liên hệ trên hợp đồng, Anh/Chị vui lòng liên hệ lại tổng đài hoặc đến điểm giao dịch của VNPT gần nhất ạ."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Nếu KH ĐỒNG Ý: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Chuyển sang xử lý cập nhật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BƯỚC 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📍 TRƯỜNG HỢP 2: Các trường hợp cần chuẩn hóa thông tin khác theo phản ánh của KH, như: số điện thoại, tên khách hàng (sai chính tả, không có dấu), số giấy tờ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Cần chuẩn hóa Tên / Số điện thoại: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Chuyển sang xử lý cập nhật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BƯỚC 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Cần chuẩn hóa Số giấy tờ (CMND/MST):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Không cập nhật trực tiếp, phải mời qua Zalo OA hoặc Quầy giao dịch.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"Để được hỗ trợ cập nhật lại thông tin số giấy tờ trên hợp đồng, em mời Anh/Chị vui lòng tương tác với Zalo OA của VNPT HCM và cung cấp giấy tờ để được hỗ trợ ạ."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40.7999968528748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KH đồng ý Zalo: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Hướng dẫn KH tìm từ khóa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"VNPT - VINAPHONE TP HỒ CHÍ MINH"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-&gt; Chọn Nhắn tin/Quan tâm -&gt; Gửi yêu cầu.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40.7999968528748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KH từ chối Zalo: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Mời ra điểm giao dịch gần nhất.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III. HƯỚNG DẪN LUÂN CHUYỂN &amp; GHI NHẬN PHIẾU (BƯỚC 3)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Phần này quy định trách nhiệm của ĐTV Nhánh 1, Nhánh 2 và Nhánh 3 khi KH đồng ý chuẩn hóa SĐT hoặc Tên.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1. Dành cho ĐTV Nhánh 1 &amp; Nhánh 2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chuyển cuộc gọi về nhánh 3_18001166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Nếu chuyển THÀNH CÔNG: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Cung cấp thông tin KH cần chuẩn hoá cho ĐTV Nhánh 3.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Nếu chuyển KHÔNG THÀNH CÔNG: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Ghi nhận phiếu khiếu nại (KN),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KHÔNG GIAO ĐI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để Trưởng ca nhánh 3 xử lý.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40.7999968528748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Yêu cầu bắt buộc: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Phải ghi Số điện thoại gọi đến tổng đài vào Nội dung KN.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40.7999968528748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Cấu trúc ghi chú chuẩn: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Ghi rõ thông tin cũ -&gt; thông tin mới.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40.7999968528748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"KH yêu cầu chuẩn hoá cả 3 số liên hệ KH, thanh toán và thuê bao từ 0944251087 thành 0828221017" hoặc "KH yêu cầu chuẩn hoá tên từ Nguyen Thi Huyen Trang thành Nguyễn Thị Huyền Trang".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2. Dành cho ĐTV Nhánh 3 &amp; Trưởng ca Nhánh 3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Chụp hình bằng chứng: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ĐTV/Trưởng ca phải chụp rõ nét hình ảnh lịch sử cuộc gọi đến của KH (Quản lý cuộc gọi -&gt; Lịch sử cuộc gọi) để up lên Phiếu thay đổi thông tin.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Xử lý phiếu: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Trưởng ca xử lý phiếu yêu cầu chuẩn hoá trên lưới tồn và thao tác trên oneBSS.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IV. THAO TÁC TRÊN HỆ THỐNG oneBSS (Dành cho Nhánh 3)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Đường dẫn chung: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oneBSS ➡️ Lập hợp đồng ➡️ Thay đổi thông tin KH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Dịch vụ chọn: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Băng rộng cố định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1. Chuẩn hóa THÔNG TIN LIÊN HỆ (Số điện thoại, Email)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Trên hệ thống có 3 loại liên hệ cần lưu ý phân biệt: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Liên hệ thanh toán: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SĐT thanh toán.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Liên hệ KH: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SĐT liên hệ trên hợp đồng.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590.3999984264374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rtl w:val="0"/>
        </w:rPr>
        <w:t xml:space="preserve">Liên hệ thuê bao: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SĐT và Email liên hệ của người dùng thực tế.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Cách thao tác đổi SĐT Thanh Toán: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Kiểu yêu cầu: Thay đổi thông tin thanh toán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Nhập SĐT mới -&gt; Chọn Ghi lại -&gt; Chọn Hoàn thiện.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Cách thao tác đổi SĐT KH: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Kiểu yêu cầu: Thay đổi thông tin KH -&gt; Chọn Ghi lại.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Chọn YC thay đổi -&gt; Nhập số mới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Chọn đường dẫn up hình chụp cuộc gọi đến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Chọn Ghi lại -&gt; Giao phiếu -&gt; Hoàn thiện.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Cách thao tác đổi Thông tin Thuê Bao (SĐT/Email):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Kiểu yêu cầu: Thay đổi thông tin liên hệ -&gt; Chọn Ghi lại.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Tab SĐT chọn Liên hệ / Tab Email chọn Email -&gt; Chọn Tạo mới.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Nhập số/email mới -&gt; Chọn mục đích gán (bấm mũi tên &gt;).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Tick chọn Đăng ký ở các ô thông tin liên hệ -&gt; Bấm Cập nhật.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Chọn Hoàn thiện.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2. Chuẩn hóa TÊN THUÊ BAO (Do sai chính tả, không dấu)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Việc đổi Tên cũng phải làm trên cả 3 trường tương tự như SĐT: Thanh toán, KH, và Thuê bao.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Đổi Tên Thanh Toán / Tên Thuê Bao: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Kiểu yêu cầu: Chọn Thay đổi thông tin thanh toán hoặc Thay đổi thông tin thuê bao.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Nhập lại tên đúng chính tả/có dấu -&gt; Chọn Ghi lại -&gt; Hoàn thiện.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Đổi Tên KH: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Kiểu yêu cầu: Thay đổi thông tin KH -&gt; Chọn Ghi lại.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Chọn YC thay đổi -&gt; Nhập tên đúng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Chọn đường dẫn up hình chụp cuộc gọi đến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Chọn Ghi lại -&gt; Giao phiếu -&gt; Hoàn thiện.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