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851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18"/>
        <w:gridCol w:w="5501"/>
      </w:tblGrid>
      <w:tr w14:paraId="59D5FF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018" w:type="dxa"/>
            <w:tcBorders>
              <w:top w:val="single" w:color="000000" w:themeColor="dark1" w:sz="8" w:space="0"/>
              <w:left w:val="nil"/>
              <w:bottom w:val="single" w:color="000000" w:themeColor="dark1" w:sz="8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71316AC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 w:themeColor="dark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 w:themeColor="dark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  <w:t>数据结构名称</w:t>
            </w:r>
          </w:p>
        </w:tc>
        <w:tc>
          <w:tcPr>
            <w:tcW w:w="5501" w:type="dxa"/>
            <w:tcBorders>
              <w:top w:val="single" w:color="000000" w:themeColor="dark1" w:sz="8" w:space="0"/>
              <w:left w:val="single" w:color="999999" w:themeColor="dark1" w:themeTint="66" w:sz="6" w:space="0"/>
              <w:bottom w:val="single" w:color="000000" w:themeColor="dark1" w:sz="8" w:space="0"/>
              <w:right w:val="nil"/>
            </w:tcBorders>
            <w:shd w:val="clear" w:color="auto" w:fill="FFFFFF"/>
            <w:vAlign w:val="center"/>
          </w:tcPr>
          <w:p w14:paraId="602E0E5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 w:themeColor="dark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 w:themeColor="dark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  <w:t>数据项内容</w:t>
            </w:r>
          </w:p>
        </w:tc>
      </w:tr>
      <w:tr w14:paraId="3A2939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018" w:type="dxa"/>
            <w:tcBorders>
              <w:top w:val="single" w:color="000000" w:themeColor="dark1" w:sz="8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594A506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 w:themeColor="dark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</w:pPr>
          </w:p>
        </w:tc>
        <w:tc>
          <w:tcPr>
            <w:tcW w:w="5501" w:type="dxa"/>
            <w:tcBorders>
              <w:top w:val="single" w:color="000000" w:themeColor="dark1" w:sz="8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FFFFFF"/>
            <w:vAlign w:val="center"/>
          </w:tcPr>
          <w:p w14:paraId="6D5CD46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 w:themeColor="dark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</w:pPr>
          </w:p>
        </w:tc>
      </w:tr>
      <w:tr w14:paraId="4CE4C7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018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center"/>
          </w:tcPr>
          <w:p w14:paraId="21B37B0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 w:themeColor="dark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</w:pPr>
          </w:p>
        </w:tc>
        <w:tc>
          <w:tcPr>
            <w:tcW w:w="5501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E5E5E5" w:themeFill="dark1" w:themeFillTint="19"/>
            <w:vAlign w:val="center"/>
          </w:tcPr>
          <w:p w14:paraId="19BEA8F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 w:themeColor="dark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</w:pPr>
          </w:p>
        </w:tc>
      </w:tr>
      <w:tr w14:paraId="3DF50B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018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7D915F4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 w:themeColor="dark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</w:pPr>
          </w:p>
        </w:tc>
        <w:tc>
          <w:tcPr>
            <w:tcW w:w="5501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FFFFFF"/>
            <w:vAlign w:val="center"/>
          </w:tcPr>
          <w:p w14:paraId="448CDC3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 w:themeColor="dark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</w:pPr>
          </w:p>
        </w:tc>
      </w:tr>
      <w:tr w14:paraId="1E7635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018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center"/>
          </w:tcPr>
          <w:p w14:paraId="7AAFD16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大家按自己的ER图来写，实体就是数据结构名，数据项就是属性</w:t>
            </w:r>
          </w:p>
        </w:tc>
        <w:tc>
          <w:tcPr>
            <w:tcW w:w="5501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E5E5E5" w:themeFill="dark1" w:themeFillTint="19"/>
            <w:vAlign w:val="center"/>
          </w:tcPr>
          <w:p w14:paraId="00B5238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center"/>
              <w:rPr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都用中文，其实就是把你的E-R图的实体套过来，不用考虑联系</w:t>
            </w:r>
          </w:p>
        </w:tc>
      </w:tr>
      <w:tr w14:paraId="38364E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018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75DF9F4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5501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FFFFFF"/>
            <w:vAlign w:val="center"/>
          </w:tcPr>
          <w:p w14:paraId="5D4659A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</w:p>
        </w:tc>
      </w:tr>
      <w:tr w14:paraId="0F0A41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018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center"/>
          </w:tcPr>
          <w:p w14:paraId="54BA01E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center"/>
              <w:rPr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不用考虑上面规范什么约束，能写明白什么里面有什么OK，规范化在写关系模式的时候完成，这里不用刻意处理</w:t>
            </w:r>
            <w:bookmarkStart w:id="0" w:name="_GoBack"/>
            <w:bookmarkEnd w:id="0"/>
          </w:p>
        </w:tc>
        <w:tc>
          <w:tcPr>
            <w:tcW w:w="5501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E5E5E5" w:themeFill="dark1" w:themeFillTint="19"/>
            <w:vAlign w:val="center"/>
          </w:tcPr>
          <w:p w14:paraId="054CAF2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</w:p>
        </w:tc>
      </w:tr>
      <w:tr w14:paraId="1E76E4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018" w:type="dxa"/>
            <w:tcBorders>
              <w:top w:val="single" w:color="999999" w:themeColor="dark1" w:themeTint="66" w:sz="6" w:space="0"/>
              <w:left w:val="nil"/>
              <w:bottom w:val="single" w:color="000000" w:themeColor="dark1" w:sz="8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462EE66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5501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000000" w:themeColor="dark1" w:sz="8" w:space="0"/>
              <w:right w:val="nil"/>
            </w:tcBorders>
            <w:shd w:val="clear" w:color="auto" w:fill="FFFFFF"/>
            <w:vAlign w:val="center"/>
          </w:tcPr>
          <w:p w14:paraId="2701F9F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</w:p>
        </w:tc>
      </w:tr>
    </w:tbl>
    <w:p w14:paraId="51B7C682">
      <w:r>
        <w:drawing>
          <wp:inline distT="0" distB="0" distL="114300" distR="114300">
            <wp:extent cx="5263515" cy="3002280"/>
            <wp:effectExtent l="0" t="0" r="6985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00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F092AE0"/>
    <w:rsid w:val="0D0701FA"/>
    <w:rsid w:val="13475083"/>
    <w:rsid w:val="290529F4"/>
    <w:rsid w:val="2CAC3FA5"/>
    <w:rsid w:val="4F092AE0"/>
    <w:rsid w:val="5C6F0AB8"/>
    <w:rsid w:val="660C1402"/>
    <w:rsid w:val="6D284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2767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115</Words>
  <Characters>119</Characters>
  <Lines>0</Lines>
  <Paragraphs>0</Paragraphs>
  <TotalTime>53</TotalTime>
  <ScaleCrop>false</ScaleCrop>
  <LinksUpToDate>false</LinksUpToDate>
  <CharactersWithSpaces>119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2025-12-02T10:29:00Z</dcterms:created>
  <dc:creator>TH1RT3EN</dc:creator>
  <cp:lastModifiedBy>WPS_1695014859</cp:lastModifiedBy>
  <dcterms:modified xsi:type="dcterms:W3CDTF">2025-12-19T10:27:19Z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FF9D15BBE18C4F37AB35BB3D2E61B533_13</vt:lpwstr>
  </property>
  <property fmtid="{D5CDD505-2E9C-101B-9397-08002B2CF9AE}" pid="4" name="KSOTemplateDocerSaveRecord">
    <vt:lpwstr>eyJoZGlkIjoiNzdjMjNkYTk2YjM0MGMyNDc3N2YxZmUwZjMyZmYzYjciLCJ1c2VySWQiOiIzNTQwODM2NjYifQ==</vt:lpwstr>
  </property>
</Properties>
</file>