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3F93E" w14:textId="77777777" w:rsidR="001D7E58" w:rsidRPr="00121805" w:rsidRDefault="001D7E58" w:rsidP="001D7E58">
      <w:pPr>
        <w:pStyle w:val="Heading1"/>
        <w:spacing w:line="360" w:lineRule="auto"/>
        <w:ind w:right="-450"/>
        <w:jc w:val="center"/>
        <w:rPr>
          <w:rFonts w:ascii="Times New Roman" w:hAnsi="Times New Roman" w:cs="Times New Roman"/>
          <w:b/>
          <w:bCs/>
          <w:color w:val="000000" w:themeColor="text1"/>
          <w:sz w:val="28"/>
          <w:szCs w:val="28"/>
        </w:rPr>
      </w:pPr>
      <w:bookmarkStart w:id="0" w:name="_Toc201252006"/>
      <w:bookmarkStart w:id="1" w:name="_Toc201678641"/>
      <w:bookmarkStart w:id="2" w:name="_Toc202730454"/>
      <w:r w:rsidRPr="00121805">
        <w:rPr>
          <w:rFonts w:ascii="Times New Roman" w:hAnsi="Times New Roman" w:cs="Times New Roman"/>
          <w:b/>
          <w:bCs/>
          <w:color w:val="000000" w:themeColor="text1"/>
          <w:sz w:val="28"/>
          <w:szCs w:val="28"/>
        </w:rPr>
        <w:t>CHƯƠNG 3. TRIỂN KHAI HỆ THỐNG GIÁM SÁT VÀ PHÁT HIỆN XÂM NHẬP SỬ DỤNG SURICATA VÀ ELK STACK</w:t>
      </w:r>
      <w:bookmarkEnd w:id="0"/>
      <w:bookmarkEnd w:id="1"/>
      <w:bookmarkEnd w:id="2"/>
    </w:p>
    <w:p w14:paraId="591D9431" w14:textId="77777777" w:rsidR="001D7E58" w:rsidRPr="00121805" w:rsidRDefault="001D7E58" w:rsidP="001D7E58">
      <w:pPr>
        <w:pStyle w:val="Heading2"/>
        <w:spacing w:line="360" w:lineRule="auto"/>
        <w:ind w:right="-450" w:hanging="450"/>
        <w:rPr>
          <w:rFonts w:ascii="Times New Roman" w:hAnsi="Times New Roman"/>
          <w:b/>
          <w:bCs/>
          <w:sz w:val="28"/>
          <w:szCs w:val="28"/>
        </w:rPr>
      </w:pPr>
      <w:bookmarkStart w:id="3" w:name="_Toc201252007"/>
      <w:bookmarkStart w:id="4" w:name="_Toc201678642"/>
      <w:bookmarkStart w:id="5" w:name="_Toc202730455"/>
      <w:r w:rsidRPr="00121805">
        <w:rPr>
          <w:rFonts w:ascii="Times New Roman" w:hAnsi="Times New Roman"/>
          <w:sz w:val="28"/>
          <w:szCs w:val="28"/>
        </w:rPr>
        <w:t>3.1. Mục tiêu thực nghiệm</w:t>
      </w:r>
      <w:bookmarkEnd w:id="3"/>
      <w:bookmarkEnd w:id="4"/>
      <w:bookmarkEnd w:id="5"/>
    </w:p>
    <w:p w14:paraId="5ECAFF61" w14:textId="77777777" w:rsidR="001D7E58" w:rsidRPr="00121805" w:rsidRDefault="001D7E58" w:rsidP="001D7E58">
      <w:pPr>
        <w:spacing w:line="360" w:lineRule="auto"/>
        <w:ind w:right="-450" w:firstLine="720"/>
        <w:jc w:val="both"/>
        <w:rPr>
          <w:rFonts w:ascii="Times New Roman" w:hAnsi="Times New Roman" w:cs="Times New Roman"/>
          <w:sz w:val="28"/>
          <w:szCs w:val="28"/>
        </w:rPr>
      </w:pPr>
      <w:r w:rsidRPr="00121805">
        <w:rPr>
          <w:rFonts w:ascii="Times New Roman" w:hAnsi="Times New Roman" w:cs="Times New Roman"/>
          <w:sz w:val="28"/>
          <w:szCs w:val="28"/>
        </w:rPr>
        <w:t xml:space="preserve">Triển khai hệ thống </w:t>
      </w:r>
      <w:r w:rsidRPr="00121805">
        <w:rPr>
          <w:rFonts w:ascii="Times New Roman" w:hAnsi="Times New Roman" w:cs="Times New Roman"/>
          <w:bCs/>
          <w:sz w:val="28"/>
          <w:szCs w:val="28"/>
        </w:rPr>
        <w:t>giám sát và phát hiện xâm nhập mạng (NIDS/NIPS)</w:t>
      </w:r>
      <w:r w:rsidRPr="00121805">
        <w:rPr>
          <w:rFonts w:ascii="Times New Roman" w:hAnsi="Times New Roman" w:cs="Times New Roman"/>
          <w:sz w:val="28"/>
          <w:szCs w:val="28"/>
        </w:rPr>
        <w:t xml:space="preserve"> sử dụng </w:t>
      </w:r>
      <w:r w:rsidRPr="00121805">
        <w:rPr>
          <w:rFonts w:ascii="Times New Roman" w:hAnsi="Times New Roman" w:cs="Times New Roman"/>
          <w:bCs/>
          <w:sz w:val="28"/>
          <w:szCs w:val="28"/>
        </w:rPr>
        <w:t>Suricata kết hợp với ELK Stack</w:t>
      </w:r>
      <w:r w:rsidRPr="00121805">
        <w:rPr>
          <w:rFonts w:ascii="Times New Roman" w:hAnsi="Times New Roman" w:cs="Times New Roman"/>
          <w:sz w:val="28"/>
          <w:szCs w:val="28"/>
        </w:rPr>
        <w:t xml:space="preserve"> (Elasticsearch, Logstash, Kibana).Mô phỏng môi trường mạng có các phân vùng chức năng: </w:t>
      </w:r>
      <w:r w:rsidRPr="00121805">
        <w:rPr>
          <w:rFonts w:ascii="Times New Roman" w:hAnsi="Times New Roman" w:cs="Times New Roman"/>
          <w:bCs/>
          <w:sz w:val="28"/>
          <w:szCs w:val="28"/>
        </w:rPr>
        <w:t>LAN</w:t>
      </w:r>
      <w:r w:rsidRPr="00121805">
        <w:rPr>
          <w:rFonts w:ascii="Times New Roman" w:hAnsi="Times New Roman" w:cs="Times New Roman"/>
          <w:sz w:val="28"/>
          <w:szCs w:val="28"/>
        </w:rPr>
        <w:t xml:space="preserve">, </w:t>
      </w:r>
      <w:r w:rsidRPr="00121805">
        <w:rPr>
          <w:rFonts w:ascii="Times New Roman" w:hAnsi="Times New Roman" w:cs="Times New Roman"/>
          <w:bCs/>
          <w:sz w:val="28"/>
          <w:szCs w:val="28"/>
        </w:rPr>
        <w:t>DMZ (Webserver)</w:t>
      </w:r>
      <w:r w:rsidRPr="00121805">
        <w:rPr>
          <w:rFonts w:ascii="Times New Roman" w:hAnsi="Times New Roman" w:cs="Times New Roman"/>
          <w:sz w:val="28"/>
          <w:szCs w:val="28"/>
        </w:rPr>
        <w:t xml:space="preserve">, </w:t>
      </w:r>
      <w:r w:rsidRPr="00121805">
        <w:rPr>
          <w:rFonts w:ascii="Times New Roman" w:hAnsi="Times New Roman" w:cs="Times New Roman"/>
          <w:bCs/>
          <w:sz w:val="28"/>
          <w:szCs w:val="28"/>
        </w:rPr>
        <w:t>Monitoring (ELK)</w:t>
      </w:r>
      <w:r w:rsidRPr="00121805">
        <w:rPr>
          <w:rFonts w:ascii="Times New Roman" w:hAnsi="Times New Roman" w:cs="Times New Roman"/>
          <w:sz w:val="28"/>
          <w:szCs w:val="28"/>
        </w:rPr>
        <w:t xml:space="preserve">.Thực hiện </w:t>
      </w:r>
      <w:r w:rsidRPr="00121805">
        <w:rPr>
          <w:rFonts w:ascii="Times New Roman" w:hAnsi="Times New Roman" w:cs="Times New Roman"/>
          <w:bCs/>
          <w:sz w:val="28"/>
          <w:szCs w:val="28"/>
        </w:rPr>
        <w:t>ghi nhận log an ninh mạng theo thời gian thực</w:t>
      </w:r>
      <w:r w:rsidRPr="00121805">
        <w:rPr>
          <w:rFonts w:ascii="Times New Roman" w:hAnsi="Times New Roman" w:cs="Times New Roman"/>
          <w:sz w:val="28"/>
          <w:szCs w:val="28"/>
        </w:rPr>
        <w:t>, trực quan hóa qua Kibana.Phát hiện và phân tích các log tấn công thử nghiệm từ attacker (truy cập trái phép, scan, brute-force...) từ đó đưa ra các biện pháp xử lý thích hợp.</w:t>
      </w:r>
    </w:p>
    <w:p w14:paraId="2CB41570" w14:textId="77777777" w:rsidR="001D7E58" w:rsidRPr="00121805" w:rsidRDefault="001D7E58" w:rsidP="001D7E58">
      <w:pPr>
        <w:pStyle w:val="Heading2"/>
        <w:spacing w:line="360" w:lineRule="auto"/>
        <w:ind w:right="-450" w:hanging="450"/>
        <w:jc w:val="both"/>
        <w:rPr>
          <w:rFonts w:ascii="Times New Roman" w:hAnsi="Times New Roman"/>
          <w:b/>
          <w:bCs/>
          <w:sz w:val="28"/>
          <w:szCs w:val="28"/>
        </w:rPr>
      </w:pPr>
      <w:bookmarkStart w:id="6" w:name="_Toc201252008"/>
      <w:bookmarkStart w:id="7" w:name="_Toc201678643"/>
      <w:bookmarkStart w:id="8" w:name="_Toc202730456"/>
      <w:r w:rsidRPr="00121805">
        <w:rPr>
          <w:rFonts w:ascii="Times New Roman" w:hAnsi="Times New Roman"/>
          <w:sz w:val="28"/>
          <w:szCs w:val="28"/>
        </w:rPr>
        <w:t>3.2. Xây dựng môi trường</w:t>
      </w:r>
      <w:bookmarkEnd w:id="6"/>
      <w:bookmarkEnd w:id="7"/>
      <w:bookmarkEnd w:id="8"/>
    </w:p>
    <w:p w14:paraId="13A7446E" w14:textId="77777777" w:rsidR="001D7E58" w:rsidRPr="00121805" w:rsidRDefault="001D7E58" w:rsidP="001D7E58">
      <w:pPr>
        <w:pStyle w:val="Heading3"/>
        <w:spacing w:line="360" w:lineRule="auto"/>
        <w:ind w:right="-450"/>
        <w:rPr>
          <w:rFonts w:ascii="Times New Roman" w:hAnsi="Times New Roman"/>
          <w:b/>
          <w:bCs/>
        </w:rPr>
      </w:pPr>
      <w:bookmarkStart w:id="9" w:name="_Toc201252009"/>
      <w:bookmarkStart w:id="10" w:name="_Toc201678644"/>
      <w:bookmarkStart w:id="11" w:name="_Toc202730457"/>
      <w:r w:rsidRPr="00121805">
        <w:rPr>
          <w:rFonts w:ascii="Times New Roman" w:hAnsi="Times New Roman"/>
        </w:rPr>
        <w:t>3.2.1. Mô hình thực nghiệm</w:t>
      </w:r>
      <w:bookmarkEnd w:id="9"/>
      <w:bookmarkEnd w:id="10"/>
      <w:bookmarkEnd w:id="11"/>
    </w:p>
    <w:p w14:paraId="12F8E22A" w14:textId="77777777" w:rsidR="001D7E58" w:rsidRPr="00121805" w:rsidRDefault="001D7E58" w:rsidP="001D7E58">
      <w:pPr>
        <w:tabs>
          <w:tab w:val="left" w:pos="7740"/>
          <w:tab w:val="left" w:pos="7920"/>
          <w:tab w:val="left" w:pos="8370"/>
        </w:tabs>
        <w:spacing w:line="360" w:lineRule="auto"/>
        <w:ind w:right="-450" w:hanging="90"/>
        <w:jc w:val="center"/>
        <w:rPr>
          <w:rFonts w:ascii="Times New Roman" w:hAnsi="Times New Roman" w:cs="Times New Roman"/>
          <w:b/>
          <w:bCs/>
          <w:sz w:val="28"/>
          <w:szCs w:val="28"/>
        </w:rPr>
      </w:pPr>
      <w:r w:rsidRPr="00121805">
        <w:rPr>
          <w:rFonts w:ascii="Times New Roman" w:hAnsi="Times New Roman" w:cs="Times New Roman"/>
          <w:b/>
          <w:bCs/>
          <w:noProof/>
          <w:sz w:val="28"/>
          <w:szCs w:val="28"/>
        </w:rPr>
        <w:drawing>
          <wp:inline distT="0" distB="0" distL="0" distR="0" wp14:anchorId="127CA23A" wp14:editId="5268510D">
            <wp:extent cx="5493093" cy="4324350"/>
            <wp:effectExtent l="0" t="0" r="0" b="0"/>
            <wp:docPr id="191379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94302" name=""/>
                    <pic:cNvPicPr/>
                  </pic:nvPicPr>
                  <pic:blipFill>
                    <a:blip r:embed="rId5"/>
                    <a:stretch>
                      <a:fillRect/>
                    </a:stretch>
                  </pic:blipFill>
                  <pic:spPr>
                    <a:xfrm>
                      <a:off x="0" y="0"/>
                      <a:ext cx="5518285" cy="4344182"/>
                    </a:xfrm>
                    <a:prstGeom prst="rect">
                      <a:avLst/>
                    </a:prstGeom>
                  </pic:spPr>
                </pic:pic>
              </a:graphicData>
            </a:graphic>
          </wp:inline>
        </w:drawing>
      </w:r>
    </w:p>
    <w:p w14:paraId="7109338E" w14:textId="77777777" w:rsidR="001D7E58" w:rsidRPr="00121805" w:rsidRDefault="001D7E58" w:rsidP="001D7E58">
      <w:pPr>
        <w:pStyle w:val="HNHNH"/>
      </w:pPr>
      <w:bookmarkStart w:id="12" w:name="_Toc201678432"/>
      <w:bookmarkStart w:id="13" w:name="_Toc201760951"/>
      <w:bookmarkStart w:id="14" w:name="_Toc202730560"/>
      <w:r w:rsidRPr="00121805">
        <w:t xml:space="preserve">Hình </w:t>
      </w:r>
      <w:r>
        <w:t>3.1</w:t>
      </w:r>
      <w:r w:rsidRPr="00121805">
        <w:t xml:space="preserve"> </w:t>
      </w:r>
      <w:r w:rsidRPr="00A52163">
        <w:rPr>
          <w:b w:val="0"/>
        </w:rPr>
        <w:t>Sơ đồ</w:t>
      </w:r>
      <w:r w:rsidRPr="00A52163">
        <w:rPr>
          <w:b w:val="0"/>
          <w:bCs/>
        </w:rPr>
        <w:t xml:space="preserve"> </w:t>
      </w:r>
      <w:r w:rsidRPr="00A52163">
        <w:rPr>
          <w:b w:val="0"/>
        </w:rPr>
        <w:t>mô hình hệ thống triển khai</w:t>
      </w:r>
      <w:bookmarkEnd w:id="12"/>
      <w:bookmarkEnd w:id="13"/>
      <w:bookmarkEnd w:id="14"/>
      <w:r w:rsidRPr="00121805">
        <w:br w:type="page"/>
      </w:r>
    </w:p>
    <w:p w14:paraId="090BC7AC" w14:textId="77777777" w:rsidR="001D7E58" w:rsidRPr="00121805" w:rsidRDefault="001D7E58" w:rsidP="001D7E58">
      <w:pPr>
        <w:spacing w:line="360" w:lineRule="auto"/>
        <w:ind w:right="-450"/>
        <w:rPr>
          <w:rFonts w:ascii="Times New Roman" w:hAnsi="Times New Roman" w:cs="Times New Roman"/>
          <w:b/>
          <w:bCs/>
          <w:sz w:val="28"/>
          <w:szCs w:val="28"/>
        </w:rPr>
      </w:pPr>
      <w:r w:rsidRPr="00121805">
        <w:rPr>
          <w:rFonts w:ascii="Times New Roman" w:hAnsi="Times New Roman" w:cs="Times New Roman"/>
          <w:b/>
          <w:bCs/>
          <w:sz w:val="28"/>
          <w:szCs w:val="28"/>
        </w:rPr>
        <w:lastRenderedPageBreak/>
        <w:t>Mô hình gồm 3 vùng mạng độc lập:</w:t>
      </w:r>
    </w:p>
    <w:tbl>
      <w:tblPr>
        <w:tblStyle w:val="TableGrid"/>
        <w:tblW w:w="0" w:type="auto"/>
        <w:tblLook w:val="04A0" w:firstRow="1" w:lastRow="0" w:firstColumn="1" w:lastColumn="0" w:noHBand="0" w:noVBand="1"/>
      </w:tblPr>
      <w:tblGrid>
        <w:gridCol w:w="4387"/>
        <w:gridCol w:w="4390"/>
      </w:tblGrid>
      <w:tr w:rsidR="001D7E58" w:rsidRPr="00121805" w14:paraId="6C225248" w14:textId="77777777" w:rsidTr="00EC3FA2">
        <w:tc>
          <w:tcPr>
            <w:tcW w:w="4833" w:type="dxa"/>
            <w:vAlign w:val="center"/>
          </w:tcPr>
          <w:p w14:paraId="23F7D958" w14:textId="77777777" w:rsidR="001D7E58" w:rsidRPr="00121805" w:rsidRDefault="001D7E58" w:rsidP="00EC3FA2">
            <w:pPr>
              <w:spacing w:line="360" w:lineRule="auto"/>
              <w:jc w:val="center"/>
              <w:rPr>
                <w:b/>
                <w:sz w:val="28"/>
                <w:szCs w:val="28"/>
              </w:rPr>
            </w:pPr>
            <w:r w:rsidRPr="00121805">
              <w:rPr>
                <w:b/>
                <w:sz w:val="28"/>
                <w:szCs w:val="28"/>
              </w:rPr>
              <w:t>Khu vực</w:t>
            </w:r>
          </w:p>
        </w:tc>
        <w:tc>
          <w:tcPr>
            <w:tcW w:w="4834" w:type="dxa"/>
            <w:vAlign w:val="center"/>
          </w:tcPr>
          <w:p w14:paraId="7659BFDC" w14:textId="77777777" w:rsidR="001D7E58" w:rsidRPr="00121805" w:rsidRDefault="001D7E58" w:rsidP="00EC3FA2">
            <w:pPr>
              <w:spacing w:line="360" w:lineRule="auto"/>
              <w:jc w:val="center"/>
              <w:rPr>
                <w:b/>
                <w:sz w:val="28"/>
                <w:szCs w:val="28"/>
              </w:rPr>
            </w:pPr>
            <w:r w:rsidRPr="00121805">
              <w:rPr>
                <w:b/>
                <w:sz w:val="28"/>
                <w:szCs w:val="28"/>
              </w:rPr>
              <w:t>Vai trò chính</w:t>
            </w:r>
          </w:p>
        </w:tc>
      </w:tr>
      <w:tr w:rsidR="001D7E58" w:rsidRPr="00121805" w14:paraId="4E865522" w14:textId="77777777" w:rsidTr="00EC3FA2">
        <w:tc>
          <w:tcPr>
            <w:tcW w:w="4833" w:type="dxa"/>
            <w:vAlign w:val="center"/>
          </w:tcPr>
          <w:p w14:paraId="7BBB7BA1" w14:textId="77777777" w:rsidR="001D7E58" w:rsidRPr="00121805" w:rsidRDefault="001D7E58" w:rsidP="00EC3FA2">
            <w:pPr>
              <w:spacing w:line="360" w:lineRule="auto"/>
              <w:jc w:val="center"/>
              <w:rPr>
                <w:b/>
                <w:sz w:val="28"/>
                <w:szCs w:val="28"/>
              </w:rPr>
            </w:pPr>
            <w:r w:rsidRPr="00121805">
              <w:rPr>
                <w:b/>
                <w:sz w:val="28"/>
                <w:szCs w:val="28"/>
              </w:rPr>
              <w:t>LAN (10.0.1.0/24)</w:t>
            </w:r>
          </w:p>
        </w:tc>
        <w:tc>
          <w:tcPr>
            <w:tcW w:w="4834" w:type="dxa"/>
            <w:vAlign w:val="center"/>
          </w:tcPr>
          <w:p w14:paraId="6282C9D8" w14:textId="77777777" w:rsidR="001D7E58" w:rsidRPr="00121805" w:rsidRDefault="001D7E58" w:rsidP="00EC3FA2">
            <w:pPr>
              <w:spacing w:line="360" w:lineRule="auto"/>
              <w:jc w:val="center"/>
              <w:rPr>
                <w:sz w:val="28"/>
                <w:szCs w:val="28"/>
              </w:rPr>
            </w:pPr>
            <w:r w:rsidRPr="00121805">
              <w:rPr>
                <w:sz w:val="28"/>
                <w:szCs w:val="28"/>
              </w:rPr>
              <w:t>Máy trạm người dùng</w:t>
            </w:r>
          </w:p>
        </w:tc>
      </w:tr>
      <w:tr w:rsidR="001D7E58" w:rsidRPr="00121805" w14:paraId="139AC6A0" w14:textId="77777777" w:rsidTr="00EC3FA2">
        <w:tc>
          <w:tcPr>
            <w:tcW w:w="4833" w:type="dxa"/>
            <w:vAlign w:val="center"/>
          </w:tcPr>
          <w:p w14:paraId="127CE840" w14:textId="77777777" w:rsidR="001D7E58" w:rsidRPr="00121805" w:rsidRDefault="001D7E58" w:rsidP="00EC3FA2">
            <w:pPr>
              <w:spacing w:line="360" w:lineRule="auto"/>
              <w:jc w:val="center"/>
              <w:rPr>
                <w:b/>
                <w:sz w:val="28"/>
                <w:szCs w:val="28"/>
              </w:rPr>
            </w:pPr>
            <w:r w:rsidRPr="00121805">
              <w:rPr>
                <w:b/>
                <w:sz w:val="28"/>
                <w:szCs w:val="28"/>
              </w:rPr>
              <w:t>DMZ (10.0.3.0/24)</w:t>
            </w:r>
          </w:p>
        </w:tc>
        <w:tc>
          <w:tcPr>
            <w:tcW w:w="4834" w:type="dxa"/>
            <w:vAlign w:val="center"/>
          </w:tcPr>
          <w:p w14:paraId="5CE68C21" w14:textId="77777777" w:rsidR="001D7E58" w:rsidRPr="00121805" w:rsidRDefault="001D7E58" w:rsidP="00EC3FA2">
            <w:pPr>
              <w:spacing w:line="360" w:lineRule="auto"/>
              <w:jc w:val="center"/>
              <w:rPr>
                <w:sz w:val="28"/>
                <w:szCs w:val="28"/>
              </w:rPr>
            </w:pPr>
            <w:r w:rsidRPr="00121805">
              <w:rPr>
                <w:sz w:val="28"/>
                <w:szCs w:val="28"/>
              </w:rPr>
              <w:t>Máy chủ Web (có thể bị tấn công từ bên ngoài)</w:t>
            </w:r>
          </w:p>
        </w:tc>
      </w:tr>
      <w:tr w:rsidR="001D7E58" w:rsidRPr="00121805" w14:paraId="1A90E615" w14:textId="77777777" w:rsidTr="00EC3FA2">
        <w:tc>
          <w:tcPr>
            <w:tcW w:w="4833" w:type="dxa"/>
            <w:vAlign w:val="center"/>
          </w:tcPr>
          <w:p w14:paraId="33C2AC89" w14:textId="77777777" w:rsidR="001D7E58" w:rsidRPr="00121805" w:rsidRDefault="001D7E58" w:rsidP="00EC3FA2">
            <w:pPr>
              <w:spacing w:line="360" w:lineRule="auto"/>
              <w:jc w:val="center"/>
              <w:rPr>
                <w:b/>
                <w:sz w:val="28"/>
                <w:szCs w:val="28"/>
              </w:rPr>
            </w:pPr>
            <w:r w:rsidRPr="00121805">
              <w:rPr>
                <w:b/>
                <w:sz w:val="28"/>
                <w:szCs w:val="28"/>
              </w:rPr>
              <w:t>Monitoring (10.0.2.0/24)</w:t>
            </w:r>
          </w:p>
        </w:tc>
        <w:tc>
          <w:tcPr>
            <w:tcW w:w="4834" w:type="dxa"/>
            <w:vAlign w:val="center"/>
          </w:tcPr>
          <w:p w14:paraId="4E61D764" w14:textId="77777777" w:rsidR="001D7E58" w:rsidRPr="00121805" w:rsidRDefault="001D7E58" w:rsidP="00EC3FA2">
            <w:pPr>
              <w:spacing w:line="360" w:lineRule="auto"/>
              <w:jc w:val="center"/>
              <w:rPr>
                <w:sz w:val="28"/>
                <w:szCs w:val="28"/>
              </w:rPr>
            </w:pPr>
            <w:r w:rsidRPr="00121805">
              <w:rPr>
                <w:sz w:val="28"/>
                <w:szCs w:val="28"/>
              </w:rPr>
              <w:t>Máy ELK Stack (Logstash + Elasticsearch + Kibana)</w:t>
            </w:r>
          </w:p>
        </w:tc>
      </w:tr>
      <w:tr w:rsidR="001D7E58" w:rsidRPr="00121805" w14:paraId="79BE2B6D" w14:textId="77777777" w:rsidTr="00EC3FA2">
        <w:tc>
          <w:tcPr>
            <w:tcW w:w="4833" w:type="dxa"/>
            <w:vAlign w:val="center"/>
          </w:tcPr>
          <w:p w14:paraId="43D7636F" w14:textId="77777777" w:rsidR="001D7E58" w:rsidRPr="00121805" w:rsidRDefault="001D7E58" w:rsidP="00EC3FA2">
            <w:pPr>
              <w:spacing w:line="360" w:lineRule="auto"/>
              <w:jc w:val="center"/>
              <w:rPr>
                <w:b/>
                <w:sz w:val="28"/>
                <w:szCs w:val="28"/>
              </w:rPr>
            </w:pPr>
            <w:r w:rsidRPr="00121805">
              <w:rPr>
                <w:b/>
                <w:sz w:val="28"/>
                <w:szCs w:val="28"/>
              </w:rPr>
              <w:t>Router (4 NICs)</w:t>
            </w:r>
          </w:p>
        </w:tc>
        <w:tc>
          <w:tcPr>
            <w:tcW w:w="4834" w:type="dxa"/>
            <w:vAlign w:val="center"/>
          </w:tcPr>
          <w:p w14:paraId="390E6ED1" w14:textId="77777777" w:rsidR="001D7E58" w:rsidRPr="00121805" w:rsidRDefault="001D7E58" w:rsidP="00EC3FA2">
            <w:pPr>
              <w:spacing w:line="360" w:lineRule="auto"/>
              <w:jc w:val="center"/>
              <w:rPr>
                <w:sz w:val="28"/>
                <w:szCs w:val="28"/>
              </w:rPr>
            </w:pPr>
            <w:r w:rsidRPr="00121805">
              <w:rPr>
                <w:sz w:val="28"/>
                <w:szCs w:val="28"/>
              </w:rPr>
              <w:t>Đóng vai trò định tuyến, NAT, Suricata IPS, Filebeat</w:t>
            </w:r>
          </w:p>
        </w:tc>
      </w:tr>
    </w:tbl>
    <w:p w14:paraId="0F94FD32" w14:textId="77777777" w:rsidR="001D7E58" w:rsidRPr="00121805" w:rsidRDefault="001D7E58" w:rsidP="001D7E58">
      <w:pPr>
        <w:pStyle w:val="Caption"/>
        <w:spacing w:line="360" w:lineRule="auto"/>
        <w:ind w:right="-450"/>
        <w:jc w:val="center"/>
        <w:rPr>
          <w:rFonts w:ascii="Times New Roman" w:hAnsi="Times New Roman" w:cs="Times New Roman"/>
          <w:iCs w:val="0"/>
          <w:sz w:val="28"/>
          <w:szCs w:val="28"/>
        </w:rPr>
      </w:pPr>
      <w:bookmarkStart w:id="15" w:name="_Toc202446635"/>
      <w:r w:rsidRPr="00121805">
        <w:rPr>
          <w:rFonts w:ascii="Times New Roman" w:hAnsi="Times New Roman" w:cs="Times New Roman"/>
          <w:b/>
          <w:color w:val="000000" w:themeColor="text1"/>
          <w:sz w:val="28"/>
          <w:szCs w:val="28"/>
        </w:rPr>
        <w:t xml:space="preserve">Bảng </w:t>
      </w:r>
      <w:r w:rsidRPr="00121805">
        <w:rPr>
          <w:rFonts w:ascii="Times New Roman" w:hAnsi="Times New Roman" w:cs="Times New Roman"/>
          <w:b/>
          <w:color w:val="000000" w:themeColor="text1"/>
          <w:sz w:val="28"/>
          <w:szCs w:val="28"/>
        </w:rPr>
        <w:fldChar w:fldCharType="begin"/>
      </w:r>
      <w:r w:rsidRPr="00121805">
        <w:rPr>
          <w:rFonts w:ascii="Times New Roman" w:hAnsi="Times New Roman" w:cs="Times New Roman"/>
          <w:b/>
          <w:color w:val="000000" w:themeColor="text1"/>
          <w:sz w:val="28"/>
          <w:szCs w:val="28"/>
        </w:rPr>
        <w:instrText xml:space="preserve"> SEQ Bảng \* ARABIC </w:instrText>
      </w:r>
      <w:r w:rsidRPr="00121805">
        <w:rPr>
          <w:rFonts w:ascii="Times New Roman" w:hAnsi="Times New Roman" w:cs="Times New Roman"/>
          <w:b/>
          <w:color w:val="000000" w:themeColor="text1"/>
          <w:sz w:val="28"/>
          <w:szCs w:val="28"/>
        </w:rPr>
        <w:fldChar w:fldCharType="separate"/>
      </w:r>
      <w:r>
        <w:rPr>
          <w:rFonts w:ascii="Times New Roman" w:hAnsi="Times New Roman" w:cs="Times New Roman"/>
          <w:b/>
          <w:noProof/>
          <w:color w:val="000000" w:themeColor="text1"/>
          <w:sz w:val="28"/>
          <w:szCs w:val="28"/>
        </w:rPr>
        <w:t>5</w:t>
      </w:r>
      <w:r w:rsidRPr="00121805">
        <w:rPr>
          <w:rFonts w:ascii="Times New Roman" w:hAnsi="Times New Roman" w:cs="Times New Roman"/>
          <w:b/>
          <w:color w:val="000000" w:themeColor="text1"/>
          <w:sz w:val="28"/>
          <w:szCs w:val="28"/>
        </w:rPr>
        <w:fldChar w:fldCharType="end"/>
      </w:r>
      <w:r w:rsidRPr="00121805">
        <w:rPr>
          <w:rFonts w:ascii="Times New Roman" w:hAnsi="Times New Roman" w:cs="Times New Roman"/>
          <w:b/>
          <w:color w:val="000000" w:themeColor="text1"/>
          <w:sz w:val="28"/>
          <w:szCs w:val="28"/>
        </w:rPr>
        <w:t xml:space="preserve"> </w:t>
      </w:r>
      <w:r w:rsidRPr="00121805">
        <w:rPr>
          <w:rFonts w:ascii="Times New Roman" w:hAnsi="Times New Roman" w:cs="Times New Roman"/>
          <w:iCs w:val="0"/>
          <w:color w:val="000000" w:themeColor="text1"/>
          <w:sz w:val="28"/>
          <w:szCs w:val="28"/>
        </w:rPr>
        <w:t xml:space="preserve"> </w:t>
      </w:r>
      <w:r w:rsidRPr="00121805">
        <w:rPr>
          <w:rFonts w:ascii="Times New Roman" w:hAnsi="Times New Roman" w:cs="Times New Roman"/>
          <w:iCs w:val="0"/>
          <w:sz w:val="28"/>
          <w:szCs w:val="28"/>
        </w:rPr>
        <w:t>P</w:t>
      </w:r>
      <w:r w:rsidRPr="00121805">
        <w:rPr>
          <w:rFonts w:ascii="Times New Roman" w:hAnsi="Times New Roman" w:cs="Times New Roman"/>
          <w:sz w:val="28"/>
          <w:szCs w:val="28"/>
        </w:rPr>
        <w:t xml:space="preserve">hân vùng mạng </w:t>
      </w:r>
      <w:r w:rsidRPr="00121805">
        <w:rPr>
          <w:rFonts w:ascii="Times New Roman" w:hAnsi="Times New Roman" w:cs="Times New Roman"/>
          <w:iCs w:val="0"/>
          <w:sz w:val="28"/>
          <w:szCs w:val="28"/>
        </w:rPr>
        <w:t>của</w:t>
      </w:r>
      <w:r w:rsidRPr="00121805">
        <w:rPr>
          <w:rFonts w:ascii="Times New Roman" w:hAnsi="Times New Roman" w:cs="Times New Roman"/>
          <w:sz w:val="28"/>
          <w:szCs w:val="28"/>
        </w:rPr>
        <w:t xml:space="preserve"> mô hình.</w:t>
      </w:r>
      <w:bookmarkEnd w:id="15"/>
    </w:p>
    <w:p w14:paraId="61C21FBC" w14:textId="77777777" w:rsidR="001D7E58" w:rsidRPr="00121805" w:rsidRDefault="001D7E58" w:rsidP="001D7E58">
      <w:pPr>
        <w:spacing w:before="240" w:line="360" w:lineRule="auto"/>
        <w:ind w:right="-450"/>
        <w:jc w:val="both"/>
        <w:rPr>
          <w:rFonts w:ascii="Times New Roman" w:hAnsi="Times New Roman" w:cs="Times New Roman"/>
          <w:b/>
          <w:sz w:val="28"/>
          <w:szCs w:val="28"/>
        </w:rPr>
      </w:pPr>
      <w:r w:rsidRPr="00121805">
        <w:rPr>
          <w:rFonts w:ascii="Times New Roman" w:hAnsi="Times New Roman" w:cs="Times New Roman"/>
          <w:b/>
          <w:sz w:val="28"/>
          <w:szCs w:val="28"/>
        </w:rPr>
        <w:t xml:space="preserve"> Và gồm 4 máy ảo chính: </w:t>
      </w:r>
    </w:p>
    <w:tbl>
      <w:tblPr>
        <w:tblStyle w:val="TableGrid"/>
        <w:tblW w:w="0" w:type="auto"/>
        <w:tblLook w:val="04A0" w:firstRow="1" w:lastRow="0" w:firstColumn="1" w:lastColumn="0" w:noHBand="0" w:noVBand="1"/>
      </w:tblPr>
      <w:tblGrid>
        <w:gridCol w:w="1575"/>
        <w:gridCol w:w="2293"/>
        <w:gridCol w:w="4909"/>
      </w:tblGrid>
      <w:tr w:rsidR="001D7E58" w:rsidRPr="00121805" w14:paraId="51C01F8D" w14:textId="77777777" w:rsidTr="00EC3FA2">
        <w:tc>
          <w:tcPr>
            <w:tcW w:w="0" w:type="auto"/>
            <w:vAlign w:val="center"/>
            <w:hideMark/>
          </w:tcPr>
          <w:p w14:paraId="6F484E74" w14:textId="77777777" w:rsidR="001D7E58" w:rsidRPr="00121805" w:rsidRDefault="001D7E58" w:rsidP="00EC3FA2">
            <w:pPr>
              <w:spacing w:line="360" w:lineRule="auto"/>
              <w:jc w:val="center"/>
              <w:rPr>
                <w:b/>
                <w:sz w:val="28"/>
                <w:szCs w:val="28"/>
              </w:rPr>
            </w:pPr>
            <w:r w:rsidRPr="00121805">
              <w:rPr>
                <w:b/>
                <w:sz w:val="28"/>
                <w:szCs w:val="28"/>
              </w:rPr>
              <w:t>Thiết bị</w:t>
            </w:r>
          </w:p>
        </w:tc>
        <w:tc>
          <w:tcPr>
            <w:tcW w:w="0" w:type="auto"/>
            <w:vAlign w:val="center"/>
            <w:hideMark/>
          </w:tcPr>
          <w:p w14:paraId="43F6AC34" w14:textId="77777777" w:rsidR="001D7E58" w:rsidRPr="00121805" w:rsidRDefault="001D7E58" w:rsidP="00EC3FA2">
            <w:pPr>
              <w:spacing w:line="360" w:lineRule="auto"/>
              <w:jc w:val="center"/>
              <w:rPr>
                <w:b/>
                <w:sz w:val="28"/>
                <w:szCs w:val="28"/>
              </w:rPr>
            </w:pPr>
            <w:r w:rsidRPr="00121805">
              <w:rPr>
                <w:b/>
                <w:sz w:val="28"/>
                <w:szCs w:val="28"/>
              </w:rPr>
              <w:t>IP Address</w:t>
            </w:r>
          </w:p>
        </w:tc>
        <w:tc>
          <w:tcPr>
            <w:tcW w:w="0" w:type="auto"/>
            <w:vAlign w:val="center"/>
            <w:hideMark/>
          </w:tcPr>
          <w:p w14:paraId="69392EAA" w14:textId="77777777" w:rsidR="001D7E58" w:rsidRPr="00121805" w:rsidRDefault="001D7E58" w:rsidP="00EC3FA2">
            <w:pPr>
              <w:spacing w:line="360" w:lineRule="auto"/>
              <w:jc w:val="center"/>
              <w:rPr>
                <w:b/>
                <w:sz w:val="28"/>
                <w:szCs w:val="28"/>
              </w:rPr>
            </w:pPr>
            <w:r w:rsidRPr="00121805">
              <w:rPr>
                <w:b/>
                <w:sz w:val="28"/>
                <w:szCs w:val="28"/>
              </w:rPr>
              <w:t>Mô tả</w:t>
            </w:r>
          </w:p>
        </w:tc>
      </w:tr>
      <w:tr w:rsidR="001D7E58" w:rsidRPr="00121805" w14:paraId="0818186E" w14:textId="77777777" w:rsidTr="00EC3FA2">
        <w:tc>
          <w:tcPr>
            <w:tcW w:w="0" w:type="auto"/>
            <w:vMerge w:val="restart"/>
            <w:vAlign w:val="center"/>
            <w:hideMark/>
          </w:tcPr>
          <w:p w14:paraId="52873E5C" w14:textId="77777777" w:rsidR="001D7E58" w:rsidRPr="00121805" w:rsidRDefault="001D7E58" w:rsidP="00EC3FA2">
            <w:pPr>
              <w:spacing w:line="360" w:lineRule="auto"/>
              <w:jc w:val="center"/>
              <w:rPr>
                <w:b/>
                <w:sz w:val="28"/>
                <w:szCs w:val="28"/>
              </w:rPr>
            </w:pPr>
          </w:p>
          <w:p w14:paraId="29703CF8" w14:textId="77777777" w:rsidR="001D7E58" w:rsidRPr="00121805" w:rsidRDefault="001D7E58" w:rsidP="00EC3FA2">
            <w:pPr>
              <w:spacing w:line="360" w:lineRule="auto"/>
              <w:jc w:val="center"/>
              <w:rPr>
                <w:b/>
                <w:sz w:val="28"/>
                <w:szCs w:val="28"/>
              </w:rPr>
            </w:pPr>
          </w:p>
          <w:p w14:paraId="51DFBF00" w14:textId="77777777" w:rsidR="001D7E58" w:rsidRPr="00121805" w:rsidRDefault="001D7E58" w:rsidP="00EC3FA2">
            <w:pPr>
              <w:spacing w:line="360" w:lineRule="auto"/>
              <w:jc w:val="center"/>
              <w:rPr>
                <w:b/>
                <w:sz w:val="28"/>
                <w:szCs w:val="28"/>
              </w:rPr>
            </w:pPr>
            <w:r w:rsidRPr="00121805">
              <w:rPr>
                <w:b/>
                <w:sz w:val="28"/>
                <w:szCs w:val="28"/>
              </w:rPr>
              <w:t>Router/ Firewall/</w:t>
            </w:r>
            <w:r w:rsidRPr="00121805">
              <w:rPr>
                <w:b/>
                <w:sz w:val="28"/>
                <w:szCs w:val="28"/>
              </w:rPr>
              <w:br/>
              <w:t>Suricata</w:t>
            </w:r>
          </w:p>
          <w:p w14:paraId="0FAF32BA" w14:textId="77777777" w:rsidR="001D7E58" w:rsidRPr="00121805" w:rsidRDefault="001D7E58" w:rsidP="00EC3FA2">
            <w:pPr>
              <w:spacing w:line="360" w:lineRule="auto"/>
              <w:jc w:val="center"/>
              <w:rPr>
                <w:b/>
                <w:sz w:val="28"/>
                <w:szCs w:val="28"/>
              </w:rPr>
            </w:pPr>
          </w:p>
        </w:tc>
        <w:tc>
          <w:tcPr>
            <w:tcW w:w="0" w:type="auto"/>
            <w:vAlign w:val="center"/>
            <w:hideMark/>
          </w:tcPr>
          <w:p w14:paraId="4F39C73C" w14:textId="77777777" w:rsidR="001D7E58" w:rsidRPr="00121805" w:rsidRDefault="001D7E58" w:rsidP="00EC3FA2">
            <w:pPr>
              <w:spacing w:line="360" w:lineRule="auto"/>
              <w:jc w:val="center"/>
              <w:rPr>
                <w:b/>
                <w:sz w:val="28"/>
                <w:szCs w:val="28"/>
              </w:rPr>
            </w:pPr>
            <w:r w:rsidRPr="00121805">
              <w:rPr>
                <w:b/>
                <w:sz w:val="28"/>
                <w:szCs w:val="28"/>
              </w:rPr>
              <w:t>10.0.1.1 (LAN)</w:t>
            </w:r>
          </w:p>
        </w:tc>
        <w:tc>
          <w:tcPr>
            <w:tcW w:w="0" w:type="auto"/>
            <w:vAlign w:val="center"/>
            <w:hideMark/>
          </w:tcPr>
          <w:p w14:paraId="769D3571" w14:textId="77777777" w:rsidR="001D7E58" w:rsidRPr="00121805" w:rsidRDefault="001D7E58" w:rsidP="00EC3FA2">
            <w:pPr>
              <w:spacing w:line="360" w:lineRule="auto"/>
              <w:jc w:val="center"/>
              <w:rPr>
                <w:sz w:val="28"/>
                <w:szCs w:val="28"/>
              </w:rPr>
            </w:pPr>
            <w:r w:rsidRPr="00121805">
              <w:rPr>
                <w:sz w:val="28"/>
                <w:szCs w:val="28"/>
              </w:rPr>
              <w:t>Thiết bị trung tâm, cài Suricata (IPS mode) và Filebeat để thu log.</w:t>
            </w:r>
          </w:p>
        </w:tc>
      </w:tr>
      <w:tr w:rsidR="001D7E58" w:rsidRPr="00121805" w14:paraId="7F9EA39F" w14:textId="77777777" w:rsidTr="00EC3FA2">
        <w:tc>
          <w:tcPr>
            <w:tcW w:w="0" w:type="auto"/>
            <w:vMerge/>
            <w:vAlign w:val="center"/>
            <w:hideMark/>
          </w:tcPr>
          <w:p w14:paraId="1F6DE87D" w14:textId="77777777" w:rsidR="001D7E58" w:rsidRPr="00121805" w:rsidRDefault="001D7E58" w:rsidP="00EC3FA2">
            <w:pPr>
              <w:spacing w:line="360" w:lineRule="auto"/>
              <w:jc w:val="center"/>
              <w:rPr>
                <w:b/>
                <w:sz w:val="28"/>
                <w:szCs w:val="28"/>
              </w:rPr>
            </w:pPr>
          </w:p>
        </w:tc>
        <w:tc>
          <w:tcPr>
            <w:tcW w:w="0" w:type="auto"/>
            <w:vAlign w:val="center"/>
            <w:hideMark/>
          </w:tcPr>
          <w:p w14:paraId="567CC38C" w14:textId="77777777" w:rsidR="001D7E58" w:rsidRPr="00121805" w:rsidRDefault="001D7E58" w:rsidP="00EC3FA2">
            <w:pPr>
              <w:spacing w:line="360" w:lineRule="auto"/>
              <w:jc w:val="center"/>
              <w:rPr>
                <w:b/>
                <w:sz w:val="28"/>
                <w:szCs w:val="28"/>
              </w:rPr>
            </w:pPr>
            <w:r w:rsidRPr="00121805">
              <w:rPr>
                <w:b/>
                <w:sz w:val="28"/>
                <w:szCs w:val="28"/>
              </w:rPr>
              <w:t>10.0.2.1 (Monitoring)</w:t>
            </w:r>
          </w:p>
        </w:tc>
        <w:tc>
          <w:tcPr>
            <w:tcW w:w="0" w:type="auto"/>
            <w:vAlign w:val="center"/>
            <w:hideMark/>
          </w:tcPr>
          <w:p w14:paraId="0B66BE49" w14:textId="77777777" w:rsidR="001D7E58" w:rsidRPr="00121805" w:rsidRDefault="001D7E58" w:rsidP="00EC3FA2">
            <w:pPr>
              <w:spacing w:line="360" w:lineRule="auto"/>
              <w:jc w:val="center"/>
              <w:rPr>
                <w:sz w:val="28"/>
                <w:szCs w:val="28"/>
              </w:rPr>
            </w:pPr>
            <w:r w:rsidRPr="00121805">
              <w:rPr>
                <w:sz w:val="28"/>
                <w:szCs w:val="28"/>
              </w:rPr>
              <w:t>Giao tiếp với máy chủ ELK Stack trong vùng giám sát.</w:t>
            </w:r>
          </w:p>
        </w:tc>
      </w:tr>
      <w:tr w:rsidR="001D7E58" w:rsidRPr="00121805" w14:paraId="09819869" w14:textId="77777777" w:rsidTr="00EC3FA2">
        <w:tc>
          <w:tcPr>
            <w:tcW w:w="0" w:type="auto"/>
            <w:vMerge/>
            <w:vAlign w:val="center"/>
            <w:hideMark/>
          </w:tcPr>
          <w:p w14:paraId="03F8184E" w14:textId="77777777" w:rsidR="001D7E58" w:rsidRPr="00121805" w:rsidRDefault="001D7E58" w:rsidP="00EC3FA2">
            <w:pPr>
              <w:spacing w:line="360" w:lineRule="auto"/>
              <w:jc w:val="center"/>
              <w:rPr>
                <w:b/>
                <w:sz w:val="28"/>
                <w:szCs w:val="28"/>
              </w:rPr>
            </w:pPr>
          </w:p>
        </w:tc>
        <w:tc>
          <w:tcPr>
            <w:tcW w:w="0" w:type="auto"/>
            <w:vAlign w:val="center"/>
            <w:hideMark/>
          </w:tcPr>
          <w:p w14:paraId="5FC92075" w14:textId="77777777" w:rsidR="001D7E58" w:rsidRPr="00121805" w:rsidRDefault="001D7E58" w:rsidP="00EC3FA2">
            <w:pPr>
              <w:spacing w:line="360" w:lineRule="auto"/>
              <w:jc w:val="center"/>
              <w:rPr>
                <w:b/>
                <w:sz w:val="28"/>
                <w:szCs w:val="28"/>
              </w:rPr>
            </w:pPr>
            <w:r w:rsidRPr="00121805">
              <w:rPr>
                <w:b/>
                <w:sz w:val="28"/>
                <w:szCs w:val="28"/>
              </w:rPr>
              <w:t>10.0.3.1 (DMZ)</w:t>
            </w:r>
          </w:p>
        </w:tc>
        <w:tc>
          <w:tcPr>
            <w:tcW w:w="0" w:type="auto"/>
            <w:vAlign w:val="center"/>
            <w:hideMark/>
          </w:tcPr>
          <w:p w14:paraId="41EF0437" w14:textId="77777777" w:rsidR="001D7E58" w:rsidRPr="00121805" w:rsidRDefault="001D7E58" w:rsidP="00EC3FA2">
            <w:pPr>
              <w:spacing w:line="360" w:lineRule="auto"/>
              <w:jc w:val="center"/>
              <w:rPr>
                <w:sz w:val="28"/>
                <w:szCs w:val="28"/>
              </w:rPr>
            </w:pPr>
            <w:r w:rsidRPr="00121805">
              <w:rPr>
                <w:sz w:val="28"/>
                <w:szCs w:val="28"/>
              </w:rPr>
              <w:t>Giao tiếp với các máy chủ dịch vụ trong vùng DMZ.</w:t>
            </w:r>
          </w:p>
        </w:tc>
      </w:tr>
      <w:tr w:rsidR="001D7E58" w:rsidRPr="00121805" w14:paraId="6F264922" w14:textId="77777777" w:rsidTr="00EC3FA2">
        <w:tc>
          <w:tcPr>
            <w:tcW w:w="0" w:type="auto"/>
            <w:vMerge/>
            <w:vAlign w:val="center"/>
            <w:hideMark/>
          </w:tcPr>
          <w:p w14:paraId="4BC0B33C" w14:textId="77777777" w:rsidR="001D7E58" w:rsidRPr="00121805" w:rsidRDefault="001D7E58" w:rsidP="00EC3FA2">
            <w:pPr>
              <w:spacing w:line="360" w:lineRule="auto"/>
              <w:jc w:val="center"/>
              <w:rPr>
                <w:b/>
                <w:sz w:val="28"/>
                <w:szCs w:val="28"/>
              </w:rPr>
            </w:pPr>
          </w:p>
        </w:tc>
        <w:tc>
          <w:tcPr>
            <w:tcW w:w="0" w:type="auto"/>
            <w:vAlign w:val="center"/>
            <w:hideMark/>
          </w:tcPr>
          <w:p w14:paraId="3AA8DC64" w14:textId="77777777" w:rsidR="001D7E58" w:rsidRPr="00121805" w:rsidRDefault="001D7E58" w:rsidP="00EC3FA2">
            <w:pPr>
              <w:spacing w:line="360" w:lineRule="auto"/>
              <w:jc w:val="center"/>
              <w:rPr>
                <w:b/>
                <w:sz w:val="28"/>
                <w:szCs w:val="28"/>
              </w:rPr>
            </w:pPr>
            <w:r w:rsidRPr="00121805">
              <w:rPr>
                <w:b/>
                <w:sz w:val="28"/>
                <w:szCs w:val="28"/>
              </w:rPr>
              <w:t>192.168.xxx.xxx</w:t>
            </w:r>
          </w:p>
        </w:tc>
        <w:tc>
          <w:tcPr>
            <w:tcW w:w="0" w:type="auto"/>
            <w:vAlign w:val="center"/>
            <w:hideMark/>
          </w:tcPr>
          <w:p w14:paraId="7B1BA8C3" w14:textId="77777777" w:rsidR="001D7E58" w:rsidRPr="00121805" w:rsidRDefault="001D7E58" w:rsidP="00EC3FA2">
            <w:pPr>
              <w:spacing w:line="360" w:lineRule="auto"/>
              <w:jc w:val="center"/>
              <w:rPr>
                <w:sz w:val="28"/>
                <w:szCs w:val="28"/>
              </w:rPr>
            </w:pPr>
            <w:r w:rsidRPr="00121805">
              <w:rPr>
                <w:sz w:val="28"/>
                <w:szCs w:val="28"/>
              </w:rPr>
              <w:t>Giao tiếp với mạng internet bên ngoài.</w:t>
            </w:r>
          </w:p>
        </w:tc>
      </w:tr>
      <w:tr w:rsidR="001D7E58" w:rsidRPr="00121805" w14:paraId="2F086BA0" w14:textId="77777777" w:rsidTr="00EC3FA2">
        <w:tc>
          <w:tcPr>
            <w:tcW w:w="0" w:type="auto"/>
            <w:vAlign w:val="center"/>
            <w:hideMark/>
          </w:tcPr>
          <w:p w14:paraId="2AD086C7" w14:textId="77777777" w:rsidR="001D7E58" w:rsidRPr="00121805" w:rsidRDefault="001D7E58" w:rsidP="00EC3FA2">
            <w:pPr>
              <w:spacing w:line="360" w:lineRule="auto"/>
              <w:jc w:val="center"/>
              <w:rPr>
                <w:b/>
                <w:sz w:val="28"/>
                <w:szCs w:val="28"/>
              </w:rPr>
            </w:pPr>
            <w:r w:rsidRPr="00121805">
              <w:rPr>
                <w:b/>
                <w:sz w:val="28"/>
                <w:szCs w:val="28"/>
              </w:rPr>
              <w:t>Máy Monitor/</w:t>
            </w:r>
            <w:r w:rsidRPr="00121805">
              <w:rPr>
                <w:b/>
                <w:sz w:val="28"/>
                <w:szCs w:val="28"/>
              </w:rPr>
              <w:br/>
              <w:t>ELK Stack</w:t>
            </w:r>
          </w:p>
        </w:tc>
        <w:tc>
          <w:tcPr>
            <w:tcW w:w="0" w:type="auto"/>
            <w:vAlign w:val="center"/>
            <w:hideMark/>
          </w:tcPr>
          <w:p w14:paraId="1CCF49A6" w14:textId="77777777" w:rsidR="001D7E58" w:rsidRPr="00121805" w:rsidRDefault="001D7E58" w:rsidP="00EC3FA2">
            <w:pPr>
              <w:spacing w:line="360" w:lineRule="auto"/>
              <w:jc w:val="center"/>
              <w:rPr>
                <w:b/>
                <w:sz w:val="28"/>
                <w:szCs w:val="28"/>
              </w:rPr>
            </w:pPr>
            <w:r w:rsidRPr="00121805">
              <w:rPr>
                <w:b/>
                <w:sz w:val="28"/>
                <w:szCs w:val="28"/>
              </w:rPr>
              <w:t>10.0.2.100</w:t>
            </w:r>
          </w:p>
        </w:tc>
        <w:tc>
          <w:tcPr>
            <w:tcW w:w="0" w:type="auto"/>
            <w:vAlign w:val="center"/>
            <w:hideMark/>
          </w:tcPr>
          <w:p w14:paraId="57493879" w14:textId="77777777" w:rsidR="001D7E58" w:rsidRPr="00121805" w:rsidRDefault="001D7E58" w:rsidP="00EC3FA2">
            <w:pPr>
              <w:spacing w:line="360" w:lineRule="auto"/>
              <w:jc w:val="center"/>
              <w:rPr>
                <w:sz w:val="28"/>
                <w:szCs w:val="28"/>
              </w:rPr>
            </w:pPr>
            <w:r w:rsidRPr="00121805">
              <w:rPr>
                <w:sz w:val="28"/>
                <w:szCs w:val="28"/>
              </w:rPr>
              <w:t>Máy Ubuntu cài đặt bộ ELKStack giao tiếp với máy Suricata nhằm nhận log để phân tích, xử lý và biểu diễn trực quan.</w:t>
            </w:r>
          </w:p>
        </w:tc>
      </w:tr>
      <w:tr w:rsidR="001D7E58" w:rsidRPr="00121805" w14:paraId="07CDB83C" w14:textId="77777777" w:rsidTr="00EC3FA2">
        <w:tc>
          <w:tcPr>
            <w:tcW w:w="0" w:type="auto"/>
            <w:vMerge w:val="restart"/>
            <w:vAlign w:val="center"/>
            <w:hideMark/>
          </w:tcPr>
          <w:p w14:paraId="7115A1A7" w14:textId="77777777" w:rsidR="001D7E58" w:rsidRPr="00121805" w:rsidRDefault="001D7E58" w:rsidP="00EC3FA2">
            <w:pPr>
              <w:spacing w:line="360" w:lineRule="auto"/>
              <w:jc w:val="center"/>
              <w:rPr>
                <w:b/>
                <w:sz w:val="28"/>
                <w:szCs w:val="28"/>
              </w:rPr>
            </w:pPr>
            <w:r w:rsidRPr="00121805">
              <w:rPr>
                <w:b/>
                <w:sz w:val="28"/>
                <w:szCs w:val="28"/>
              </w:rPr>
              <w:t>Web Server</w:t>
            </w:r>
          </w:p>
          <w:p w14:paraId="65E77D46" w14:textId="77777777" w:rsidR="001D7E58" w:rsidRPr="00121805" w:rsidRDefault="001D7E58" w:rsidP="00EC3FA2">
            <w:pPr>
              <w:spacing w:line="360" w:lineRule="auto"/>
              <w:jc w:val="center"/>
              <w:rPr>
                <w:b/>
                <w:sz w:val="28"/>
                <w:szCs w:val="28"/>
              </w:rPr>
            </w:pPr>
          </w:p>
        </w:tc>
        <w:tc>
          <w:tcPr>
            <w:tcW w:w="0" w:type="auto"/>
            <w:vMerge w:val="restart"/>
            <w:vAlign w:val="center"/>
            <w:hideMark/>
          </w:tcPr>
          <w:p w14:paraId="7CBDDF23" w14:textId="77777777" w:rsidR="001D7E58" w:rsidRPr="00121805" w:rsidRDefault="001D7E58" w:rsidP="00EC3FA2">
            <w:pPr>
              <w:spacing w:line="360" w:lineRule="auto"/>
              <w:jc w:val="center"/>
              <w:rPr>
                <w:b/>
                <w:sz w:val="28"/>
                <w:szCs w:val="28"/>
              </w:rPr>
            </w:pPr>
            <w:r w:rsidRPr="00121805">
              <w:rPr>
                <w:b/>
                <w:sz w:val="28"/>
                <w:szCs w:val="28"/>
              </w:rPr>
              <w:t>10.0.3.128</w:t>
            </w:r>
          </w:p>
          <w:p w14:paraId="1B263375" w14:textId="77777777" w:rsidR="001D7E58" w:rsidRPr="00121805" w:rsidRDefault="001D7E58" w:rsidP="00EC3FA2">
            <w:pPr>
              <w:spacing w:line="360" w:lineRule="auto"/>
              <w:jc w:val="center"/>
              <w:rPr>
                <w:b/>
                <w:sz w:val="28"/>
                <w:szCs w:val="28"/>
              </w:rPr>
            </w:pPr>
          </w:p>
        </w:tc>
        <w:tc>
          <w:tcPr>
            <w:tcW w:w="0" w:type="auto"/>
            <w:vAlign w:val="center"/>
            <w:hideMark/>
          </w:tcPr>
          <w:p w14:paraId="2390DF28" w14:textId="77777777" w:rsidR="001D7E58" w:rsidRPr="00121805" w:rsidRDefault="001D7E58" w:rsidP="00EC3FA2">
            <w:pPr>
              <w:spacing w:line="360" w:lineRule="auto"/>
              <w:jc w:val="center"/>
              <w:rPr>
                <w:sz w:val="28"/>
                <w:szCs w:val="28"/>
              </w:rPr>
            </w:pPr>
            <w:r w:rsidRPr="00121805">
              <w:rPr>
                <w:sz w:val="28"/>
                <w:szCs w:val="28"/>
              </w:rPr>
              <w:t xml:space="preserve">Máy </w:t>
            </w:r>
            <w:r>
              <w:rPr>
                <w:sz w:val="28"/>
                <w:szCs w:val="28"/>
              </w:rPr>
              <w:t>Ubuntu</w:t>
            </w:r>
            <w:r w:rsidRPr="00121805">
              <w:rPr>
                <w:sz w:val="28"/>
                <w:szCs w:val="28"/>
              </w:rPr>
              <w:t xml:space="preserve"> giả lập máy chủ web và CSDL đặt trong vùng DMZ, mục tiêu tấn công giả lập.</w:t>
            </w:r>
          </w:p>
        </w:tc>
      </w:tr>
      <w:tr w:rsidR="001D7E58" w:rsidRPr="00121805" w14:paraId="315D1046" w14:textId="77777777" w:rsidTr="00EC3FA2">
        <w:tc>
          <w:tcPr>
            <w:tcW w:w="0" w:type="auto"/>
            <w:vMerge/>
            <w:vAlign w:val="center"/>
            <w:hideMark/>
          </w:tcPr>
          <w:p w14:paraId="7A2179D6" w14:textId="77777777" w:rsidR="001D7E58" w:rsidRPr="00121805" w:rsidRDefault="001D7E58" w:rsidP="00EC3FA2">
            <w:pPr>
              <w:spacing w:line="360" w:lineRule="auto"/>
              <w:jc w:val="center"/>
              <w:rPr>
                <w:b/>
                <w:sz w:val="28"/>
                <w:szCs w:val="28"/>
              </w:rPr>
            </w:pPr>
          </w:p>
        </w:tc>
        <w:tc>
          <w:tcPr>
            <w:tcW w:w="0" w:type="auto"/>
            <w:vMerge/>
            <w:vAlign w:val="center"/>
            <w:hideMark/>
          </w:tcPr>
          <w:p w14:paraId="714BEEBD" w14:textId="77777777" w:rsidR="001D7E58" w:rsidRPr="00121805" w:rsidRDefault="001D7E58" w:rsidP="00EC3FA2">
            <w:pPr>
              <w:spacing w:line="360" w:lineRule="auto"/>
              <w:jc w:val="center"/>
              <w:rPr>
                <w:sz w:val="28"/>
                <w:szCs w:val="28"/>
              </w:rPr>
            </w:pPr>
          </w:p>
        </w:tc>
        <w:tc>
          <w:tcPr>
            <w:tcW w:w="0" w:type="auto"/>
            <w:vAlign w:val="center"/>
            <w:hideMark/>
          </w:tcPr>
          <w:p w14:paraId="0912CD5D" w14:textId="77777777" w:rsidR="001D7E58" w:rsidRPr="00121805" w:rsidRDefault="001D7E58" w:rsidP="00EC3FA2">
            <w:pPr>
              <w:spacing w:line="360" w:lineRule="auto"/>
              <w:jc w:val="center"/>
              <w:rPr>
                <w:sz w:val="28"/>
                <w:szCs w:val="28"/>
              </w:rPr>
            </w:pPr>
          </w:p>
        </w:tc>
      </w:tr>
      <w:tr w:rsidR="001D7E58" w:rsidRPr="00121805" w14:paraId="3110BB5C" w14:textId="77777777" w:rsidTr="00EC3FA2">
        <w:tc>
          <w:tcPr>
            <w:tcW w:w="0" w:type="auto"/>
            <w:vAlign w:val="center"/>
            <w:hideMark/>
          </w:tcPr>
          <w:p w14:paraId="5A461CB4" w14:textId="77777777" w:rsidR="001D7E58" w:rsidRPr="00121805" w:rsidRDefault="001D7E58" w:rsidP="00EC3FA2">
            <w:pPr>
              <w:spacing w:line="360" w:lineRule="auto"/>
              <w:jc w:val="center"/>
              <w:rPr>
                <w:b/>
                <w:sz w:val="28"/>
                <w:szCs w:val="28"/>
              </w:rPr>
            </w:pPr>
            <w:r w:rsidRPr="00121805">
              <w:rPr>
                <w:b/>
                <w:sz w:val="28"/>
                <w:szCs w:val="28"/>
              </w:rPr>
              <w:t>Attacker</w:t>
            </w:r>
          </w:p>
        </w:tc>
        <w:tc>
          <w:tcPr>
            <w:tcW w:w="0" w:type="auto"/>
            <w:vAlign w:val="center"/>
            <w:hideMark/>
          </w:tcPr>
          <w:p w14:paraId="4EC805F9" w14:textId="77777777" w:rsidR="001D7E58" w:rsidRPr="00121805" w:rsidRDefault="001D7E58" w:rsidP="00EC3FA2">
            <w:pPr>
              <w:spacing w:line="360" w:lineRule="auto"/>
              <w:jc w:val="center"/>
              <w:rPr>
                <w:b/>
                <w:bCs/>
                <w:sz w:val="28"/>
                <w:szCs w:val="28"/>
              </w:rPr>
            </w:pPr>
            <w:r w:rsidRPr="00121805">
              <w:rPr>
                <w:b/>
                <w:sz w:val="28"/>
                <w:szCs w:val="28"/>
              </w:rPr>
              <w:t>192.168.xxx.xxx</w:t>
            </w:r>
          </w:p>
        </w:tc>
        <w:tc>
          <w:tcPr>
            <w:tcW w:w="0" w:type="auto"/>
            <w:vAlign w:val="center"/>
            <w:hideMark/>
          </w:tcPr>
          <w:p w14:paraId="6A9A0077" w14:textId="77777777" w:rsidR="001D7E58" w:rsidRPr="00121805" w:rsidRDefault="001D7E58" w:rsidP="00EC3FA2">
            <w:pPr>
              <w:spacing w:line="360" w:lineRule="auto"/>
              <w:jc w:val="center"/>
              <w:rPr>
                <w:sz w:val="28"/>
                <w:szCs w:val="28"/>
              </w:rPr>
            </w:pPr>
            <w:r w:rsidRPr="00121805">
              <w:rPr>
                <w:sz w:val="28"/>
                <w:szCs w:val="28"/>
              </w:rPr>
              <w:t>Máy Kali Linux mô phỏng kẻ tấn công từ Internet.</w:t>
            </w:r>
          </w:p>
        </w:tc>
      </w:tr>
    </w:tbl>
    <w:p w14:paraId="69F08200" w14:textId="77777777" w:rsidR="001D7E58" w:rsidRPr="00DC3A8A" w:rsidRDefault="001D7E58" w:rsidP="001D7E58">
      <w:pPr>
        <w:pStyle w:val="Caption"/>
        <w:spacing w:line="360" w:lineRule="auto"/>
        <w:ind w:right="-450"/>
        <w:jc w:val="center"/>
        <w:rPr>
          <w:rFonts w:ascii="Times New Roman" w:hAnsi="Times New Roman" w:cs="Times New Roman"/>
          <w:sz w:val="28"/>
          <w:szCs w:val="28"/>
        </w:rPr>
      </w:pPr>
      <w:bookmarkStart w:id="16" w:name="_Toc202446636"/>
      <w:r w:rsidRPr="00121805">
        <w:rPr>
          <w:rFonts w:ascii="Times New Roman" w:hAnsi="Times New Roman" w:cs="Times New Roman"/>
          <w:b/>
          <w:color w:val="000000" w:themeColor="text1"/>
          <w:sz w:val="28"/>
          <w:szCs w:val="28"/>
        </w:rPr>
        <w:t xml:space="preserve">Bảng </w:t>
      </w:r>
      <w:r w:rsidRPr="00121805">
        <w:rPr>
          <w:rFonts w:ascii="Times New Roman" w:hAnsi="Times New Roman" w:cs="Times New Roman"/>
          <w:b/>
          <w:color w:val="000000" w:themeColor="text1"/>
          <w:sz w:val="28"/>
          <w:szCs w:val="28"/>
        </w:rPr>
        <w:fldChar w:fldCharType="begin"/>
      </w:r>
      <w:r w:rsidRPr="00121805">
        <w:rPr>
          <w:rFonts w:ascii="Times New Roman" w:hAnsi="Times New Roman" w:cs="Times New Roman"/>
          <w:b/>
          <w:color w:val="000000" w:themeColor="text1"/>
          <w:sz w:val="28"/>
          <w:szCs w:val="28"/>
        </w:rPr>
        <w:instrText xml:space="preserve"> SEQ Bảng \* ARABIC </w:instrText>
      </w:r>
      <w:r w:rsidRPr="00121805">
        <w:rPr>
          <w:rFonts w:ascii="Times New Roman" w:hAnsi="Times New Roman" w:cs="Times New Roman"/>
          <w:b/>
          <w:color w:val="000000" w:themeColor="text1"/>
          <w:sz w:val="28"/>
          <w:szCs w:val="28"/>
        </w:rPr>
        <w:fldChar w:fldCharType="separate"/>
      </w:r>
      <w:r>
        <w:rPr>
          <w:rFonts w:ascii="Times New Roman" w:hAnsi="Times New Roman" w:cs="Times New Roman"/>
          <w:b/>
          <w:noProof/>
          <w:color w:val="000000" w:themeColor="text1"/>
          <w:sz w:val="28"/>
          <w:szCs w:val="28"/>
        </w:rPr>
        <w:t>6</w:t>
      </w:r>
      <w:r w:rsidRPr="00121805">
        <w:rPr>
          <w:rFonts w:ascii="Times New Roman" w:hAnsi="Times New Roman" w:cs="Times New Roman"/>
          <w:b/>
          <w:color w:val="000000" w:themeColor="text1"/>
          <w:sz w:val="28"/>
          <w:szCs w:val="28"/>
        </w:rPr>
        <w:fldChar w:fldCharType="end"/>
      </w:r>
      <w:r w:rsidRPr="00121805">
        <w:rPr>
          <w:rFonts w:ascii="Times New Roman" w:hAnsi="Times New Roman" w:cs="Times New Roman"/>
          <w:color w:val="000000" w:themeColor="text1"/>
          <w:sz w:val="28"/>
          <w:szCs w:val="28"/>
        </w:rPr>
        <w:t xml:space="preserve"> </w:t>
      </w:r>
      <w:r w:rsidRPr="00121805">
        <w:rPr>
          <w:rFonts w:ascii="Times New Roman" w:hAnsi="Times New Roman" w:cs="Times New Roman"/>
          <w:sz w:val="28"/>
          <w:szCs w:val="28"/>
        </w:rPr>
        <w:t xml:space="preserve"> </w:t>
      </w:r>
      <w:r w:rsidRPr="00121805">
        <w:rPr>
          <w:rFonts w:ascii="Times New Roman" w:hAnsi="Times New Roman" w:cs="Times New Roman"/>
          <w:i w:val="0"/>
          <w:iCs w:val="0"/>
          <w:sz w:val="28"/>
          <w:szCs w:val="28"/>
        </w:rPr>
        <w:t>Bảng c</w:t>
      </w:r>
      <w:r w:rsidRPr="00121805">
        <w:rPr>
          <w:rFonts w:ascii="Times New Roman" w:hAnsi="Times New Roman" w:cs="Times New Roman"/>
          <w:sz w:val="28"/>
          <w:szCs w:val="28"/>
        </w:rPr>
        <w:t>ấu hình địa chỉ IP cho từng máy</w:t>
      </w:r>
      <w:bookmarkEnd w:id="16"/>
      <w:r>
        <w:rPr>
          <w:rFonts w:ascii="Times New Roman" w:hAnsi="Times New Roman" w:cs="Times New Roman"/>
          <w:sz w:val="28"/>
          <w:szCs w:val="28"/>
        </w:rPr>
        <w:br w:type="page"/>
      </w:r>
    </w:p>
    <w:p w14:paraId="4AB82213" w14:textId="77777777" w:rsidR="001D7E58" w:rsidRPr="00121805" w:rsidRDefault="001D7E58" w:rsidP="001D7E58">
      <w:pPr>
        <w:pStyle w:val="Heading3"/>
        <w:spacing w:before="100" w:after="100" w:line="360" w:lineRule="auto"/>
        <w:ind w:right="-450" w:hanging="90"/>
        <w:jc w:val="both"/>
        <w:rPr>
          <w:rFonts w:ascii="Times New Roman" w:hAnsi="Times New Roman"/>
          <w:b/>
          <w:bCs/>
        </w:rPr>
      </w:pPr>
      <w:bookmarkStart w:id="17" w:name="_Toc201252010"/>
      <w:bookmarkStart w:id="18" w:name="_Toc201678645"/>
      <w:bookmarkStart w:id="19" w:name="_Toc202730458"/>
      <w:r w:rsidRPr="00121805">
        <w:rPr>
          <w:rFonts w:ascii="Times New Roman" w:hAnsi="Times New Roman"/>
        </w:rPr>
        <w:lastRenderedPageBreak/>
        <w:t>3.2.2. Cài đặt và cấu hình</w:t>
      </w:r>
      <w:bookmarkEnd w:id="17"/>
      <w:bookmarkEnd w:id="18"/>
      <w:bookmarkEnd w:id="19"/>
    </w:p>
    <w:p w14:paraId="15001835" w14:textId="77777777" w:rsidR="001D7E58" w:rsidRPr="00121805" w:rsidRDefault="001D7E58" w:rsidP="001D7E58">
      <w:pPr>
        <w:tabs>
          <w:tab w:val="left" w:pos="7740"/>
          <w:tab w:val="left" w:pos="7920"/>
          <w:tab w:val="left" w:pos="8370"/>
        </w:tabs>
        <w:spacing w:before="240" w:line="360" w:lineRule="auto"/>
        <w:ind w:right="-450" w:hanging="90"/>
        <w:jc w:val="both"/>
        <w:rPr>
          <w:rFonts w:ascii="Times New Roman" w:hAnsi="Times New Roman" w:cs="Times New Roman"/>
          <w:b/>
          <w:bCs/>
          <w:sz w:val="28"/>
          <w:szCs w:val="28"/>
        </w:rPr>
      </w:pPr>
      <w:r w:rsidRPr="00121805">
        <w:rPr>
          <w:rFonts w:ascii="Times New Roman" w:hAnsi="Times New Roman" w:cs="Times New Roman"/>
          <w:b/>
          <w:bCs/>
          <w:sz w:val="28"/>
          <w:szCs w:val="28"/>
        </w:rPr>
        <w:t>a) Cấu hình mạng ảo bằng Virtual Network Editor.</w:t>
      </w:r>
    </w:p>
    <w:p w14:paraId="3FAD72E9" w14:textId="77777777" w:rsidR="001D7E58" w:rsidRPr="00121805" w:rsidRDefault="001D7E58" w:rsidP="001D7E58">
      <w:pPr>
        <w:spacing w:before="240" w:line="360" w:lineRule="auto"/>
        <w:ind w:right="-450" w:hanging="90"/>
        <w:jc w:val="both"/>
        <w:rPr>
          <w:rFonts w:ascii="Times New Roman" w:hAnsi="Times New Roman" w:cs="Times New Roman"/>
          <w:sz w:val="28"/>
          <w:szCs w:val="28"/>
        </w:rPr>
      </w:pPr>
      <w:r w:rsidRPr="00121805">
        <w:rPr>
          <w:rFonts w:ascii="Times New Roman" w:hAnsi="Times New Roman" w:cs="Times New Roman"/>
          <w:sz w:val="28"/>
          <w:szCs w:val="28"/>
        </w:rPr>
        <w:tab/>
      </w:r>
      <w:r w:rsidRPr="00121805">
        <w:rPr>
          <w:rFonts w:ascii="Times New Roman" w:hAnsi="Times New Roman" w:cs="Times New Roman"/>
          <w:sz w:val="28"/>
          <w:szCs w:val="28"/>
        </w:rPr>
        <w:tab/>
        <w:t>Để triển khai mô hình giám sát an ninh mạng sử dụng Suricata và ELK Stack, các mạng ảo đã được tạo và cấu hình thông qua công cụ Virtual Network Editor trong VMware Workstation như sau:</w:t>
      </w:r>
    </w:p>
    <w:p w14:paraId="7C1E1D52" w14:textId="77777777" w:rsidR="001D7E58" w:rsidRPr="00121805" w:rsidRDefault="001D7E58" w:rsidP="001D7E58">
      <w:pPr>
        <w:tabs>
          <w:tab w:val="left" w:pos="7740"/>
          <w:tab w:val="left" w:pos="7920"/>
          <w:tab w:val="left" w:pos="8370"/>
        </w:tabs>
        <w:spacing w:before="240" w:line="360" w:lineRule="auto"/>
        <w:ind w:right="-450" w:hanging="90"/>
        <w:jc w:val="center"/>
        <w:rPr>
          <w:rFonts w:ascii="Times New Roman" w:hAnsi="Times New Roman" w:cs="Times New Roman"/>
          <w:b/>
          <w:bCs/>
          <w:sz w:val="28"/>
          <w:szCs w:val="28"/>
        </w:rPr>
      </w:pPr>
      <w:r w:rsidRPr="00121805">
        <w:rPr>
          <w:rFonts w:ascii="Times New Roman" w:hAnsi="Times New Roman" w:cs="Times New Roman"/>
          <w:noProof/>
          <w:sz w:val="28"/>
          <w:szCs w:val="28"/>
        </w:rPr>
        <w:drawing>
          <wp:inline distT="0" distB="0" distL="0" distR="0" wp14:anchorId="06FA5297" wp14:editId="4C3F2FCA">
            <wp:extent cx="5837875" cy="1653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2740" cy="1666248"/>
                    </a:xfrm>
                    <a:prstGeom prst="rect">
                      <a:avLst/>
                    </a:prstGeom>
                  </pic:spPr>
                </pic:pic>
              </a:graphicData>
            </a:graphic>
          </wp:inline>
        </w:drawing>
      </w:r>
    </w:p>
    <w:p w14:paraId="2A57DA56" w14:textId="77777777" w:rsidR="001D7E58" w:rsidRPr="00121805" w:rsidRDefault="001D7E58" w:rsidP="001D7E58">
      <w:pPr>
        <w:pStyle w:val="HNHNH"/>
        <w:rPr>
          <w:bCs/>
        </w:rPr>
      </w:pPr>
      <w:bookmarkStart w:id="20" w:name="_Toc201678433"/>
      <w:bookmarkStart w:id="21" w:name="_Toc201760952"/>
      <w:bookmarkStart w:id="22" w:name="_Toc202730561"/>
      <w:r w:rsidRPr="00121805">
        <w:t xml:space="preserve">Hình </w:t>
      </w:r>
      <w:r>
        <w:t>3.2</w:t>
      </w:r>
      <w:r w:rsidRPr="00121805">
        <w:t xml:space="preserve"> </w:t>
      </w:r>
      <w:r w:rsidRPr="00A52163">
        <w:rPr>
          <w:b w:val="0"/>
        </w:rPr>
        <w:t>Cấu hình mạng ảo bằng virtual network editor</w:t>
      </w:r>
      <w:bookmarkEnd w:id="20"/>
      <w:bookmarkEnd w:id="21"/>
      <w:bookmarkEnd w:id="22"/>
    </w:p>
    <w:p w14:paraId="075FDF5A" w14:textId="77777777" w:rsidR="001D7E58" w:rsidRPr="00121805" w:rsidRDefault="001D7E58" w:rsidP="001D7E58">
      <w:pPr>
        <w:tabs>
          <w:tab w:val="left" w:pos="7740"/>
          <w:tab w:val="left" w:pos="7920"/>
          <w:tab w:val="left" w:pos="8370"/>
        </w:tabs>
        <w:spacing w:before="240" w:line="360" w:lineRule="auto"/>
        <w:ind w:right="-450" w:hanging="90"/>
        <w:rPr>
          <w:rFonts w:ascii="Times New Roman" w:hAnsi="Times New Roman" w:cs="Times New Roman"/>
          <w:b/>
          <w:bCs/>
          <w:sz w:val="28"/>
          <w:szCs w:val="28"/>
        </w:rPr>
      </w:pPr>
      <w:r w:rsidRPr="00121805">
        <w:rPr>
          <w:rFonts w:ascii="Times New Roman" w:hAnsi="Times New Roman" w:cs="Times New Roman"/>
          <w:b/>
          <w:bCs/>
          <w:sz w:val="28"/>
          <w:szCs w:val="28"/>
        </w:rPr>
        <w:t>Giải thích cấu hình:</w:t>
      </w:r>
    </w:p>
    <w:p w14:paraId="04082577" w14:textId="77777777" w:rsidR="001D7E58" w:rsidRPr="00121805" w:rsidRDefault="001D7E58" w:rsidP="001D7E58">
      <w:pPr>
        <w:pStyle w:val="ListParagraph"/>
        <w:numPr>
          <w:ilvl w:val="0"/>
          <w:numId w:val="1"/>
        </w:numPr>
        <w:tabs>
          <w:tab w:val="left" w:pos="7740"/>
          <w:tab w:val="left" w:pos="7920"/>
          <w:tab w:val="left" w:pos="8370"/>
        </w:tabs>
        <w:spacing w:before="240" w:line="360" w:lineRule="auto"/>
        <w:ind w:right="-450"/>
        <w:jc w:val="both"/>
        <w:rPr>
          <w:rFonts w:ascii="Times New Roman" w:hAnsi="Times New Roman" w:cs="Times New Roman"/>
          <w:sz w:val="28"/>
          <w:szCs w:val="28"/>
        </w:rPr>
      </w:pPr>
      <w:r w:rsidRPr="00121805">
        <w:rPr>
          <w:rFonts w:ascii="Times New Roman" w:hAnsi="Times New Roman" w:cs="Times New Roman"/>
          <w:sz w:val="28"/>
          <w:szCs w:val="28"/>
        </w:rPr>
        <w:t>VMnet2 (NAT): Dùng để mô phỏng mạng ngoài (Internet). Interface ens33 của router kết nối vào đây. DHCP bật để nhận IP tự động trong mạng.</w:t>
      </w:r>
    </w:p>
    <w:p w14:paraId="4791E853" w14:textId="77777777" w:rsidR="001D7E58" w:rsidRPr="00121805" w:rsidRDefault="001D7E58" w:rsidP="001D7E58">
      <w:pPr>
        <w:pStyle w:val="ListParagraph"/>
        <w:numPr>
          <w:ilvl w:val="0"/>
          <w:numId w:val="1"/>
        </w:numPr>
        <w:tabs>
          <w:tab w:val="left" w:pos="7740"/>
          <w:tab w:val="left" w:pos="7920"/>
          <w:tab w:val="left" w:pos="8370"/>
        </w:tabs>
        <w:spacing w:before="240" w:line="360" w:lineRule="auto"/>
        <w:ind w:right="-450"/>
        <w:jc w:val="both"/>
        <w:rPr>
          <w:rFonts w:ascii="Times New Roman" w:hAnsi="Times New Roman" w:cs="Times New Roman"/>
          <w:sz w:val="28"/>
          <w:szCs w:val="28"/>
        </w:rPr>
      </w:pPr>
      <w:r w:rsidRPr="00121805">
        <w:rPr>
          <w:rFonts w:ascii="Times New Roman" w:hAnsi="Times New Roman" w:cs="Times New Roman"/>
          <w:sz w:val="28"/>
          <w:szCs w:val="28"/>
        </w:rPr>
        <w:t>VMnet3 (Host-only): Dùng làm vùng DMZ, nơi đặt Web Server. DHCP bị tắt để đảm bảo địa chỉ tĩnh. Subnet: 10.0.3.0/24.</w:t>
      </w:r>
    </w:p>
    <w:p w14:paraId="438A846E" w14:textId="77777777" w:rsidR="001D7E58" w:rsidRPr="00121805" w:rsidRDefault="001D7E58" w:rsidP="001D7E58">
      <w:pPr>
        <w:pStyle w:val="ListParagraph"/>
        <w:numPr>
          <w:ilvl w:val="0"/>
          <w:numId w:val="1"/>
        </w:numPr>
        <w:tabs>
          <w:tab w:val="left" w:pos="7740"/>
          <w:tab w:val="left" w:pos="7920"/>
          <w:tab w:val="left" w:pos="8370"/>
        </w:tabs>
        <w:spacing w:before="240" w:line="360" w:lineRule="auto"/>
        <w:ind w:right="-450"/>
        <w:jc w:val="both"/>
        <w:rPr>
          <w:rFonts w:ascii="Times New Roman" w:hAnsi="Times New Roman" w:cs="Times New Roman"/>
          <w:sz w:val="28"/>
          <w:szCs w:val="28"/>
        </w:rPr>
      </w:pPr>
      <w:r w:rsidRPr="00121805">
        <w:rPr>
          <w:rFonts w:ascii="Times New Roman" w:hAnsi="Times New Roman" w:cs="Times New Roman"/>
          <w:sz w:val="28"/>
          <w:szCs w:val="28"/>
        </w:rPr>
        <w:t>VMnet4 (Host-only): Dùng làm vùng Monitoring, nơi router giao tiếp với máy ELK Stack. Subnet: 10.0.2.0/24.</w:t>
      </w:r>
    </w:p>
    <w:p w14:paraId="3407465B" w14:textId="77777777" w:rsidR="001D7E58" w:rsidRPr="00121805" w:rsidRDefault="001D7E58" w:rsidP="001D7E58">
      <w:pPr>
        <w:pStyle w:val="ListParagraph"/>
        <w:numPr>
          <w:ilvl w:val="0"/>
          <w:numId w:val="1"/>
        </w:numPr>
        <w:tabs>
          <w:tab w:val="left" w:pos="7740"/>
          <w:tab w:val="left" w:pos="7920"/>
          <w:tab w:val="left" w:pos="8370"/>
        </w:tabs>
        <w:spacing w:before="240" w:line="360" w:lineRule="auto"/>
        <w:ind w:right="-450"/>
        <w:jc w:val="both"/>
        <w:rPr>
          <w:rFonts w:ascii="Times New Roman" w:hAnsi="Times New Roman" w:cs="Times New Roman"/>
          <w:sz w:val="28"/>
          <w:szCs w:val="28"/>
        </w:rPr>
      </w:pPr>
      <w:r w:rsidRPr="00121805">
        <w:rPr>
          <w:rFonts w:ascii="Times New Roman" w:hAnsi="Times New Roman" w:cs="Times New Roman"/>
          <w:sz w:val="28"/>
          <w:szCs w:val="28"/>
        </w:rPr>
        <w:t>VMnet5 (Host-only): Dùng làm LAN nội bộ. DHCP được bật để máy người dùng nhận IP động trong mạng 10.0.1.0/24.</w:t>
      </w:r>
    </w:p>
    <w:p w14:paraId="1622D519" w14:textId="77777777" w:rsidR="001D7E58" w:rsidRPr="00121805" w:rsidRDefault="001D7E58" w:rsidP="001D7E58">
      <w:pPr>
        <w:tabs>
          <w:tab w:val="left" w:pos="7740"/>
          <w:tab w:val="left" w:pos="7920"/>
          <w:tab w:val="left" w:pos="8370"/>
        </w:tabs>
        <w:spacing w:before="240" w:line="360" w:lineRule="auto"/>
        <w:ind w:right="-450" w:hanging="90"/>
        <w:jc w:val="both"/>
        <w:rPr>
          <w:rFonts w:ascii="Times New Roman" w:hAnsi="Times New Roman" w:cs="Times New Roman"/>
          <w:b/>
          <w:bCs/>
          <w:sz w:val="28"/>
          <w:szCs w:val="28"/>
        </w:rPr>
      </w:pPr>
      <w:r w:rsidRPr="00121805">
        <w:rPr>
          <w:rFonts w:ascii="Times New Roman" w:hAnsi="Times New Roman" w:cs="Times New Roman"/>
          <w:b/>
          <w:bCs/>
          <w:sz w:val="28"/>
          <w:szCs w:val="28"/>
        </w:rPr>
        <w:t>b) Cấu hình iptables</w:t>
      </w:r>
    </w:p>
    <w:p w14:paraId="5155D0DC" w14:textId="77777777" w:rsidR="001D7E58" w:rsidRPr="00121805" w:rsidRDefault="001D7E58" w:rsidP="001D7E58">
      <w:pPr>
        <w:spacing w:before="240" w:line="360" w:lineRule="auto"/>
        <w:ind w:right="-450" w:firstLine="720"/>
        <w:jc w:val="both"/>
        <w:rPr>
          <w:rFonts w:ascii="Times New Roman" w:hAnsi="Times New Roman" w:cs="Times New Roman"/>
          <w:sz w:val="28"/>
          <w:szCs w:val="28"/>
        </w:rPr>
      </w:pPr>
      <w:r w:rsidRPr="00121805">
        <w:rPr>
          <w:rFonts w:ascii="Times New Roman" w:hAnsi="Times New Roman" w:cs="Times New Roman"/>
          <w:sz w:val="28"/>
          <w:szCs w:val="28"/>
        </w:rPr>
        <w:t>Nhằm đảm bảo chức năng định tuyến, NAT và giám sát lưu lượng mạng qua Suricata, hệ thống được cấu hình các luật iptables như sau:</w:t>
      </w:r>
    </w:p>
    <w:p w14:paraId="643A6B46" w14:textId="77777777" w:rsidR="001D7E58" w:rsidRPr="00121805" w:rsidRDefault="001D7E58" w:rsidP="001D7E58">
      <w:pPr>
        <w:tabs>
          <w:tab w:val="left" w:pos="7740"/>
          <w:tab w:val="left" w:pos="7920"/>
          <w:tab w:val="left" w:pos="8370"/>
        </w:tabs>
        <w:spacing w:before="240" w:line="360" w:lineRule="auto"/>
        <w:ind w:right="-450" w:hanging="90"/>
        <w:jc w:val="both"/>
        <w:rPr>
          <w:rFonts w:ascii="Times New Roman" w:hAnsi="Times New Roman" w:cs="Times New Roman"/>
          <w:b/>
          <w:i/>
          <w:iCs/>
          <w:sz w:val="28"/>
          <w:szCs w:val="28"/>
        </w:rPr>
      </w:pPr>
      <w:r w:rsidRPr="00121805">
        <w:rPr>
          <w:rFonts w:ascii="Times New Roman" w:hAnsi="Times New Roman" w:cs="Times New Roman"/>
          <w:b/>
          <w:i/>
          <w:iCs/>
          <w:sz w:val="28"/>
          <w:szCs w:val="28"/>
        </w:rPr>
        <w:t xml:space="preserve"> Đặt chính sách mặc định: </w:t>
      </w:r>
      <w:r w:rsidRPr="00121805">
        <w:rPr>
          <w:rFonts w:ascii="Times New Roman" w:hAnsi="Times New Roman" w:cs="Times New Roman"/>
          <w:sz w:val="28"/>
          <w:szCs w:val="28"/>
        </w:rPr>
        <w:t>Trước khi cấu hình mới, tất cả các luật và chuỗi cũ trong các bảng filter, nat, và mangle được xóa để tránh xung đột hoặc ảnh hưởng từ các cấu hình trước đó.</w:t>
      </w:r>
      <w:r w:rsidRPr="00121805">
        <w:rPr>
          <w:rFonts w:ascii="Times New Roman" w:hAnsi="Times New Roman" w:cs="Times New Roman"/>
          <w:b/>
          <w:i/>
          <w:iCs/>
          <w:sz w:val="28"/>
          <w:szCs w:val="28"/>
        </w:rPr>
        <w:t xml:space="preserve"> </w:t>
      </w:r>
      <w:r w:rsidRPr="00121805">
        <w:rPr>
          <w:rFonts w:ascii="Times New Roman" w:hAnsi="Times New Roman" w:cs="Times New Roman"/>
          <w:sz w:val="28"/>
          <w:szCs w:val="28"/>
        </w:rPr>
        <w:t xml:space="preserve">Chính sách mặc định cho INPUT và OUTPUT là ACCEPT, </w:t>
      </w:r>
      <w:r w:rsidRPr="00121805">
        <w:rPr>
          <w:rFonts w:ascii="Times New Roman" w:hAnsi="Times New Roman" w:cs="Times New Roman"/>
          <w:sz w:val="28"/>
          <w:szCs w:val="28"/>
        </w:rPr>
        <w:lastRenderedPageBreak/>
        <w:t>nhưng FORWARD được đặt là DROP nhằm đảm bảo an toàn – chỉ cho phép các lưu lượng được xác định rõ ràng:</w:t>
      </w:r>
    </w:p>
    <w:p w14:paraId="30325717" w14:textId="77777777" w:rsidR="001D7E58" w:rsidRPr="00121805" w:rsidRDefault="001D7E58" w:rsidP="001D7E58">
      <w:pPr>
        <w:pBdr>
          <w:top w:val="single" w:sz="4" w:space="1" w:color="auto"/>
          <w:left w:val="single" w:sz="4" w:space="4" w:color="auto"/>
          <w:bottom w:val="single" w:sz="4" w:space="1" w:color="auto"/>
          <w:right w:val="single" w:sz="4" w:space="0"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-F</w:t>
      </w:r>
    </w:p>
    <w:p w14:paraId="1643CE19" w14:textId="77777777" w:rsidR="001D7E58" w:rsidRPr="00121805" w:rsidRDefault="001D7E58" w:rsidP="001D7E58">
      <w:pPr>
        <w:pBdr>
          <w:top w:val="single" w:sz="4" w:space="1" w:color="auto"/>
          <w:left w:val="single" w:sz="4" w:space="4" w:color="auto"/>
          <w:bottom w:val="single" w:sz="4" w:space="1" w:color="auto"/>
          <w:right w:val="single" w:sz="4" w:space="0"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-X</w:t>
      </w:r>
    </w:p>
    <w:p w14:paraId="42464629" w14:textId="77777777" w:rsidR="001D7E58" w:rsidRPr="00121805" w:rsidRDefault="001D7E58" w:rsidP="001D7E58">
      <w:pPr>
        <w:pBdr>
          <w:top w:val="single" w:sz="4" w:space="1" w:color="auto"/>
          <w:left w:val="single" w:sz="4" w:space="4" w:color="auto"/>
          <w:bottom w:val="single" w:sz="4" w:space="1" w:color="auto"/>
          <w:right w:val="single" w:sz="4" w:space="0"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-t nat -F</w:t>
      </w:r>
    </w:p>
    <w:p w14:paraId="1CFE6BC3" w14:textId="77777777" w:rsidR="001D7E58" w:rsidRPr="00121805" w:rsidRDefault="001D7E58" w:rsidP="001D7E58">
      <w:pPr>
        <w:pBdr>
          <w:top w:val="single" w:sz="4" w:space="1" w:color="auto"/>
          <w:left w:val="single" w:sz="4" w:space="4" w:color="auto"/>
          <w:bottom w:val="single" w:sz="4" w:space="1" w:color="auto"/>
          <w:right w:val="single" w:sz="4" w:space="0"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-t nat -X</w:t>
      </w:r>
    </w:p>
    <w:p w14:paraId="6778DBA6" w14:textId="77777777" w:rsidR="001D7E58" w:rsidRPr="00121805" w:rsidRDefault="001D7E58" w:rsidP="001D7E58">
      <w:pPr>
        <w:pBdr>
          <w:top w:val="single" w:sz="4" w:space="1" w:color="auto"/>
          <w:left w:val="single" w:sz="4" w:space="4" w:color="auto"/>
          <w:bottom w:val="single" w:sz="4" w:space="1" w:color="auto"/>
          <w:right w:val="single" w:sz="4" w:space="0"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-t mangle -F</w:t>
      </w:r>
    </w:p>
    <w:p w14:paraId="228F57E8" w14:textId="77777777" w:rsidR="001D7E58" w:rsidRPr="00121805" w:rsidRDefault="001D7E58" w:rsidP="001D7E58">
      <w:pPr>
        <w:pBdr>
          <w:top w:val="single" w:sz="4" w:space="1" w:color="auto"/>
          <w:left w:val="single" w:sz="4" w:space="4" w:color="auto"/>
          <w:bottom w:val="single" w:sz="4" w:space="1" w:color="auto"/>
          <w:right w:val="single" w:sz="4" w:space="0"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-t mangle -X</w:t>
      </w:r>
      <w:r w:rsidRPr="00121805">
        <w:rPr>
          <w:rFonts w:ascii="Times New Roman" w:hAnsi="Times New Roman" w:cs="Times New Roman"/>
          <w:sz w:val="28"/>
          <w:szCs w:val="28"/>
        </w:rPr>
        <w:br/>
        <w:t>iptables -P INPUT ACCEPT</w:t>
      </w:r>
    </w:p>
    <w:p w14:paraId="702C28A2" w14:textId="77777777" w:rsidR="001D7E58" w:rsidRPr="00121805" w:rsidRDefault="001D7E58" w:rsidP="001D7E58">
      <w:pPr>
        <w:pBdr>
          <w:top w:val="single" w:sz="4" w:space="1" w:color="auto"/>
          <w:left w:val="single" w:sz="4" w:space="4" w:color="auto"/>
          <w:bottom w:val="single" w:sz="4" w:space="1" w:color="auto"/>
          <w:right w:val="single" w:sz="4" w:space="0"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-P OUTPUT ACCEPT</w:t>
      </w:r>
    </w:p>
    <w:p w14:paraId="691FC862" w14:textId="77777777" w:rsidR="001D7E58" w:rsidRPr="00121805" w:rsidRDefault="001D7E58" w:rsidP="001D7E58">
      <w:pPr>
        <w:pBdr>
          <w:top w:val="single" w:sz="4" w:space="1" w:color="auto"/>
          <w:left w:val="single" w:sz="4" w:space="4" w:color="auto"/>
          <w:bottom w:val="single" w:sz="4" w:space="1" w:color="auto"/>
          <w:right w:val="single" w:sz="4" w:space="0"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-P FORWARD DROP</w:t>
      </w:r>
    </w:p>
    <w:p w14:paraId="0357496C" w14:textId="77777777" w:rsidR="001D7E58" w:rsidRPr="00121805" w:rsidRDefault="001D7E58" w:rsidP="001D7E58">
      <w:pPr>
        <w:spacing w:before="240" w:line="360" w:lineRule="auto"/>
        <w:ind w:left="-90" w:right="-450"/>
        <w:jc w:val="both"/>
        <w:rPr>
          <w:rFonts w:ascii="Times New Roman" w:hAnsi="Times New Roman" w:cs="Times New Roman"/>
          <w:i/>
          <w:iCs/>
          <w:sz w:val="28"/>
          <w:szCs w:val="28"/>
        </w:rPr>
      </w:pPr>
      <w:r w:rsidRPr="00121805">
        <w:rPr>
          <w:rFonts w:ascii="Times New Roman" w:hAnsi="Times New Roman" w:cs="Times New Roman"/>
          <w:b/>
          <w:i/>
          <w:iCs/>
          <w:sz w:val="28"/>
          <w:szCs w:val="28"/>
        </w:rPr>
        <w:t>Kích hoạt chuyển tiếp IP (IP forwarding):</w:t>
      </w:r>
      <w:r w:rsidRPr="00121805">
        <w:rPr>
          <w:rFonts w:ascii="Times New Roman" w:hAnsi="Times New Roman" w:cs="Times New Roman"/>
          <w:i/>
          <w:iCs/>
          <w:sz w:val="28"/>
          <w:szCs w:val="28"/>
        </w:rPr>
        <w:t xml:space="preserve"> </w:t>
      </w:r>
      <w:r w:rsidRPr="00121805">
        <w:rPr>
          <w:rFonts w:ascii="Times New Roman" w:hAnsi="Times New Roman" w:cs="Times New Roman"/>
          <w:sz w:val="28"/>
          <w:szCs w:val="28"/>
        </w:rPr>
        <w:t>Để máy chủ có thể định tuyến các gói tin giữa các mạng khác nhau, chức năng chuyển tiếp IP được bật bằng cách thiết lập giá trị:</w:t>
      </w:r>
    </w:p>
    <w:p w14:paraId="46A86457"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echo 1 &gt; /proc/sys/net/ipv4/ip_forward</w:t>
      </w:r>
    </w:p>
    <w:p w14:paraId="451E289C" w14:textId="77777777" w:rsidR="001D7E58" w:rsidRPr="00121805" w:rsidRDefault="001D7E58" w:rsidP="001D7E58">
      <w:pPr>
        <w:pStyle w:val="ListParagraph"/>
        <w:numPr>
          <w:ilvl w:val="0"/>
          <w:numId w:val="2"/>
        </w:numPr>
        <w:tabs>
          <w:tab w:val="left" w:pos="7740"/>
          <w:tab w:val="left" w:pos="7920"/>
          <w:tab w:val="left" w:pos="8370"/>
        </w:tabs>
        <w:spacing w:before="240" w:line="360" w:lineRule="auto"/>
        <w:ind w:right="-450"/>
        <w:rPr>
          <w:rFonts w:ascii="Times New Roman" w:hAnsi="Times New Roman" w:cs="Times New Roman"/>
          <w:sz w:val="28"/>
          <w:szCs w:val="28"/>
        </w:rPr>
      </w:pPr>
      <w:r w:rsidRPr="00121805">
        <w:rPr>
          <w:rFonts w:ascii="Times New Roman" w:hAnsi="Times New Roman" w:cs="Times New Roman"/>
          <w:sz w:val="28"/>
          <w:szCs w:val="28"/>
        </w:rPr>
        <w:t>Điều này cho phép máy hoạt động như một router.</w:t>
      </w:r>
    </w:p>
    <w:p w14:paraId="3108BBB2" w14:textId="77777777" w:rsidR="001D7E58" w:rsidRPr="00121805" w:rsidRDefault="001D7E58" w:rsidP="001D7E58">
      <w:pPr>
        <w:spacing w:before="240" w:line="360" w:lineRule="auto"/>
        <w:ind w:left="-90" w:right="-450"/>
        <w:jc w:val="both"/>
        <w:rPr>
          <w:rFonts w:ascii="Times New Roman" w:hAnsi="Times New Roman" w:cs="Times New Roman"/>
          <w:i/>
          <w:iCs/>
          <w:sz w:val="28"/>
          <w:szCs w:val="28"/>
        </w:rPr>
      </w:pPr>
      <w:r w:rsidRPr="00121805">
        <w:rPr>
          <w:rFonts w:ascii="Times New Roman" w:hAnsi="Times New Roman" w:cs="Times New Roman"/>
          <w:b/>
          <w:i/>
          <w:iCs/>
          <w:sz w:val="28"/>
          <w:szCs w:val="28"/>
        </w:rPr>
        <w:t>Thiết lập NAT Masquerade:</w:t>
      </w:r>
      <w:r w:rsidRPr="00121805">
        <w:rPr>
          <w:rFonts w:ascii="Times New Roman" w:hAnsi="Times New Roman" w:cs="Times New Roman"/>
          <w:i/>
          <w:iCs/>
          <w:sz w:val="28"/>
          <w:szCs w:val="28"/>
        </w:rPr>
        <w:t xml:space="preserve"> </w:t>
      </w:r>
      <w:r w:rsidRPr="00121805">
        <w:rPr>
          <w:rFonts w:ascii="Times New Roman" w:hAnsi="Times New Roman" w:cs="Times New Roman"/>
          <w:sz w:val="28"/>
          <w:szCs w:val="28"/>
        </w:rPr>
        <w:t>Chức năng NAT được cấu hình trên bảng nat với luật masquerade nhằm cho phép các gói tin có nguồn từ các mạng nội bộ đi ra ngoài qua interface ens33 được thay đổi địa chỉ IP nguồn tương ứng với địa chỉ IP của interface này:</w:t>
      </w:r>
    </w:p>
    <w:p w14:paraId="37155908"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-t nat -A POSTROUTING -s 10.0.1.0/24 -o ens33 -j MASQUERADE</w:t>
      </w:r>
    </w:p>
    <w:p w14:paraId="490558AE"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-t nat -A POSTROUTING -s 10.0.2.0/24 -o ens33 -j MASQUERADE</w:t>
      </w:r>
    </w:p>
    <w:p w14:paraId="6D27DDB4"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iptables -t nat -A POSTROUTING -s 10.0.3.0/24 -o ens33 -j MASQUERADE</w:t>
      </w:r>
    </w:p>
    <w:p w14:paraId="2D714212" w14:textId="77777777" w:rsidR="001D7E58" w:rsidRPr="00121805" w:rsidRDefault="001D7E58" w:rsidP="001D7E58">
      <w:pPr>
        <w:spacing w:before="240" w:line="360" w:lineRule="auto"/>
        <w:ind w:left="-90" w:right="-450"/>
        <w:rPr>
          <w:rFonts w:ascii="Times New Roman" w:hAnsi="Times New Roman" w:cs="Times New Roman"/>
          <w:sz w:val="28"/>
          <w:szCs w:val="28"/>
        </w:rPr>
      </w:pPr>
      <w:r w:rsidRPr="00121805">
        <w:rPr>
          <w:rFonts w:ascii="Times New Roman" w:hAnsi="Times New Roman" w:cs="Times New Roman"/>
          <w:b/>
          <w:bCs/>
          <w:i/>
          <w:sz w:val="28"/>
          <w:szCs w:val="28"/>
        </w:rPr>
        <w:t>Cho phép các mạng LAN, Monitoring, DMZ ra Internet:</w:t>
      </w:r>
      <w:r w:rsidRPr="00121805">
        <w:rPr>
          <w:rFonts w:ascii="Times New Roman" w:hAnsi="Times New Roman" w:cs="Times New Roman"/>
          <w:b/>
          <w:bCs/>
          <w:sz w:val="28"/>
          <w:szCs w:val="28"/>
        </w:rPr>
        <w:t xml:space="preserve"> </w:t>
      </w:r>
      <w:r w:rsidRPr="00121805">
        <w:rPr>
          <w:rFonts w:ascii="Times New Roman" w:hAnsi="Times New Roman" w:cs="Times New Roman"/>
          <w:sz w:val="28"/>
          <w:szCs w:val="28"/>
        </w:rPr>
        <w:t>Các interface nội bộ ens37, ens38, và ens39 tương ứng với mạng LAN, Monitoring, và DMZ được phép gửi dữ liệu ra ngoài qua ens33:</w:t>
      </w:r>
    </w:p>
    <w:p w14:paraId="6D0073CB"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-i ens37 -o ens33 -j ACCEPT</w:t>
      </w:r>
    </w:p>
    <w:p w14:paraId="456728FC"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-i ens38 -o ens33 -j ACCEPT</w:t>
      </w:r>
    </w:p>
    <w:p w14:paraId="219C174D"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-i ens39 -o ens33 -j ACCEPT</w:t>
      </w:r>
    </w:p>
    <w:p w14:paraId="7C36B0F2" w14:textId="77777777" w:rsidR="001D7E58" w:rsidRPr="00121805" w:rsidRDefault="001D7E58" w:rsidP="001D7E58">
      <w:pPr>
        <w:spacing w:line="360" w:lineRule="auto"/>
        <w:ind w:left="-90" w:right="-450"/>
        <w:jc w:val="both"/>
        <w:rPr>
          <w:rFonts w:ascii="Times New Roman" w:hAnsi="Times New Roman" w:cs="Times New Roman"/>
          <w:sz w:val="28"/>
          <w:szCs w:val="28"/>
        </w:rPr>
      </w:pPr>
      <w:r w:rsidRPr="00121805">
        <w:rPr>
          <w:rFonts w:ascii="Times New Roman" w:hAnsi="Times New Roman" w:cs="Times New Roman"/>
          <w:b/>
          <w:bCs/>
          <w:i/>
          <w:sz w:val="28"/>
          <w:szCs w:val="28"/>
        </w:rPr>
        <w:t>Cho phép gói trả lời từ Internet trở về:</w:t>
      </w:r>
      <w:r w:rsidRPr="00121805">
        <w:rPr>
          <w:rFonts w:ascii="Times New Roman" w:hAnsi="Times New Roman" w:cs="Times New Roman"/>
          <w:b/>
          <w:bCs/>
          <w:sz w:val="28"/>
          <w:szCs w:val="28"/>
        </w:rPr>
        <w:t xml:space="preserve"> </w:t>
      </w:r>
      <w:r w:rsidRPr="00121805">
        <w:rPr>
          <w:rFonts w:ascii="Times New Roman" w:hAnsi="Times New Roman" w:cs="Times New Roman"/>
          <w:sz w:val="28"/>
          <w:szCs w:val="28"/>
        </w:rPr>
        <w:t>Lưu lượng từ Internet trả lời lại các kết nối nội bộ sẽ được chấp nhận nếu đã được thiết lập hoặc liên quan:</w:t>
      </w:r>
    </w:p>
    <w:p w14:paraId="592F3B29"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lastRenderedPageBreak/>
        <w:t>iptables -A FORWARD -i ens33 -m state --state ESTABLISHED,RELATED -j ACCEPT</w:t>
      </w:r>
    </w:p>
    <w:p w14:paraId="03FD687E" w14:textId="77777777" w:rsidR="001D7E58" w:rsidRPr="00121805" w:rsidRDefault="001D7E58" w:rsidP="001D7E58">
      <w:pPr>
        <w:spacing w:before="240" w:line="360" w:lineRule="auto"/>
        <w:ind w:left="-90" w:right="-450"/>
        <w:jc w:val="both"/>
        <w:rPr>
          <w:rFonts w:ascii="Times New Roman" w:hAnsi="Times New Roman" w:cs="Times New Roman"/>
          <w:sz w:val="28"/>
          <w:szCs w:val="28"/>
        </w:rPr>
      </w:pPr>
      <w:r w:rsidRPr="00121805">
        <w:rPr>
          <w:rFonts w:ascii="Times New Roman" w:hAnsi="Times New Roman" w:cs="Times New Roman"/>
          <w:b/>
          <w:bCs/>
          <w:i/>
          <w:sz w:val="28"/>
          <w:szCs w:val="28"/>
        </w:rPr>
        <w:t>Chặn truy cập từ Internet vào mạng LAN:</w:t>
      </w:r>
      <w:r w:rsidRPr="00121805">
        <w:rPr>
          <w:rFonts w:ascii="Times New Roman" w:hAnsi="Times New Roman" w:cs="Times New Roman"/>
          <w:b/>
          <w:bCs/>
          <w:sz w:val="28"/>
          <w:szCs w:val="28"/>
        </w:rPr>
        <w:t xml:space="preserve"> </w:t>
      </w:r>
      <w:r w:rsidRPr="00121805">
        <w:rPr>
          <w:rFonts w:ascii="Times New Roman" w:hAnsi="Times New Roman" w:cs="Times New Roman"/>
          <w:sz w:val="28"/>
          <w:szCs w:val="28"/>
        </w:rPr>
        <w:t>Ngăn không cho Internet truy cập trực tiếp vào mạng LAN:</w:t>
      </w:r>
    </w:p>
    <w:p w14:paraId="2B9E6006"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-i ens33 -d 10.0.1.0/24 -j DROP</w:t>
      </w:r>
    </w:p>
    <w:p w14:paraId="75D68D22" w14:textId="77777777" w:rsidR="001D7E58" w:rsidRPr="00121805" w:rsidRDefault="001D7E58" w:rsidP="001D7E58">
      <w:pPr>
        <w:spacing w:before="240" w:line="360" w:lineRule="auto"/>
        <w:ind w:left="-90" w:right="-450"/>
        <w:rPr>
          <w:rFonts w:ascii="Times New Roman" w:hAnsi="Times New Roman" w:cs="Times New Roman"/>
          <w:sz w:val="28"/>
          <w:szCs w:val="28"/>
        </w:rPr>
      </w:pPr>
      <w:r w:rsidRPr="00121805">
        <w:rPr>
          <w:rFonts w:ascii="Times New Roman" w:hAnsi="Times New Roman" w:cs="Times New Roman"/>
          <w:b/>
          <w:bCs/>
          <w:i/>
          <w:sz w:val="28"/>
          <w:szCs w:val="28"/>
        </w:rPr>
        <w:t>Chặn DMZ truy cập LAN và Monitoring:</w:t>
      </w:r>
      <w:r w:rsidRPr="00121805">
        <w:rPr>
          <w:rFonts w:ascii="Times New Roman" w:hAnsi="Times New Roman" w:cs="Times New Roman"/>
          <w:b/>
          <w:bCs/>
          <w:sz w:val="28"/>
          <w:szCs w:val="28"/>
        </w:rPr>
        <w:t xml:space="preserve"> </w:t>
      </w:r>
      <w:r w:rsidRPr="00121805">
        <w:rPr>
          <w:rFonts w:ascii="Times New Roman" w:hAnsi="Times New Roman" w:cs="Times New Roman"/>
          <w:sz w:val="28"/>
          <w:szCs w:val="28"/>
        </w:rPr>
        <w:t>Đảm bảo tính phân tách giữa DMZ với các vùng mạng còn lại để tăng cường bảo mật nội bộ:</w:t>
      </w:r>
    </w:p>
    <w:p w14:paraId="42F15214"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-s 10.0.3.0/24 -d 10.0.1.0/24 -j DROP</w:t>
      </w:r>
    </w:p>
    <w:p w14:paraId="3EE6A581"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-s 10.0.3.0/24 -d 10.0.2.0/24 -j DROP</w:t>
      </w:r>
    </w:p>
    <w:p w14:paraId="31681058" w14:textId="77777777" w:rsidR="001D7E58" w:rsidRPr="00121805" w:rsidRDefault="001D7E58" w:rsidP="001D7E58">
      <w:pPr>
        <w:spacing w:before="240" w:line="360" w:lineRule="auto"/>
        <w:ind w:left="-90" w:right="-450"/>
        <w:rPr>
          <w:rFonts w:ascii="Times New Roman" w:hAnsi="Times New Roman" w:cs="Times New Roman"/>
          <w:b/>
          <w:bCs/>
          <w:i/>
          <w:sz w:val="28"/>
          <w:szCs w:val="28"/>
        </w:rPr>
      </w:pPr>
      <w:r w:rsidRPr="00121805">
        <w:rPr>
          <w:rFonts w:ascii="Times New Roman" w:hAnsi="Times New Roman" w:cs="Times New Roman"/>
          <w:b/>
          <w:bCs/>
          <w:i/>
          <w:sz w:val="28"/>
          <w:szCs w:val="28"/>
        </w:rPr>
        <w:t>Cho phép Monitoring truy cập DMZ và nhận phản hồi:</w:t>
      </w:r>
    </w:p>
    <w:p w14:paraId="0047C894"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-i ens38 -o ens39 -s 10.0.2.0/24 -d 10.0.3.0/24 -j ACCEPT</w:t>
      </w:r>
    </w:p>
    <w:p w14:paraId="5CE6899D"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-i ens39 -o ens38 -s 10.0.3.0/24 -d 10.0.2.0/24 -m state --state ESTABLISHED,RELATED -j ACCEPT</w:t>
      </w:r>
    </w:p>
    <w:p w14:paraId="133A408E" w14:textId="77777777" w:rsidR="001D7E58" w:rsidRPr="00121805" w:rsidRDefault="001D7E58" w:rsidP="001D7E58">
      <w:pPr>
        <w:spacing w:before="240" w:line="360" w:lineRule="auto"/>
        <w:ind w:left="-90" w:right="-450"/>
        <w:rPr>
          <w:rFonts w:ascii="Times New Roman" w:hAnsi="Times New Roman" w:cs="Times New Roman"/>
          <w:b/>
          <w:bCs/>
          <w:i/>
          <w:sz w:val="28"/>
          <w:szCs w:val="28"/>
        </w:rPr>
      </w:pPr>
      <w:r w:rsidRPr="00121805">
        <w:rPr>
          <w:rFonts w:ascii="Times New Roman" w:hAnsi="Times New Roman" w:cs="Times New Roman"/>
          <w:b/>
          <w:bCs/>
          <w:i/>
          <w:sz w:val="28"/>
          <w:szCs w:val="28"/>
        </w:rPr>
        <w:t>Cho phép LAN truy cập DMZ và nhận phản hồi:</w:t>
      </w:r>
    </w:p>
    <w:p w14:paraId="3CCB3465"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-i ens37 -o ens39 -s 10.0.1.0/24 -d 10.0.3.0/24 -j ACCEPT</w:t>
      </w:r>
    </w:p>
    <w:p w14:paraId="5AA5D1FE"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-i ens39 -o ens37 -s 10.0.3.0/24 -d 10.0.1.0/24 -m state --state ESTABLISHED,RELATED -j ACCEPT</w:t>
      </w:r>
    </w:p>
    <w:p w14:paraId="2675EC2B" w14:textId="77777777" w:rsidR="001D7E58" w:rsidRPr="00121805" w:rsidRDefault="001D7E58" w:rsidP="001D7E58">
      <w:pPr>
        <w:spacing w:before="240" w:line="360" w:lineRule="auto"/>
        <w:ind w:left="-90" w:right="-450"/>
        <w:jc w:val="both"/>
        <w:rPr>
          <w:rFonts w:ascii="Times New Roman" w:hAnsi="Times New Roman" w:cs="Times New Roman"/>
          <w:sz w:val="28"/>
          <w:szCs w:val="28"/>
        </w:rPr>
      </w:pPr>
      <w:r w:rsidRPr="00121805">
        <w:rPr>
          <w:rFonts w:ascii="Times New Roman" w:hAnsi="Times New Roman" w:cs="Times New Roman"/>
          <w:b/>
          <w:bCs/>
          <w:i/>
          <w:sz w:val="28"/>
          <w:szCs w:val="28"/>
        </w:rPr>
        <w:t>Chuyển tiếp toàn bộ lưu lượng từ Internet đến WebServer DMZ:</w:t>
      </w:r>
      <w:r w:rsidRPr="00121805">
        <w:rPr>
          <w:rFonts w:ascii="Times New Roman" w:hAnsi="Times New Roman" w:cs="Times New Roman"/>
          <w:b/>
          <w:bCs/>
          <w:sz w:val="28"/>
          <w:szCs w:val="28"/>
        </w:rPr>
        <w:t xml:space="preserve"> </w:t>
      </w:r>
      <w:r w:rsidRPr="00121805">
        <w:rPr>
          <w:rFonts w:ascii="Times New Roman" w:hAnsi="Times New Roman" w:cs="Times New Roman"/>
          <w:sz w:val="28"/>
          <w:szCs w:val="28"/>
        </w:rPr>
        <w:t>Toàn bộ lưu lượng TCP từ ens33 của Router (Internet) được chuyển tiếp đến máy chủ Web trong DMZ (10.0.3.2). Luồng dữ liệu tương ứng cũng được cho phép đi qua:</w:t>
      </w:r>
    </w:p>
    <w:p w14:paraId="14F200DF"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-t nat -A POSTROUTING -s 10.0.3.0/24 -o ens33 -j MASQUERADE</w:t>
      </w:r>
      <w:r w:rsidRPr="00121805">
        <w:rPr>
          <w:rFonts w:ascii="Times New Roman" w:hAnsi="Times New Roman" w:cs="Times New Roman"/>
          <w:sz w:val="28"/>
          <w:szCs w:val="28"/>
        </w:rPr>
        <w:br/>
        <w:t>iptables -t nat -A PREROUTING -i ens33 -p tcp -j DNAT --to-destination 10.0.3.2</w:t>
      </w:r>
    </w:p>
    <w:p w14:paraId="231816EC"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276"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-A FORWARD -d 10.0.3.2 -p tcp -m state --state NEW,ESTABLISHED,RELATED -j ACCEPT</w:t>
      </w:r>
    </w:p>
    <w:p w14:paraId="6E342024" w14:textId="77777777" w:rsidR="001D7E58" w:rsidRPr="00121805" w:rsidRDefault="001D7E58" w:rsidP="001D7E58">
      <w:pPr>
        <w:spacing w:before="240" w:line="360" w:lineRule="auto"/>
        <w:ind w:left="-90" w:right="-450"/>
        <w:jc w:val="both"/>
        <w:rPr>
          <w:rFonts w:ascii="Times New Roman" w:hAnsi="Times New Roman" w:cs="Times New Roman"/>
          <w:b/>
          <w:bCs/>
          <w:sz w:val="28"/>
          <w:szCs w:val="28"/>
        </w:rPr>
      </w:pPr>
      <w:r w:rsidRPr="00121805">
        <w:rPr>
          <w:rFonts w:ascii="Times New Roman" w:hAnsi="Times New Roman" w:cs="Times New Roman"/>
          <w:b/>
          <w:bCs/>
          <w:i/>
          <w:sz w:val="28"/>
          <w:szCs w:val="28"/>
        </w:rPr>
        <w:t>Đưa lưu lượng vào hàng đợi NFQUEUE để Suricata xử lý:</w:t>
      </w:r>
      <w:r w:rsidRPr="00121805">
        <w:rPr>
          <w:rFonts w:ascii="Times New Roman" w:hAnsi="Times New Roman" w:cs="Times New Roman"/>
          <w:b/>
          <w:bCs/>
          <w:sz w:val="28"/>
          <w:szCs w:val="28"/>
        </w:rPr>
        <w:t xml:space="preserve"> </w:t>
      </w:r>
      <w:r w:rsidRPr="00121805">
        <w:rPr>
          <w:rFonts w:ascii="Times New Roman" w:hAnsi="Times New Roman" w:cs="Times New Roman"/>
          <w:sz w:val="28"/>
          <w:szCs w:val="28"/>
        </w:rPr>
        <w:t>Tích hợp chức năng IPS bằng cách chuyển toàn bộ lưu lượng FORWARD vào hàng đợi NFQUEUE số 1 để Suricata xử lý:</w:t>
      </w:r>
    </w:p>
    <w:p w14:paraId="60C1FF0F"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876"/>
        </w:tabs>
        <w:spacing w:line="360" w:lineRule="auto"/>
        <w:ind w:left="-90" w:right="-450"/>
        <w:jc w:val="center"/>
        <w:rPr>
          <w:rFonts w:ascii="Times New Roman" w:hAnsi="Times New Roman" w:cs="Times New Roman"/>
          <w:sz w:val="28"/>
          <w:szCs w:val="28"/>
        </w:rPr>
      </w:pPr>
      <w:r w:rsidRPr="00121805">
        <w:rPr>
          <w:rFonts w:ascii="Times New Roman" w:hAnsi="Times New Roman" w:cs="Times New Roman"/>
          <w:sz w:val="28"/>
          <w:szCs w:val="28"/>
        </w:rPr>
        <w:t>iptables -I FORWARD -j NFQUEUE --queue-num 1</w:t>
      </w:r>
    </w:p>
    <w:p w14:paraId="0D62D791" w14:textId="77777777" w:rsidR="001D7E58" w:rsidRPr="00121805" w:rsidRDefault="001D7E58" w:rsidP="001D7E58">
      <w:pPr>
        <w:tabs>
          <w:tab w:val="left" w:pos="7740"/>
          <w:tab w:val="left" w:pos="7920"/>
          <w:tab w:val="left" w:pos="8370"/>
        </w:tabs>
        <w:spacing w:before="240" w:line="360" w:lineRule="auto"/>
        <w:ind w:right="-450" w:hanging="90"/>
        <w:rPr>
          <w:rFonts w:ascii="Times New Roman" w:hAnsi="Times New Roman" w:cs="Times New Roman"/>
          <w:b/>
          <w:bCs/>
          <w:sz w:val="28"/>
          <w:szCs w:val="28"/>
        </w:rPr>
      </w:pPr>
      <w:r w:rsidRPr="00121805">
        <w:rPr>
          <w:rFonts w:ascii="Times New Roman" w:hAnsi="Times New Roman" w:cs="Times New Roman"/>
          <w:b/>
          <w:bCs/>
          <w:sz w:val="28"/>
          <w:szCs w:val="28"/>
        </w:rPr>
        <w:lastRenderedPageBreak/>
        <w:t>c) Cấu hình suricata</w:t>
      </w:r>
    </w:p>
    <w:p w14:paraId="23F4857B" w14:textId="77777777" w:rsidR="001D7E58" w:rsidRPr="00121805" w:rsidRDefault="001D7E58" w:rsidP="001D7E58">
      <w:pPr>
        <w:spacing w:before="240" w:line="360" w:lineRule="auto"/>
        <w:ind w:left="-90" w:right="-450" w:firstLine="810"/>
        <w:jc w:val="both"/>
        <w:rPr>
          <w:rFonts w:ascii="Times New Roman" w:hAnsi="Times New Roman" w:cs="Times New Roman"/>
          <w:sz w:val="28"/>
          <w:szCs w:val="28"/>
        </w:rPr>
      </w:pPr>
      <w:r w:rsidRPr="00121805">
        <w:rPr>
          <w:rFonts w:ascii="Times New Roman" w:hAnsi="Times New Roman" w:cs="Times New Roman"/>
          <w:sz w:val="28"/>
          <w:szCs w:val="28"/>
        </w:rPr>
        <w:t xml:space="preserve">Để Suricata hoạt động đúng trong chế độ IPS sử dụng NFQUEUE, file cấu hình khởi động </w:t>
      </w:r>
      <w:r w:rsidRPr="00121805">
        <w:rPr>
          <w:rFonts w:ascii="Times New Roman" w:hAnsi="Times New Roman" w:cs="Times New Roman"/>
          <w:b/>
          <w:sz w:val="28"/>
          <w:szCs w:val="28"/>
        </w:rPr>
        <w:t>/etc/default/suricata</w:t>
      </w:r>
      <w:r w:rsidRPr="00121805">
        <w:rPr>
          <w:rFonts w:ascii="Times New Roman" w:hAnsi="Times New Roman" w:cs="Times New Roman"/>
          <w:sz w:val="28"/>
          <w:szCs w:val="28"/>
        </w:rPr>
        <w:t xml:space="preserve"> cần được chỉnh sửa như sau:</w:t>
      </w:r>
    </w:p>
    <w:p w14:paraId="76B1952C"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RUN=yes</w:t>
      </w:r>
    </w:p>
    <w:p w14:paraId="15B4C2DB"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RUN_AS_USER=</w:t>
      </w:r>
    </w:p>
    <w:p w14:paraId="52A4076D"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CONF=/etc/suricata/suricata.yaml</w:t>
      </w:r>
    </w:p>
    <w:p w14:paraId="79BDBF74"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LISTENMODE=nfqueue</w:t>
      </w:r>
    </w:p>
    <w:p w14:paraId="7F66C3B1"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NFQUEUE="-q 1"</w:t>
      </w:r>
    </w:p>
    <w:p w14:paraId="246E5590"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CUSTOM_NFQUEUE="-q 0 -q 1 -q 2 -q 3"</w:t>
      </w:r>
    </w:p>
    <w:p w14:paraId="37D53D52" w14:textId="77777777" w:rsidR="001D7E58" w:rsidRPr="00121805" w:rsidRDefault="001D7E58" w:rsidP="001D7E58">
      <w:pPr>
        <w:spacing w:before="240" w:line="360" w:lineRule="auto"/>
        <w:ind w:right="-450" w:hanging="90"/>
        <w:jc w:val="both"/>
        <w:rPr>
          <w:rFonts w:ascii="Times New Roman" w:hAnsi="Times New Roman" w:cs="Times New Roman"/>
          <w:sz w:val="28"/>
          <w:szCs w:val="28"/>
        </w:rPr>
      </w:pPr>
      <w:r w:rsidRPr="00121805">
        <w:rPr>
          <w:rFonts w:ascii="Times New Roman" w:hAnsi="Times New Roman" w:cs="Times New Roman"/>
          <w:sz w:val="28"/>
          <w:szCs w:val="28"/>
        </w:rPr>
        <w:t xml:space="preserve">Trong mô hình triển khai Suricata theo chế độ IPS (Intrusion Prevention System), việc cấu hình chính xác phương thức bắt gói và hàng đợi xử lý là yếu tố then chốt để đảm bảo hệ thống hoạt động đúng chức năng. </w:t>
      </w:r>
    </w:p>
    <w:p w14:paraId="0A9E3B9F" w14:textId="77777777" w:rsidR="001D7E58" w:rsidRPr="00121805" w:rsidRDefault="001D7E58" w:rsidP="001D7E58">
      <w:pPr>
        <w:spacing w:before="240" w:line="360" w:lineRule="auto"/>
        <w:ind w:left="-90" w:right="-450"/>
        <w:jc w:val="both"/>
        <w:rPr>
          <w:rFonts w:ascii="Times New Roman" w:hAnsi="Times New Roman" w:cs="Times New Roman"/>
          <w:i/>
          <w:iCs/>
          <w:sz w:val="28"/>
          <w:szCs w:val="28"/>
        </w:rPr>
      </w:pPr>
      <w:r w:rsidRPr="00121805">
        <w:rPr>
          <w:rFonts w:ascii="Times New Roman" w:hAnsi="Times New Roman" w:cs="Times New Roman"/>
          <w:b/>
          <w:i/>
          <w:iCs/>
          <w:sz w:val="28"/>
          <w:szCs w:val="28"/>
        </w:rPr>
        <w:t>Thiết lập chế độ bắt gói là NFQUEUE</w:t>
      </w:r>
      <w:r w:rsidRPr="00121805">
        <w:rPr>
          <w:rFonts w:ascii="Times New Roman" w:hAnsi="Times New Roman" w:cs="Times New Roman"/>
          <w:i/>
          <w:iCs/>
          <w:sz w:val="28"/>
          <w:szCs w:val="28"/>
        </w:rPr>
        <w:t xml:space="preserve">: </w:t>
      </w:r>
      <w:r w:rsidRPr="00121805">
        <w:rPr>
          <w:rFonts w:ascii="Times New Roman" w:hAnsi="Times New Roman" w:cs="Times New Roman"/>
          <w:sz w:val="28"/>
          <w:szCs w:val="28"/>
        </w:rPr>
        <w:t>Suricata hỗ trợ nhiều chế độ bắt gói như pcap, af-packet, nfqueue, và custom_nfqueue. Tuy nhiên, trong triển khai theo mô hình IPS, chỉ chế độ NFQUEUE mới cho phép Suricata tương tác chủ động với các gói tin để đưa ra quyết định chặn hoặc cho phép.</w:t>
      </w:r>
      <w:r w:rsidRPr="00121805">
        <w:rPr>
          <w:rFonts w:ascii="Times New Roman" w:hAnsi="Times New Roman" w:cs="Times New Roman"/>
          <w:i/>
          <w:iCs/>
          <w:sz w:val="28"/>
          <w:szCs w:val="28"/>
        </w:rPr>
        <w:t xml:space="preserve"> </w:t>
      </w:r>
      <w:r w:rsidRPr="00121805">
        <w:rPr>
          <w:rFonts w:ascii="Times New Roman" w:hAnsi="Times New Roman" w:cs="Times New Roman"/>
          <w:sz w:val="28"/>
          <w:szCs w:val="28"/>
        </w:rPr>
        <w:t>Do đó, trong file cấu hình khởi động /etc/default/suricata, chế độ LISTENMODE được thiết lập như sau:</w:t>
      </w:r>
    </w:p>
    <w:p w14:paraId="73620B84"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LISTENMODE=nfqueue</w:t>
      </w:r>
    </w:p>
    <w:p w14:paraId="1360AF1B" w14:textId="77777777" w:rsidR="001D7E58" w:rsidRPr="00121805" w:rsidRDefault="001D7E58" w:rsidP="001D7E58">
      <w:pPr>
        <w:spacing w:before="240" w:line="360" w:lineRule="auto"/>
        <w:ind w:left="-90" w:right="-450"/>
        <w:jc w:val="both"/>
        <w:rPr>
          <w:rFonts w:ascii="Times New Roman" w:hAnsi="Times New Roman" w:cs="Times New Roman"/>
          <w:sz w:val="28"/>
          <w:szCs w:val="28"/>
        </w:rPr>
      </w:pPr>
      <w:r w:rsidRPr="00121805">
        <w:rPr>
          <w:rFonts w:ascii="Times New Roman" w:hAnsi="Times New Roman" w:cs="Times New Roman"/>
          <w:sz w:val="28"/>
          <w:szCs w:val="28"/>
        </w:rPr>
        <w:t>Việc chọn chế độ này đảm bảo rằng Suricata sẽ tiếp nhận các gói tin được định tuyến từ iptables thông qua cơ chế hàng đợi của Netfilter, thay vì bắt gói trực tiếp từ interface vật lý.</w:t>
      </w:r>
      <w:r w:rsidRPr="00121805">
        <w:rPr>
          <w:rFonts w:ascii="Times New Roman" w:hAnsi="Times New Roman" w:cs="Times New Roman"/>
          <w:sz w:val="28"/>
          <w:szCs w:val="28"/>
        </w:rPr>
        <w:br w:type="page"/>
      </w:r>
    </w:p>
    <w:p w14:paraId="7F2A64DD" w14:textId="77777777" w:rsidR="001D7E58" w:rsidRPr="00121805" w:rsidRDefault="001D7E58" w:rsidP="001D7E58">
      <w:pPr>
        <w:spacing w:line="360" w:lineRule="auto"/>
        <w:ind w:left="-90" w:right="-450"/>
        <w:jc w:val="both"/>
        <w:rPr>
          <w:rFonts w:ascii="Times New Roman" w:hAnsi="Times New Roman" w:cs="Times New Roman"/>
          <w:i/>
          <w:iCs/>
          <w:sz w:val="28"/>
          <w:szCs w:val="28"/>
        </w:rPr>
      </w:pPr>
      <w:r w:rsidRPr="00121805">
        <w:rPr>
          <w:rFonts w:ascii="Times New Roman" w:hAnsi="Times New Roman" w:cs="Times New Roman"/>
          <w:b/>
          <w:i/>
          <w:iCs/>
          <w:sz w:val="28"/>
          <w:szCs w:val="28"/>
        </w:rPr>
        <w:lastRenderedPageBreak/>
        <w:t>Cấu hình hàng đợi xử lý gói tin:</w:t>
      </w:r>
      <w:r w:rsidRPr="00121805">
        <w:rPr>
          <w:rFonts w:ascii="Times New Roman" w:hAnsi="Times New Roman" w:cs="Times New Roman"/>
          <w:i/>
          <w:iCs/>
          <w:sz w:val="28"/>
          <w:szCs w:val="28"/>
        </w:rPr>
        <w:t xml:space="preserve"> </w:t>
      </w:r>
      <w:r w:rsidRPr="00121805">
        <w:rPr>
          <w:rFonts w:ascii="Times New Roman" w:hAnsi="Times New Roman" w:cs="Times New Roman"/>
          <w:sz w:val="28"/>
          <w:szCs w:val="28"/>
        </w:rPr>
        <w:t xml:space="preserve">Để Suricata có thể nhận đúng các gói tin được chuyển từ iptables, hàng đợi NFQUEUE phải được khai báo trùng khớp giữa hai thành phần. Trong trường hợp này, hàng đợi số </w:t>
      </w:r>
      <w:r w:rsidRPr="00121805">
        <w:rPr>
          <w:rFonts w:ascii="Times New Roman" w:hAnsi="Times New Roman" w:cs="Times New Roman"/>
          <w:b/>
          <w:bCs/>
          <w:sz w:val="28"/>
          <w:szCs w:val="28"/>
        </w:rPr>
        <w:t>1</w:t>
      </w:r>
      <w:r w:rsidRPr="00121805">
        <w:rPr>
          <w:rFonts w:ascii="Times New Roman" w:hAnsi="Times New Roman" w:cs="Times New Roman"/>
          <w:sz w:val="28"/>
          <w:szCs w:val="28"/>
        </w:rPr>
        <w:t xml:space="preserve"> được sử dụng. Cấu hình được thiết lập như sau:</w:t>
      </w:r>
    </w:p>
    <w:p w14:paraId="186C6C1F" w14:textId="77777777" w:rsidR="001D7E58" w:rsidRPr="00121805" w:rsidRDefault="001D7E58" w:rsidP="001D7E58">
      <w:pPr>
        <w:pBdr>
          <w:top w:val="single" w:sz="4" w:space="1" w:color="auto"/>
          <w:left w:val="single" w:sz="4" w:space="4" w:color="auto"/>
          <w:bottom w:val="single" w:sz="4" w:space="1" w:color="auto"/>
          <w:right w:val="single" w:sz="4" w:space="4" w:color="auto"/>
        </w:pBdr>
        <w:tabs>
          <w:tab w:val="left" w:pos="7740"/>
          <w:tab w:val="left" w:pos="7920"/>
          <w:tab w:val="left" w:pos="8370"/>
        </w:tabs>
        <w:spacing w:line="276" w:lineRule="auto"/>
        <w:ind w:right="-450" w:hanging="90"/>
        <w:jc w:val="center"/>
        <w:rPr>
          <w:rFonts w:ascii="Times New Roman" w:hAnsi="Times New Roman" w:cs="Times New Roman"/>
          <w:sz w:val="28"/>
          <w:szCs w:val="28"/>
        </w:rPr>
      </w:pPr>
      <w:r w:rsidRPr="00121805">
        <w:rPr>
          <w:rFonts w:ascii="Times New Roman" w:hAnsi="Times New Roman" w:cs="Times New Roman"/>
          <w:sz w:val="28"/>
          <w:szCs w:val="28"/>
        </w:rPr>
        <w:t>NFQUEUE="-q 1"</w:t>
      </w:r>
    </w:p>
    <w:p w14:paraId="485202AB" w14:textId="77777777" w:rsidR="00C01709" w:rsidRDefault="00C01709"/>
    <w:sectPr w:rsidR="00C01709" w:rsidSect="008B35AD">
      <w:pgSz w:w="11906" w:h="16838"/>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5601"/>
    <w:multiLevelType w:val="multilevel"/>
    <w:tmpl w:val="02D25601"/>
    <w:lvl w:ilvl="0">
      <w:start w:val="2"/>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D5F6478"/>
    <w:multiLevelType w:val="hybridMultilevel"/>
    <w:tmpl w:val="52AA9FCA"/>
    <w:lvl w:ilvl="0" w:tplc="CD32B08A">
      <w:start w:val="6"/>
      <w:numFmt w:val="bullet"/>
      <w:lvlText w:val=""/>
      <w:lvlJc w:val="left"/>
      <w:pPr>
        <w:ind w:left="270" w:hanging="360"/>
      </w:pPr>
      <w:rPr>
        <w:rFonts w:ascii="Wingdings" w:eastAsiaTheme="minorEastAsia" w:hAnsi="Wingdings"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16cid:durableId="43481008">
    <w:abstractNumId w:val="0"/>
  </w:num>
  <w:num w:numId="2" w16cid:durableId="752703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58"/>
    <w:rsid w:val="001D7E58"/>
    <w:rsid w:val="006B536D"/>
    <w:rsid w:val="00813E8E"/>
    <w:rsid w:val="0085691C"/>
    <w:rsid w:val="008B2236"/>
    <w:rsid w:val="008B35AD"/>
    <w:rsid w:val="008D0976"/>
    <w:rsid w:val="009D5E37"/>
    <w:rsid w:val="00C01709"/>
    <w:rsid w:val="00D2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5F42"/>
  <w15:chartTrackingRefBased/>
  <w15:docId w15:val="{DD5843E7-472D-4A98-B19D-EC189964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E58"/>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qFormat/>
    <w:rsid w:val="001D7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D7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D7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E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E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E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E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D7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qFormat/>
    <w:rsid w:val="001D7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D7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E58"/>
    <w:rPr>
      <w:rFonts w:eastAsiaTheme="majorEastAsia" w:cstheme="majorBidi"/>
      <w:color w:val="272727" w:themeColor="text1" w:themeTint="D8"/>
    </w:rPr>
  </w:style>
  <w:style w:type="paragraph" w:styleId="Title">
    <w:name w:val="Title"/>
    <w:basedOn w:val="Normal"/>
    <w:next w:val="Normal"/>
    <w:link w:val="TitleChar"/>
    <w:uiPriority w:val="10"/>
    <w:qFormat/>
    <w:rsid w:val="001D7E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E58"/>
    <w:pPr>
      <w:spacing w:before="160"/>
      <w:jc w:val="center"/>
    </w:pPr>
    <w:rPr>
      <w:i/>
      <w:iCs/>
      <w:color w:val="404040" w:themeColor="text1" w:themeTint="BF"/>
    </w:rPr>
  </w:style>
  <w:style w:type="character" w:customStyle="1" w:styleId="QuoteChar">
    <w:name w:val="Quote Char"/>
    <w:basedOn w:val="DefaultParagraphFont"/>
    <w:link w:val="Quote"/>
    <w:uiPriority w:val="29"/>
    <w:rsid w:val="001D7E58"/>
    <w:rPr>
      <w:i/>
      <w:iCs/>
      <w:color w:val="404040" w:themeColor="text1" w:themeTint="BF"/>
    </w:rPr>
  </w:style>
  <w:style w:type="paragraph" w:styleId="ListParagraph">
    <w:name w:val="List Paragraph"/>
    <w:basedOn w:val="Normal"/>
    <w:uiPriority w:val="34"/>
    <w:qFormat/>
    <w:rsid w:val="001D7E58"/>
    <w:pPr>
      <w:ind w:left="720"/>
      <w:contextualSpacing/>
    </w:pPr>
  </w:style>
  <w:style w:type="character" w:styleId="IntenseEmphasis">
    <w:name w:val="Intense Emphasis"/>
    <w:basedOn w:val="DefaultParagraphFont"/>
    <w:uiPriority w:val="21"/>
    <w:qFormat/>
    <w:rsid w:val="001D7E58"/>
    <w:rPr>
      <w:i/>
      <w:iCs/>
      <w:color w:val="0F4761" w:themeColor="accent1" w:themeShade="BF"/>
    </w:rPr>
  </w:style>
  <w:style w:type="paragraph" w:styleId="IntenseQuote">
    <w:name w:val="Intense Quote"/>
    <w:basedOn w:val="Normal"/>
    <w:next w:val="Normal"/>
    <w:link w:val="IntenseQuoteChar"/>
    <w:uiPriority w:val="30"/>
    <w:qFormat/>
    <w:rsid w:val="001D7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E58"/>
    <w:rPr>
      <w:i/>
      <w:iCs/>
      <w:color w:val="0F4761" w:themeColor="accent1" w:themeShade="BF"/>
    </w:rPr>
  </w:style>
  <w:style w:type="character" w:styleId="IntenseReference">
    <w:name w:val="Intense Reference"/>
    <w:basedOn w:val="DefaultParagraphFont"/>
    <w:uiPriority w:val="32"/>
    <w:qFormat/>
    <w:rsid w:val="001D7E58"/>
    <w:rPr>
      <w:b/>
      <w:bCs/>
      <w:smallCaps/>
      <w:color w:val="0F4761" w:themeColor="accent1" w:themeShade="BF"/>
      <w:spacing w:val="5"/>
    </w:rPr>
  </w:style>
  <w:style w:type="table" w:styleId="TableGrid">
    <w:name w:val="Table Grid"/>
    <w:basedOn w:val="TableNormal"/>
    <w:uiPriority w:val="39"/>
    <w:qFormat/>
    <w:rsid w:val="001D7E58"/>
    <w:pPr>
      <w:widowControl w:val="0"/>
      <w:spacing w:after="0" w:line="240" w:lineRule="auto"/>
      <w:jc w:val="both"/>
    </w:pPr>
    <w:rPr>
      <w:rFonts w:ascii="Times New Roman" w:eastAsia="SimSun" w:hAnsi="Times New Roman" w:cs="Times New Roman"/>
      <w:kern w:val="0"/>
      <w:sz w:val="20"/>
      <w:szCs w:val="20"/>
      <w:lang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1D7E58"/>
    <w:pPr>
      <w:spacing w:after="200"/>
    </w:pPr>
    <w:rPr>
      <w:i/>
      <w:iCs/>
      <w:color w:val="0E2841" w:themeColor="text2"/>
      <w:sz w:val="18"/>
      <w:szCs w:val="18"/>
    </w:rPr>
  </w:style>
  <w:style w:type="paragraph" w:customStyle="1" w:styleId="HNHNH">
    <w:name w:val="HÌNH ẢNH"/>
    <w:basedOn w:val="Caption"/>
    <w:link w:val="HNHNHChar"/>
    <w:qFormat/>
    <w:rsid w:val="001D7E58"/>
    <w:pPr>
      <w:jc w:val="center"/>
    </w:pPr>
    <w:rPr>
      <w:b/>
      <w:color w:val="000000" w:themeColor="text1"/>
      <w:sz w:val="28"/>
      <w:szCs w:val="28"/>
    </w:rPr>
  </w:style>
  <w:style w:type="character" w:customStyle="1" w:styleId="CaptionChar">
    <w:name w:val="Caption Char"/>
    <w:basedOn w:val="DefaultParagraphFont"/>
    <w:link w:val="Caption"/>
    <w:rsid w:val="001D7E58"/>
    <w:rPr>
      <w:rFonts w:eastAsiaTheme="minorEastAsia"/>
      <w:i/>
      <w:iCs/>
      <w:color w:val="0E2841" w:themeColor="text2"/>
      <w:kern w:val="0"/>
      <w:sz w:val="18"/>
      <w:szCs w:val="18"/>
      <w:lang w:eastAsia="zh-CN"/>
      <w14:ligatures w14:val="none"/>
    </w:rPr>
  </w:style>
  <w:style w:type="character" w:customStyle="1" w:styleId="HNHNHChar">
    <w:name w:val="HÌNH ẢNH Char"/>
    <w:basedOn w:val="CaptionChar"/>
    <w:link w:val="HNHNH"/>
    <w:rsid w:val="001D7E58"/>
    <w:rPr>
      <w:rFonts w:eastAsiaTheme="minorEastAsia"/>
      <w:b/>
      <w:i/>
      <w:iCs/>
      <w:color w:val="000000" w:themeColor="text1"/>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Hữu Thân</dc:creator>
  <cp:keywords/>
  <dc:description/>
  <cp:lastModifiedBy>Thái Hữu Thân</cp:lastModifiedBy>
  <cp:revision>1</cp:revision>
  <dcterms:created xsi:type="dcterms:W3CDTF">2025-08-19T16:01:00Z</dcterms:created>
  <dcterms:modified xsi:type="dcterms:W3CDTF">2025-08-19T16:02:00Z</dcterms:modified>
</cp:coreProperties>
</file>