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164B" w:rsidRPr="00F92078" w:rsidRDefault="00F804EF" w:rsidP="00A9665D">
      <w:pPr>
        <w:spacing w:line="240" w:lineRule="auto"/>
        <w:jc w:val="center"/>
        <w:rPr>
          <w:rFonts w:ascii="Algerian" w:hAnsi="Algerian" w:cs="Times New Roman"/>
          <w:b/>
          <w:sz w:val="44"/>
          <w:szCs w:val="44"/>
          <w:u w:val="single"/>
          <w:shd w:val="clear" w:color="auto" w:fill="FFFFFF"/>
        </w:rPr>
      </w:pPr>
      <w:r w:rsidRPr="00F92078">
        <w:rPr>
          <w:rFonts w:ascii="Algerian" w:hAnsi="Algerian" w:cs="Times New Roman"/>
          <w:b/>
          <w:sz w:val="44"/>
          <w:szCs w:val="44"/>
          <w:u w:val="single"/>
          <w:shd w:val="clear" w:color="auto" w:fill="FFFFFF"/>
        </w:rPr>
        <w:t>Predicting IMDb</w:t>
      </w:r>
      <w:r w:rsidR="00A9665D" w:rsidRPr="00F92078">
        <w:rPr>
          <w:rFonts w:ascii="Algerian" w:hAnsi="Algerian" w:cs="Times New Roman"/>
          <w:b/>
          <w:sz w:val="44"/>
          <w:szCs w:val="44"/>
          <w:u w:val="single"/>
          <w:shd w:val="clear" w:color="auto" w:fill="FFFFFF"/>
        </w:rPr>
        <w:t xml:space="preserve"> Scores Using Machine Learning</w:t>
      </w:r>
    </w:p>
    <w:p w:rsidR="00A9665D" w:rsidRPr="00A9665D" w:rsidRDefault="00A9665D" w:rsidP="00A9665D">
      <w:pPr>
        <w:spacing w:line="240" w:lineRule="auto"/>
        <w:jc w:val="center"/>
        <w:rPr>
          <w:rFonts w:ascii="Times New Roman" w:hAnsi="Times New Roman" w:cs="Times New Roman"/>
          <w:sz w:val="32"/>
          <w:szCs w:val="32"/>
          <w:shd w:val="clear" w:color="auto" w:fill="FFFFFF"/>
        </w:rPr>
      </w:pPr>
      <w:r w:rsidRPr="00A9665D">
        <w:rPr>
          <w:rFonts w:ascii="Times New Roman" w:hAnsi="Times New Roman" w:cs="Times New Roman"/>
          <w:sz w:val="32"/>
          <w:szCs w:val="32"/>
          <w:shd w:val="clear" w:color="auto" w:fill="FFFFFF"/>
        </w:rPr>
        <w:t>TEAM MEMBER</w:t>
      </w:r>
    </w:p>
    <w:p w:rsidR="00A9665D" w:rsidRPr="00A9665D" w:rsidRDefault="00F804EF" w:rsidP="00A9665D">
      <w:pPr>
        <w:spacing w:line="240" w:lineRule="auto"/>
        <w:jc w:val="cente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732521104053 : THAMARAISELVI A</w:t>
      </w:r>
    </w:p>
    <w:p w:rsidR="00A9665D" w:rsidRDefault="00A9665D" w:rsidP="00A9665D">
      <w:pPr>
        <w:spacing w:line="240" w:lineRule="auto"/>
        <w:jc w:val="center"/>
        <w:rPr>
          <w:rFonts w:ascii="Times New Roman" w:hAnsi="Times New Roman" w:cs="Times New Roman"/>
          <w:b/>
          <w:sz w:val="44"/>
          <w:szCs w:val="44"/>
          <w:shd w:val="clear" w:color="auto" w:fill="FFFFFF"/>
        </w:rPr>
      </w:pPr>
      <w:r w:rsidRPr="00A9665D">
        <w:rPr>
          <w:rFonts w:ascii="Times New Roman" w:hAnsi="Times New Roman" w:cs="Times New Roman"/>
          <w:b/>
          <w:sz w:val="32"/>
          <w:szCs w:val="32"/>
          <w:shd w:val="clear" w:color="auto" w:fill="FFFFFF"/>
        </w:rPr>
        <w:t>Phase 2 Submission Document</w:t>
      </w:r>
    </w:p>
    <w:p w:rsidR="00A9665D" w:rsidRPr="00BB7E16" w:rsidRDefault="00F804EF" w:rsidP="00A9665D">
      <w:pPr>
        <w:spacing w:line="240" w:lineRule="auto"/>
        <w:rPr>
          <w:rFonts w:ascii="Algerian" w:hAnsi="Algerian" w:cs="Times New Roman"/>
          <w:sz w:val="36"/>
          <w:szCs w:val="36"/>
          <w:shd w:val="clear" w:color="auto" w:fill="FFFFFF"/>
        </w:rPr>
      </w:pPr>
      <w:r w:rsidRPr="00BB7E16">
        <w:rPr>
          <w:rFonts w:ascii="Algerian" w:hAnsi="Algerian" w:cs="Times New Roman"/>
          <w:b/>
          <w:sz w:val="36"/>
          <w:szCs w:val="36"/>
          <w:shd w:val="clear" w:color="auto" w:fill="FFFFFF"/>
        </w:rPr>
        <w:t>Project</w:t>
      </w:r>
      <w:r w:rsidR="00A9665D" w:rsidRPr="00BB7E16">
        <w:rPr>
          <w:rFonts w:ascii="Algerian" w:hAnsi="Algerian" w:cs="Times New Roman"/>
          <w:b/>
          <w:sz w:val="36"/>
          <w:szCs w:val="36"/>
          <w:shd w:val="clear" w:color="auto" w:fill="FFFFFF"/>
        </w:rPr>
        <w:t xml:space="preserve"> : </w:t>
      </w:r>
      <w:r w:rsidRPr="00BB7E16">
        <w:rPr>
          <w:rFonts w:ascii="Algerian" w:hAnsi="Algerian" w:cs="Times New Roman"/>
          <w:sz w:val="36"/>
          <w:szCs w:val="36"/>
          <w:shd w:val="clear" w:color="auto" w:fill="FFFFFF"/>
        </w:rPr>
        <w:t>Predicting IMDb</w:t>
      </w:r>
      <w:r w:rsidR="00A9665D" w:rsidRPr="00BB7E16">
        <w:rPr>
          <w:rFonts w:ascii="Algerian" w:hAnsi="Algerian" w:cs="Times New Roman"/>
          <w:sz w:val="36"/>
          <w:szCs w:val="36"/>
          <w:shd w:val="clear" w:color="auto" w:fill="FFFFFF"/>
        </w:rPr>
        <w:t xml:space="preserve"> Scores</w:t>
      </w:r>
    </w:p>
    <w:p w:rsidR="0014261F" w:rsidRPr="006F0340" w:rsidRDefault="0014261F" w:rsidP="00A9665D">
      <w:pPr>
        <w:spacing w:line="240" w:lineRule="auto"/>
        <w:rPr>
          <w:rFonts w:ascii="Times New Roman" w:hAnsi="Times New Roman" w:cs="Times New Roman"/>
          <w:b/>
          <w:sz w:val="36"/>
          <w:szCs w:val="36"/>
          <w:shd w:val="clear" w:color="auto" w:fill="FFFFFF"/>
        </w:rPr>
      </w:pPr>
    </w:p>
    <w:p w:rsidR="00D64EB6" w:rsidRDefault="0014261F" w:rsidP="00A9665D">
      <w:pPr>
        <w:rPr>
          <w:rFonts w:ascii="Times New Roman" w:hAnsi="Times New Roman" w:cs="Times New Roman"/>
          <w:sz w:val="44"/>
          <w:szCs w:val="44"/>
        </w:rPr>
      </w:pPr>
      <w:r>
        <w:rPr>
          <w:rFonts w:ascii="Times New Roman" w:hAnsi="Times New Roman" w:cs="Times New Roman"/>
          <w:sz w:val="44"/>
          <w:szCs w:val="44"/>
        </w:rPr>
        <w:t xml:space="preserve">    </w:t>
      </w:r>
      <w:r>
        <w:rPr>
          <w:noProof/>
        </w:rPr>
        <w:drawing>
          <wp:inline distT="0" distB="0" distL="0" distR="0">
            <wp:extent cx="5400675" cy="3331499"/>
            <wp:effectExtent l="19050" t="0" r="0" b="0"/>
            <wp:docPr id="6" name="Picture 4" descr="IMDb Film Television Logo Social Media - Text - Authoritative Vector  Transparen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Db Film Television Logo Social Media - Text - Authoritative Vector  Transparent PNG"/>
                    <pic:cNvPicPr>
                      <a:picLocks noChangeAspect="1" noChangeArrowheads="1"/>
                    </pic:cNvPicPr>
                  </pic:nvPicPr>
                  <pic:blipFill>
                    <a:blip r:embed="rId8"/>
                    <a:srcRect/>
                    <a:stretch>
                      <a:fillRect/>
                    </a:stretch>
                  </pic:blipFill>
                  <pic:spPr bwMode="auto">
                    <a:xfrm>
                      <a:off x="0" y="0"/>
                      <a:ext cx="5400107" cy="3331149"/>
                    </a:xfrm>
                    <a:prstGeom prst="rect">
                      <a:avLst/>
                    </a:prstGeom>
                    <a:noFill/>
                    <a:ln w="9525">
                      <a:noFill/>
                      <a:miter lim="800000"/>
                      <a:headEnd/>
                      <a:tailEnd/>
                    </a:ln>
                  </pic:spPr>
                </pic:pic>
              </a:graphicData>
            </a:graphic>
          </wp:inline>
        </w:drawing>
      </w:r>
      <w:r>
        <w:rPr>
          <w:rFonts w:ascii="Times New Roman" w:hAnsi="Times New Roman" w:cs="Times New Roman"/>
          <w:sz w:val="44"/>
          <w:szCs w:val="44"/>
        </w:rPr>
        <w:t xml:space="preserve">          </w:t>
      </w:r>
    </w:p>
    <w:p w:rsidR="00D64EB6" w:rsidRPr="00D64EB6" w:rsidRDefault="0014261F" w:rsidP="00D64EB6">
      <w:pPr>
        <w:rPr>
          <w:rFonts w:ascii="Times New Roman" w:hAnsi="Times New Roman" w:cs="Times New Roman"/>
          <w:sz w:val="44"/>
          <w:szCs w:val="44"/>
        </w:rPr>
      </w:pPr>
      <w:r>
        <w:rPr>
          <w:rFonts w:ascii="Times New Roman" w:hAnsi="Times New Roman" w:cs="Times New Roman"/>
          <w:sz w:val="44"/>
          <w:szCs w:val="44"/>
        </w:rPr>
        <w:t xml:space="preserve">                    </w:t>
      </w:r>
    </w:p>
    <w:p w:rsidR="00D64EB6" w:rsidRPr="00BB7E16" w:rsidRDefault="00D64EB6" w:rsidP="00D64EB6">
      <w:pPr>
        <w:rPr>
          <w:rFonts w:ascii="Algerian" w:hAnsi="Algerian" w:cs="Times New Roman"/>
          <w:sz w:val="44"/>
          <w:szCs w:val="44"/>
        </w:rPr>
      </w:pPr>
      <w:r w:rsidRPr="00BB7E16">
        <w:rPr>
          <w:rFonts w:ascii="Algerian" w:hAnsi="Algerian" w:cs="Times New Roman"/>
          <w:sz w:val="44"/>
          <w:szCs w:val="44"/>
        </w:rPr>
        <w:t>Introduction:</w:t>
      </w:r>
    </w:p>
    <w:p w:rsidR="00B8373C" w:rsidRPr="00FA0BE2" w:rsidRDefault="00D64EB6" w:rsidP="00FA0BE2">
      <w:pPr>
        <w:pStyle w:val="ListParagraph"/>
        <w:numPr>
          <w:ilvl w:val="0"/>
          <w:numId w:val="4"/>
        </w:numPr>
        <w:rPr>
          <w:rFonts w:ascii="Times New Roman" w:hAnsi="Times New Roman" w:cs="Times New Roman"/>
          <w:color w:val="222222"/>
          <w:sz w:val="32"/>
          <w:szCs w:val="32"/>
          <w:shd w:val="clear" w:color="auto" w:fill="FFFFFF"/>
        </w:rPr>
      </w:pPr>
      <w:r w:rsidRPr="00FA0BE2">
        <w:rPr>
          <w:rFonts w:ascii="Times New Roman" w:hAnsi="Times New Roman" w:cs="Times New Roman"/>
          <w:color w:val="222222"/>
          <w:sz w:val="32"/>
          <w:szCs w:val="32"/>
          <w:shd w:val="clear" w:color="auto" w:fill="FFFFFF"/>
        </w:rPr>
        <w:t xml:space="preserve">Predicting IMDb scores for movies or TV shows typically involves using machine learning models and features such as cast, crew, </w:t>
      </w:r>
      <w:r w:rsidRPr="00FA0BE2">
        <w:rPr>
          <w:rFonts w:ascii="Times New Roman" w:hAnsi="Times New Roman" w:cs="Times New Roman"/>
          <w:color w:val="222222"/>
          <w:sz w:val="32"/>
          <w:szCs w:val="32"/>
          <w:shd w:val="clear" w:color="auto" w:fill="FFFFFF"/>
        </w:rPr>
        <w:lastRenderedPageBreak/>
        <w:t>genre, user reviews, and more. You can use regression algorith</w:t>
      </w:r>
      <w:r w:rsidR="00B8373C" w:rsidRPr="00FA0BE2">
        <w:rPr>
          <w:rFonts w:ascii="Times New Roman" w:hAnsi="Times New Roman" w:cs="Times New Roman"/>
          <w:color w:val="222222"/>
          <w:sz w:val="32"/>
          <w:szCs w:val="32"/>
          <w:shd w:val="clear" w:color="auto" w:fill="FFFFFF"/>
        </w:rPr>
        <w:t>ms to build a predictive model.</w:t>
      </w:r>
    </w:p>
    <w:p w:rsidR="00A9665D" w:rsidRPr="008D7419" w:rsidRDefault="00D64EB6" w:rsidP="00FA0BE2">
      <w:pPr>
        <w:pStyle w:val="ListParagraph"/>
        <w:numPr>
          <w:ilvl w:val="0"/>
          <w:numId w:val="4"/>
        </w:numPr>
        <w:rPr>
          <w:rFonts w:ascii="Arial" w:hAnsi="Arial" w:cs="Arial"/>
          <w:color w:val="222222"/>
          <w:sz w:val="32"/>
          <w:szCs w:val="32"/>
          <w:shd w:val="clear" w:color="auto" w:fill="FFFFFF"/>
        </w:rPr>
      </w:pPr>
      <w:r w:rsidRPr="00FA0BE2">
        <w:rPr>
          <w:rFonts w:ascii="Times New Roman" w:hAnsi="Times New Roman" w:cs="Times New Roman"/>
          <w:color w:val="222222"/>
          <w:sz w:val="32"/>
          <w:szCs w:val="32"/>
          <w:shd w:val="clear" w:color="auto" w:fill="FFFFFF"/>
        </w:rPr>
        <w:t>The quality of your predictions depends on the quality and quantity of data, as well as the choice of features and model</w:t>
      </w:r>
      <w:r w:rsidRPr="00FA0BE2">
        <w:rPr>
          <w:rFonts w:ascii="Arial" w:hAnsi="Arial" w:cs="Arial"/>
          <w:color w:val="222222"/>
          <w:shd w:val="clear" w:color="auto" w:fill="FFFFFF"/>
        </w:rPr>
        <w:t>. </w:t>
      </w:r>
    </w:p>
    <w:p w:rsidR="008D7419" w:rsidRPr="00FA0BE2" w:rsidRDefault="008D7419" w:rsidP="008D7419">
      <w:pPr>
        <w:pStyle w:val="ListParagraph"/>
        <w:rPr>
          <w:rFonts w:ascii="Arial" w:hAnsi="Arial" w:cs="Arial"/>
          <w:color w:val="222222"/>
          <w:sz w:val="32"/>
          <w:szCs w:val="32"/>
          <w:shd w:val="clear" w:color="auto" w:fill="FFFFFF"/>
        </w:rPr>
      </w:pPr>
    </w:p>
    <w:p w:rsidR="00B8373C" w:rsidRDefault="00B8373C" w:rsidP="00FA0BE2">
      <w:pPr>
        <w:pStyle w:val="ListParagraph"/>
        <w:numPr>
          <w:ilvl w:val="0"/>
          <w:numId w:val="4"/>
        </w:numPr>
        <w:rPr>
          <w:rFonts w:ascii="Times New Roman" w:hAnsi="Times New Roman" w:cs="Times New Roman"/>
          <w:color w:val="222222"/>
          <w:sz w:val="32"/>
          <w:szCs w:val="32"/>
          <w:shd w:val="clear" w:color="auto" w:fill="FFFFFF"/>
        </w:rPr>
      </w:pPr>
      <w:r w:rsidRPr="00FA0BE2">
        <w:rPr>
          <w:rFonts w:ascii="Times New Roman" w:hAnsi="Times New Roman" w:cs="Times New Roman"/>
          <w:color w:val="222222"/>
          <w:sz w:val="32"/>
          <w:szCs w:val="32"/>
          <w:shd w:val="clear" w:color="auto" w:fill="FFFFFF"/>
        </w:rPr>
        <w:t>In this project , we will explore advanced regression techniques to enhance</w:t>
      </w:r>
      <w:r w:rsidR="009204B9" w:rsidRPr="00FA0BE2">
        <w:rPr>
          <w:rFonts w:ascii="Times New Roman" w:hAnsi="Times New Roman" w:cs="Times New Roman"/>
          <w:color w:val="222222"/>
          <w:sz w:val="32"/>
          <w:szCs w:val="32"/>
          <w:shd w:val="clear" w:color="auto" w:fill="FFFFFF"/>
        </w:rPr>
        <w:t xml:space="preserve"> the accuracy and robustness o</w:t>
      </w:r>
      <w:r w:rsidR="008D7419">
        <w:rPr>
          <w:rFonts w:ascii="Times New Roman" w:hAnsi="Times New Roman" w:cs="Times New Roman"/>
          <w:color w:val="222222"/>
          <w:sz w:val="32"/>
          <w:szCs w:val="32"/>
          <w:shd w:val="clear" w:color="auto" w:fill="FFFFFF"/>
        </w:rPr>
        <w:t>f IMDb scores prediction models</w:t>
      </w:r>
    </w:p>
    <w:p w:rsidR="008D7419" w:rsidRPr="008D7419" w:rsidRDefault="008D7419" w:rsidP="008D7419">
      <w:pPr>
        <w:pStyle w:val="ListParagraph"/>
        <w:rPr>
          <w:rFonts w:ascii="Times New Roman" w:hAnsi="Times New Roman" w:cs="Times New Roman"/>
          <w:color w:val="222222"/>
          <w:sz w:val="32"/>
          <w:szCs w:val="32"/>
          <w:shd w:val="clear" w:color="auto" w:fill="FFFFFF"/>
        </w:rPr>
      </w:pPr>
    </w:p>
    <w:p w:rsidR="009204B9" w:rsidRDefault="009204B9" w:rsidP="00FA0BE2">
      <w:pPr>
        <w:pStyle w:val="ListParagraph"/>
        <w:numPr>
          <w:ilvl w:val="0"/>
          <w:numId w:val="4"/>
        </w:numPr>
        <w:rPr>
          <w:rFonts w:ascii="Times New Roman" w:hAnsi="Times New Roman" w:cs="Times New Roman"/>
          <w:color w:val="222222"/>
          <w:sz w:val="32"/>
          <w:szCs w:val="32"/>
          <w:shd w:val="clear" w:color="auto" w:fill="FFFFFF"/>
        </w:rPr>
      </w:pPr>
      <w:r w:rsidRPr="00FA0BE2">
        <w:rPr>
          <w:rFonts w:ascii="Times New Roman" w:hAnsi="Times New Roman" w:cs="Times New Roman"/>
          <w:color w:val="222222"/>
          <w:sz w:val="32"/>
          <w:szCs w:val="32"/>
          <w:shd w:val="clear" w:color="auto" w:fill="FFFFFF"/>
        </w:rPr>
        <w:t>Highlight the limitations of traditional linear regression models in capturing complex relationships.</w:t>
      </w:r>
    </w:p>
    <w:p w:rsidR="008D7419" w:rsidRPr="008D7419" w:rsidRDefault="008D7419" w:rsidP="008D7419">
      <w:pPr>
        <w:pStyle w:val="ListParagraph"/>
        <w:rPr>
          <w:rFonts w:ascii="Times New Roman" w:hAnsi="Times New Roman" w:cs="Times New Roman"/>
          <w:color w:val="222222"/>
          <w:sz w:val="32"/>
          <w:szCs w:val="32"/>
          <w:shd w:val="clear" w:color="auto" w:fill="FFFFFF"/>
        </w:rPr>
      </w:pPr>
    </w:p>
    <w:p w:rsidR="009204B9" w:rsidRPr="00FA0BE2" w:rsidRDefault="009204B9" w:rsidP="00FA0BE2">
      <w:pPr>
        <w:pStyle w:val="ListParagraph"/>
        <w:numPr>
          <w:ilvl w:val="0"/>
          <w:numId w:val="4"/>
        </w:numPr>
        <w:rPr>
          <w:rFonts w:ascii="Times New Roman" w:hAnsi="Times New Roman" w:cs="Times New Roman"/>
          <w:color w:val="222222"/>
          <w:sz w:val="32"/>
          <w:szCs w:val="32"/>
          <w:shd w:val="clear" w:color="auto" w:fill="FFFFFF"/>
        </w:rPr>
      </w:pPr>
      <w:r w:rsidRPr="00FA0BE2">
        <w:rPr>
          <w:rFonts w:ascii="Times New Roman" w:hAnsi="Times New Roman" w:cs="Times New Roman"/>
          <w:color w:val="222222"/>
          <w:sz w:val="32"/>
          <w:szCs w:val="32"/>
          <w:shd w:val="clear" w:color="auto" w:fill="FFFFFF"/>
        </w:rPr>
        <w:t xml:space="preserve">Emphasize the need for advanced regression techniques like Gradient Boosting and </w:t>
      </w:r>
      <w:r w:rsidR="0023659D" w:rsidRPr="0023659D">
        <w:rPr>
          <w:rFonts w:ascii="Times New Roman" w:hAnsi="Times New Roman" w:cs="Times New Roman"/>
          <w:color w:val="222222"/>
          <w:sz w:val="32"/>
          <w:szCs w:val="32"/>
          <w:shd w:val="clear" w:color="auto" w:fill="FFFFFF"/>
        </w:rPr>
        <w:t>Neural Networks</w:t>
      </w:r>
      <w:r w:rsidR="0023659D">
        <w:rPr>
          <w:rFonts w:ascii="Times New Roman" w:hAnsi="Times New Roman" w:cs="Times New Roman"/>
          <w:color w:val="222222"/>
          <w:sz w:val="32"/>
          <w:szCs w:val="32"/>
          <w:shd w:val="clear" w:color="auto" w:fill="FFFFFF"/>
        </w:rPr>
        <w:t xml:space="preserve"> </w:t>
      </w:r>
      <w:r w:rsidRPr="00FA0BE2">
        <w:rPr>
          <w:rFonts w:ascii="Times New Roman" w:hAnsi="Times New Roman" w:cs="Times New Roman"/>
          <w:color w:val="222222"/>
          <w:sz w:val="32"/>
          <w:szCs w:val="32"/>
          <w:shd w:val="clear" w:color="auto" w:fill="FFFFFF"/>
        </w:rPr>
        <w:t>to enchance prediction accuracy.</w:t>
      </w:r>
    </w:p>
    <w:p w:rsidR="009204B9" w:rsidRPr="00BB7E16" w:rsidRDefault="009204B9" w:rsidP="009204B9">
      <w:pPr>
        <w:rPr>
          <w:rFonts w:ascii="Algerian" w:hAnsi="Algerian" w:cs="Times New Roman"/>
          <w:b/>
          <w:color w:val="222222"/>
          <w:sz w:val="44"/>
          <w:szCs w:val="44"/>
          <w:shd w:val="clear" w:color="auto" w:fill="FFFFFF"/>
        </w:rPr>
      </w:pPr>
      <w:r w:rsidRPr="00BB7E16">
        <w:rPr>
          <w:rFonts w:ascii="Algerian" w:hAnsi="Algerian" w:cs="Times New Roman"/>
          <w:b/>
          <w:color w:val="222222"/>
          <w:sz w:val="44"/>
          <w:szCs w:val="44"/>
          <w:u w:val="single"/>
          <w:shd w:val="clear" w:color="auto" w:fill="FFFFFF"/>
        </w:rPr>
        <w:t xml:space="preserve">Content For Project Phase 2 </w:t>
      </w:r>
      <w:r w:rsidRPr="00BB7E16">
        <w:rPr>
          <w:rFonts w:ascii="Algerian" w:hAnsi="Algerian" w:cs="Times New Roman"/>
          <w:b/>
          <w:color w:val="222222"/>
          <w:sz w:val="44"/>
          <w:szCs w:val="44"/>
          <w:shd w:val="clear" w:color="auto" w:fill="FFFFFF"/>
        </w:rPr>
        <w:t>:</w:t>
      </w:r>
    </w:p>
    <w:p w:rsidR="009204B9" w:rsidRDefault="009204B9" w:rsidP="008F70B3">
      <w:pPr>
        <w:pStyle w:val="ListParagraph"/>
        <w:numPr>
          <w:ilvl w:val="0"/>
          <w:numId w:val="17"/>
        </w:numPr>
        <w:rPr>
          <w:rFonts w:ascii="Times New Roman" w:hAnsi="Times New Roman" w:cs="Times New Roman"/>
          <w:color w:val="222222"/>
          <w:sz w:val="32"/>
          <w:szCs w:val="32"/>
          <w:shd w:val="clear" w:color="auto" w:fill="FFFFFF"/>
        </w:rPr>
      </w:pPr>
      <w:r w:rsidRPr="008F70B3">
        <w:rPr>
          <w:rFonts w:ascii="Times New Roman" w:hAnsi="Times New Roman" w:cs="Times New Roman"/>
          <w:color w:val="222222"/>
          <w:sz w:val="32"/>
          <w:szCs w:val="32"/>
          <w:shd w:val="clear" w:color="auto" w:fill="FFFFFF"/>
        </w:rPr>
        <w:t xml:space="preserve">Consider exploring advanced regression technique like Gradient Boosting or </w:t>
      </w:r>
      <w:r w:rsidR="0023659D" w:rsidRPr="008F70B3">
        <w:rPr>
          <w:rFonts w:ascii="Times New Roman" w:hAnsi="Times New Roman" w:cs="Times New Roman"/>
          <w:color w:val="222222"/>
          <w:sz w:val="32"/>
          <w:szCs w:val="32"/>
          <w:shd w:val="clear" w:color="auto" w:fill="FFFFFF"/>
        </w:rPr>
        <w:t xml:space="preserve">Neural Networks </w:t>
      </w:r>
      <w:r w:rsidRPr="008F70B3">
        <w:rPr>
          <w:rFonts w:ascii="Times New Roman" w:hAnsi="Times New Roman" w:cs="Times New Roman"/>
          <w:color w:val="222222"/>
          <w:sz w:val="32"/>
          <w:szCs w:val="32"/>
          <w:shd w:val="clear" w:color="auto" w:fill="FFFFFF"/>
        </w:rPr>
        <w:t>for improved Prediction accuracy.</w:t>
      </w:r>
    </w:p>
    <w:p w:rsidR="008D7419" w:rsidRPr="008D7419" w:rsidRDefault="008D7419" w:rsidP="008D7419">
      <w:pPr>
        <w:rPr>
          <w:rFonts w:ascii="Times New Roman" w:hAnsi="Times New Roman" w:cs="Times New Roman"/>
          <w:color w:val="222222"/>
          <w:sz w:val="32"/>
          <w:szCs w:val="32"/>
          <w:shd w:val="clear" w:color="auto" w:fill="FFFFFF"/>
        </w:rPr>
      </w:pPr>
    </w:p>
    <w:p w:rsidR="008D7419" w:rsidRPr="008D7419" w:rsidRDefault="009204B9" w:rsidP="009204B9">
      <w:pPr>
        <w:rPr>
          <w:rFonts w:ascii="Algerian" w:hAnsi="Algerian" w:cs="Times New Roman"/>
          <w:b/>
          <w:sz w:val="44"/>
          <w:szCs w:val="44"/>
        </w:rPr>
      </w:pPr>
      <w:r w:rsidRPr="00BB7E16">
        <w:rPr>
          <w:rFonts w:ascii="Algerian" w:hAnsi="Algerian" w:cs="Times New Roman"/>
          <w:b/>
          <w:sz w:val="44"/>
          <w:szCs w:val="44"/>
          <w:u w:val="single"/>
        </w:rPr>
        <w:t>Data Source</w:t>
      </w:r>
      <w:r w:rsidRPr="00BB7E16">
        <w:rPr>
          <w:rFonts w:ascii="Algerian" w:hAnsi="Algerian" w:cs="Times New Roman"/>
          <w:b/>
          <w:sz w:val="44"/>
          <w:szCs w:val="44"/>
        </w:rPr>
        <w:t xml:space="preserve"> :</w:t>
      </w:r>
    </w:p>
    <w:p w:rsidR="008D7419" w:rsidRDefault="009204B9" w:rsidP="008D7419">
      <w:pPr>
        <w:pStyle w:val="ListParagraph"/>
        <w:numPr>
          <w:ilvl w:val="0"/>
          <w:numId w:val="17"/>
        </w:numPr>
        <w:shd w:val="clear" w:color="auto" w:fill="FFFFFF"/>
        <w:spacing w:after="0" w:line="336" w:lineRule="atLeast"/>
        <w:outlineLvl w:val="1"/>
        <w:rPr>
          <w:rFonts w:ascii="Times New Roman" w:eastAsia="Times New Roman" w:hAnsi="Times New Roman" w:cs="Times New Roman"/>
          <w:bCs/>
          <w:sz w:val="32"/>
          <w:szCs w:val="32"/>
        </w:rPr>
      </w:pPr>
      <w:r w:rsidRPr="008F70B3">
        <w:rPr>
          <w:rFonts w:ascii="Times New Roman" w:hAnsi="Times New Roman" w:cs="Times New Roman"/>
          <w:sz w:val="32"/>
          <w:szCs w:val="32"/>
        </w:rPr>
        <w:t xml:space="preserve">A Good Data for </w:t>
      </w:r>
      <w:r w:rsidRPr="008F70B3">
        <w:rPr>
          <w:rFonts w:ascii="Times New Roman" w:eastAsia="Times New Roman" w:hAnsi="Times New Roman" w:cs="Times New Roman"/>
          <w:bCs/>
          <w:sz w:val="32"/>
          <w:szCs w:val="32"/>
        </w:rPr>
        <w:t>Predicting IMDb Scores using machine learning model should be Accurate , complete , accessible</w:t>
      </w:r>
    </w:p>
    <w:p w:rsidR="008F70B3" w:rsidRPr="008D7419" w:rsidRDefault="00E72107" w:rsidP="008D7419">
      <w:pPr>
        <w:pStyle w:val="ListParagraph"/>
        <w:numPr>
          <w:ilvl w:val="0"/>
          <w:numId w:val="17"/>
        </w:numPr>
        <w:shd w:val="clear" w:color="auto" w:fill="FFFFFF"/>
        <w:spacing w:after="0" w:line="336" w:lineRule="atLeast"/>
        <w:outlineLvl w:val="1"/>
        <w:rPr>
          <w:rFonts w:ascii="Times New Roman" w:eastAsia="Times New Roman" w:hAnsi="Times New Roman" w:cs="Times New Roman"/>
          <w:bCs/>
          <w:sz w:val="32"/>
          <w:szCs w:val="32"/>
        </w:rPr>
      </w:pPr>
      <w:r>
        <w:rPr>
          <w:noProof/>
        </w:rPr>
        <w:lastRenderedPageBreak/>
        <w:drawing>
          <wp:anchor distT="0" distB="0" distL="114300" distR="114300" simplePos="0" relativeHeight="251659264" behindDoc="1" locked="0" layoutInCell="1" allowOverlap="1">
            <wp:simplePos x="0" y="0"/>
            <wp:positionH relativeFrom="column">
              <wp:posOffset>19050</wp:posOffset>
            </wp:positionH>
            <wp:positionV relativeFrom="paragraph">
              <wp:posOffset>775335</wp:posOffset>
            </wp:positionV>
            <wp:extent cx="5943600" cy="3343275"/>
            <wp:effectExtent l="19050" t="0" r="0" b="0"/>
            <wp:wrapTight wrapText="bothSides">
              <wp:wrapPolygon edited="0">
                <wp:start x="-69" y="0"/>
                <wp:lineTo x="-69" y="21538"/>
                <wp:lineTo x="21600" y="21538"/>
                <wp:lineTo x="21600" y="0"/>
                <wp:lineTo x="-69"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43600" cy="3343275"/>
                    </a:xfrm>
                    <a:prstGeom prst="rect">
                      <a:avLst/>
                    </a:prstGeom>
                    <a:noFill/>
                    <a:ln w="9525">
                      <a:noFill/>
                      <a:miter lim="800000"/>
                      <a:headEnd/>
                      <a:tailEnd/>
                    </a:ln>
                  </pic:spPr>
                </pic:pic>
              </a:graphicData>
            </a:graphic>
          </wp:anchor>
        </w:drawing>
      </w:r>
      <w:r w:rsidR="009204B9" w:rsidRPr="008D7419">
        <w:rPr>
          <w:rFonts w:ascii="Times New Roman" w:eastAsia="Times New Roman" w:hAnsi="Times New Roman" w:cs="Times New Roman"/>
          <w:b/>
          <w:bCs/>
          <w:sz w:val="32"/>
          <w:szCs w:val="32"/>
        </w:rPr>
        <w:t>Dataset  Link</w:t>
      </w:r>
      <w:r w:rsidR="009204B9" w:rsidRPr="008D7419">
        <w:rPr>
          <w:rFonts w:ascii="Times New Roman" w:eastAsia="Times New Roman" w:hAnsi="Times New Roman" w:cs="Times New Roman"/>
          <w:b/>
          <w:bCs/>
          <w:color w:val="474747"/>
          <w:sz w:val="32"/>
          <w:szCs w:val="32"/>
        </w:rPr>
        <w:t xml:space="preserve"> :</w:t>
      </w:r>
      <w:r w:rsidR="009204B9" w:rsidRPr="008D7419">
        <w:rPr>
          <w:rFonts w:ascii="Times New Roman" w:hAnsi="Times New Roman" w:cs="Times New Roman"/>
          <w:b/>
          <w:bCs/>
          <w:color w:val="313131"/>
          <w:sz w:val="32"/>
          <w:szCs w:val="32"/>
          <w:shd w:val="clear" w:color="auto" w:fill="FFFFFF"/>
        </w:rPr>
        <w:t xml:space="preserve"> </w:t>
      </w:r>
      <w:r w:rsidR="009204B9" w:rsidRPr="008D7419">
        <w:rPr>
          <w:rFonts w:ascii="Times New Roman" w:hAnsi="Times New Roman" w:cs="Times New Roman"/>
          <w:b/>
          <w:bCs/>
          <w:color w:val="313131"/>
          <w:sz w:val="24"/>
          <w:szCs w:val="24"/>
          <w:shd w:val="clear" w:color="auto" w:fill="FFFFFF"/>
        </w:rPr>
        <w:t>(</w:t>
      </w:r>
      <w:hyperlink r:id="rId10" w:tgtFrame="[object Object]" w:history="1">
        <w:r w:rsidR="009204B9" w:rsidRPr="008D7419">
          <w:rPr>
            <w:rStyle w:val="Hyperlink"/>
            <w:rFonts w:ascii="Times New Roman" w:hAnsi="Times New Roman" w:cs="Times New Roman"/>
            <w:b/>
            <w:bCs/>
            <w:color w:val="0075B4"/>
            <w:sz w:val="24"/>
            <w:szCs w:val="24"/>
            <w:shd w:val="clear" w:color="auto" w:fill="FFFFFF"/>
          </w:rPr>
          <w:t>https://www.kaggle.com/datasets/luiscorter/netflix-original-films-imdb-scores</w:t>
        </w:r>
      </w:hyperlink>
      <w:r w:rsidR="009204B9" w:rsidRPr="008D7419">
        <w:rPr>
          <w:rFonts w:ascii="Times New Roman" w:eastAsia="Times New Roman" w:hAnsi="Times New Roman" w:cs="Times New Roman"/>
          <w:bCs/>
          <w:sz w:val="24"/>
          <w:szCs w:val="24"/>
        </w:rPr>
        <w:t>)</w:t>
      </w:r>
      <w:r w:rsidR="008F70B3" w:rsidRPr="008D7419">
        <w:rPr>
          <w:rFonts w:ascii="Times New Roman" w:eastAsia="Times New Roman" w:hAnsi="Times New Roman" w:cs="Times New Roman"/>
          <w:bCs/>
          <w:sz w:val="24"/>
          <w:szCs w:val="24"/>
        </w:rPr>
        <w:t xml:space="preserve">  </w:t>
      </w:r>
    </w:p>
    <w:p w:rsidR="008F70B3" w:rsidRPr="008F70B3" w:rsidRDefault="008F70B3" w:rsidP="008F70B3">
      <w:pPr>
        <w:shd w:val="clear" w:color="auto" w:fill="FFFFFF"/>
        <w:spacing w:after="0" w:line="336" w:lineRule="atLeast"/>
        <w:outlineLvl w:val="1"/>
        <w:rPr>
          <w:rFonts w:ascii="Algerian" w:eastAsia="Times New Roman" w:hAnsi="Algerian" w:cs="Times New Roman"/>
          <w:bCs/>
          <w:sz w:val="24"/>
          <w:szCs w:val="24"/>
        </w:rPr>
      </w:pPr>
      <w:r w:rsidRPr="00BB7E16">
        <w:rPr>
          <w:rFonts w:ascii="Algerian" w:eastAsia="Times New Roman" w:hAnsi="Algerian" w:cs="Helvetica"/>
          <w:b/>
          <w:bCs/>
          <w:color w:val="242424"/>
          <w:spacing w:val="-4"/>
          <w:kern w:val="36"/>
          <w:sz w:val="36"/>
        </w:rPr>
        <w:t>Intuition</w:t>
      </w:r>
      <w:r w:rsidR="00BB7E16">
        <w:rPr>
          <w:rFonts w:ascii="Algerian" w:eastAsia="Times New Roman" w:hAnsi="Algerian" w:cs="Helvetica"/>
          <w:b/>
          <w:bCs/>
          <w:color w:val="242424"/>
          <w:spacing w:val="-4"/>
          <w:kern w:val="36"/>
          <w:sz w:val="36"/>
        </w:rPr>
        <w:t xml:space="preserve"> :</w:t>
      </w:r>
    </w:p>
    <w:p w:rsidR="008F70B3" w:rsidRDefault="008F70B3" w:rsidP="008F70B3">
      <w:pPr>
        <w:pStyle w:val="ListParagraph"/>
        <w:numPr>
          <w:ilvl w:val="0"/>
          <w:numId w:val="18"/>
        </w:numPr>
        <w:shd w:val="clear" w:color="auto" w:fill="FFFFFF"/>
        <w:spacing w:before="206" w:after="0" w:line="480" w:lineRule="atLeast"/>
        <w:rPr>
          <w:rFonts w:ascii="Georgia" w:eastAsia="Times New Roman" w:hAnsi="Georgia" w:cs="Times New Roman"/>
          <w:color w:val="242424"/>
          <w:spacing w:val="-1"/>
          <w:sz w:val="30"/>
          <w:szCs w:val="30"/>
        </w:rPr>
      </w:pPr>
      <w:r w:rsidRPr="008F70B3">
        <w:rPr>
          <w:rFonts w:ascii="Georgia" w:eastAsia="Times New Roman" w:hAnsi="Georgia" w:cs="Times New Roman"/>
          <w:color w:val="242424"/>
          <w:spacing w:val="-1"/>
          <w:sz w:val="30"/>
          <w:szCs w:val="30"/>
        </w:rPr>
        <w:t>Gradient Boosting relies on the intuition that the best possible next model , when combined with the previous models, minimizes the overall prediction errors.</w:t>
      </w:r>
    </w:p>
    <w:p w:rsidR="008F70B3" w:rsidRPr="008F70B3" w:rsidRDefault="008F70B3" w:rsidP="008F70B3">
      <w:pPr>
        <w:pStyle w:val="ListParagraph"/>
        <w:numPr>
          <w:ilvl w:val="0"/>
          <w:numId w:val="18"/>
        </w:numPr>
        <w:shd w:val="clear" w:color="auto" w:fill="FFFFFF"/>
        <w:spacing w:before="206" w:after="0" w:line="480" w:lineRule="atLeast"/>
        <w:rPr>
          <w:rFonts w:ascii="Georgia" w:eastAsia="Times New Roman" w:hAnsi="Georgia" w:cs="Times New Roman"/>
          <w:color w:val="242424"/>
          <w:spacing w:val="-1"/>
          <w:sz w:val="30"/>
          <w:szCs w:val="30"/>
        </w:rPr>
      </w:pPr>
      <w:r w:rsidRPr="008F70B3">
        <w:rPr>
          <w:rFonts w:ascii="Georgia" w:eastAsia="Times New Roman" w:hAnsi="Georgia" w:cs="Times New Roman"/>
          <w:color w:val="242424"/>
          <w:spacing w:val="-1"/>
          <w:sz w:val="30"/>
          <w:szCs w:val="30"/>
        </w:rPr>
        <w:t xml:space="preserve"> The key idea is to set the target outcomes from the previous models to the next model in order to minimize the errors. This is another boosting algorithm(few others are Adaboost, XGBoost etc.).</w:t>
      </w:r>
    </w:p>
    <w:p w:rsidR="008F70B3" w:rsidRPr="008F70B3" w:rsidRDefault="008F70B3" w:rsidP="008F70B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43575" cy="2419350"/>
            <wp:effectExtent l="19050" t="0" r="9525" b="0"/>
            <wp:docPr id="51" name="Picture 51" descr="https://miro.medium.com/v2/resize:fit:700/1*Rn-u1k5_8O4Vk7HQrPiX6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miro.medium.com/v2/resize:fit:700/1*Rn-u1k5_8O4Vk7HQrPiX6w.png"/>
                    <pic:cNvPicPr>
                      <a:picLocks noChangeAspect="1" noChangeArrowheads="1"/>
                    </pic:cNvPicPr>
                  </pic:nvPicPr>
                  <pic:blipFill>
                    <a:blip r:embed="rId11"/>
                    <a:srcRect/>
                    <a:stretch>
                      <a:fillRect/>
                    </a:stretch>
                  </pic:blipFill>
                  <pic:spPr bwMode="auto">
                    <a:xfrm>
                      <a:off x="0" y="0"/>
                      <a:ext cx="5743575" cy="2419350"/>
                    </a:xfrm>
                    <a:prstGeom prst="rect">
                      <a:avLst/>
                    </a:prstGeom>
                    <a:noFill/>
                    <a:ln w="9525">
                      <a:noFill/>
                      <a:miter lim="800000"/>
                      <a:headEnd/>
                      <a:tailEnd/>
                    </a:ln>
                  </pic:spPr>
                </pic:pic>
              </a:graphicData>
            </a:graphic>
          </wp:inline>
        </w:drawing>
      </w:r>
    </w:p>
    <w:p w:rsidR="008F70B3" w:rsidRPr="00BB7E16" w:rsidRDefault="008F70B3" w:rsidP="008F70B3">
      <w:pPr>
        <w:shd w:val="clear" w:color="auto" w:fill="FFFFFF"/>
        <w:spacing w:before="480" w:after="0" w:line="480" w:lineRule="atLeast"/>
        <w:rPr>
          <w:rFonts w:ascii="Algerian" w:eastAsia="Times New Roman" w:hAnsi="Algerian" w:cs="Times New Roman"/>
          <w:color w:val="242424"/>
          <w:spacing w:val="-1"/>
          <w:sz w:val="30"/>
          <w:szCs w:val="30"/>
        </w:rPr>
      </w:pPr>
      <w:r w:rsidRPr="00BB7E16">
        <w:rPr>
          <w:rFonts w:ascii="Algerian" w:eastAsia="Times New Roman" w:hAnsi="Algerian" w:cs="Times New Roman"/>
          <w:b/>
          <w:bCs/>
          <w:color w:val="242424"/>
          <w:spacing w:val="-1"/>
          <w:sz w:val="30"/>
        </w:rPr>
        <w:t>Input requirement for Gradient Boosting:</w:t>
      </w:r>
    </w:p>
    <w:p w:rsidR="008F70B3" w:rsidRPr="008F70B3" w:rsidRDefault="008F70B3" w:rsidP="008F70B3">
      <w:pPr>
        <w:pStyle w:val="ListParagraph"/>
        <w:numPr>
          <w:ilvl w:val="0"/>
          <w:numId w:val="20"/>
        </w:numPr>
        <w:shd w:val="clear" w:color="auto" w:fill="FFFFFF"/>
        <w:spacing w:before="480" w:after="0" w:line="480" w:lineRule="atLeast"/>
        <w:rPr>
          <w:rFonts w:ascii="Georgia" w:eastAsia="Times New Roman" w:hAnsi="Georgia" w:cs="Times New Roman"/>
          <w:color w:val="242424"/>
          <w:spacing w:val="-1"/>
          <w:sz w:val="30"/>
          <w:szCs w:val="30"/>
        </w:rPr>
      </w:pPr>
      <w:r w:rsidRPr="008F70B3">
        <w:rPr>
          <w:rFonts w:ascii="Georgia" w:eastAsia="Times New Roman" w:hAnsi="Georgia" w:cs="Segoe UI"/>
          <w:color w:val="242424"/>
          <w:spacing w:val="-1"/>
          <w:sz w:val="30"/>
          <w:szCs w:val="30"/>
        </w:rPr>
        <w:t>A Loss Function to optimize.</w:t>
      </w:r>
    </w:p>
    <w:p w:rsidR="008F70B3" w:rsidRPr="008F70B3" w:rsidRDefault="008F70B3" w:rsidP="008F70B3">
      <w:pPr>
        <w:pStyle w:val="ListParagraph"/>
        <w:numPr>
          <w:ilvl w:val="0"/>
          <w:numId w:val="20"/>
        </w:numPr>
        <w:shd w:val="clear" w:color="auto" w:fill="FFFFFF"/>
        <w:spacing w:before="274" w:after="0" w:line="480" w:lineRule="atLeast"/>
        <w:rPr>
          <w:rFonts w:ascii="Georgia" w:eastAsia="Times New Roman" w:hAnsi="Georgia" w:cs="Segoe UI"/>
          <w:color w:val="242424"/>
          <w:spacing w:val="-1"/>
          <w:sz w:val="30"/>
          <w:szCs w:val="30"/>
        </w:rPr>
      </w:pPr>
      <w:r w:rsidRPr="008F70B3">
        <w:rPr>
          <w:rFonts w:ascii="Georgia" w:eastAsia="Times New Roman" w:hAnsi="Georgia" w:cs="Segoe UI"/>
          <w:color w:val="242424"/>
          <w:spacing w:val="-1"/>
          <w:sz w:val="30"/>
          <w:szCs w:val="30"/>
        </w:rPr>
        <w:t>A weak learner to make prediction(Generally Decision tree).</w:t>
      </w:r>
    </w:p>
    <w:p w:rsidR="00BB7E16" w:rsidRDefault="008F70B3" w:rsidP="00BB7E16">
      <w:pPr>
        <w:pStyle w:val="ListParagraph"/>
        <w:numPr>
          <w:ilvl w:val="0"/>
          <w:numId w:val="20"/>
        </w:numPr>
        <w:shd w:val="clear" w:color="auto" w:fill="FFFFFF"/>
        <w:spacing w:before="274" w:after="0" w:line="480" w:lineRule="atLeast"/>
        <w:rPr>
          <w:rFonts w:ascii="Georgia" w:eastAsia="Times New Roman" w:hAnsi="Georgia" w:cs="Segoe UI"/>
          <w:color w:val="242424"/>
          <w:spacing w:val="-1"/>
          <w:sz w:val="30"/>
          <w:szCs w:val="30"/>
        </w:rPr>
      </w:pPr>
      <w:r w:rsidRPr="008F70B3">
        <w:rPr>
          <w:rFonts w:ascii="Georgia" w:eastAsia="Times New Roman" w:hAnsi="Georgia" w:cs="Segoe UI"/>
          <w:color w:val="242424"/>
          <w:spacing w:val="-1"/>
          <w:sz w:val="30"/>
          <w:szCs w:val="30"/>
        </w:rPr>
        <w:t>An additive model to add weak learners to minimize the loss function.</w:t>
      </w:r>
    </w:p>
    <w:p w:rsidR="00BB7E16" w:rsidRDefault="00BB7E16" w:rsidP="00BB7E16">
      <w:pPr>
        <w:shd w:val="clear" w:color="auto" w:fill="FFFFFF"/>
        <w:spacing w:before="274" w:after="0" w:line="480" w:lineRule="atLeast"/>
        <w:rPr>
          <w:rFonts w:ascii="Algerian" w:hAnsi="Algerian" w:cs="Helvetica"/>
          <w:color w:val="242424"/>
          <w:sz w:val="30"/>
          <w:szCs w:val="30"/>
        </w:rPr>
      </w:pPr>
    </w:p>
    <w:p w:rsidR="00BB7E16" w:rsidRPr="00BB7E16" w:rsidRDefault="00BB7E16" w:rsidP="00BB7E16">
      <w:pPr>
        <w:shd w:val="clear" w:color="auto" w:fill="FFFFFF"/>
        <w:spacing w:before="274" w:after="0" w:line="480" w:lineRule="atLeast"/>
        <w:rPr>
          <w:rFonts w:ascii="Algerian" w:hAnsi="Algerian"/>
          <w:sz w:val="36"/>
          <w:szCs w:val="36"/>
        </w:rPr>
      </w:pPr>
      <w:r w:rsidRPr="00BB7E16">
        <w:rPr>
          <w:rFonts w:ascii="Algerian" w:hAnsi="Algerian"/>
          <w:sz w:val="36"/>
          <w:szCs w:val="36"/>
        </w:rPr>
        <w:t>Loss function :</w:t>
      </w:r>
    </w:p>
    <w:p w:rsidR="008F70B3" w:rsidRPr="00BB7E16" w:rsidRDefault="008F70B3" w:rsidP="00BB7E16">
      <w:pPr>
        <w:shd w:val="clear" w:color="auto" w:fill="FFFFFF"/>
        <w:spacing w:before="274" w:after="0" w:line="480" w:lineRule="atLeast"/>
        <w:rPr>
          <w:rFonts w:ascii="Algerian" w:eastAsia="Times New Roman" w:hAnsi="Algerian" w:cs="Segoe UI"/>
          <w:color w:val="242424"/>
          <w:spacing w:val="-1"/>
          <w:sz w:val="30"/>
          <w:szCs w:val="30"/>
        </w:rPr>
      </w:pPr>
      <w:r w:rsidRPr="00BB7E16">
        <w:rPr>
          <w:sz w:val="36"/>
          <w:szCs w:val="36"/>
        </w:rPr>
        <w:t>The loss function basically tells how my algorithm, models the data set.In simple terms it is difference between actual values and predicted values.</w:t>
      </w:r>
    </w:p>
    <w:p w:rsidR="008F70B3" w:rsidRPr="00BB7E16" w:rsidRDefault="008F70B3" w:rsidP="008F70B3">
      <w:pPr>
        <w:pStyle w:val="pw-post-body-paragraph"/>
        <w:shd w:val="clear" w:color="auto" w:fill="FFFFFF"/>
        <w:spacing w:before="480" w:beforeAutospacing="0" w:after="0" w:afterAutospacing="0" w:line="480" w:lineRule="atLeast"/>
        <w:rPr>
          <w:rFonts w:ascii="Algerian" w:hAnsi="Algerian" w:cs="Segoe UI"/>
          <w:color w:val="242424"/>
          <w:spacing w:val="-1"/>
          <w:sz w:val="30"/>
          <w:szCs w:val="30"/>
        </w:rPr>
      </w:pPr>
      <w:r w:rsidRPr="00BB7E16">
        <w:rPr>
          <w:rStyle w:val="Strong"/>
          <w:rFonts w:ascii="Algerian" w:hAnsi="Algerian" w:cs="Segoe UI"/>
          <w:color w:val="242424"/>
          <w:spacing w:val="-1"/>
          <w:sz w:val="30"/>
          <w:szCs w:val="30"/>
        </w:rPr>
        <w:t>Regression Loss functions:</w:t>
      </w:r>
    </w:p>
    <w:p w:rsidR="008F70B3" w:rsidRDefault="008F70B3" w:rsidP="008F70B3">
      <w:pPr>
        <w:numPr>
          <w:ilvl w:val="0"/>
          <w:numId w:val="12"/>
        </w:numPr>
        <w:shd w:val="clear" w:color="auto" w:fill="FFFFFF"/>
        <w:spacing w:before="514" w:after="0" w:line="480" w:lineRule="atLeast"/>
        <w:ind w:left="450"/>
        <w:rPr>
          <w:rFonts w:ascii="Georgia" w:hAnsi="Georgia" w:cs="Segoe UI"/>
          <w:color w:val="242424"/>
          <w:spacing w:val="-1"/>
          <w:sz w:val="30"/>
          <w:szCs w:val="30"/>
        </w:rPr>
      </w:pPr>
      <w:r>
        <w:rPr>
          <w:rFonts w:ascii="Georgia" w:hAnsi="Georgia" w:cs="Segoe UI"/>
          <w:color w:val="242424"/>
          <w:spacing w:val="-1"/>
          <w:sz w:val="30"/>
          <w:szCs w:val="30"/>
        </w:rPr>
        <w:t>L1 loss or Mean Absolute Errors (MAE)</w:t>
      </w:r>
    </w:p>
    <w:p w:rsidR="008F70B3" w:rsidRDefault="008F70B3" w:rsidP="008F70B3">
      <w:pPr>
        <w:numPr>
          <w:ilvl w:val="0"/>
          <w:numId w:val="12"/>
        </w:numPr>
        <w:shd w:val="clear" w:color="auto" w:fill="FFFFFF"/>
        <w:spacing w:before="274" w:after="0" w:line="480" w:lineRule="atLeast"/>
        <w:ind w:left="450"/>
        <w:rPr>
          <w:rFonts w:ascii="Georgia" w:hAnsi="Georgia" w:cs="Segoe UI"/>
          <w:color w:val="242424"/>
          <w:spacing w:val="-1"/>
          <w:sz w:val="30"/>
          <w:szCs w:val="30"/>
        </w:rPr>
      </w:pPr>
      <w:r>
        <w:rPr>
          <w:rFonts w:ascii="Georgia" w:hAnsi="Georgia" w:cs="Segoe UI"/>
          <w:color w:val="242424"/>
          <w:spacing w:val="-1"/>
          <w:sz w:val="30"/>
          <w:szCs w:val="30"/>
        </w:rPr>
        <w:lastRenderedPageBreak/>
        <w:t>L2 Loss or Mean Square Error(MSE)</w:t>
      </w:r>
    </w:p>
    <w:p w:rsidR="008F70B3" w:rsidRDefault="008F70B3" w:rsidP="008F70B3">
      <w:pPr>
        <w:numPr>
          <w:ilvl w:val="0"/>
          <w:numId w:val="12"/>
        </w:numPr>
        <w:shd w:val="clear" w:color="auto" w:fill="FFFFFF"/>
        <w:spacing w:before="274" w:after="0" w:line="480" w:lineRule="atLeast"/>
        <w:ind w:left="450"/>
        <w:rPr>
          <w:rFonts w:ascii="Georgia" w:hAnsi="Georgia" w:cs="Segoe UI"/>
          <w:color w:val="242424"/>
          <w:spacing w:val="-1"/>
          <w:sz w:val="30"/>
          <w:szCs w:val="30"/>
        </w:rPr>
      </w:pPr>
      <w:r>
        <w:rPr>
          <w:rFonts w:ascii="Georgia" w:hAnsi="Georgia" w:cs="Segoe UI"/>
          <w:color w:val="242424"/>
          <w:spacing w:val="-1"/>
          <w:sz w:val="30"/>
          <w:szCs w:val="30"/>
        </w:rPr>
        <w:t>Quadratic Loss</w:t>
      </w:r>
    </w:p>
    <w:p w:rsidR="008F70B3" w:rsidRPr="00BB7E16" w:rsidRDefault="008F70B3" w:rsidP="008F70B3">
      <w:pPr>
        <w:pStyle w:val="pw-post-body-paragraph"/>
        <w:shd w:val="clear" w:color="auto" w:fill="FFFFFF"/>
        <w:spacing w:before="480" w:beforeAutospacing="0" w:after="0" w:afterAutospacing="0" w:line="480" w:lineRule="atLeast"/>
        <w:rPr>
          <w:rFonts w:ascii="Algerian" w:hAnsi="Algerian" w:cs="Segoe UI"/>
          <w:color w:val="242424"/>
          <w:spacing w:val="-1"/>
          <w:sz w:val="30"/>
          <w:szCs w:val="30"/>
        </w:rPr>
      </w:pPr>
      <w:r w:rsidRPr="00BB7E16">
        <w:rPr>
          <w:rStyle w:val="Strong"/>
          <w:rFonts w:ascii="Algerian" w:hAnsi="Algerian" w:cs="Segoe UI"/>
          <w:color w:val="242424"/>
          <w:spacing w:val="-1"/>
          <w:sz w:val="30"/>
          <w:szCs w:val="30"/>
        </w:rPr>
        <w:t>Binary Classification Loss Functions:</w:t>
      </w:r>
    </w:p>
    <w:p w:rsidR="008F70B3" w:rsidRDefault="008F70B3" w:rsidP="008F70B3">
      <w:pPr>
        <w:numPr>
          <w:ilvl w:val="0"/>
          <w:numId w:val="13"/>
        </w:numPr>
        <w:shd w:val="clear" w:color="auto" w:fill="FFFFFF"/>
        <w:spacing w:before="514" w:after="0" w:line="480" w:lineRule="atLeast"/>
        <w:ind w:left="450"/>
        <w:rPr>
          <w:rFonts w:ascii="Georgia" w:hAnsi="Georgia" w:cs="Segoe UI"/>
          <w:color w:val="242424"/>
          <w:spacing w:val="-1"/>
          <w:sz w:val="30"/>
          <w:szCs w:val="30"/>
        </w:rPr>
      </w:pPr>
      <w:r>
        <w:rPr>
          <w:rFonts w:ascii="Georgia" w:hAnsi="Georgia" w:cs="Segoe UI"/>
          <w:color w:val="242424"/>
          <w:spacing w:val="-1"/>
          <w:sz w:val="30"/>
          <w:szCs w:val="30"/>
        </w:rPr>
        <w:t>Binary Cross Entropy Loss</w:t>
      </w:r>
    </w:p>
    <w:p w:rsidR="008F70B3" w:rsidRDefault="008F70B3" w:rsidP="008F70B3">
      <w:pPr>
        <w:numPr>
          <w:ilvl w:val="0"/>
          <w:numId w:val="13"/>
        </w:numPr>
        <w:shd w:val="clear" w:color="auto" w:fill="FFFFFF"/>
        <w:spacing w:before="274" w:after="0" w:line="480" w:lineRule="atLeast"/>
        <w:ind w:left="450"/>
        <w:rPr>
          <w:rFonts w:ascii="Georgia" w:hAnsi="Georgia" w:cs="Segoe UI"/>
          <w:color w:val="242424"/>
          <w:spacing w:val="-1"/>
          <w:sz w:val="30"/>
          <w:szCs w:val="30"/>
        </w:rPr>
      </w:pPr>
      <w:r>
        <w:rPr>
          <w:rFonts w:ascii="Georgia" w:hAnsi="Georgia" w:cs="Segoe UI"/>
          <w:color w:val="242424"/>
          <w:spacing w:val="-1"/>
          <w:sz w:val="30"/>
          <w:szCs w:val="30"/>
        </w:rPr>
        <w:t>Hinge Loss</w:t>
      </w:r>
    </w:p>
    <w:p w:rsidR="008F70B3" w:rsidRDefault="008F70B3" w:rsidP="008F70B3">
      <w:pPr>
        <w:pStyle w:val="pw-post-body-paragraph"/>
        <w:numPr>
          <w:ilvl w:val="0"/>
          <w:numId w:val="21"/>
        </w:numPr>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A gradient descent procedure is used to minimize the loss when adding trees.</w:t>
      </w:r>
    </w:p>
    <w:p w:rsidR="008F70B3" w:rsidRPr="00BB7E16" w:rsidRDefault="008F70B3" w:rsidP="008F70B3">
      <w:pPr>
        <w:pStyle w:val="Heading2"/>
        <w:shd w:val="clear" w:color="auto" w:fill="FFFFFF"/>
        <w:spacing w:before="413" w:beforeAutospacing="0" w:after="0" w:afterAutospacing="0" w:line="360" w:lineRule="atLeast"/>
        <w:rPr>
          <w:rFonts w:ascii="Algerian" w:hAnsi="Algerian" w:cs="Helvetica"/>
          <w:color w:val="242424"/>
          <w:sz w:val="30"/>
          <w:szCs w:val="30"/>
        </w:rPr>
      </w:pPr>
      <w:r w:rsidRPr="00BB7E16">
        <w:rPr>
          <w:rFonts w:ascii="Algerian" w:hAnsi="Algerian" w:cs="Helvetica"/>
          <w:color w:val="242424"/>
          <w:sz w:val="30"/>
          <w:szCs w:val="30"/>
        </w:rPr>
        <w:t>2. Weak Learner</w:t>
      </w:r>
      <w:r w:rsidR="00BB7E16">
        <w:rPr>
          <w:rFonts w:ascii="Algerian" w:hAnsi="Algerian" w:cs="Helvetica"/>
          <w:color w:val="242424"/>
          <w:sz w:val="30"/>
          <w:szCs w:val="30"/>
        </w:rPr>
        <w:t xml:space="preserve"> :</w:t>
      </w:r>
    </w:p>
    <w:p w:rsidR="008F70B3" w:rsidRDefault="008F70B3" w:rsidP="008F70B3">
      <w:pPr>
        <w:pStyle w:val="pw-post-body-paragraph"/>
        <w:numPr>
          <w:ilvl w:val="0"/>
          <w:numId w:val="21"/>
        </w:numPr>
        <w:shd w:val="clear" w:color="auto" w:fill="FFFFFF"/>
        <w:spacing w:before="206"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Weak learners are the models which is used sequentially to reduce the error generated from the previous models and to return a strong model on the end.</w:t>
      </w:r>
    </w:p>
    <w:p w:rsidR="008F70B3" w:rsidRDefault="008F70B3" w:rsidP="008F70B3">
      <w:pPr>
        <w:pStyle w:val="pw-post-body-paragraph"/>
        <w:numPr>
          <w:ilvl w:val="0"/>
          <w:numId w:val="21"/>
        </w:numPr>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Decision trees are used as weak learner in gradient boosting algorithm.</w:t>
      </w:r>
    </w:p>
    <w:p w:rsidR="008F70B3" w:rsidRPr="00BB7E16" w:rsidRDefault="008F70B3" w:rsidP="008F70B3">
      <w:pPr>
        <w:pStyle w:val="Heading2"/>
        <w:shd w:val="clear" w:color="auto" w:fill="FFFFFF"/>
        <w:spacing w:before="413" w:beforeAutospacing="0" w:after="0" w:afterAutospacing="0" w:line="360" w:lineRule="atLeast"/>
        <w:rPr>
          <w:rFonts w:ascii="Algerian" w:hAnsi="Algerian" w:cs="Helvetica"/>
          <w:color w:val="242424"/>
          <w:sz w:val="30"/>
          <w:szCs w:val="30"/>
        </w:rPr>
      </w:pPr>
      <w:r w:rsidRPr="00BB7E16">
        <w:rPr>
          <w:rFonts w:ascii="Algerian" w:hAnsi="Algerian" w:cs="Helvetica"/>
          <w:color w:val="242424"/>
          <w:sz w:val="30"/>
          <w:szCs w:val="30"/>
        </w:rPr>
        <w:t>3. Additive Model</w:t>
      </w:r>
      <w:r w:rsidR="00BB7E16">
        <w:rPr>
          <w:rFonts w:ascii="Algerian" w:hAnsi="Algerian" w:cs="Helvetica"/>
          <w:color w:val="242424"/>
          <w:sz w:val="30"/>
          <w:szCs w:val="30"/>
        </w:rPr>
        <w:t xml:space="preserve"> :</w:t>
      </w:r>
    </w:p>
    <w:p w:rsidR="008F70B3" w:rsidRDefault="008F70B3" w:rsidP="008F70B3">
      <w:pPr>
        <w:pStyle w:val="pw-post-body-paragraph"/>
        <w:numPr>
          <w:ilvl w:val="0"/>
          <w:numId w:val="22"/>
        </w:numPr>
        <w:shd w:val="clear" w:color="auto" w:fill="FFFFFF"/>
        <w:spacing w:before="206"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In gradient boosting, decision trees are added one at a time (in sequence), and existing trees in the model are not changed.</w:t>
      </w:r>
    </w:p>
    <w:p w:rsidR="008F70B3" w:rsidRPr="00BB7E16" w:rsidRDefault="008F70B3" w:rsidP="008F70B3">
      <w:pPr>
        <w:pStyle w:val="Heading1"/>
        <w:shd w:val="clear" w:color="auto" w:fill="FFFFFF"/>
        <w:spacing w:before="468" w:beforeAutospacing="0" w:after="0" w:afterAutospacing="0" w:line="450" w:lineRule="atLeast"/>
        <w:rPr>
          <w:rFonts w:ascii="Algerian" w:hAnsi="Algerian" w:cs="Helvetica"/>
          <w:color w:val="242424"/>
          <w:spacing w:val="-4"/>
          <w:sz w:val="36"/>
          <w:szCs w:val="36"/>
        </w:rPr>
      </w:pPr>
      <w:r w:rsidRPr="00BB7E16">
        <w:rPr>
          <w:rFonts w:ascii="Algerian" w:hAnsi="Algerian" w:cs="Helvetica"/>
          <w:color w:val="242424"/>
          <w:spacing w:val="-4"/>
          <w:sz w:val="36"/>
          <w:szCs w:val="36"/>
        </w:rPr>
        <w:t>Understanding Gradient Boosting Step by Step :</w:t>
      </w:r>
    </w:p>
    <w:p w:rsidR="008F70B3" w:rsidRDefault="008F70B3" w:rsidP="008F70B3">
      <w:pPr>
        <w:pStyle w:val="pw-post-body-paragraph"/>
        <w:numPr>
          <w:ilvl w:val="0"/>
          <w:numId w:val="22"/>
        </w:numPr>
        <w:shd w:val="clear" w:color="auto" w:fill="FFFFFF"/>
        <w:spacing w:before="206"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lastRenderedPageBreak/>
        <w:t>This is our data set. Here Age, Sft., Location is independent variables and Price is dependent variable or Target variable.</w:t>
      </w:r>
    </w:p>
    <w:p w:rsidR="008D7419" w:rsidRDefault="008D7419" w:rsidP="008F70B3">
      <w:pPr>
        <w:pStyle w:val="pw-post-body-paragraph"/>
        <w:numPr>
          <w:ilvl w:val="0"/>
          <w:numId w:val="22"/>
        </w:numPr>
        <w:shd w:val="clear" w:color="auto" w:fill="FFFFFF"/>
        <w:spacing w:before="206" w:beforeAutospacing="0" w:after="0" w:afterAutospacing="0" w:line="480" w:lineRule="atLeast"/>
        <w:rPr>
          <w:rFonts w:ascii="Georgia" w:hAnsi="Georgia" w:cs="Segoe UI"/>
          <w:color w:val="242424"/>
          <w:spacing w:val="-1"/>
          <w:sz w:val="30"/>
          <w:szCs w:val="30"/>
        </w:rPr>
      </w:pPr>
    </w:p>
    <w:p w:rsidR="008F70B3" w:rsidRPr="00185002" w:rsidRDefault="00F804EF" w:rsidP="00185002">
      <w:pPr>
        <w:shd w:val="clear" w:color="auto" w:fill="FFFFFF"/>
        <w:rPr>
          <w:rFonts w:ascii="Segoe UI" w:hAnsi="Segoe UI" w:cs="Segoe UI"/>
          <w:sz w:val="16"/>
          <w:szCs w:val="16"/>
        </w:rPr>
      </w:pPr>
      <w:r>
        <w:rPr>
          <w:rFonts w:ascii="Segoe UI" w:hAnsi="Segoe UI" w:cs="Segoe UI"/>
          <w:sz w:val="16"/>
          <w:szCs w:val="16"/>
        </w:rPr>
        <w:t xml:space="preserve">                                   </w:t>
      </w:r>
      <w:r w:rsidR="008F70B3" w:rsidRPr="00185002">
        <w:rPr>
          <w:noProof/>
          <w:sz w:val="16"/>
          <w:szCs w:val="16"/>
        </w:rPr>
        <w:drawing>
          <wp:inline distT="0" distB="0" distL="0" distR="0">
            <wp:extent cx="2686050" cy="1581903"/>
            <wp:effectExtent l="19050" t="0" r="0" b="0"/>
            <wp:docPr id="53" name="Picture 53" descr="https://miro.medium.com/v2/resize:fit:431/1*ULI9uquBUWfbJ20SNrU3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miro.medium.com/v2/resize:fit:431/1*ULI9uquBUWfbJ20SNrU3dA.png"/>
                    <pic:cNvPicPr>
                      <a:picLocks noChangeAspect="1" noChangeArrowheads="1"/>
                    </pic:cNvPicPr>
                  </pic:nvPicPr>
                  <pic:blipFill>
                    <a:blip r:embed="rId12"/>
                    <a:srcRect/>
                    <a:stretch>
                      <a:fillRect/>
                    </a:stretch>
                  </pic:blipFill>
                  <pic:spPr bwMode="auto">
                    <a:xfrm>
                      <a:off x="0" y="0"/>
                      <a:ext cx="2686050" cy="1581903"/>
                    </a:xfrm>
                    <a:prstGeom prst="rect">
                      <a:avLst/>
                    </a:prstGeom>
                    <a:noFill/>
                    <a:ln w="9525">
                      <a:noFill/>
                      <a:miter lim="800000"/>
                      <a:headEnd/>
                      <a:tailEnd/>
                    </a:ln>
                  </pic:spPr>
                </pic:pic>
              </a:graphicData>
            </a:graphic>
          </wp:inline>
        </w:drawing>
      </w:r>
    </w:p>
    <w:p w:rsidR="008F70B3" w:rsidRDefault="008F70B3" w:rsidP="008F70B3">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Style w:val="Strong"/>
          <w:rFonts w:ascii="Georgia" w:hAnsi="Georgia" w:cs="Segoe UI"/>
          <w:color w:val="242424"/>
          <w:spacing w:val="-1"/>
          <w:sz w:val="30"/>
          <w:szCs w:val="30"/>
        </w:rPr>
        <w:t>Step 1</w:t>
      </w:r>
      <w:r>
        <w:rPr>
          <w:rFonts w:ascii="Georgia" w:hAnsi="Georgia" w:cs="Segoe UI"/>
          <w:color w:val="242424"/>
          <w:spacing w:val="-1"/>
          <w:sz w:val="30"/>
          <w:szCs w:val="30"/>
        </w:rPr>
        <w:t>: Calculate the average/mean of the target variable.</w:t>
      </w:r>
    </w:p>
    <w:p w:rsidR="008D7419" w:rsidRDefault="008D7419" w:rsidP="008F70B3">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p>
    <w:p w:rsidR="008F70B3" w:rsidRDefault="008D7419" w:rsidP="008F70B3">
      <w:pPr>
        <w:shd w:val="clear" w:color="auto" w:fill="FFFFFF"/>
        <w:rPr>
          <w:rFonts w:ascii="Segoe UI" w:hAnsi="Segoe UI" w:cs="Segoe UI"/>
          <w:sz w:val="27"/>
          <w:szCs w:val="27"/>
        </w:rPr>
      </w:pPr>
      <w:r>
        <w:rPr>
          <w:rFonts w:ascii="Segoe UI" w:hAnsi="Segoe UI" w:cs="Segoe UI"/>
          <w:sz w:val="27"/>
          <w:szCs w:val="27"/>
        </w:rPr>
        <w:t xml:space="preserve">                          </w:t>
      </w:r>
      <w:r w:rsidR="008F70B3">
        <w:rPr>
          <w:rFonts w:ascii="Segoe UI" w:hAnsi="Segoe UI" w:cs="Segoe UI"/>
          <w:noProof/>
          <w:sz w:val="27"/>
          <w:szCs w:val="27"/>
        </w:rPr>
        <w:drawing>
          <wp:inline distT="0" distB="0" distL="0" distR="0">
            <wp:extent cx="3028950" cy="590550"/>
            <wp:effectExtent l="19050" t="0" r="0" b="0"/>
            <wp:docPr id="54" name="Picture 54" descr="https://miro.medium.com/v2/resize:fit:543/1*hPJy1islh56nnR5BH_Qe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miro.medium.com/v2/resize:fit:543/1*hPJy1islh56nnR5BH_Qeug.png"/>
                    <pic:cNvPicPr>
                      <a:picLocks noChangeAspect="1" noChangeArrowheads="1"/>
                    </pic:cNvPicPr>
                  </pic:nvPicPr>
                  <pic:blipFill>
                    <a:blip r:embed="rId13"/>
                    <a:srcRect/>
                    <a:stretch>
                      <a:fillRect/>
                    </a:stretch>
                  </pic:blipFill>
                  <pic:spPr bwMode="auto">
                    <a:xfrm>
                      <a:off x="0" y="0"/>
                      <a:ext cx="3028950" cy="590550"/>
                    </a:xfrm>
                    <a:prstGeom prst="rect">
                      <a:avLst/>
                    </a:prstGeom>
                    <a:noFill/>
                    <a:ln w="9525">
                      <a:noFill/>
                      <a:miter lim="800000"/>
                      <a:headEnd/>
                      <a:tailEnd/>
                    </a:ln>
                  </pic:spPr>
                </pic:pic>
              </a:graphicData>
            </a:graphic>
          </wp:inline>
        </w:drawing>
      </w:r>
    </w:p>
    <w:p w:rsidR="008F70B3" w:rsidRDefault="00F804EF" w:rsidP="008F70B3">
      <w:pPr>
        <w:shd w:val="clear" w:color="auto" w:fill="FFFFFF"/>
        <w:rPr>
          <w:rFonts w:ascii="Segoe UI" w:hAnsi="Segoe UI" w:cs="Segoe UI"/>
          <w:sz w:val="27"/>
          <w:szCs w:val="27"/>
        </w:rPr>
      </w:pPr>
      <w:r>
        <w:rPr>
          <w:rFonts w:ascii="Segoe UI" w:hAnsi="Segoe UI" w:cs="Segoe UI"/>
          <w:sz w:val="27"/>
          <w:szCs w:val="27"/>
        </w:rPr>
        <w:t xml:space="preserve">          </w:t>
      </w:r>
      <w:r w:rsidR="008D7419">
        <w:rPr>
          <w:rFonts w:ascii="Segoe UI" w:hAnsi="Segoe UI" w:cs="Segoe UI"/>
          <w:sz w:val="27"/>
          <w:szCs w:val="27"/>
        </w:rPr>
        <w:t xml:space="preserve">             </w:t>
      </w:r>
      <w:r>
        <w:rPr>
          <w:rFonts w:ascii="Segoe UI" w:hAnsi="Segoe UI" w:cs="Segoe UI"/>
          <w:sz w:val="27"/>
          <w:szCs w:val="27"/>
        </w:rPr>
        <w:t xml:space="preserve">  </w:t>
      </w:r>
      <w:r w:rsidR="008F70B3">
        <w:rPr>
          <w:rFonts w:ascii="Segoe UI" w:hAnsi="Segoe UI" w:cs="Segoe UI"/>
          <w:noProof/>
          <w:sz w:val="27"/>
          <w:szCs w:val="27"/>
        </w:rPr>
        <w:drawing>
          <wp:inline distT="0" distB="0" distL="0" distR="0">
            <wp:extent cx="3352800" cy="1495425"/>
            <wp:effectExtent l="19050" t="0" r="0" b="0"/>
            <wp:docPr id="55" name="Picture 55" descr="https://miro.medium.com/v2/resize:fit:641/1*FVi3Dn4UVnrp5x0yV8pU5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miro.medium.com/v2/resize:fit:641/1*FVi3Dn4UVnrp5x0yV8pU5Q.png"/>
                    <pic:cNvPicPr>
                      <a:picLocks noChangeAspect="1" noChangeArrowheads="1"/>
                    </pic:cNvPicPr>
                  </pic:nvPicPr>
                  <pic:blipFill>
                    <a:blip r:embed="rId14"/>
                    <a:srcRect/>
                    <a:stretch>
                      <a:fillRect/>
                    </a:stretch>
                  </pic:blipFill>
                  <pic:spPr bwMode="auto">
                    <a:xfrm>
                      <a:off x="0" y="0"/>
                      <a:ext cx="3352800" cy="1495425"/>
                    </a:xfrm>
                    <a:prstGeom prst="rect">
                      <a:avLst/>
                    </a:prstGeom>
                    <a:noFill/>
                    <a:ln w="9525">
                      <a:noFill/>
                      <a:miter lim="800000"/>
                      <a:headEnd/>
                      <a:tailEnd/>
                    </a:ln>
                  </pic:spPr>
                </pic:pic>
              </a:graphicData>
            </a:graphic>
          </wp:inline>
        </w:drawing>
      </w:r>
    </w:p>
    <w:p w:rsidR="008D7419" w:rsidRDefault="008F70B3" w:rsidP="008F70B3">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Style w:val="Strong"/>
          <w:rFonts w:ascii="Georgia" w:hAnsi="Georgia" w:cs="Segoe UI"/>
          <w:color w:val="242424"/>
          <w:spacing w:val="-1"/>
          <w:sz w:val="30"/>
          <w:szCs w:val="30"/>
        </w:rPr>
        <w:t>Step 2</w:t>
      </w:r>
      <w:r>
        <w:rPr>
          <w:rFonts w:ascii="Georgia" w:hAnsi="Georgia" w:cs="Segoe UI"/>
          <w:color w:val="242424"/>
          <w:spacing w:val="-1"/>
          <w:sz w:val="30"/>
          <w:szCs w:val="30"/>
        </w:rPr>
        <w:t>: Calculate the residuals for each sample.</w:t>
      </w:r>
    </w:p>
    <w:p w:rsidR="008D7419" w:rsidRDefault="008D7419" w:rsidP="008F70B3">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p>
    <w:p w:rsidR="008F70B3" w:rsidRDefault="008D7419" w:rsidP="008F70B3">
      <w:pPr>
        <w:shd w:val="clear" w:color="auto" w:fill="FFFFFF"/>
        <w:rPr>
          <w:rFonts w:ascii="Segoe UI" w:hAnsi="Segoe UI" w:cs="Segoe UI"/>
          <w:sz w:val="27"/>
          <w:szCs w:val="27"/>
        </w:rPr>
      </w:pPr>
      <w:r>
        <w:rPr>
          <w:rFonts w:ascii="Segoe UI" w:hAnsi="Segoe UI" w:cs="Segoe UI"/>
          <w:sz w:val="27"/>
          <w:szCs w:val="27"/>
        </w:rPr>
        <w:t xml:space="preserve">            </w:t>
      </w:r>
      <w:r w:rsidR="008F70B3">
        <w:rPr>
          <w:rFonts w:ascii="Segoe UI" w:hAnsi="Segoe UI" w:cs="Segoe UI"/>
          <w:noProof/>
          <w:sz w:val="27"/>
          <w:szCs w:val="27"/>
        </w:rPr>
        <w:drawing>
          <wp:inline distT="0" distB="0" distL="0" distR="0">
            <wp:extent cx="3876675" cy="419100"/>
            <wp:effectExtent l="19050" t="0" r="9525" b="0"/>
            <wp:docPr id="56" name="Picture 56" descr="https://miro.medium.com/v2/resize:fit:558/1*zAPsBPDiS82nLBFOOsL9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miro.medium.com/v2/resize:fit:558/1*zAPsBPDiS82nLBFOOsL9gQ.png"/>
                    <pic:cNvPicPr>
                      <a:picLocks noChangeAspect="1" noChangeArrowheads="1"/>
                    </pic:cNvPicPr>
                  </pic:nvPicPr>
                  <pic:blipFill>
                    <a:blip r:embed="rId15"/>
                    <a:srcRect/>
                    <a:stretch>
                      <a:fillRect/>
                    </a:stretch>
                  </pic:blipFill>
                  <pic:spPr bwMode="auto">
                    <a:xfrm>
                      <a:off x="0" y="0"/>
                      <a:ext cx="3876675" cy="419100"/>
                    </a:xfrm>
                    <a:prstGeom prst="rect">
                      <a:avLst/>
                    </a:prstGeom>
                    <a:noFill/>
                    <a:ln w="9525">
                      <a:noFill/>
                      <a:miter lim="800000"/>
                      <a:headEnd/>
                      <a:tailEnd/>
                    </a:ln>
                  </pic:spPr>
                </pic:pic>
              </a:graphicData>
            </a:graphic>
          </wp:inline>
        </w:drawing>
      </w:r>
    </w:p>
    <w:p w:rsidR="008F70B3" w:rsidRDefault="008D7419" w:rsidP="008F70B3">
      <w:pPr>
        <w:shd w:val="clear" w:color="auto" w:fill="FFFFFF"/>
        <w:rPr>
          <w:rFonts w:ascii="Segoe UI" w:hAnsi="Segoe UI" w:cs="Segoe UI"/>
          <w:sz w:val="27"/>
          <w:szCs w:val="27"/>
        </w:rPr>
      </w:pPr>
      <w:r>
        <w:rPr>
          <w:rFonts w:ascii="Segoe UI" w:hAnsi="Segoe UI" w:cs="Segoe UI"/>
          <w:sz w:val="27"/>
          <w:szCs w:val="27"/>
        </w:rPr>
        <w:lastRenderedPageBreak/>
        <w:t xml:space="preserve">            </w:t>
      </w:r>
      <w:r w:rsidR="008F70B3">
        <w:rPr>
          <w:rFonts w:ascii="Segoe UI" w:hAnsi="Segoe UI" w:cs="Segoe UI"/>
          <w:noProof/>
          <w:sz w:val="27"/>
          <w:szCs w:val="27"/>
        </w:rPr>
        <w:drawing>
          <wp:inline distT="0" distB="0" distL="0" distR="0">
            <wp:extent cx="4848225" cy="1973919"/>
            <wp:effectExtent l="19050" t="0" r="0" b="0"/>
            <wp:docPr id="57" name="Picture 57" descr="https://miro.medium.com/v2/1*84jLMj8XMwLThJo8vBvk_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miro.medium.com/v2/1*84jLMj8XMwLThJo8vBvk_g.png"/>
                    <pic:cNvPicPr>
                      <a:picLocks noChangeAspect="1" noChangeArrowheads="1"/>
                    </pic:cNvPicPr>
                  </pic:nvPicPr>
                  <pic:blipFill>
                    <a:blip r:embed="rId16"/>
                    <a:srcRect/>
                    <a:stretch>
                      <a:fillRect/>
                    </a:stretch>
                  </pic:blipFill>
                  <pic:spPr bwMode="auto">
                    <a:xfrm>
                      <a:off x="0" y="0"/>
                      <a:ext cx="4850486" cy="1974840"/>
                    </a:xfrm>
                    <a:prstGeom prst="rect">
                      <a:avLst/>
                    </a:prstGeom>
                    <a:noFill/>
                    <a:ln w="9525">
                      <a:noFill/>
                      <a:miter lim="800000"/>
                      <a:headEnd/>
                      <a:tailEnd/>
                    </a:ln>
                  </pic:spPr>
                </pic:pic>
              </a:graphicData>
            </a:graphic>
          </wp:inline>
        </w:drawing>
      </w:r>
    </w:p>
    <w:p w:rsidR="008F70B3" w:rsidRDefault="008F70B3" w:rsidP="008F70B3">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Style w:val="Strong"/>
          <w:rFonts w:ascii="Georgia" w:hAnsi="Georgia" w:cs="Segoe UI"/>
          <w:color w:val="242424"/>
          <w:spacing w:val="-1"/>
          <w:sz w:val="30"/>
          <w:szCs w:val="30"/>
        </w:rPr>
        <w:t>Step 3: </w:t>
      </w:r>
      <w:r>
        <w:rPr>
          <w:rFonts w:ascii="Georgia" w:hAnsi="Georgia" w:cs="Segoe UI"/>
          <w:color w:val="242424"/>
          <w:spacing w:val="-1"/>
          <w:sz w:val="30"/>
          <w:szCs w:val="30"/>
        </w:rPr>
        <w:t>Construct a decision tree. We build a tree with the goal of predicting the Residuals.</w:t>
      </w:r>
    </w:p>
    <w:p w:rsidR="008D7419" w:rsidRDefault="008D7419" w:rsidP="008F70B3">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p>
    <w:p w:rsidR="008F70B3" w:rsidRDefault="008D7419" w:rsidP="008F70B3">
      <w:pPr>
        <w:shd w:val="clear" w:color="auto" w:fill="FFFFFF"/>
        <w:rPr>
          <w:rFonts w:ascii="Segoe UI" w:hAnsi="Segoe UI" w:cs="Segoe UI"/>
          <w:sz w:val="27"/>
          <w:szCs w:val="27"/>
        </w:rPr>
      </w:pPr>
      <w:r>
        <w:rPr>
          <w:rFonts w:ascii="Segoe UI" w:hAnsi="Segoe UI" w:cs="Segoe UI"/>
          <w:sz w:val="27"/>
          <w:szCs w:val="27"/>
        </w:rPr>
        <w:t xml:space="preserve">               </w:t>
      </w:r>
      <w:r w:rsidR="008F70B3">
        <w:rPr>
          <w:rFonts w:ascii="Segoe UI" w:hAnsi="Segoe UI" w:cs="Segoe UI"/>
          <w:noProof/>
          <w:sz w:val="27"/>
          <w:szCs w:val="27"/>
        </w:rPr>
        <w:drawing>
          <wp:inline distT="0" distB="0" distL="0" distR="0">
            <wp:extent cx="4529828" cy="2543175"/>
            <wp:effectExtent l="19050" t="0" r="4072" b="0"/>
            <wp:docPr id="58" name="Picture 58" descr="https://miro.medium.com/v2/resize:fit:700/1*rRh2UY-HoGJeFfQ5RNVz2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miro.medium.com/v2/resize:fit:700/1*rRh2UY-HoGJeFfQ5RNVz2Q.png"/>
                    <pic:cNvPicPr>
                      <a:picLocks noChangeAspect="1" noChangeArrowheads="1"/>
                    </pic:cNvPicPr>
                  </pic:nvPicPr>
                  <pic:blipFill>
                    <a:blip r:embed="rId17"/>
                    <a:srcRect/>
                    <a:stretch>
                      <a:fillRect/>
                    </a:stretch>
                  </pic:blipFill>
                  <pic:spPr bwMode="auto">
                    <a:xfrm>
                      <a:off x="0" y="0"/>
                      <a:ext cx="4529828" cy="2543175"/>
                    </a:xfrm>
                    <a:prstGeom prst="rect">
                      <a:avLst/>
                    </a:prstGeom>
                    <a:noFill/>
                    <a:ln w="9525">
                      <a:noFill/>
                      <a:miter lim="800000"/>
                      <a:headEnd/>
                      <a:tailEnd/>
                    </a:ln>
                  </pic:spPr>
                </pic:pic>
              </a:graphicData>
            </a:graphic>
          </wp:inline>
        </w:drawing>
      </w:r>
    </w:p>
    <w:p w:rsidR="008F70B3" w:rsidRDefault="008F70B3" w:rsidP="008F70B3">
      <w:pPr>
        <w:pStyle w:val="pw-post-body-paragraph"/>
        <w:numPr>
          <w:ilvl w:val="0"/>
          <w:numId w:val="22"/>
        </w:numPr>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In the event if there are more residuals then leaf nodes(here its 6 residuals),some residuals will end up inside the same leaf. When this happens, we compute their average and place that inside the leaf.</w:t>
      </w:r>
    </w:p>
    <w:p w:rsidR="008F70B3" w:rsidRDefault="00F804EF" w:rsidP="008F70B3">
      <w:pPr>
        <w:shd w:val="clear" w:color="auto" w:fill="FFFFFF"/>
        <w:rPr>
          <w:rFonts w:ascii="Segoe UI" w:hAnsi="Segoe UI" w:cs="Segoe UI"/>
          <w:sz w:val="27"/>
          <w:szCs w:val="27"/>
        </w:rPr>
      </w:pPr>
      <w:r>
        <w:rPr>
          <w:rFonts w:ascii="Segoe UI" w:hAnsi="Segoe UI" w:cs="Segoe UI"/>
          <w:sz w:val="27"/>
          <w:szCs w:val="27"/>
        </w:rPr>
        <w:lastRenderedPageBreak/>
        <w:t xml:space="preserve">                       </w:t>
      </w:r>
      <w:r w:rsidR="008D7419">
        <w:rPr>
          <w:rFonts w:ascii="Segoe UI" w:hAnsi="Segoe UI" w:cs="Segoe UI"/>
          <w:sz w:val="27"/>
          <w:szCs w:val="27"/>
        </w:rPr>
        <w:t xml:space="preserve">            </w:t>
      </w:r>
      <w:r>
        <w:rPr>
          <w:rFonts w:ascii="Segoe UI" w:hAnsi="Segoe UI" w:cs="Segoe UI"/>
          <w:sz w:val="27"/>
          <w:szCs w:val="27"/>
        </w:rPr>
        <w:t xml:space="preserve">  </w:t>
      </w:r>
      <w:r w:rsidR="008F70B3">
        <w:rPr>
          <w:rFonts w:ascii="Segoe UI" w:hAnsi="Segoe UI" w:cs="Segoe UI"/>
          <w:noProof/>
          <w:sz w:val="27"/>
          <w:szCs w:val="27"/>
        </w:rPr>
        <w:drawing>
          <wp:inline distT="0" distB="0" distL="0" distR="0">
            <wp:extent cx="1990725" cy="757341"/>
            <wp:effectExtent l="19050" t="0" r="9525" b="0"/>
            <wp:docPr id="59" name="Picture 59" descr="https://miro.medium.com/v2/resize:fit:276/1*NyegHMJNCUDn3VVTMdED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miro.medium.com/v2/resize:fit:276/1*NyegHMJNCUDn3VVTMdEDUg.png"/>
                    <pic:cNvPicPr>
                      <a:picLocks noChangeAspect="1" noChangeArrowheads="1"/>
                    </pic:cNvPicPr>
                  </pic:nvPicPr>
                  <pic:blipFill>
                    <a:blip r:embed="rId18"/>
                    <a:srcRect/>
                    <a:stretch>
                      <a:fillRect/>
                    </a:stretch>
                  </pic:blipFill>
                  <pic:spPr bwMode="auto">
                    <a:xfrm>
                      <a:off x="0" y="0"/>
                      <a:ext cx="1990725" cy="757341"/>
                    </a:xfrm>
                    <a:prstGeom prst="rect">
                      <a:avLst/>
                    </a:prstGeom>
                    <a:noFill/>
                    <a:ln w="9525">
                      <a:noFill/>
                      <a:miter lim="800000"/>
                      <a:headEnd/>
                      <a:tailEnd/>
                    </a:ln>
                  </pic:spPr>
                </pic:pic>
              </a:graphicData>
            </a:graphic>
          </wp:inline>
        </w:drawing>
      </w:r>
    </w:p>
    <w:p w:rsidR="008F70B3" w:rsidRDefault="00F804EF" w:rsidP="008F70B3">
      <w:pPr>
        <w:shd w:val="clear" w:color="auto" w:fill="FFFFFF"/>
        <w:rPr>
          <w:rFonts w:ascii="Segoe UI" w:hAnsi="Segoe UI" w:cs="Segoe UI"/>
          <w:sz w:val="27"/>
          <w:szCs w:val="27"/>
        </w:rPr>
      </w:pPr>
      <w:r>
        <w:rPr>
          <w:rFonts w:ascii="Segoe UI" w:hAnsi="Segoe UI" w:cs="Segoe UI"/>
          <w:sz w:val="27"/>
          <w:szCs w:val="27"/>
        </w:rPr>
        <w:t xml:space="preserve">                             </w:t>
      </w:r>
      <w:r w:rsidR="008D7419">
        <w:rPr>
          <w:rFonts w:ascii="Segoe UI" w:hAnsi="Segoe UI" w:cs="Segoe UI"/>
          <w:sz w:val="27"/>
          <w:szCs w:val="27"/>
        </w:rPr>
        <w:t xml:space="preserve">          </w:t>
      </w:r>
      <w:r>
        <w:rPr>
          <w:rFonts w:ascii="Segoe UI" w:hAnsi="Segoe UI" w:cs="Segoe UI"/>
          <w:sz w:val="27"/>
          <w:szCs w:val="27"/>
        </w:rPr>
        <w:t xml:space="preserve">   </w:t>
      </w:r>
      <w:r w:rsidR="008F70B3">
        <w:rPr>
          <w:rFonts w:ascii="Segoe UI" w:hAnsi="Segoe UI" w:cs="Segoe UI"/>
          <w:noProof/>
          <w:sz w:val="27"/>
          <w:szCs w:val="27"/>
        </w:rPr>
        <w:drawing>
          <wp:inline distT="0" distB="0" distL="0" distR="0">
            <wp:extent cx="1524000" cy="740434"/>
            <wp:effectExtent l="19050" t="0" r="0" b="0"/>
            <wp:docPr id="60" name="Picture 60" descr="https://miro.medium.com/v2/resize:fit:212/1*ilWs6-y7wrj66Tr0v1Rq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miro.medium.com/v2/resize:fit:212/1*ilWs6-y7wrj66Tr0v1RqMA.png"/>
                    <pic:cNvPicPr>
                      <a:picLocks noChangeAspect="1" noChangeArrowheads="1"/>
                    </pic:cNvPicPr>
                  </pic:nvPicPr>
                  <pic:blipFill>
                    <a:blip r:embed="rId19"/>
                    <a:srcRect/>
                    <a:stretch>
                      <a:fillRect/>
                    </a:stretch>
                  </pic:blipFill>
                  <pic:spPr bwMode="auto">
                    <a:xfrm>
                      <a:off x="0" y="0"/>
                      <a:ext cx="1524000" cy="740434"/>
                    </a:xfrm>
                    <a:prstGeom prst="rect">
                      <a:avLst/>
                    </a:prstGeom>
                    <a:noFill/>
                    <a:ln w="9525">
                      <a:noFill/>
                      <a:miter lim="800000"/>
                      <a:headEnd/>
                      <a:tailEnd/>
                    </a:ln>
                  </pic:spPr>
                </pic:pic>
              </a:graphicData>
            </a:graphic>
          </wp:inline>
        </w:drawing>
      </w:r>
    </w:p>
    <w:p w:rsidR="008F70B3" w:rsidRDefault="008F70B3" w:rsidP="008F70B3">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After this tree become like this.</w:t>
      </w:r>
    </w:p>
    <w:p w:rsidR="008F70B3" w:rsidRDefault="00F804EF" w:rsidP="008F70B3">
      <w:pPr>
        <w:shd w:val="clear" w:color="auto" w:fill="FFFFFF"/>
        <w:rPr>
          <w:rFonts w:ascii="Segoe UI" w:hAnsi="Segoe UI" w:cs="Segoe UI"/>
          <w:sz w:val="27"/>
          <w:szCs w:val="27"/>
        </w:rPr>
      </w:pPr>
      <w:r>
        <w:rPr>
          <w:rFonts w:ascii="Segoe UI" w:hAnsi="Segoe UI" w:cs="Segoe UI"/>
          <w:sz w:val="27"/>
          <w:szCs w:val="27"/>
        </w:rPr>
        <w:t xml:space="preserve">                  </w:t>
      </w:r>
      <w:r w:rsidR="008F70B3">
        <w:rPr>
          <w:rFonts w:ascii="Segoe UI" w:hAnsi="Segoe UI" w:cs="Segoe UI"/>
          <w:noProof/>
          <w:sz w:val="27"/>
          <w:szCs w:val="27"/>
        </w:rPr>
        <w:drawing>
          <wp:inline distT="0" distB="0" distL="0" distR="0">
            <wp:extent cx="4257675" cy="3090907"/>
            <wp:effectExtent l="19050" t="0" r="9525" b="0"/>
            <wp:docPr id="61" name="Picture 61" descr="https://miro.medium.com/v2/resize:fit:624/1*VsALULZw3gEnpp4VATfP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miro.medium.com/v2/resize:fit:624/1*VsALULZw3gEnpp4VATfPbA.png"/>
                    <pic:cNvPicPr>
                      <a:picLocks noChangeAspect="1" noChangeArrowheads="1"/>
                    </pic:cNvPicPr>
                  </pic:nvPicPr>
                  <pic:blipFill>
                    <a:blip r:embed="rId20"/>
                    <a:srcRect/>
                    <a:stretch>
                      <a:fillRect/>
                    </a:stretch>
                  </pic:blipFill>
                  <pic:spPr bwMode="auto">
                    <a:xfrm>
                      <a:off x="0" y="0"/>
                      <a:ext cx="4262819" cy="3094641"/>
                    </a:xfrm>
                    <a:prstGeom prst="rect">
                      <a:avLst/>
                    </a:prstGeom>
                    <a:noFill/>
                    <a:ln w="9525">
                      <a:noFill/>
                      <a:miter lim="800000"/>
                      <a:headEnd/>
                      <a:tailEnd/>
                    </a:ln>
                  </pic:spPr>
                </pic:pic>
              </a:graphicData>
            </a:graphic>
          </wp:inline>
        </w:drawing>
      </w:r>
    </w:p>
    <w:p w:rsidR="008F70B3" w:rsidRDefault="008F70B3" w:rsidP="008F70B3">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Style w:val="Strong"/>
          <w:rFonts w:ascii="Georgia" w:hAnsi="Georgia" w:cs="Segoe UI"/>
          <w:color w:val="242424"/>
          <w:spacing w:val="-1"/>
          <w:sz w:val="30"/>
          <w:szCs w:val="30"/>
        </w:rPr>
        <w:t>Step 4</w:t>
      </w:r>
      <w:r>
        <w:rPr>
          <w:rFonts w:ascii="Georgia" w:hAnsi="Georgia" w:cs="Segoe UI"/>
          <w:color w:val="242424"/>
          <w:spacing w:val="-1"/>
          <w:sz w:val="30"/>
          <w:szCs w:val="30"/>
        </w:rPr>
        <w:t>: Predict the target label using all the trees within the ensemble.</w:t>
      </w:r>
    </w:p>
    <w:p w:rsidR="008F70B3" w:rsidRDefault="008F70B3" w:rsidP="008F70B3">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Each sample passes through the decision nodes of the newly formed tree until it reaches a given lead. The residual in the said leaf is used to predict the house price.</w:t>
      </w:r>
    </w:p>
    <w:p w:rsidR="008F70B3" w:rsidRDefault="008F70B3" w:rsidP="008F70B3">
      <w:pPr>
        <w:shd w:val="clear" w:color="auto" w:fill="FFFFFF"/>
        <w:rPr>
          <w:rFonts w:ascii="Segoe UI" w:hAnsi="Segoe UI" w:cs="Segoe UI"/>
          <w:sz w:val="27"/>
          <w:szCs w:val="27"/>
        </w:rPr>
      </w:pPr>
      <w:r>
        <w:rPr>
          <w:rFonts w:ascii="Segoe UI" w:hAnsi="Segoe UI" w:cs="Segoe UI"/>
          <w:noProof/>
          <w:sz w:val="27"/>
          <w:szCs w:val="27"/>
        </w:rPr>
        <w:drawing>
          <wp:inline distT="0" distB="0" distL="0" distR="0">
            <wp:extent cx="6667500" cy="533400"/>
            <wp:effectExtent l="19050" t="0" r="0" b="0"/>
            <wp:docPr id="62" name="Picture 62" descr="https://miro.medium.com/v2/resize:fit:700/1*jgFL4ajDbulZ3ON098bo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miro.medium.com/v2/resize:fit:700/1*jgFL4ajDbulZ3ON098boSg.png"/>
                    <pic:cNvPicPr>
                      <a:picLocks noChangeAspect="1" noChangeArrowheads="1"/>
                    </pic:cNvPicPr>
                  </pic:nvPicPr>
                  <pic:blipFill>
                    <a:blip r:embed="rId21"/>
                    <a:srcRect/>
                    <a:stretch>
                      <a:fillRect/>
                    </a:stretch>
                  </pic:blipFill>
                  <pic:spPr bwMode="auto">
                    <a:xfrm>
                      <a:off x="0" y="0"/>
                      <a:ext cx="6667500" cy="533400"/>
                    </a:xfrm>
                    <a:prstGeom prst="rect">
                      <a:avLst/>
                    </a:prstGeom>
                    <a:noFill/>
                    <a:ln w="9525">
                      <a:noFill/>
                      <a:miter lim="800000"/>
                      <a:headEnd/>
                      <a:tailEnd/>
                    </a:ln>
                  </pic:spPr>
                </pic:pic>
              </a:graphicData>
            </a:graphic>
          </wp:inline>
        </w:drawing>
      </w:r>
    </w:p>
    <w:p w:rsidR="008F70B3" w:rsidRDefault="008F70B3" w:rsidP="008F70B3">
      <w:pPr>
        <w:shd w:val="clear" w:color="auto" w:fill="FFFFFF"/>
        <w:rPr>
          <w:rFonts w:ascii="Segoe UI" w:hAnsi="Segoe UI" w:cs="Segoe UI"/>
          <w:sz w:val="27"/>
          <w:szCs w:val="27"/>
        </w:rPr>
      </w:pPr>
      <w:r>
        <w:rPr>
          <w:rFonts w:ascii="Segoe UI" w:hAnsi="Segoe UI" w:cs="Segoe UI"/>
          <w:noProof/>
          <w:sz w:val="27"/>
          <w:szCs w:val="27"/>
        </w:rPr>
        <w:lastRenderedPageBreak/>
        <w:drawing>
          <wp:inline distT="0" distB="0" distL="0" distR="0">
            <wp:extent cx="1866900" cy="370907"/>
            <wp:effectExtent l="19050" t="0" r="0" b="0"/>
            <wp:docPr id="63" name="Picture 63" descr="https://miro.medium.com/v2/resize:fit:302/1*Bp01OWZAkGr67bqGVNUg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miro.medium.com/v2/resize:fit:302/1*Bp01OWZAkGr67bqGVNUgdg.png"/>
                    <pic:cNvPicPr>
                      <a:picLocks noChangeAspect="1" noChangeArrowheads="1"/>
                    </pic:cNvPicPr>
                  </pic:nvPicPr>
                  <pic:blipFill>
                    <a:blip r:embed="rId22"/>
                    <a:srcRect/>
                    <a:stretch>
                      <a:fillRect/>
                    </a:stretch>
                  </pic:blipFill>
                  <pic:spPr bwMode="auto">
                    <a:xfrm>
                      <a:off x="0" y="0"/>
                      <a:ext cx="1866900" cy="370907"/>
                    </a:xfrm>
                    <a:prstGeom prst="rect">
                      <a:avLst/>
                    </a:prstGeom>
                    <a:noFill/>
                    <a:ln w="9525">
                      <a:noFill/>
                      <a:miter lim="800000"/>
                      <a:headEnd/>
                      <a:tailEnd/>
                    </a:ln>
                  </pic:spPr>
                </pic:pic>
              </a:graphicData>
            </a:graphic>
          </wp:inline>
        </w:drawing>
      </w:r>
    </w:p>
    <w:p w:rsidR="008F70B3" w:rsidRDefault="008F70B3" w:rsidP="008F70B3">
      <w:pPr>
        <w:shd w:val="clear" w:color="auto" w:fill="FFFFFF"/>
        <w:rPr>
          <w:rFonts w:ascii="Segoe UI" w:hAnsi="Segoe UI" w:cs="Segoe UI"/>
          <w:sz w:val="27"/>
          <w:szCs w:val="27"/>
        </w:rPr>
      </w:pPr>
      <w:r>
        <w:rPr>
          <w:rFonts w:ascii="Segoe UI" w:hAnsi="Segoe UI" w:cs="Segoe UI"/>
          <w:noProof/>
          <w:sz w:val="27"/>
          <w:szCs w:val="27"/>
        </w:rPr>
        <w:drawing>
          <wp:inline distT="0" distB="0" distL="0" distR="0">
            <wp:extent cx="2705100" cy="458364"/>
            <wp:effectExtent l="19050" t="0" r="0" b="0"/>
            <wp:docPr id="64" name="Picture 64" descr="https://miro.medium.com/v2/resize:fit:360/1*81Rcj45XL8xFUm_p0ym5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miro.medium.com/v2/resize:fit:360/1*81Rcj45XL8xFUm_p0ym5nQ.png"/>
                    <pic:cNvPicPr>
                      <a:picLocks noChangeAspect="1" noChangeArrowheads="1"/>
                    </pic:cNvPicPr>
                  </pic:nvPicPr>
                  <pic:blipFill>
                    <a:blip r:embed="rId23"/>
                    <a:srcRect/>
                    <a:stretch>
                      <a:fillRect/>
                    </a:stretch>
                  </pic:blipFill>
                  <pic:spPr bwMode="auto">
                    <a:xfrm>
                      <a:off x="0" y="0"/>
                      <a:ext cx="2705100" cy="458364"/>
                    </a:xfrm>
                    <a:prstGeom prst="rect">
                      <a:avLst/>
                    </a:prstGeom>
                    <a:noFill/>
                    <a:ln w="9525">
                      <a:noFill/>
                      <a:miter lim="800000"/>
                      <a:headEnd/>
                      <a:tailEnd/>
                    </a:ln>
                  </pic:spPr>
                </pic:pic>
              </a:graphicData>
            </a:graphic>
          </wp:inline>
        </w:drawing>
      </w:r>
    </w:p>
    <w:p w:rsidR="008F70B3" w:rsidRDefault="008F70B3" w:rsidP="008F70B3">
      <w:pPr>
        <w:shd w:val="clear" w:color="auto" w:fill="FFFFFF"/>
        <w:rPr>
          <w:rFonts w:ascii="Segoe UI" w:hAnsi="Segoe UI" w:cs="Segoe UI"/>
          <w:sz w:val="27"/>
          <w:szCs w:val="27"/>
        </w:rPr>
      </w:pPr>
      <w:r>
        <w:rPr>
          <w:rFonts w:ascii="Segoe UI" w:hAnsi="Segoe UI" w:cs="Segoe UI"/>
          <w:noProof/>
          <w:sz w:val="27"/>
          <w:szCs w:val="27"/>
        </w:rPr>
        <w:drawing>
          <wp:inline distT="0" distB="0" distL="0" distR="0">
            <wp:extent cx="2076450" cy="416778"/>
            <wp:effectExtent l="19050" t="0" r="0" b="0"/>
            <wp:docPr id="65" name="Picture 65" descr="https://miro.medium.com/v2/resize:fit:279/1*6iN4MRQb1YQItPF-jqFe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miro.medium.com/v2/resize:fit:279/1*6iN4MRQb1YQItPF-jqFeWw.png"/>
                    <pic:cNvPicPr>
                      <a:picLocks noChangeAspect="1" noChangeArrowheads="1"/>
                    </pic:cNvPicPr>
                  </pic:nvPicPr>
                  <pic:blipFill>
                    <a:blip r:embed="rId24"/>
                    <a:srcRect/>
                    <a:stretch>
                      <a:fillRect/>
                    </a:stretch>
                  </pic:blipFill>
                  <pic:spPr bwMode="auto">
                    <a:xfrm>
                      <a:off x="0" y="0"/>
                      <a:ext cx="2076450" cy="416778"/>
                    </a:xfrm>
                    <a:prstGeom prst="rect">
                      <a:avLst/>
                    </a:prstGeom>
                    <a:noFill/>
                    <a:ln w="9525">
                      <a:noFill/>
                      <a:miter lim="800000"/>
                      <a:headEnd/>
                      <a:tailEnd/>
                    </a:ln>
                  </pic:spPr>
                </pic:pic>
              </a:graphicData>
            </a:graphic>
          </wp:inline>
        </w:drawing>
      </w:r>
    </w:p>
    <w:p w:rsidR="008F70B3" w:rsidRDefault="008F70B3" w:rsidP="008F70B3">
      <w:pPr>
        <w:shd w:val="clear" w:color="auto" w:fill="FFFFFF"/>
        <w:rPr>
          <w:rFonts w:ascii="Segoe UI" w:hAnsi="Segoe UI" w:cs="Segoe UI"/>
          <w:sz w:val="27"/>
          <w:szCs w:val="27"/>
        </w:rPr>
      </w:pPr>
      <w:r>
        <w:rPr>
          <w:rFonts w:ascii="Segoe UI" w:hAnsi="Segoe UI" w:cs="Segoe UI"/>
          <w:noProof/>
          <w:sz w:val="27"/>
          <w:szCs w:val="27"/>
        </w:rPr>
        <w:drawing>
          <wp:inline distT="0" distB="0" distL="0" distR="0">
            <wp:extent cx="2924175" cy="487363"/>
            <wp:effectExtent l="19050" t="0" r="9525" b="0"/>
            <wp:docPr id="66" name="Picture 66" descr="https://miro.medium.com/v2/resize:fit:354/1*I8NnPSldKzcy7H8OUZpQ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miro.medium.com/v2/resize:fit:354/1*I8NnPSldKzcy7H8OUZpQFQ.png"/>
                    <pic:cNvPicPr>
                      <a:picLocks noChangeAspect="1" noChangeArrowheads="1"/>
                    </pic:cNvPicPr>
                  </pic:nvPicPr>
                  <pic:blipFill>
                    <a:blip r:embed="rId25"/>
                    <a:srcRect/>
                    <a:stretch>
                      <a:fillRect/>
                    </a:stretch>
                  </pic:blipFill>
                  <pic:spPr bwMode="auto">
                    <a:xfrm>
                      <a:off x="0" y="0"/>
                      <a:ext cx="2924175" cy="487363"/>
                    </a:xfrm>
                    <a:prstGeom prst="rect">
                      <a:avLst/>
                    </a:prstGeom>
                    <a:noFill/>
                    <a:ln w="9525">
                      <a:noFill/>
                      <a:miter lim="800000"/>
                      <a:headEnd/>
                      <a:tailEnd/>
                    </a:ln>
                  </pic:spPr>
                </pic:pic>
              </a:graphicData>
            </a:graphic>
          </wp:inline>
        </w:drawing>
      </w:r>
    </w:p>
    <w:p w:rsidR="008F70B3" w:rsidRDefault="008F70B3" w:rsidP="008F70B3">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Style w:val="Strong"/>
          <w:rFonts w:ascii="Georgia" w:hAnsi="Georgia" w:cs="Segoe UI"/>
          <w:color w:val="242424"/>
          <w:spacing w:val="-1"/>
          <w:sz w:val="30"/>
          <w:szCs w:val="30"/>
        </w:rPr>
        <w:t>Calculation above for Residual value (-338) and (-208) in Step 2</w:t>
      </w:r>
    </w:p>
    <w:p w:rsidR="008F70B3" w:rsidRDefault="008F70B3" w:rsidP="008F70B3">
      <w:pPr>
        <w:pStyle w:val="pw-post-body-paragraph"/>
        <w:numPr>
          <w:ilvl w:val="0"/>
          <w:numId w:val="22"/>
        </w:numPr>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Same way we will calculate the </w:t>
      </w:r>
      <w:r>
        <w:rPr>
          <w:rStyle w:val="Strong"/>
          <w:rFonts w:ascii="Georgia" w:hAnsi="Georgia" w:cs="Segoe UI"/>
          <w:color w:val="242424"/>
          <w:spacing w:val="-1"/>
          <w:sz w:val="30"/>
          <w:szCs w:val="30"/>
        </w:rPr>
        <w:t>Predicted Price</w:t>
      </w:r>
      <w:r>
        <w:rPr>
          <w:rFonts w:ascii="Georgia" w:hAnsi="Georgia" w:cs="Segoe UI"/>
          <w:color w:val="242424"/>
          <w:spacing w:val="-1"/>
          <w:sz w:val="30"/>
          <w:szCs w:val="30"/>
        </w:rPr>
        <w:t> for other values</w:t>
      </w:r>
    </w:p>
    <w:p w:rsidR="008F70B3" w:rsidRDefault="008F70B3" w:rsidP="008F70B3">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Style w:val="Strong"/>
          <w:rFonts w:ascii="Georgia" w:hAnsi="Georgia" w:cs="Segoe UI"/>
          <w:color w:val="242424"/>
          <w:spacing w:val="-1"/>
          <w:sz w:val="30"/>
          <w:szCs w:val="30"/>
        </w:rPr>
        <w:t>Note:</w:t>
      </w:r>
      <w:r>
        <w:rPr>
          <w:rFonts w:ascii="Georgia" w:hAnsi="Georgia" w:cs="Segoe UI"/>
          <w:color w:val="242424"/>
          <w:spacing w:val="-1"/>
          <w:sz w:val="30"/>
          <w:szCs w:val="30"/>
        </w:rPr>
        <w:t> We have initially taken 0.1 as learning rate.</w:t>
      </w:r>
    </w:p>
    <w:p w:rsidR="008F70B3" w:rsidRDefault="008F70B3" w:rsidP="008F70B3">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Style w:val="Strong"/>
          <w:rFonts w:ascii="Georgia" w:hAnsi="Georgia" w:cs="Segoe UI"/>
          <w:color w:val="242424"/>
          <w:spacing w:val="-1"/>
          <w:sz w:val="30"/>
          <w:szCs w:val="30"/>
        </w:rPr>
        <w:t>Step 5</w:t>
      </w:r>
      <w:r>
        <w:rPr>
          <w:rFonts w:ascii="Georgia" w:hAnsi="Georgia" w:cs="Segoe UI"/>
          <w:color w:val="242424"/>
          <w:spacing w:val="-1"/>
          <w:sz w:val="30"/>
          <w:szCs w:val="30"/>
        </w:rPr>
        <w:t> : Compute the new residuals</w:t>
      </w:r>
    </w:p>
    <w:p w:rsidR="008F70B3" w:rsidRDefault="008F70B3" w:rsidP="008F70B3">
      <w:pPr>
        <w:shd w:val="clear" w:color="auto" w:fill="FFFFFF"/>
        <w:rPr>
          <w:rFonts w:ascii="Segoe UI" w:hAnsi="Segoe UI" w:cs="Segoe UI"/>
          <w:sz w:val="27"/>
          <w:szCs w:val="27"/>
        </w:rPr>
      </w:pPr>
      <w:r>
        <w:rPr>
          <w:rFonts w:ascii="Segoe UI" w:hAnsi="Segoe UI" w:cs="Segoe UI"/>
          <w:noProof/>
          <w:sz w:val="27"/>
          <w:szCs w:val="27"/>
        </w:rPr>
        <w:drawing>
          <wp:inline distT="0" distB="0" distL="0" distR="0">
            <wp:extent cx="5191125" cy="400050"/>
            <wp:effectExtent l="19050" t="0" r="9525" b="0"/>
            <wp:docPr id="67" name="Picture 67" descr="https://miro.medium.com/v2/resize:fit:545/1*HwKAAuhdbIR6ihQQ2C9v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miro.medium.com/v2/resize:fit:545/1*HwKAAuhdbIR6ihQQ2C9vRw.png"/>
                    <pic:cNvPicPr>
                      <a:picLocks noChangeAspect="1" noChangeArrowheads="1"/>
                    </pic:cNvPicPr>
                  </pic:nvPicPr>
                  <pic:blipFill>
                    <a:blip r:embed="rId26"/>
                    <a:srcRect/>
                    <a:stretch>
                      <a:fillRect/>
                    </a:stretch>
                  </pic:blipFill>
                  <pic:spPr bwMode="auto">
                    <a:xfrm>
                      <a:off x="0" y="0"/>
                      <a:ext cx="5191125" cy="400050"/>
                    </a:xfrm>
                    <a:prstGeom prst="rect">
                      <a:avLst/>
                    </a:prstGeom>
                    <a:noFill/>
                    <a:ln w="9525">
                      <a:noFill/>
                      <a:miter lim="800000"/>
                      <a:headEnd/>
                      <a:tailEnd/>
                    </a:ln>
                  </pic:spPr>
                </pic:pic>
              </a:graphicData>
            </a:graphic>
          </wp:inline>
        </w:drawing>
      </w:r>
    </w:p>
    <w:p w:rsidR="008F70B3" w:rsidRDefault="008F70B3" w:rsidP="008F70B3">
      <w:pPr>
        <w:shd w:val="clear" w:color="auto" w:fill="FFFFFF"/>
        <w:rPr>
          <w:rFonts w:ascii="Segoe UI" w:hAnsi="Segoe UI" w:cs="Segoe UI"/>
          <w:sz w:val="27"/>
          <w:szCs w:val="27"/>
        </w:rPr>
      </w:pPr>
      <w:r>
        <w:rPr>
          <w:rFonts w:ascii="Segoe UI" w:hAnsi="Segoe UI" w:cs="Segoe UI"/>
          <w:noProof/>
          <w:sz w:val="27"/>
          <w:szCs w:val="27"/>
        </w:rPr>
        <w:drawing>
          <wp:inline distT="0" distB="0" distL="0" distR="0">
            <wp:extent cx="2667000" cy="500575"/>
            <wp:effectExtent l="19050" t="0" r="0" b="0"/>
            <wp:docPr id="68" name="Picture 68" descr="https://miro.medium.com/v2/resize:fit:325/1*1CCravSOh8PMdV3VIzrN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miro.medium.com/v2/resize:fit:325/1*1CCravSOh8PMdV3VIzrNBw.png"/>
                    <pic:cNvPicPr>
                      <a:picLocks noChangeAspect="1" noChangeArrowheads="1"/>
                    </pic:cNvPicPr>
                  </pic:nvPicPr>
                  <pic:blipFill>
                    <a:blip r:embed="rId27"/>
                    <a:srcRect/>
                    <a:stretch>
                      <a:fillRect/>
                    </a:stretch>
                  </pic:blipFill>
                  <pic:spPr bwMode="auto">
                    <a:xfrm>
                      <a:off x="0" y="0"/>
                      <a:ext cx="2667000" cy="500575"/>
                    </a:xfrm>
                    <a:prstGeom prst="rect">
                      <a:avLst/>
                    </a:prstGeom>
                    <a:noFill/>
                    <a:ln w="9525">
                      <a:noFill/>
                      <a:miter lim="800000"/>
                      <a:headEnd/>
                      <a:tailEnd/>
                    </a:ln>
                  </pic:spPr>
                </pic:pic>
              </a:graphicData>
            </a:graphic>
          </wp:inline>
        </w:drawing>
      </w:r>
    </w:p>
    <w:p w:rsidR="008F70B3" w:rsidRDefault="008F70B3" w:rsidP="008F70B3">
      <w:pPr>
        <w:shd w:val="clear" w:color="auto" w:fill="FFFFFF"/>
        <w:rPr>
          <w:rFonts w:ascii="Segoe UI" w:hAnsi="Segoe UI" w:cs="Segoe UI"/>
          <w:sz w:val="27"/>
          <w:szCs w:val="27"/>
        </w:rPr>
      </w:pPr>
      <w:r>
        <w:rPr>
          <w:rFonts w:ascii="Segoe UI" w:hAnsi="Segoe UI" w:cs="Segoe UI"/>
          <w:noProof/>
          <w:sz w:val="27"/>
          <w:szCs w:val="27"/>
        </w:rPr>
        <w:drawing>
          <wp:inline distT="0" distB="0" distL="0" distR="0">
            <wp:extent cx="2543175" cy="445881"/>
            <wp:effectExtent l="19050" t="0" r="9525" b="0"/>
            <wp:docPr id="69" name="Picture 69" descr="https://miro.medium.com/v2/resize:fit:308/1*RjYwwnFyFJY4AVN0vWCr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miro.medium.com/v2/resize:fit:308/1*RjYwwnFyFJY4AVN0vWCrKw.png"/>
                    <pic:cNvPicPr>
                      <a:picLocks noChangeAspect="1" noChangeArrowheads="1"/>
                    </pic:cNvPicPr>
                  </pic:nvPicPr>
                  <pic:blipFill>
                    <a:blip r:embed="rId28"/>
                    <a:srcRect/>
                    <a:stretch>
                      <a:fillRect/>
                    </a:stretch>
                  </pic:blipFill>
                  <pic:spPr bwMode="auto">
                    <a:xfrm>
                      <a:off x="0" y="0"/>
                      <a:ext cx="2543175" cy="445881"/>
                    </a:xfrm>
                    <a:prstGeom prst="rect">
                      <a:avLst/>
                    </a:prstGeom>
                    <a:noFill/>
                    <a:ln w="9525">
                      <a:noFill/>
                      <a:miter lim="800000"/>
                      <a:headEnd/>
                      <a:tailEnd/>
                    </a:ln>
                  </pic:spPr>
                </pic:pic>
              </a:graphicData>
            </a:graphic>
          </wp:inline>
        </w:drawing>
      </w:r>
    </w:p>
    <w:p w:rsidR="008F70B3" w:rsidRDefault="008F70B3" w:rsidP="008F70B3">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Style w:val="Strong"/>
          <w:rFonts w:ascii="Georgia" w:hAnsi="Georgia" w:cs="Segoe UI"/>
          <w:color w:val="242424"/>
          <w:spacing w:val="-1"/>
          <w:sz w:val="30"/>
          <w:szCs w:val="30"/>
        </w:rPr>
        <w:t>When Price is 350 and 480 Respectively.</w:t>
      </w:r>
    </w:p>
    <w:p w:rsidR="008F70B3" w:rsidRDefault="008F70B3" w:rsidP="00185002">
      <w:pPr>
        <w:pStyle w:val="pw-post-body-paragraph"/>
        <w:numPr>
          <w:ilvl w:val="0"/>
          <w:numId w:val="22"/>
        </w:numPr>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With our Single leaf with average value</w:t>
      </w:r>
      <w:r>
        <w:rPr>
          <w:rStyle w:val="Strong"/>
          <w:rFonts w:ascii="Georgia" w:hAnsi="Georgia" w:cs="Segoe UI"/>
          <w:color w:val="242424"/>
          <w:spacing w:val="-1"/>
          <w:sz w:val="30"/>
          <w:szCs w:val="30"/>
        </w:rPr>
        <w:t>(688) </w:t>
      </w:r>
      <w:r>
        <w:rPr>
          <w:rFonts w:ascii="Georgia" w:hAnsi="Georgia" w:cs="Segoe UI"/>
          <w:color w:val="242424"/>
          <w:spacing w:val="-1"/>
          <w:sz w:val="30"/>
          <w:szCs w:val="30"/>
        </w:rPr>
        <w:t>we have the below column of Residual.</w:t>
      </w:r>
    </w:p>
    <w:p w:rsidR="008F70B3" w:rsidRDefault="008F70B3" w:rsidP="008F70B3">
      <w:pPr>
        <w:shd w:val="clear" w:color="auto" w:fill="FFFFFF"/>
        <w:rPr>
          <w:rFonts w:ascii="Segoe UI" w:hAnsi="Segoe UI" w:cs="Segoe UI"/>
          <w:sz w:val="27"/>
          <w:szCs w:val="27"/>
        </w:rPr>
      </w:pPr>
      <w:r>
        <w:rPr>
          <w:rFonts w:ascii="Segoe UI" w:hAnsi="Segoe UI" w:cs="Segoe UI"/>
          <w:noProof/>
          <w:sz w:val="27"/>
          <w:szCs w:val="27"/>
        </w:rPr>
        <w:lastRenderedPageBreak/>
        <w:drawing>
          <wp:inline distT="0" distB="0" distL="0" distR="0">
            <wp:extent cx="5895975" cy="1676400"/>
            <wp:effectExtent l="19050" t="0" r="9525" b="0"/>
            <wp:docPr id="70" name="Picture 70" descr="https://miro.medium.com/v2/1*84jLMj8XMwLThJo8vBvk_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miro.medium.com/v2/1*84jLMj8XMwLThJo8vBvk_g.png"/>
                    <pic:cNvPicPr>
                      <a:picLocks noChangeAspect="1" noChangeArrowheads="1"/>
                    </pic:cNvPicPr>
                  </pic:nvPicPr>
                  <pic:blipFill>
                    <a:blip r:embed="rId16"/>
                    <a:srcRect/>
                    <a:stretch>
                      <a:fillRect/>
                    </a:stretch>
                  </pic:blipFill>
                  <pic:spPr bwMode="auto">
                    <a:xfrm>
                      <a:off x="0" y="0"/>
                      <a:ext cx="5900062" cy="1677562"/>
                    </a:xfrm>
                    <a:prstGeom prst="rect">
                      <a:avLst/>
                    </a:prstGeom>
                    <a:noFill/>
                    <a:ln w="9525">
                      <a:noFill/>
                      <a:miter lim="800000"/>
                      <a:headEnd/>
                      <a:tailEnd/>
                    </a:ln>
                  </pic:spPr>
                </pic:pic>
              </a:graphicData>
            </a:graphic>
          </wp:inline>
        </w:drawing>
      </w:r>
    </w:p>
    <w:p w:rsidR="008F70B3" w:rsidRDefault="008F70B3" w:rsidP="008F70B3">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With our decision tree ,we ended up the below new residuals.</w:t>
      </w:r>
    </w:p>
    <w:p w:rsidR="008F70B3" w:rsidRDefault="008F70B3" w:rsidP="008F70B3">
      <w:pPr>
        <w:shd w:val="clear" w:color="auto" w:fill="FFFFFF"/>
        <w:rPr>
          <w:rFonts w:ascii="Segoe UI" w:hAnsi="Segoe UI" w:cs="Segoe UI"/>
          <w:sz w:val="27"/>
          <w:szCs w:val="27"/>
        </w:rPr>
      </w:pPr>
      <w:r>
        <w:rPr>
          <w:rFonts w:ascii="Segoe UI" w:hAnsi="Segoe UI" w:cs="Segoe UI"/>
          <w:noProof/>
          <w:sz w:val="27"/>
          <w:szCs w:val="27"/>
        </w:rPr>
        <w:drawing>
          <wp:inline distT="0" distB="0" distL="0" distR="0">
            <wp:extent cx="6172200" cy="2054461"/>
            <wp:effectExtent l="19050" t="0" r="0" b="0"/>
            <wp:docPr id="71" name="Picture 71" descr="https://miro.medium.com/v2/resize:fit:700/1*vUxAQ0qWyQ7D4yu-wyh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miro.medium.com/v2/resize:fit:700/1*vUxAQ0qWyQ7D4yu-wyhETA.png"/>
                    <pic:cNvPicPr>
                      <a:picLocks noChangeAspect="1" noChangeArrowheads="1"/>
                    </pic:cNvPicPr>
                  </pic:nvPicPr>
                  <pic:blipFill>
                    <a:blip r:embed="rId29"/>
                    <a:srcRect/>
                    <a:stretch>
                      <a:fillRect/>
                    </a:stretch>
                  </pic:blipFill>
                  <pic:spPr bwMode="auto">
                    <a:xfrm>
                      <a:off x="0" y="0"/>
                      <a:ext cx="6172200" cy="2054461"/>
                    </a:xfrm>
                    <a:prstGeom prst="rect">
                      <a:avLst/>
                    </a:prstGeom>
                    <a:noFill/>
                    <a:ln w="9525">
                      <a:noFill/>
                      <a:miter lim="800000"/>
                      <a:headEnd/>
                      <a:tailEnd/>
                    </a:ln>
                  </pic:spPr>
                </pic:pic>
              </a:graphicData>
            </a:graphic>
          </wp:inline>
        </w:drawing>
      </w:r>
    </w:p>
    <w:p w:rsidR="008F70B3" w:rsidRDefault="008F70B3" w:rsidP="008F70B3">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Style w:val="Strong"/>
          <w:rFonts w:ascii="Georgia" w:hAnsi="Georgia" w:cs="Segoe UI"/>
          <w:color w:val="242424"/>
          <w:spacing w:val="-1"/>
          <w:sz w:val="30"/>
          <w:szCs w:val="30"/>
        </w:rPr>
        <w:t>Step 6</w:t>
      </w:r>
      <w:r>
        <w:rPr>
          <w:rFonts w:ascii="Georgia" w:hAnsi="Georgia" w:cs="Segoe UI"/>
          <w:color w:val="242424"/>
          <w:spacing w:val="-1"/>
          <w:sz w:val="30"/>
          <w:szCs w:val="30"/>
        </w:rPr>
        <w:t>: Repeat steps 3 to 5 until the number of iterations matches the number specified by the hyper parameter(numbers of estimators)</w:t>
      </w:r>
    </w:p>
    <w:p w:rsidR="008F70B3" w:rsidRDefault="008F70B3" w:rsidP="008F70B3">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Style w:val="Strong"/>
          <w:rFonts w:ascii="Georgia" w:hAnsi="Georgia" w:cs="Segoe UI"/>
          <w:color w:val="242424"/>
          <w:spacing w:val="-1"/>
          <w:sz w:val="30"/>
          <w:szCs w:val="30"/>
        </w:rPr>
        <w:t>Step 7</w:t>
      </w:r>
      <w:r>
        <w:rPr>
          <w:rFonts w:ascii="Georgia" w:hAnsi="Georgia" w:cs="Segoe UI"/>
          <w:color w:val="242424"/>
          <w:spacing w:val="-1"/>
          <w:sz w:val="30"/>
          <w:szCs w:val="30"/>
        </w:rPr>
        <w:t>: Once trained, use all of the trees in the ensemble to make a final prediction as to value of the target variable. The final prediction will be equal to the mean we computed in Step 1 plus all the residuals predicted by the trees that make up the forest multiplied by the learning rate.</w:t>
      </w:r>
    </w:p>
    <w:p w:rsidR="008F70B3" w:rsidRDefault="008F70B3" w:rsidP="008F70B3">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Here,</w:t>
      </w:r>
    </w:p>
    <w:p w:rsidR="008F70B3" w:rsidRDefault="008F70B3" w:rsidP="008F70B3">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Style w:val="Strong"/>
          <w:rFonts w:ascii="Georgia" w:hAnsi="Georgia" w:cs="Segoe UI"/>
          <w:color w:val="242424"/>
          <w:spacing w:val="-1"/>
          <w:sz w:val="30"/>
          <w:szCs w:val="30"/>
        </w:rPr>
        <w:lastRenderedPageBreak/>
        <w:t>LR</w:t>
      </w:r>
      <w:r>
        <w:rPr>
          <w:rFonts w:ascii="Georgia" w:hAnsi="Georgia" w:cs="Segoe UI"/>
          <w:color w:val="242424"/>
          <w:spacing w:val="-1"/>
          <w:sz w:val="30"/>
          <w:szCs w:val="30"/>
        </w:rPr>
        <w:t> : Learning Rate</w:t>
      </w:r>
    </w:p>
    <w:p w:rsidR="008F70B3" w:rsidRDefault="008F70B3" w:rsidP="008F70B3">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Style w:val="Strong"/>
          <w:rFonts w:ascii="Georgia" w:hAnsi="Georgia" w:cs="Segoe UI"/>
          <w:color w:val="242424"/>
          <w:spacing w:val="-1"/>
          <w:sz w:val="30"/>
          <w:szCs w:val="30"/>
        </w:rPr>
        <w:t>DT</w:t>
      </w:r>
      <w:r>
        <w:rPr>
          <w:rFonts w:ascii="Georgia" w:hAnsi="Georgia" w:cs="Segoe UI"/>
          <w:color w:val="242424"/>
          <w:spacing w:val="-1"/>
          <w:sz w:val="30"/>
          <w:szCs w:val="30"/>
        </w:rPr>
        <w:t>: Decision Tree</w:t>
      </w:r>
    </w:p>
    <w:p w:rsidR="008F70B3" w:rsidRDefault="008F70B3" w:rsidP="008F70B3">
      <w:pPr>
        <w:shd w:val="clear" w:color="auto" w:fill="FFFFFF"/>
        <w:rPr>
          <w:rFonts w:ascii="Segoe UI" w:hAnsi="Segoe UI" w:cs="Segoe UI"/>
          <w:sz w:val="27"/>
          <w:szCs w:val="27"/>
        </w:rPr>
      </w:pPr>
      <w:r>
        <w:rPr>
          <w:rFonts w:ascii="Segoe UI" w:hAnsi="Segoe UI" w:cs="Segoe UI"/>
          <w:noProof/>
          <w:sz w:val="27"/>
          <w:szCs w:val="27"/>
        </w:rPr>
        <w:drawing>
          <wp:inline distT="0" distB="0" distL="0" distR="0">
            <wp:extent cx="6667500" cy="342900"/>
            <wp:effectExtent l="19050" t="0" r="0" b="0"/>
            <wp:docPr id="72" name="Picture 72" descr="https://miro.medium.com/v2/resize:fit:700/1*hOOvQbw9Jd_4yTc44wuP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miro.medium.com/v2/resize:fit:700/1*hOOvQbw9Jd_4yTc44wuPoA.png"/>
                    <pic:cNvPicPr>
                      <a:picLocks noChangeAspect="1" noChangeArrowheads="1"/>
                    </pic:cNvPicPr>
                  </pic:nvPicPr>
                  <pic:blipFill>
                    <a:blip r:embed="rId30"/>
                    <a:srcRect/>
                    <a:stretch>
                      <a:fillRect/>
                    </a:stretch>
                  </pic:blipFill>
                  <pic:spPr bwMode="auto">
                    <a:xfrm>
                      <a:off x="0" y="0"/>
                      <a:ext cx="6667500" cy="342900"/>
                    </a:xfrm>
                    <a:prstGeom prst="rect">
                      <a:avLst/>
                    </a:prstGeom>
                    <a:noFill/>
                    <a:ln w="9525">
                      <a:noFill/>
                      <a:miter lim="800000"/>
                      <a:headEnd/>
                      <a:tailEnd/>
                    </a:ln>
                  </pic:spPr>
                </pic:pic>
              </a:graphicData>
            </a:graphic>
          </wp:inline>
        </w:drawing>
      </w:r>
    </w:p>
    <w:p w:rsidR="008F70B3" w:rsidRDefault="008F70B3" w:rsidP="008F70B3">
      <w:pPr>
        <w:shd w:val="clear" w:color="auto" w:fill="FFFFFF"/>
        <w:rPr>
          <w:rFonts w:ascii="Segoe UI" w:hAnsi="Segoe UI" w:cs="Segoe UI"/>
          <w:sz w:val="27"/>
          <w:szCs w:val="27"/>
        </w:rPr>
      </w:pPr>
      <w:r>
        <w:rPr>
          <w:rFonts w:ascii="Segoe UI" w:hAnsi="Segoe UI" w:cs="Segoe UI"/>
          <w:noProof/>
          <w:sz w:val="27"/>
          <w:szCs w:val="27"/>
        </w:rPr>
        <w:drawing>
          <wp:inline distT="0" distB="0" distL="0" distR="0">
            <wp:extent cx="5133975" cy="590550"/>
            <wp:effectExtent l="19050" t="0" r="9525" b="0"/>
            <wp:docPr id="73" name="Picture 73" descr="https://miro.medium.com/v2/resize:fit:539/1*aKXj5kI4Yy2i6pXKysDS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miro.medium.com/v2/resize:fit:539/1*aKXj5kI4Yy2i6pXKysDS5g.png"/>
                    <pic:cNvPicPr>
                      <a:picLocks noChangeAspect="1" noChangeArrowheads="1"/>
                    </pic:cNvPicPr>
                  </pic:nvPicPr>
                  <pic:blipFill>
                    <a:blip r:embed="rId31"/>
                    <a:srcRect/>
                    <a:stretch>
                      <a:fillRect/>
                    </a:stretch>
                  </pic:blipFill>
                  <pic:spPr bwMode="auto">
                    <a:xfrm>
                      <a:off x="0" y="0"/>
                      <a:ext cx="5133975" cy="590550"/>
                    </a:xfrm>
                    <a:prstGeom prst="rect">
                      <a:avLst/>
                    </a:prstGeom>
                    <a:noFill/>
                    <a:ln w="9525">
                      <a:noFill/>
                      <a:miter lim="800000"/>
                      <a:headEnd/>
                      <a:tailEnd/>
                    </a:ln>
                  </pic:spPr>
                </pic:pic>
              </a:graphicData>
            </a:graphic>
          </wp:inline>
        </w:drawing>
      </w:r>
    </w:p>
    <w:p w:rsidR="008F70B3" w:rsidRPr="00BB7E16" w:rsidRDefault="008F70B3" w:rsidP="008F70B3">
      <w:pPr>
        <w:pStyle w:val="Heading1"/>
        <w:shd w:val="clear" w:color="auto" w:fill="FFFFFF"/>
        <w:spacing w:before="468" w:beforeAutospacing="0" w:after="0" w:afterAutospacing="0" w:line="450" w:lineRule="atLeast"/>
        <w:rPr>
          <w:rFonts w:ascii="Algerian" w:hAnsi="Algerian" w:cs="Helvetica"/>
          <w:color w:val="242424"/>
          <w:spacing w:val="-4"/>
          <w:sz w:val="36"/>
          <w:szCs w:val="36"/>
        </w:rPr>
      </w:pPr>
      <w:r w:rsidRPr="00BB7E16">
        <w:rPr>
          <w:rStyle w:val="Strong"/>
          <w:rFonts w:ascii="Algerian" w:hAnsi="Algerian" w:cs="Helvetica"/>
          <w:b/>
          <w:bCs/>
          <w:color w:val="242424"/>
          <w:spacing w:val="-4"/>
          <w:sz w:val="36"/>
          <w:szCs w:val="36"/>
        </w:rPr>
        <w:t>Gradient Boosting Code Implementation in Python</w:t>
      </w:r>
      <w:r w:rsidR="00BB7E16">
        <w:rPr>
          <w:rStyle w:val="Strong"/>
          <w:rFonts w:ascii="Algerian" w:hAnsi="Algerian" w:cs="Helvetica"/>
          <w:b/>
          <w:bCs/>
          <w:color w:val="242424"/>
          <w:spacing w:val="-4"/>
          <w:sz w:val="36"/>
          <w:szCs w:val="36"/>
        </w:rPr>
        <w:t xml:space="preserve"> :</w:t>
      </w:r>
    </w:p>
    <w:p w:rsidR="008F70B3" w:rsidRPr="00BB7E16" w:rsidRDefault="00BB7E16" w:rsidP="008F70B3">
      <w:pPr>
        <w:pStyle w:val="Heading1"/>
        <w:shd w:val="clear" w:color="auto" w:fill="FFFFFF"/>
        <w:spacing w:before="468" w:beforeAutospacing="0" w:after="0" w:afterAutospacing="0" w:line="450" w:lineRule="atLeast"/>
        <w:rPr>
          <w:rFonts w:ascii="Algerian" w:hAnsi="Algerian" w:cs="Helvetica"/>
          <w:color w:val="242424"/>
          <w:spacing w:val="-4"/>
          <w:sz w:val="36"/>
          <w:szCs w:val="36"/>
        </w:rPr>
      </w:pPr>
      <w:r w:rsidRPr="00BB7E16">
        <w:rPr>
          <w:rFonts w:ascii="Algerian" w:hAnsi="Algerian" w:cs="Helvetica"/>
          <w:color w:val="242424"/>
          <w:spacing w:val="-4"/>
          <w:sz w:val="36"/>
          <w:szCs w:val="36"/>
        </w:rPr>
        <w:t>Advantages :</w:t>
      </w:r>
    </w:p>
    <w:p w:rsidR="008F70B3" w:rsidRDefault="008F70B3" w:rsidP="00136501">
      <w:pPr>
        <w:shd w:val="clear" w:color="auto" w:fill="FFFFFF"/>
        <w:spacing w:before="226" w:after="0" w:line="480" w:lineRule="atLeast"/>
        <w:ind w:left="90"/>
        <w:rPr>
          <w:rFonts w:ascii="Georgia" w:hAnsi="Georgia" w:cs="Segoe UI"/>
          <w:color w:val="242424"/>
          <w:spacing w:val="-1"/>
          <w:sz w:val="30"/>
          <w:szCs w:val="30"/>
        </w:rPr>
      </w:pPr>
      <w:r>
        <w:rPr>
          <w:rFonts w:ascii="Georgia" w:hAnsi="Georgia" w:cs="Segoe UI"/>
          <w:color w:val="242424"/>
          <w:spacing w:val="-1"/>
          <w:sz w:val="30"/>
          <w:szCs w:val="30"/>
        </w:rPr>
        <w:t>Most of the time predictive accuracy of gradient boosting algorithm on higher side.</w:t>
      </w:r>
    </w:p>
    <w:p w:rsidR="008F70B3" w:rsidRPr="00136501" w:rsidRDefault="008F70B3" w:rsidP="00136501">
      <w:pPr>
        <w:pStyle w:val="ListParagraph"/>
        <w:numPr>
          <w:ilvl w:val="0"/>
          <w:numId w:val="14"/>
        </w:numPr>
        <w:shd w:val="clear" w:color="auto" w:fill="FFFFFF"/>
        <w:spacing w:before="274" w:after="0" w:line="480" w:lineRule="atLeast"/>
        <w:rPr>
          <w:rFonts w:ascii="Georgia" w:hAnsi="Georgia" w:cs="Segoe UI"/>
          <w:color w:val="242424"/>
          <w:spacing w:val="-1"/>
          <w:sz w:val="30"/>
          <w:szCs w:val="30"/>
        </w:rPr>
      </w:pPr>
      <w:r w:rsidRPr="00136501">
        <w:rPr>
          <w:rFonts w:ascii="Georgia" w:hAnsi="Georgia" w:cs="Segoe UI"/>
          <w:color w:val="242424"/>
          <w:spacing w:val="-1"/>
          <w:sz w:val="30"/>
          <w:szCs w:val="30"/>
        </w:rPr>
        <w:t>It provides lots of flexibility and can optimize on different loss functions and provides several hyper parameter tuning options that make the function fit very flexible.</w:t>
      </w:r>
    </w:p>
    <w:p w:rsidR="008F70B3" w:rsidRPr="00136501" w:rsidRDefault="008F70B3" w:rsidP="00136501">
      <w:pPr>
        <w:pStyle w:val="ListParagraph"/>
        <w:numPr>
          <w:ilvl w:val="0"/>
          <w:numId w:val="14"/>
        </w:numPr>
        <w:shd w:val="clear" w:color="auto" w:fill="FFFFFF"/>
        <w:spacing w:before="274" w:after="0" w:line="480" w:lineRule="atLeast"/>
        <w:rPr>
          <w:rFonts w:ascii="Georgia" w:hAnsi="Georgia" w:cs="Segoe UI"/>
          <w:color w:val="242424"/>
          <w:spacing w:val="-1"/>
          <w:sz w:val="30"/>
          <w:szCs w:val="30"/>
        </w:rPr>
      </w:pPr>
      <w:r w:rsidRPr="00136501">
        <w:rPr>
          <w:rFonts w:ascii="Georgia" w:hAnsi="Georgia" w:cs="Segoe UI"/>
          <w:color w:val="242424"/>
          <w:spacing w:val="-1"/>
          <w:sz w:val="30"/>
          <w:szCs w:val="30"/>
        </w:rPr>
        <w:t>Most of the time no data pre-processing required.</w:t>
      </w:r>
    </w:p>
    <w:p w:rsidR="008F70B3" w:rsidRPr="00136501" w:rsidRDefault="008F70B3" w:rsidP="00136501">
      <w:pPr>
        <w:pStyle w:val="ListParagraph"/>
        <w:numPr>
          <w:ilvl w:val="0"/>
          <w:numId w:val="14"/>
        </w:numPr>
        <w:shd w:val="clear" w:color="auto" w:fill="FFFFFF"/>
        <w:spacing w:before="274" w:after="0" w:line="480" w:lineRule="atLeast"/>
        <w:rPr>
          <w:rFonts w:ascii="Georgia" w:hAnsi="Georgia" w:cs="Segoe UI"/>
          <w:color w:val="242424"/>
          <w:spacing w:val="-1"/>
          <w:sz w:val="30"/>
          <w:szCs w:val="30"/>
        </w:rPr>
      </w:pPr>
      <w:r w:rsidRPr="00136501">
        <w:rPr>
          <w:rFonts w:ascii="Georgia" w:hAnsi="Georgia" w:cs="Segoe UI"/>
          <w:color w:val="242424"/>
          <w:spacing w:val="-1"/>
          <w:sz w:val="30"/>
          <w:szCs w:val="30"/>
        </w:rPr>
        <w:t>Gradient Boosting algorithm works great with categorical and numerical data.</w:t>
      </w:r>
    </w:p>
    <w:p w:rsidR="00136501" w:rsidRPr="00136501" w:rsidRDefault="008F70B3" w:rsidP="00136501">
      <w:pPr>
        <w:pStyle w:val="ListParagraph"/>
        <w:numPr>
          <w:ilvl w:val="0"/>
          <w:numId w:val="14"/>
        </w:numPr>
        <w:shd w:val="clear" w:color="auto" w:fill="FFFFFF"/>
        <w:spacing w:before="274" w:after="0" w:line="480" w:lineRule="atLeast"/>
        <w:rPr>
          <w:rFonts w:ascii="Georgia" w:hAnsi="Georgia" w:cs="Segoe UI"/>
          <w:color w:val="242424"/>
          <w:spacing w:val="-1"/>
          <w:sz w:val="30"/>
          <w:szCs w:val="30"/>
        </w:rPr>
      </w:pPr>
      <w:r w:rsidRPr="00136501">
        <w:rPr>
          <w:rFonts w:ascii="Georgia" w:hAnsi="Georgia" w:cs="Segoe UI"/>
          <w:color w:val="242424"/>
          <w:spacing w:val="-1"/>
          <w:sz w:val="30"/>
          <w:szCs w:val="30"/>
        </w:rPr>
        <w:t>Handles missing data — missing value imputation not requir</w:t>
      </w:r>
      <w:r w:rsidR="00F804EF" w:rsidRPr="00136501">
        <w:rPr>
          <w:rFonts w:ascii="Georgia" w:hAnsi="Georgia" w:cs="Segoe UI"/>
          <w:color w:val="242424"/>
          <w:spacing w:val="-1"/>
          <w:sz w:val="30"/>
          <w:szCs w:val="30"/>
        </w:rPr>
        <w:t>e</w:t>
      </w:r>
      <w:r w:rsidR="00136501" w:rsidRPr="00136501">
        <w:rPr>
          <w:rFonts w:ascii="Georgia" w:hAnsi="Georgia" w:cs="Segoe UI"/>
          <w:color w:val="242424"/>
          <w:spacing w:val="-1"/>
          <w:sz w:val="30"/>
          <w:szCs w:val="30"/>
        </w:rPr>
        <w:t>d</w:t>
      </w:r>
    </w:p>
    <w:p w:rsidR="00136501" w:rsidRPr="00136501" w:rsidRDefault="00136501" w:rsidP="00136501">
      <w:pPr>
        <w:pStyle w:val="ListParagraph"/>
        <w:numPr>
          <w:ilvl w:val="0"/>
          <w:numId w:val="14"/>
        </w:numPr>
        <w:shd w:val="clear" w:color="auto" w:fill="FFFFFF"/>
        <w:spacing w:before="274" w:after="0" w:line="480" w:lineRule="atLeast"/>
        <w:rPr>
          <w:rFonts w:ascii="Georgia" w:eastAsia="Times New Roman" w:hAnsi="Georgia" w:cs="Segoe UI"/>
          <w:color w:val="242424"/>
          <w:spacing w:val="-1"/>
          <w:sz w:val="30"/>
          <w:szCs w:val="30"/>
        </w:rPr>
      </w:pPr>
      <w:r w:rsidRPr="00136501">
        <w:rPr>
          <w:rFonts w:ascii="Georgia" w:eastAsia="Times New Roman" w:hAnsi="Georgia" w:cs="Segoe UI"/>
          <w:color w:val="242424"/>
          <w:spacing w:val="-1"/>
          <w:sz w:val="30"/>
          <w:szCs w:val="30"/>
        </w:rPr>
        <w:t>Gradient Boosting algorithm works great with categorical and numerical data.</w:t>
      </w:r>
    </w:p>
    <w:p w:rsidR="00136501" w:rsidRPr="00136501" w:rsidRDefault="00136501" w:rsidP="00136501">
      <w:pPr>
        <w:pStyle w:val="ListParagraph"/>
        <w:numPr>
          <w:ilvl w:val="0"/>
          <w:numId w:val="14"/>
        </w:numPr>
        <w:shd w:val="clear" w:color="auto" w:fill="FFFFFF"/>
        <w:spacing w:before="274" w:after="0" w:line="480" w:lineRule="atLeast"/>
        <w:rPr>
          <w:rFonts w:ascii="Georgia" w:hAnsi="Georgia" w:cs="Segoe UI"/>
          <w:color w:val="242424"/>
          <w:spacing w:val="-1"/>
          <w:sz w:val="30"/>
          <w:szCs w:val="30"/>
        </w:rPr>
      </w:pPr>
      <w:r w:rsidRPr="00136501">
        <w:rPr>
          <w:rFonts w:ascii="Georgia" w:eastAsia="Times New Roman" w:hAnsi="Georgia" w:cs="Segoe UI"/>
          <w:color w:val="242424"/>
          <w:spacing w:val="-1"/>
          <w:sz w:val="30"/>
          <w:szCs w:val="30"/>
        </w:rPr>
        <w:t>Handles missing data — missing value imputation not required</w:t>
      </w:r>
    </w:p>
    <w:p w:rsidR="00185002" w:rsidRPr="00F804EF" w:rsidRDefault="00F804EF" w:rsidP="00F804EF">
      <w:pPr>
        <w:shd w:val="clear" w:color="auto" w:fill="FFFFFF"/>
        <w:spacing w:before="274" w:after="0" w:line="480" w:lineRule="atLeast"/>
        <w:ind w:left="450"/>
        <w:rPr>
          <w:rFonts w:ascii="Georgia" w:hAnsi="Georgia" w:cs="Segoe UI"/>
          <w:color w:val="242424"/>
          <w:spacing w:val="-1"/>
          <w:sz w:val="30"/>
          <w:szCs w:val="30"/>
        </w:rPr>
      </w:pPr>
      <w:r w:rsidRPr="00F804EF">
        <w:rPr>
          <w:rFonts w:ascii="Algerian" w:hAnsi="Algerian" w:cs="Helvetica"/>
          <w:color w:val="242424"/>
          <w:spacing w:val="-4"/>
          <w:sz w:val="36"/>
          <w:szCs w:val="36"/>
        </w:rPr>
        <w:t>disadvantages :</w:t>
      </w:r>
    </w:p>
    <w:p w:rsidR="008F70B3" w:rsidRPr="00185002" w:rsidRDefault="00185002" w:rsidP="00185002">
      <w:pPr>
        <w:pStyle w:val="Heading1"/>
        <w:numPr>
          <w:ilvl w:val="0"/>
          <w:numId w:val="22"/>
        </w:numPr>
        <w:shd w:val="clear" w:color="auto" w:fill="FFFFFF"/>
        <w:spacing w:before="468" w:beforeAutospacing="0" w:after="0" w:afterAutospacing="0" w:line="450" w:lineRule="atLeast"/>
        <w:rPr>
          <w:rFonts w:ascii="Helvetica" w:hAnsi="Helvetica" w:cs="Helvetica"/>
          <w:color w:val="242424"/>
          <w:spacing w:val="-4"/>
          <w:sz w:val="36"/>
          <w:szCs w:val="36"/>
        </w:rPr>
      </w:pPr>
      <w:r>
        <w:rPr>
          <w:rFonts w:ascii="Georgia" w:hAnsi="Georgia" w:cs="Segoe UI"/>
          <w:color w:val="242424"/>
          <w:spacing w:val="-1"/>
          <w:sz w:val="30"/>
          <w:szCs w:val="30"/>
        </w:rPr>
        <w:lastRenderedPageBreak/>
        <w:t xml:space="preserve"> </w:t>
      </w:r>
      <w:r w:rsidR="008F70B3">
        <w:rPr>
          <w:rFonts w:ascii="Georgia" w:hAnsi="Georgia" w:cs="Segoe UI"/>
          <w:color w:val="242424"/>
          <w:spacing w:val="-1"/>
          <w:sz w:val="30"/>
          <w:szCs w:val="30"/>
        </w:rPr>
        <w:t>Gradient Boosting Models will continue improving to minimize all errors. This can overemphasize outliers and cause over fitting. Must use cross-validation to neutralize.</w:t>
      </w:r>
    </w:p>
    <w:p w:rsidR="008F70B3" w:rsidRPr="00136501" w:rsidRDefault="008F70B3" w:rsidP="00136501">
      <w:pPr>
        <w:pStyle w:val="ListParagraph"/>
        <w:numPr>
          <w:ilvl w:val="0"/>
          <w:numId w:val="22"/>
        </w:numPr>
        <w:shd w:val="clear" w:color="auto" w:fill="FFFFFF"/>
        <w:spacing w:before="274" w:after="0" w:line="480" w:lineRule="atLeast"/>
        <w:rPr>
          <w:rFonts w:ascii="Georgia" w:hAnsi="Georgia" w:cs="Segoe UI"/>
          <w:color w:val="242424"/>
          <w:spacing w:val="-1"/>
          <w:sz w:val="30"/>
          <w:szCs w:val="30"/>
        </w:rPr>
      </w:pPr>
      <w:r w:rsidRPr="00136501">
        <w:rPr>
          <w:rFonts w:ascii="Georgia" w:hAnsi="Georgia" w:cs="Segoe UI"/>
          <w:color w:val="242424"/>
          <w:spacing w:val="-1"/>
          <w:sz w:val="30"/>
          <w:szCs w:val="30"/>
        </w:rPr>
        <w:t>It is computationally very expensive — GBMs often require many trees (&gt;1000) which can be time and memory exhaustive.</w:t>
      </w:r>
    </w:p>
    <w:p w:rsidR="008F70B3" w:rsidRPr="00136501" w:rsidRDefault="008F70B3" w:rsidP="00136501">
      <w:pPr>
        <w:pStyle w:val="ListParagraph"/>
        <w:numPr>
          <w:ilvl w:val="0"/>
          <w:numId w:val="22"/>
        </w:numPr>
        <w:shd w:val="clear" w:color="auto" w:fill="FFFFFF"/>
        <w:spacing w:before="274" w:after="0" w:line="480" w:lineRule="atLeast"/>
        <w:rPr>
          <w:rFonts w:ascii="Georgia" w:hAnsi="Georgia" w:cs="Segoe UI"/>
          <w:color w:val="242424"/>
          <w:spacing w:val="-1"/>
          <w:sz w:val="30"/>
          <w:szCs w:val="30"/>
        </w:rPr>
      </w:pPr>
      <w:r w:rsidRPr="00136501">
        <w:rPr>
          <w:rFonts w:ascii="Georgia" w:hAnsi="Georgia" w:cs="Segoe UI"/>
          <w:color w:val="242424"/>
          <w:spacing w:val="-1"/>
          <w:sz w:val="30"/>
          <w:szCs w:val="30"/>
        </w:rPr>
        <w:t>The high flexibility results in many parameters that interact and influence heavily the behavior of the approach (number of iterations, tree depth, regularization parameters, etc.). This requires a large grid search during tuning.</w:t>
      </w:r>
    </w:p>
    <w:p w:rsidR="008F70B3" w:rsidRPr="00F804EF" w:rsidRDefault="008F70B3" w:rsidP="008F70B3">
      <w:pPr>
        <w:pStyle w:val="Heading1"/>
        <w:shd w:val="clear" w:color="auto" w:fill="FFFFFF"/>
        <w:spacing w:before="468" w:beforeAutospacing="0" w:after="0" w:afterAutospacing="0" w:line="450" w:lineRule="atLeast"/>
        <w:rPr>
          <w:rFonts w:ascii="Algerian" w:hAnsi="Algerian" w:cs="Helvetica"/>
          <w:color w:val="242424"/>
          <w:spacing w:val="-4"/>
          <w:sz w:val="36"/>
          <w:szCs w:val="36"/>
        </w:rPr>
      </w:pPr>
      <w:r w:rsidRPr="00F804EF">
        <w:rPr>
          <w:rStyle w:val="Strong"/>
          <w:rFonts w:ascii="Algerian" w:hAnsi="Algerian" w:cs="Helvetica"/>
          <w:b/>
          <w:bCs/>
          <w:color w:val="242424"/>
          <w:spacing w:val="-4"/>
          <w:sz w:val="36"/>
          <w:szCs w:val="36"/>
        </w:rPr>
        <w:t>Conclusion</w:t>
      </w:r>
      <w:r w:rsidR="00F804EF">
        <w:rPr>
          <w:rStyle w:val="Strong"/>
          <w:rFonts w:ascii="Algerian" w:hAnsi="Algerian" w:cs="Helvetica"/>
          <w:b/>
          <w:bCs/>
          <w:color w:val="242424"/>
          <w:spacing w:val="-4"/>
          <w:sz w:val="36"/>
          <w:szCs w:val="36"/>
        </w:rPr>
        <w:t xml:space="preserve"> :</w:t>
      </w:r>
    </w:p>
    <w:p w:rsidR="008F70B3" w:rsidRDefault="008F70B3" w:rsidP="00185002">
      <w:pPr>
        <w:pStyle w:val="pw-post-body-paragraph"/>
        <w:numPr>
          <w:ilvl w:val="0"/>
          <w:numId w:val="23"/>
        </w:numPr>
        <w:shd w:val="clear" w:color="auto" w:fill="FFFFFF"/>
        <w:spacing w:before="206"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Gradient Boosting algorithm is very widely used machine learning and predictive modeling technique (Preferred in Kaggle and other code competitions).</w:t>
      </w:r>
    </w:p>
    <w:p w:rsidR="00CB008D" w:rsidRDefault="008F70B3" w:rsidP="00F804EF">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Linked In : </w:t>
      </w:r>
      <w:hyperlink r:id="rId32" w:tgtFrame="_blank" w:history="1">
        <w:r>
          <w:rPr>
            <w:rStyle w:val="Hyperlink"/>
            <w:rFonts w:ascii="Georgia" w:hAnsi="Georgia" w:cs="Segoe UI"/>
            <w:spacing w:val="-1"/>
            <w:sz w:val="30"/>
            <w:szCs w:val="30"/>
          </w:rPr>
          <w:t>https://www.linkedin.com/in/anjani-kumar-9b969a39/</w:t>
        </w:r>
      </w:hyperlink>
    </w:p>
    <w:p w:rsidR="00F804EF" w:rsidRPr="00F804EF" w:rsidRDefault="00F804EF" w:rsidP="00F804EF">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p>
    <w:p w:rsidR="00CB008D" w:rsidRPr="00CB008D" w:rsidRDefault="00CB008D" w:rsidP="00CB008D">
      <w:pPr>
        <w:rPr>
          <w:rFonts w:ascii="Times New Roman" w:hAnsi="Times New Roman" w:cs="Times New Roman"/>
          <w:sz w:val="32"/>
          <w:szCs w:val="32"/>
        </w:rPr>
      </w:pPr>
      <w:r w:rsidRPr="00CB008D">
        <w:rPr>
          <w:rFonts w:ascii="Times New Roman" w:hAnsi="Times New Roman" w:cs="Times New Roman"/>
          <w:sz w:val="32"/>
          <w:szCs w:val="32"/>
        </w:rPr>
        <w:t xml:space="preserve">In the Phase 2 conclusion, we will summarize the key findings and insights from the advanced regression techniques. We will reiterate the impact of these techniques on improving the accuracy and robustness of </w:t>
      </w:r>
      <w:r>
        <w:rPr>
          <w:rFonts w:ascii="Times New Roman" w:hAnsi="Times New Roman" w:cs="Times New Roman"/>
          <w:sz w:val="32"/>
          <w:szCs w:val="32"/>
        </w:rPr>
        <w:t>IDMb score</w:t>
      </w:r>
      <w:r w:rsidRPr="00CB008D">
        <w:rPr>
          <w:rFonts w:ascii="Times New Roman" w:hAnsi="Times New Roman" w:cs="Times New Roman"/>
          <w:sz w:val="32"/>
          <w:szCs w:val="32"/>
        </w:rPr>
        <w:t xml:space="preserve"> predictions.</w:t>
      </w:r>
    </w:p>
    <w:p w:rsidR="009204B9" w:rsidRPr="00E72107" w:rsidRDefault="00CB008D" w:rsidP="00CB008D">
      <w:pPr>
        <w:rPr>
          <w:rFonts w:ascii="Times New Roman" w:hAnsi="Times New Roman" w:cs="Times New Roman"/>
          <w:sz w:val="32"/>
          <w:szCs w:val="32"/>
        </w:rPr>
      </w:pPr>
      <w:r w:rsidRPr="00CB008D">
        <w:rPr>
          <w:rFonts w:ascii="Times New Roman" w:hAnsi="Times New Roman" w:cs="Times New Roman"/>
          <w:sz w:val="32"/>
          <w:szCs w:val="32"/>
        </w:rPr>
        <w:t xml:space="preserve">Future Work: We will discuss potential avenues for future work, such as incorporating additional data sources (e.g., real-time economic </w:t>
      </w:r>
      <w:r w:rsidRPr="00CB008D">
        <w:rPr>
          <w:rFonts w:ascii="Times New Roman" w:hAnsi="Times New Roman" w:cs="Times New Roman"/>
          <w:sz w:val="32"/>
          <w:szCs w:val="32"/>
        </w:rPr>
        <w:lastRenderedPageBreak/>
        <w:t>indicators), exploring deep learning models for prediction, or expanding the project into a web application with more features and interactivity.</w:t>
      </w:r>
    </w:p>
    <w:sectPr w:rsidR="009204B9" w:rsidRPr="00E72107" w:rsidSect="0082395C">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81031" w:rsidRDefault="00881031" w:rsidP="00E72107">
      <w:pPr>
        <w:spacing w:after="0" w:line="240" w:lineRule="auto"/>
      </w:pPr>
      <w:r>
        <w:separator/>
      </w:r>
    </w:p>
  </w:endnote>
  <w:endnote w:type="continuationSeparator" w:id="1">
    <w:p w:rsidR="00881031" w:rsidRDefault="00881031" w:rsidP="00E7210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81031" w:rsidRDefault="00881031" w:rsidP="00E72107">
      <w:pPr>
        <w:spacing w:after="0" w:line="240" w:lineRule="auto"/>
      </w:pPr>
      <w:r>
        <w:separator/>
      </w:r>
    </w:p>
  </w:footnote>
  <w:footnote w:type="continuationSeparator" w:id="1">
    <w:p w:rsidR="00881031" w:rsidRDefault="00881031" w:rsidP="00E7210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9D56983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4D74E98"/>
    <w:multiLevelType w:val="hybridMultilevel"/>
    <w:tmpl w:val="CB62F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nsid w:val="091C16E9"/>
    <w:multiLevelType w:val="hybridMultilevel"/>
    <w:tmpl w:val="2BD054FA"/>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nsid w:val="0DE42128"/>
    <w:multiLevelType w:val="multilevel"/>
    <w:tmpl w:val="6CC43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F3B722B"/>
    <w:multiLevelType w:val="hybridMultilevel"/>
    <w:tmpl w:val="7E5AA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nsid w:val="16E03370"/>
    <w:multiLevelType w:val="multilevel"/>
    <w:tmpl w:val="3E9C3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A085EA2"/>
    <w:multiLevelType w:val="multilevel"/>
    <w:tmpl w:val="5B52F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C4943D9"/>
    <w:multiLevelType w:val="hybridMultilevel"/>
    <w:tmpl w:val="5B08A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8">
    <w:nsid w:val="221417EA"/>
    <w:multiLevelType w:val="hybridMultilevel"/>
    <w:tmpl w:val="5BCC35AE"/>
    <w:lvl w:ilvl="0" w:tplc="0409000F">
      <w:start w:val="1"/>
      <w:numFmt w:val="decimal"/>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9">
    <w:nsid w:val="3A726A27"/>
    <w:multiLevelType w:val="multilevel"/>
    <w:tmpl w:val="C830864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C1A6759"/>
    <w:multiLevelType w:val="hybridMultilevel"/>
    <w:tmpl w:val="799E1F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4B93569"/>
    <w:multiLevelType w:val="hybridMultilevel"/>
    <w:tmpl w:val="797062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6A26A2"/>
    <w:multiLevelType w:val="multilevel"/>
    <w:tmpl w:val="85C2FA8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7CA6159"/>
    <w:multiLevelType w:val="multilevel"/>
    <w:tmpl w:val="34DEBA6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90750CB"/>
    <w:multiLevelType w:val="multilevel"/>
    <w:tmpl w:val="F4E4725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02D14C0"/>
    <w:multiLevelType w:val="multilevel"/>
    <w:tmpl w:val="F4E4725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A257652"/>
    <w:multiLevelType w:val="multilevel"/>
    <w:tmpl w:val="D5DA9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DDC187A"/>
    <w:multiLevelType w:val="hybridMultilevel"/>
    <w:tmpl w:val="82CA02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9FF2AFA"/>
    <w:multiLevelType w:val="hybridMultilevel"/>
    <w:tmpl w:val="4FB2D5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E800218"/>
    <w:multiLevelType w:val="multilevel"/>
    <w:tmpl w:val="1F6A9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49D0B6A"/>
    <w:multiLevelType w:val="hybridMultilevel"/>
    <w:tmpl w:val="C60688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4B91BFB"/>
    <w:multiLevelType w:val="multilevel"/>
    <w:tmpl w:val="5C7EA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AE14FF1"/>
    <w:multiLevelType w:val="multilevel"/>
    <w:tmpl w:val="366E8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F8F6C45"/>
    <w:multiLevelType w:val="hybridMultilevel"/>
    <w:tmpl w:val="25B867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4"/>
  </w:num>
  <w:num w:numId="4">
    <w:abstractNumId w:val="17"/>
  </w:num>
  <w:num w:numId="5">
    <w:abstractNumId w:val="0"/>
  </w:num>
  <w:num w:numId="6">
    <w:abstractNumId w:val="21"/>
  </w:num>
  <w:num w:numId="7">
    <w:abstractNumId w:val="6"/>
  </w:num>
  <w:num w:numId="8">
    <w:abstractNumId w:val="16"/>
  </w:num>
  <w:num w:numId="9">
    <w:abstractNumId w:val="22"/>
  </w:num>
  <w:num w:numId="10">
    <w:abstractNumId w:val="19"/>
  </w:num>
  <w:num w:numId="11">
    <w:abstractNumId w:val="3"/>
  </w:num>
  <w:num w:numId="12">
    <w:abstractNumId w:val="12"/>
  </w:num>
  <w:num w:numId="13">
    <w:abstractNumId w:val="13"/>
  </w:num>
  <w:num w:numId="14">
    <w:abstractNumId w:val="9"/>
  </w:num>
  <w:num w:numId="15">
    <w:abstractNumId w:val="15"/>
  </w:num>
  <w:num w:numId="16">
    <w:abstractNumId w:val="8"/>
  </w:num>
  <w:num w:numId="17">
    <w:abstractNumId w:val="10"/>
  </w:num>
  <w:num w:numId="18">
    <w:abstractNumId w:val="11"/>
  </w:num>
  <w:num w:numId="19">
    <w:abstractNumId w:val="2"/>
  </w:num>
  <w:num w:numId="20">
    <w:abstractNumId w:val="20"/>
  </w:num>
  <w:num w:numId="21">
    <w:abstractNumId w:val="18"/>
  </w:num>
  <w:num w:numId="22">
    <w:abstractNumId w:val="23"/>
  </w:num>
  <w:num w:numId="23">
    <w:abstractNumId w:val="14"/>
  </w:num>
  <w:num w:numId="2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A9665D"/>
    <w:rsid w:val="0005164B"/>
    <w:rsid w:val="000A7DF7"/>
    <w:rsid w:val="00136501"/>
    <w:rsid w:val="0014261F"/>
    <w:rsid w:val="00185002"/>
    <w:rsid w:val="002017AB"/>
    <w:rsid w:val="0023659D"/>
    <w:rsid w:val="00246DB0"/>
    <w:rsid w:val="00285EEC"/>
    <w:rsid w:val="00347975"/>
    <w:rsid w:val="004E2AFB"/>
    <w:rsid w:val="005B0DF1"/>
    <w:rsid w:val="005D49E3"/>
    <w:rsid w:val="006F0340"/>
    <w:rsid w:val="00766139"/>
    <w:rsid w:val="00772EA3"/>
    <w:rsid w:val="007F3E24"/>
    <w:rsid w:val="0082395C"/>
    <w:rsid w:val="00881031"/>
    <w:rsid w:val="008D7419"/>
    <w:rsid w:val="008F70B3"/>
    <w:rsid w:val="009133CA"/>
    <w:rsid w:val="009204B9"/>
    <w:rsid w:val="00940181"/>
    <w:rsid w:val="00A9665D"/>
    <w:rsid w:val="00B8373C"/>
    <w:rsid w:val="00BB7E16"/>
    <w:rsid w:val="00CB008D"/>
    <w:rsid w:val="00D64EB6"/>
    <w:rsid w:val="00E72107"/>
    <w:rsid w:val="00F804EF"/>
    <w:rsid w:val="00F92078"/>
    <w:rsid w:val="00FA0BE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164B"/>
  </w:style>
  <w:style w:type="paragraph" w:styleId="Heading1">
    <w:name w:val="heading 1"/>
    <w:basedOn w:val="Normal"/>
    <w:link w:val="Heading1Char"/>
    <w:uiPriority w:val="9"/>
    <w:qFormat/>
    <w:rsid w:val="000A7DF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A7DF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64E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4EB6"/>
    <w:rPr>
      <w:rFonts w:ascii="Tahoma" w:hAnsi="Tahoma" w:cs="Tahoma"/>
      <w:sz w:val="16"/>
      <w:szCs w:val="16"/>
    </w:rPr>
  </w:style>
  <w:style w:type="paragraph" w:styleId="ListParagraph">
    <w:name w:val="List Paragraph"/>
    <w:basedOn w:val="Normal"/>
    <w:uiPriority w:val="34"/>
    <w:qFormat/>
    <w:rsid w:val="00B8373C"/>
    <w:pPr>
      <w:ind w:left="720"/>
      <w:contextualSpacing/>
    </w:pPr>
  </w:style>
  <w:style w:type="character" w:styleId="Hyperlink">
    <w:name w:val="Hyperlink"/>
    <w:basedOn w:val="DefaultParagraphFont"/>
    <w:uiPriority w:val="99"/>
    <w:unhideWhenUsed/>
    <w:rsid w:val="009204B9"/>
    <w:rPr>
      <w:color w:val="0000FF" w:themeColor="hyperlink"/>
      <w:u w:val="single"/>
    </w:rPr>
  </w:style>
  <w:style w:type="paragraph" w:styleId="Header">
    <w:name w:val="header"/>
    <w:basedOn w:val="Normal"/>
    <w:link w:val="HeaderChar"/>
    <w:uiPriority w:val="99"/>
    <w:semiHidden/>
    <w:unhideWhenUsed/>
    <w:rsid w:val="00E7210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72107"/>
  </w:style>
  <w:style w:type="paragraph" w:styleId="Footer">
    <w:name w:val="footer"/>
    <w:basedOn w:val="Normal"/>
    <w:link w:val="FooterChar"/>
    <w:uiPriority w:val="99"/>
    <w:semiHidden/>
    <w:unhideWhenUsed/>
    <w:rsid w:val="00E7210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72107"/>
  </w:style>
  <w:style w:type="paragraph" w:styleId="ListBullet">
    <w:name w:val="List Bullet"/>
    <w:basedOn w:val="Normal"/>
    <w:uiPriority w:val="99"/>
    <w:unhideWhenUsed/>
    <w:rsid w:val="005D49E3"/>
    <w:pPr>
      <w:numPr>
        <w:numId w:val="5"/>
      </w:numPr>
      <w:contextualSpacing/>
    </w:pPr>
  </w:style>
  <w:style w:type="character" w:customStyle="1" w:styleId="Heading1Char">
    <w:name w:val="Heading 1 Char"/>
    <w:basedOn w:val="DefaultParagraphFont"/>
    <w:link w:val="Heading1"/>
    <w:uiPriority w:val="9"/>
    <w:rsid w:val="000A7DF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A7DF7"/>
    <w:rPr>
      <w:rFonts w:ascii="Times New Roman" w:eastAsia="Times New Roman" w:hAnsi="Times New Roman" w:cs="Times New Roman"/>
      <w:b/>
      <w:bCs/>
      <w:sz w:val="36"/>
      <w:szCs w:val="36"/>
    </w:rPr>
  </w:style>
  <w:style w:type="character" w:styleId="Strong">
    <w:name w:val="Strong"/>
    <w:basedOn w:val="DefaultParagraphFont"/>
    <w:uiPriority w:val="22"/>
    <w:qFormat/>
    <w:rsid w:val="000A7DF7"/>
    <w:rPr>
      <w:b/>
      <w:bCs/>
    </w:rPr>
  </w:style>
  <w:style w:type="paragraph" w:customStyle="1" w:styleId="pw-post-body-paragraph">
    <w:name w:val="pw-post-body-paragraph"/>
    <w:basedOn w:val="Normal"/>
    <w:rsid w:val="000A7DF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8F70B3"/>
    <w:pPr>
      <w:spacing w:after="0" w:line="240" w:lineRule="auto"/>
    </w:pPr>
  </w:style>
</w:styles>
</file>

<file path=word/webSettings.xml><?xml version="1.0" encoding="utf-8"?>
<w:webSettings xmlns:r="http://schemas.openxmlformats.org/officeDocument/2006/relationships" xmlns:w="http://schemas.openxmlformats.org/wordprocessingml/2006/main">
  <w:divs>
    <w:div w:id="145512941">
      <w:bodyDiv w:val="1"/>
      <w:marLeft w:val="0"/>
      <w:marRight w:val="0"/>
      <w:marTop w:val="0"/>
      <w:marBottom w:val="0"/>
      <w:divBdr>
        <w:top w:val="none" w:sz="0" w:space="0" w:color="auto"/>
        <w:left w:val="none" w:sz="0" w:space="0" w:color="auto"/>
        <w:bottom w:val="none" w:sz="0" w:space="0" w:color="auto"/>
        <w:right w:val="none" w:sz="0" w:space="0" w:color="auto"/>
      </w:divBdr>
    </w:div>
    <w:div w:id="239486394">
      <w:bodyDiv w:val="1"/>
      <w:marLeft w:val="0"/>
      <w:marRight w:val="0"/>
      <w:marTop w:val="0"/>
      <w:marBottom w:val="0"/>
      <w:divBdr>
        <w:top w:val="none" w:sz="0" w:space="0" w:color="auto"/>
        <w:left w:val="none" w:sz="0" w:space="0" w:color="auto"/>
        <w:bottom w:val="none" w:sz="0" w:space="0" w:color="auto"/>
        <w:right w:val="none" w:sz="0" w:space="0" w:color="auto"/>
      </w:divBdr>
      <w:divsChild>
        <w:div w:id="1198011946">
          <w:marLeft w:val="0"/>
          <w:marRight w:val="0"/>
          <w:marTop w:val="0"/>
          <w:marBottom w:val="0"/>
          <w:divBdr>
            <w:top w:val="none" w:sz="0" w:space="0" w:color="auto"/>
            <w:left w:val="none" w:sz="0" w:space="0" w:color="auto"/>
            <w:bottom w:val="none" w:sz="0" w:space="0" w:color="auto"/>
            <w:right w:val="none" w:sz="0" w:space="0" w:color="auto"/>
          </w:divBdr>
          <w:divsChild>
            <w:div w:id="80061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289456">
      <w:bodyDiv w:val="1"/>
      <w:marLeft w:val="0"/>
      <w:marRight w:val="0"/>
      <w:marTop w:val="0"/>
      <w:marBottom w:val="0"/>
      <w:divBdr>
        <w:top w:val="none" w:sz="0" w:space="0" w:color="auto"/>
        <w:left w:val="none" w:sz="0" w:space="0" w:color="auto"/>
        <w:bottom w:val="none" w:sz="0" w:space="0" w:color="auto"/>
        <w:right w:val="none" w:sz="0" w:space="0" w:color="auto"/>
      </w:divBdr>
    </w:div>
    <w:div w:id="750928595">
      <w:bodyDiv w:val="1"/>
      <w:marLeft w:val="0"/>
      <w:marRight w:val="0"/>
      <w:marTop w:val="0"/>
      <w:marBottom w:val="0"/>
      <w:divBdr>
        <w:top w:val="none" w:sz="0" w:space="0" w:color="auto"/>
        <w:left w:val="none" w:sz="0" w:space="0" w:color="auto"/>
        <w:bottom w:val="none" w:sz="0" w:space="0" w:color="auto"/>
        <w:right w:val="none" w:sz="0" w:space="0" w:color="auto"/>
      </w:divBdr>
    </w:div>
    <w:div w:id="997270078">
      <w:bodyDiv w:val="1"/>
      <w:marLeft w:val="0"/>
      <w:marRight w:val="0"/>
      <w:marTop w:val="0"/>
      <w:marBottom w:val="0"/>
      <w:divBdr>
        <w:top w:val="none" w:sz="0" w:space="0" w:color="auto"/>
        <w:left w:val="none" w:sz="0" w:space="0" w:color="auto"/>
        <w:bottom w:val="none" w:sz="0" w:space="0" w:color="auto"/>
        <w:right w:val="none" w:sz="0" w:space="0" w:color="auto"/>
      </w:divBdr>
    </w:div>
    <w:div w:id="1198666537">
      <w:bodyDiv w:val="1"/>
      <w:marLeft w:val="0"/>
      <w:marRight w:val="0"/>
      <w:marTop w:val="0"/>
      <w:marBottom w:val="0"/>
      <w:divBdr>
        <w:top w:val="none" w:sz="0" w:space="0" w:color="auto"/>
        <w:left w:val="none" w:sz="0" w:space="0" w:color="auto"/>
        <w:bottom w:val="none" w:sz="0" w:space="0" w:color="auto"/>
        <w:right w:val="none" w:sz="0" w:space="0" w:color="auto"/>
      </w:divBdr>
      <w:divsChild>
        <w:div w:id="64691679">
          <w:marLeft w:val="0"/>
          <w:marRight w:val="0"/>
          <w:marTop w:val="0"/>
          <w:marBottom w:val="0"/>
          <w:divBdr>
            <w:top w:val="none" w:sz="0" w:space="0" w:color="auto"/>
            <w:left w:val="none" w:sz="0" w:space="0" w:color="auto"/>
            <w:bottom w:val="none" w:sz="0" w:space="0" w:color="auto"/>
            <w:right w:val="none" w:sz="0" w:space="0" w:color="auto"/>
          </w:divBdr>
          <w:divsChild>
            <w:div w:id="298338336">
              <w:marLeft w:val="0"/>
              <w:marRight w:val="0"/>
              <w:marTop w:val="0"/>
              <w:marBottom w:val="0"/>
              <w:divBdr>
                <w:top w:val="none" w:sz="0" w:space="0" w:color="auto"/>
                <w:left w:val="none" w:sz="0" w:space="0" w:color="auto"/>
                <w:bottom w:val="none" w:sz="0" w:space="0" w:color="auto"/>
                <w:right w:val="none" w:sz="0" w:space="0" w:color="auto"/>
              </w:divBdr>
            </w:div>
          </w:divsChild>
        </w:div>
        <w:div w:id="1719739672">
          <w:marLeft w:val="0"/>
          <w:marRight w:val="0"/>
          <w:marTop w:val="0"/>
          <w:marBottom w:val="0"/>
          <w:divBdr>
            <w:top w:val="none" w:sz="0" w:space="0" w:color="auto"/>
            <w:left w:val="none" w:sz="0" w:space="0" w:color="auto"/>
            <w:bottom w:val="none" w:sz="0" w:space="0" w:color="auto"/>
            <w:right w:val="none" w:sz="0" w:space="0" w:color="auto"/>
          </w:divBdr>
        </w:div>
        <w:div w:id="235629382">
          <w:marLeft w:val="0"/>
          <w:marRight w:val="0"/>
          <w:marTop w:val="0"/>
          <w:marBottom w:val="0"/>
          <w:divBdr>
            <w:top w:val="none" w:sz="0" w:space="0" w:color="auto"/>
            <w:left w:val="none" w:sz="0" w:space="0" w:color="auto"/>
            <w:bottom w:val="none" w:sz="0" w:space="0" w:color="auto"/>
            <w:right w:val="none" w:sz="0" w:space="0" w:color="auto"/>
          </w:divBdr>
        </w:div>
        <w:div w:id="46028983">
          <w:marLeft w:val="0"/>
          <w:marRight w:val="0"/>
          <w:marTop w:val="0"/>
          <w:marBottom w:val="0"/>
          <w:divBdr>
            <w:top w:val="none" w:sz="0" w:space="0" w:color="auto"/>
            <w:left w:val="none" w:sz="0" w:space="0" w:color="auto"/>
            <w:bottom w:val="none" w:sz="0" w:space="0" w:color="auto"/>
            <w:right w:val="none" w:sz="0" w:space="0" w:color="auto"/>
          </w:divBdr>
        </w:div>
        <w:div w:id="371735889">
          <w:marLeft w:val="0"/>
          <w:marRight w:val="0"/>
          <w:marTop w:val="0"/>
          <w:marBottom w:val="0"/>
          <w:divBdr>
            <w:top w:val="none" w:sz="0" w:space="0" w:color="auto"/>
            <w:left w:val="none" w:sz="0" w:space="0" w:color="auto"/>
            <w:bottom w:val="none" w:sz="0" w:space="0" w:color="auto"/>
            <w:right w:val="none" w:sz="0" w:space="0" w:color="auto"/>
          </w:divBdr>
        </w:div>
        <w:div w:id="1520510260">
          <w:marLeft w:val="0"/>
          <w:marRight w:val="0"/>
          <w:marTop w:val="0"/>
          <w:marBottom w:val="0"/>
          <w:divBdr>
            <w:top w:val="none" w:sz="0" w:space="0" w:color="auto"/>
            <w:left w:val="none" w:sz="0" w:space="0" w:color="auto"/>
            <w:bottom w:val="none" w:sz="0" w:space="0" w:color="auto"/>
            <w:right w:val="none" w:sz="0" w:space="0" w:color="auto"/>
          </w:divBdr>
        </w:div>
        <w:div w:id="1355962996">
          <w:marLeft w:val="0"/>
          <w:marRight w:val="0"/>
          <w:marTop w:val="0"/>
          <w:marBottom w:val="0"/>
          <w:divBdr>
            <w:top w:val="none" w:sz="0" w:space="0" w:color="auto"/>
            <w:left w:val="none" w:sz="0" w:space="0" w:color="auto"/>
            <w:bottom w:val="none" w:sz="0" w:space="0" w:color="auto"/>
            <w:right w:val="none" w:sz="0" w:space="0" w:color="auto"/>
          </w:divBdr>
          <w:divsChild>
            <w:div w:id="1077021735">
              <w:marLeft w:val="0"/>
              <w:marRight w:val="0"/>
              <w:marTop w:val="0"/>
              <w:marBottom w:val="0"/>
              <w:divBdr>
                <w:top w:val="none" w:sz="0" w:space="0" w:color="auto"/>
                <w:left w:val="none" w:sz="0" w:space="0" w:color="auto"/>
                <w:bottom w:val="none" w:sz="0" w:space="0" w:color="auto"/>
                <w:right w:val="none" w:sz="0" w:space="0" w:color="auto"/>
              </w:divBdr>
            </w:div>
          </w:divsChild>
        </w:div>
        <w:div w:id="1097485912">
          <w:marLeft w:val="0"/>
          <w:marRight w:val="0"/>
          <w:marTop w:val="0"/>
          <w:marBottom w:val="0"/>
          <w:divBdr>
            <w:top w:val="none" w:sz="0" w:space="0" w:color="auto"/>
            <w:left w:val="none" w:sz="0" w:space="0" w:color="auto"/>
            <w:bottom w:val="none" w:sz="0" w:space="0" w:color="auto"/>
            <w:right w:val="none" w:sz="0" w:space="0" w:color="auto"/>
          </w:divBdr>
        </w:div>
        <w:div w:id="724377390">
          <w:marLeft w:val="0"/>
          <w:marRight w:val="0"/>
          <w:marTop w:val="0"/>
          <w:marBottom w:val="0"/>
          <w:divBdr>
            <w:top w:val="none" w:sz="0" w:space="0" w:color="auto"/>
            <w:left w:val="none" w:sz="0" w:space="0" w:color="auto"/>
            <w:bottom w:val="none" w:sz="0" w:space="0" w:color="auto"/>
            <w:right w:val="none" w:sz="0" w:space="0" w:color="auto"/>
          </w:divBdr>
        </w:div>
        <w:div w:id="978614947">
          <w:marLeft w:val="0"/>
          <w:marRight w:val="0"/>
          <w:marTop w:val="0"/>
          <w:marBottom w:val="0"/>
          <w:divBdr>
            <w:top w:val="none" w:sz="0" w:space="0" w:color="auto"/>
            <w:left w:val="none" w:sz="0" w:space="0" w:color="auto"/>
            <w:bottom w:val="none" w:sz="0" w:space="0" w:color="auto"/>
            <w:right w:val="none" w:sz="0" w:space="0" w:color="auto"/>
          </w:divBdr>
        </w:div>
        <w:div w:id="520169167">
          <w:marLeft w:val="0"/>
          <w:marRight w:val="0"/>
          <w:marTop w:val="0"/>
          <w:marBottom w:val="0"/>
          <w:divBdr>
            <w:top w:val="none" w:sz="0" w:space="0" w:color="auto"/>
            <w:left w:val="none" w:sz="0" w:space="0" w:color="auto"/>
            <w:bottom w:val="none" w:sz="0" w:space="0" w:color="auto"/>
            <w:right w:val="none" w:sz="0" w:space="0" w:color="auto"/>
          </w:divBdr>
          <w:divsChild>
            <w:div w:id="2035030629">
              <w:marLeft w:val="0"/>
              <w:marRight w:val="0"/>
              <w:marTop w:val="0"/>
              <w:marBottom w:val="0"/>
              <w:divBdr>
                <w:top w:val="none" w:sz="0" w:space="0" w:color="auto"/>
                <w:left w:val="none" w:sz="0" w:space="0" w:color="auto"/>
                <w:bottom w:val="none" w:sz="0" w:space="0" w:color="auto"/>
                <w:right w:val="none" w:sz="0" w:space="0" w:color="auto"/>
              </w:divBdr>
            </w:div>
          </w:divsChild>
        </w:div>
        <w:div w:id="1820918362">
          <w:marLeft w:val="0"/>
          <w:marRight w:val="0"/>
          <w:marTop w:val="0"/>
          <w:marBottom w:val="0"/>
          <w:divBdr>
            <w:top w:val="none" w:sz="0" w:space="0" w:color="auto"/>
            <w:left w:val="none" w:sz="0" w:space="0" w:color="auto"/>
            <w:bottom w:val="none" w:sz="0" w:space="0" w:color="auto"/>
            <w:right w:val="none" w:sz="0" w:space="0" w:color="auto"/>
          </w:divBdr>
        </w:div>
        <w:div w:id="1034385977">
          <w:marLeft w:val="0"/>
          <w:marRight w:val="0"/>
          <w:marTop w:val="0"/>
          <w:marBottom w:val="0"/>
          <w:divBdr>
            <w:top w:val="none" w:sz="0" w:space="0" w:color="auto"/>
            <w:left w:val="none" w:sz="0" w:space="0" w:color="auto"/>
            <w:bottom w:val="none" w:sz="0" w:space="0" w:color="auto"/>
            <w:right w:val="none" w:sz="0" w:space="0" w:color="auto"/>
          </w:divBdr>
        </w:div>
        <w:div w:id="180625859">
          <w:marLeft w:val="0"/>
          <w:marRight w:val="0"/>
          <w:marTop w:val="0"/>
          <w:marBottom w:val="0"/>
          <w:divBdr>
            <w:top w:val="none" w:sz="0" w:space="0" w:color="auto"/>
            <w:left w:val="none" w:sz="0" w:space="0" w:color="auto"/>
            <w:bottom w:val="none" w:sz="0" w:space="0" w:color="auto"/>
            <w:right w:val="none" w:sz="0" w:space="0" w:color="auto"/>
          </w:divBdr>
        </w:div>
        <w:div w:id="1065489849">
          <w:marLeft w:val="0"/>
          <w:marRight w:val="0"/>
          <w:marTop w:val="0"/>
          <w:marBottom w:val="0"/>
          <w:divBdr>
            <w:top w:val="none" w:sz="0" w:space="0" w:color="auto"/>
            <w:left w:val="none" w:sz="0" w:space="0" w:color="auto"/>
            <w:bottom w:val="none" w:sz="0" w:space="0" w:color="auto"/>
            <w:right w:val="none" w:sz="0" w:space="0" w:color="auto"/>
          </w:divBdr>
        </w:div>
        <w:div w:id="1733771566">
          <w:marLeft w:val="0"/>
          <w:marRight w:val="0"/>
          <w:marTop w:val="0"/>
          <w:marBottom w:val="0"/>
          <w:divBdr>
            <w:top w:val="none" w:sz="0" w:space="0" w:color="auto"/>
            <w:left w:val="none" w:sz="0" w:space="0" w:color="auto"/>
            <w:bottom w:val="none" w:sz="0" w:space="0" w:color="auto"/>
            <w:right w:val="none" w:sz="0" w:space="0" w:color="auto"/>
          </w:divBdr>
        </w:div>
        <w:div w:id="792096872">
          <w:marLeft w:val="0"/>
          <w:marRight w:val="0"/>
          <w:marTop w:val="0"/>
          <w:marBottom w:val="0"/>
          <w:divBdr>
            <w:top w:val="none" w:sz="0" w:space="0" w:color="auto"/>
            <w:left w:val="none" w:sz="0" w:space="0" w:color="auto"/>
            <w:bottom w:val="none" w:sz="0" w:space="0" w:color="auto"/>
            <w:right w:val="none" w:sz="0" w:space="0" w:color="auto"/>
          </w:divBdr>
        </w:div>
        <w:div w:id="1585408490">
          <w:marLeft w:val="0"/>
          <w:marRight w:val="0"/>
          <w:marTop w:val="0"/>
          <w:marBottom w:val="0"/>
          <w:divBdr>
            <w:top w:val="none" w:sz="0" w:space="0" w:color="auto"/>
            <w:left w:val="none" w:sz="0" w:space="0" w:color="auto"/>
            <w:bottom w:val="none" w:sz="0" w:space="0" w:color="auto"/>
            <w:right w:val="none" w:sz="0" w:space="0" w:color="auto"/>
          </w:divBdr>
        </w:div>
        <w:div w:id="1463303864">
          <w:marLeft w:val="0"/>
          <w:marRight w:val="0"/>
          <w:marTop w:val="0"/>
          <w:marBottom w:val="0"/>
          <w:divBdr>
            <w:top w:val="none" w:sz="0" w:space="0" w:color="auto"/>
            <w:left w:val="none" w:sz="0" w:space="0" w:color="auto"/>
            <w:bottom w:val="none" w:sz="0" w:space="0" w:color="auto"/>
            <w:right w:val="none" w:sz="0" w:space="0" w:color="auto"/>
          </w:divBdr>
        </w:div>
        <w:div w:id="822163538">
          <w:marLeft w:val="0"/>
          <w:marRight w:val="0"/>
          <w:marTop w:val="0"/>
          <w:marBottom w:val="0"/>
          <w:divBdr>
            <w:top w:val="none" w:sz="0" w:space="0" w:color="auto"/>
            <w:left w:val="none" w:sz="0" w:space="0" w:color="auto"/>
            <w:bottom w:val="none" w:sz="0" w:space="0" w:color="auto"/>
            <w:right w:val="none" w:sz="0" w:space="0" w:color="auto"/>
          </w:divBdr>
          <w:divsChild>
            <w:div w:id="683362560">
              <w:marLeft w:val="0"/>
              <w:marRight w:val="0"/>
              <w:marTop w:val="0"/>
              <w:marBottom w:val="0"/>
              <w:divBdr>
                <w:top w:val="none" w:sz="0" w:space="0" w:color="auto"/>
                <w:left w:val="none" w:sz="0" w:space="0" w:color="auto"/>
                <w:bottom w:val="none" w:sz="0" w:space="0" w:color="auto"/>
                <w:right w:val="none" w:sz="0" w:space="0" w:color="auto"/>
              </w:divBdr>
            </w:div>
          </w:divsChild>
        </w:div>
        <w:div w:id="152988202">
          <w:marLeft w:val="0"/>
          <w:marRight w:val="0"/>
          <w:marTop w:val="0"/>
          <w:marBottom w:val="0"/>
          <w:divBdr>
            <w:top w:val="none" w:sz="0" w:space="0" w:color="auto"/>
            <w:left w:val="none" w:sz="0" w:space="0" w:color="auto"/>
            <w:bottom w:val="none" w:sz="0" w:space="0" w:color="auto"/>
            <w:right w:val="none" w:sz="0" w:space="0" w:color="auto"/>
          </w:divBdr>
          <w:divsChild>
            <w:div w:id="1041788092">
              <w:marLeft w:val="0"/>
              <w:marRight w:val="0"/>
              <w:marTop w:val="0"/>
              <w:marBottom w:val="0"/>
              <w:divBdr>
                <w:top w:val="none" w:sz="0" w:space="0" w:color="auto"/>
                <w:left w:val="none" w:sz="0" w:space="0" w:color="auto"/>
                <w:bottom w:val="none" w:sz="0" w:space="0" w:color="auto"/>
                <w:right w:val="none" w:sz="0" w:space="0" w:color="auto"/>
              </w:divBdr>
            </w:div>
          </w:divsChild>
        </w:div>
        <w:div w:id="2032367107">
          <w:marLeft w:val="0"/>
          <w:marRight w:val="0"/>
          <w:marTop w:val="0"/>
          <w:marBottom w:val="0"/>
          <w:divBdr>
            <w:top w:val="none" w:sz="0" w:space="0" w:color="auto"/>
            <w:left w:val="none" w:sz="0" w:space="0" w:color="auto"/>
            <w:bottom w:val="none" w:sz="0" w:space="0" w:color="auto"/>
            <w:right w:val="none" w:sz="0" w:space="0" w:color="auto"/>
          </w:divBdr>
        </w:div>
      </w:divsChild>
    </w:div>
    <w:div w:id="1405255673">
      <w:bodyDiv w:val="1"/>
      <w:marLeft w:val="0"/>
      <w:marRight w:val="0"/>
      <w:marTop w:val="0"/>
      <w:marBottom w:val="0"/>
      <w:divBdr>
        <w:top w:val="none" w:sz="0" w:space="0" w:color="auto"/>
        <w:left w:val="none" w:sz="0" w:space="0" w:color="auto"/>
        <w:bottom w:val="none" w:sz="0" w:space="0" w:color="auto"/>
        <w:right w:val="none" w:sz="0" w:space="0" w:color="auto"/>
      </w:divBdr>
    </w:div>
    <w:div w:id="1440760330">
      <w:bodyDiv w:val="1"/>
      <w:marLeft w:val="0"/>
      <w:marRight w:val="0"/>
      <w:marTop w:val="0"/>
      <w:marBottom w:val="0"/>
      <w:divBdr>
        <w:top w:val="none" w:sz="0" w:space="0" w:color="auto"/>
        <w:left w:val="none" w:sz="0" w:space="0" w:color="auto"/>
        <w:bottom w:val="none" w:sz="0" w:space="0" w:color="auto"/>
        <w:right w:val="none" w:sz="0" w:space="0" w:color="auto"/>
      </w:divBdr>
    </w:div>
    <w:div w:id="1540821812">
      <w:bodyDiv w:val="1"/>
      <w:marLeft w:val="0"/>
      <w:marRight w:val="0"/>
      <w:marTop w:val="0"/>
      <w:marBottom w:val="0"/>
      <w:divBdr>
        <w:top w:val="none" w:sz="0" w:space="0" w:color="auto"/>
        <w:left w:val="none" w:sz="0" w:space="0" w:color="auto"/>
        <w:bottom w:val="none" w:sz="0" w:space="0" w:color="auto"/>
        <w:right w:val="none" w:sz="0" w:space="0" w:color="auto"/>
      </w:divBdr>
      <w:divsChild>
        <w:div w:id="1115518809">
          <w:marLeft w:val="0"/>
          <w:marRight w:val="0"/>
          <w:marTop w:val="0"/>
          <w:marBottom w:val="1020"/>
          <w:divBdr>
            <w:top w:val="none" w:sz="0" w:space="0" w:color="auto"/>
            <w:left w:val="none" w:sz="0" w:space="0" w:color="auto"/>
            <w:bottom w:val="none" w:sz="0" w:space="0" w:color="auto"/>
            <w:right w:val="none" w:sz="0" w:space="0" w:color="auto"/>
          </w:divBdr>
          <w:divsChild>
            <w:div w:id="2045132756">
              <w:marLeft w:val="0"/>
              <w:marRight w:val="0"/>
              <w:marTop w:val="0"/>
              <w:marBottom w:val="0"/>
              <w:divBdr>
                <w:top w:val="none" w:sz="0" w:space="0" w:color="auto"/>
                <w:left w:val="none" w:sz="0" w:space="0" w:color="auto"/>
                <w:bottom w:val="none" w:sz="0" w:space="0" w:color="auto"/>
                <w:right w:val="none" w:sz="0" w:space="0" w:color="auto"/>
              </w:divBdr>
              <w:divsChild>
                <w:div w:id="79644443">
                  <w:marLeft w:val="0"/>
                  <w:marRight w:val="0"/>
                  <w:marTop w:val="0"/>
                  <w:marBottom w:val="0"/>
                  <w:divBdr>
                    <w:top w:val="none" w:sz="0" w:space="0" w:color="auto"/>
                    <w:left w:val="none" w:sz="0" w:space="0" w:color="auto"/>
                    <w:bottom w:val="none" w:sz="0" w:space="0" w:color="auto"/>
                    <w:right w:val="none" w:sz="0" w:space="0" w:color="auto"/>
                  </w:divBdr>
                  <w:divsChild>
                    <w:div w:id="1742288066">
                      <w:marLeft w:val="0"/>
                      <w:marRight w:val="0"/>
                      <w:marTop w:val="0"/>
                      <w:marBottom w:val="0"/>
                      <w:divBdr>
                        <w:top w:val="none" w:sz="0" w:space="0" w:color="auto"/>
                        <w:left w:val="none" w:sz="0" w:space="0" w:color="auto"/>
                        <w:bottom w:val="none" w:sz="0" w:space="0" w:color="auto"/>
                        <w:right w:val="none" w:sz="0" w:space="0" w:color="auto"/>
                      </w:divBdr>
                      <w:divsChild>
                        <w:div w:id="2120293861">
                          <w:marLeft w:val="0"/>
                          <w:marRight w:val="0"/>
                          <w:marTop w:val="0"/>
                          <w:marBottom w:val="0"/>
                          <w:divBdr>
                            <w:top w:val="none" w:sz="0" w:space="0" w:color="auto"/>
                            <w:left w:val="none" w:sz="0" w:space="0" w:color="auto"/>
                            <w:bottom w:val="none" w:sz="0" w:space="0" w:color="auto"/>
                            <w:right w:val="none" w:sz="0" w:space="0" w:color="auto"/>
                          </w:divBdr>
                          <w:divsChild>
                            <w:div w:id="815073971">
                              <w:marLeft w:val="0"/>
                              <w:marRight w:val="0"/>
                              <w:marTop w:val="0"/>
                              <w:marBottom w:val="0"/>
                              <w:divBdr>
                                <w:top w:val="none" w:sz="0" w:space="0" w:color="auto"/>
                                <w:left w:val="none" w:sz="0" w:space="0" w:color="auto"/>
                                <w:bottom w:val="none" w:sz="0" w:space="0" w:color="auto"/>
                                <w:right w:val="none" w:sz="0" w:space="0" w:color="auto"/>
                              </w:divBdr>
                              <w:divsChild>
                                <w:div w:id="216211986">
                                  <w:marLeft w:val="360"/>
                                  <w:marRight w:val="360"/>
                                  <w:marTop w:val="0"/>
                                  <w:marBottom w:val="0"/>
                                  <w:divBdr>
                                    <w:top w:val="none" w:sz="0" w:space="0" w:color="auto"/>
                                    <w:left w:val="none" w:sz="0" w:space="0" w:color="auto"/>
                                    <w:bottom w:val="none" w:sz="0" w:space="0" w:color="auto"/>
                                    <w:right w:val="none" w:sz="0" w:space="0" w:color="auto"/>
                                  </w:divBdr>
                                  <w:divsChild>
                                    <w:div w:id="848179340">
                                      <w:marLeft w:val="0"/>
                                      <w:marRight w:val="0"/>
                                      <w:marTop w:val="0"/>
                                      <w:marBottom w:val="0"/>
                                      <w:divBdr>
                                        <w:top w:val="none" w:sz="0" w:space="0" w:color="auto"/>
                                        <w:left w:val="none" w:sz="0" w:space="0" w:color="auto"/>
                                        <w:bottom w:val="none" w:sz="0" w:space="0" w:color="auto"/>
                                        <w:right w:val="none" w:sz="0" w:space="0" w:color="auto"/>
                                      </w:divBdr>
                                    </w:div>
                                    <w:div w:id="298414285">
                                      <w:marLeft w:val="0"/>
                                      <w:marRight w:val="0"/>
                                      <w:marTop w:val="0"/>
                                      <w:marBottom w:val="0"/>
                                      <w:divBdr>
                                        <w:top w:val="none" w:sz="0" w:space="0" w:color="auto"/>
                                        <w:left w:val="none" w:sz="0" w:space="0" w:color="auto"/>
                                        <w:bottom w:val="none" w:sz="0" w:space="0" w:color="auto"/>
                                        <w:right w:val="none" w:sz="0" w:space="0" w:color="auto"/>
                                      </w:divBdr>
                                    </w:div>
                                    <w:div w:id="74783751">
                                      <w:marLeft w:val="0"/>
                                      <w:marRight w:val="0"/>
                                      <w:marTop w:val="0"/>
                                      <w:marBottom w:val="0"/>
                                      <w:divBdr>
                                        <w:top w:val="none" w:sz="0" w:space="0" w:color="auto"/>
                                        <w:left w:val="none" w:sz="0" w:space="0" w:color="auto"/>
                                        <w:bottom w:val="none" w:sz="0" w:space="0" w:color="auto"/>
                                        <w:right w:val="none" w:sz="0" w:space="0" w:color="auto"/>
                                      </w:divBdr>
                                    </w:div>
                                    <w:div w:id="1096361997">
                                      <w:marLeft w:val="0"/>
                                      <w:marRight w:val="0"/>
                                      <w:marTop w:val="0"/>
                                      <w:marBottom w:val="0"/>
                                      <w:divBdr>
                                        <w:top w:val="none" w:sz="0" w:space="0" w:color="auto"/>
                                        <w:left w:val="none" w:sz="0" w:space="0" w:color="auto"/>
                                        <w:bottom w:val="none" w:sz="0" w:space="0" w:color="auto"/>
                                        <w:right w:val="none" w:sz="0" w:space="0" w:color="auto"/>
                                      </w:divBdr>
                                    </w:div>
                                    <w:div w:id="176819176">
                                      <w:marLeft w:val="0"/>
                                      <w:marRight w:val="0"/>
                                      <w:marTop w:val="0"/>
                                      <w:marBottom w:val="0"/>
                                      <w:divBdr>
                                        <w:top w:val="none" w:sz="0" w:space="0" w:color="auto"/>
                                        <w:left w:val="none" w:sz="0" w:space="0" w:color="auto"/>
                                        <w:bottom w:val="none" w:sz="0" w:space="0" w:color="auto"/>
                                        <w:right w:val="none" w:sz="0" w:space="0" w:color="auto"/>
                                      </w:divBdr>
                                    </w:div>
                                    <w:div w:id="2120485097">
                                      <w:marLeft w:val="0"/>
                                      <w:marRight w:val="0"/>
                                      <w:marTop w:val="0"/>
                                      <w:marBottom w:val="0"/>
                                      <w:divBdr>
                                        <w:top w:val="none" w:sz="0" w:space="0" w:color="auto"/>
                                        <w:left w:val="none" w:sz="0" w:space="0" w:color="auto"/>
                                        <w:bottom w:val="none" w:sz="0" w:space="0" w:color="auto"/>
                                        <w:right w:val="none" w:sz="0" w:space="0" w:color="auto"/>
                                      </w:divBdr>
                                      <w:divsChild>
                                        <w:div w:id="1568566199">
                                          <w:marLeft w:val="0"/>
                                          <w:marRight w:val="0"/>
                                          <w:marTop w:val="0"/>
                                          <w:marBottom w:val="0"/>
                                          <w:divBdr>
                                            <w:top w:val="none" w:sz="0" w:space="0" w:color="auto"/>
                                            <w:left w:val="none" w:sz="0" w:space="0" w:color="auto"/>
                                            <w:bottom w:val="none" w:sz="0" w:space="0" w:color="auto"/>
                                            <w:right w:val="none" w:sz="0" w:space="0" w:color="auto"/>
                                          </w:divBdr>
                                        </w:div>
                                      </w:divsChild>
                                    </w:div>
                                    <w:div w:id="1615092419">
                                      <w:marLeft w:val="0"/>
                                      <w:marRight w:val="0"/>
                                      <w:marTop w:val="0"/>
                                      <w:marBottom w:val="0"/>
                                      <w:divBdr>
                                        <w:top w:val="none" w:sz="0" w:space="0" w:color="auto"/>
                                        <w:left w:val="none" w:sz="0" w:space="0" w:color="auto"/>
                                        <w:bottom w:val="none" w:sz="0" w:space="0" w:color="auto"/>
                                        <w:right w:val="none" w:sz="0" w:space="0" w:color="auto"/>
                                      </w:divBdr>
                                    </w:div>
                                    <w:div w:id="401178460">
                                      <w:marLeft w:val="0"/>
                                      <w:marRight w:val="0"/>
                                      <w:marTop w:val="0"/>
                                      <w:marBottom w:val="0"/>
                                      <w:divBdr>
                                        <w:top w:val="none" w:sz="0" w:space="0" w:color="auto"/>
                                        <w:left w:val="none" w:sz="0" w:space="0" w:color="auto"/>
                                        <w:bottom w:val="none" w:sz="0" w:space="0" w:color="auto"/>
                                        <w:right w:val="none" w:sz="0" w:space="0" w:color="auto"/>
                                      </w:divBdr>
                                    </w:div>
                                    <w:div w:id="747507411">
                                      <w:marLeft w:val="0"/>
                                      <w:marRight w:val="0"/>
                                      <w:marTop w:val="0"/>
                                      <w:marBottom w:val="0"/>
                                      <w:divBdr>
                                        <w:top w:val="none" w:sz="0" w:space="0" w:color="auto"/>
                                        <w:left w:val="none" w:sz="0" w:space="0" w:color="auto"/>
                                        <w:bottom w:val="none" w:sz="0" w:space="0" w:color="auto"/>
                                        <w:right w:val="none" w:sz="0" w:space="0" w:color="auto"/>
                                      </w:divBdr>
                                    </w:div>
                                    <w:div w:id="1120223438">
                                      <w:marLeft w:val="0"/>
                                      <w:marRight w:val="0"/>
                                      <w:marTop w:val="0"/>
                                      <w:marBottom w:val="0"/>
                                      <w:divBdr>
                                        <w:top w:val="none" w:sz="0" w:space="0" w:color="auto"/>
                                        <w:left w:val="none" w:sz="0" w:space="0" w:color="auto"/>
                                        <w:bottom w:val="none" w:sz="0" w:space="0" w:color="auto"/>
                                        <w:right w:val="none" w:sz="0" w:space="0" w:color="auto"/>
                                      </w:divBdr>
                                      <w:divsChild>
                                        <w:div w:id="1383217221">
                                          <w:marLeft w:val="0"/>
                                          <w:marRight w:val="0"/>
                                          <w:marTop w:val="0"/>
                                          <w:marBottom w:val="0"/>
                                          <w:divBdr>
                                            <w:top w:val="none" w:sz="0" w:space="0" w:color="auto"/>
                                            <w:left w:val="none" w:sz="0" w:space="0" w:color="auto"/>
                                            <w:bottom w:val="none" w:sz="0" w:space="0" w:color="auto"/>
                                            <w:right w:val="none" w:sz="0" w:space="0" w:color="auto"/>
                                          </w:divBdr>
                                        </w:div>
                                      </w:divsChild>
                                    </w:div>
                                    <w:div w:id="885530250">
                                      <w:marLeft w:val="0"/>
                                      <w:marRight w:val="0"/>
                                      <w:marTop w:val="0"/>
                                      <w:marBottom w:val="0"/>
                                      <w:divBdr>
                                        <w:top w:val="none" w:sz="0" w:space="0" w:color="auto"/>
                                        <w:left w:val="none" w:sz="0" w:space="0" w:color="auto"/>
                                        <w:bottom w:val="none" w:sz="0" w:space="0" w:color="auto"/>
                                        <w:right w:val="none" w:sz="0" w:space="0" w:color="auto"/>
                                      </w:divBdr>
                                    </w:div>
                                    <w:div w:id="705760915">
                                      <w:marLeft w:val="0"/>
                                      <w:marRight w:val="0"/>
                                      <w:marTop w:val="0"/>
                                      <w:marBottom w:val="0"/>
                                      <w:divBdr>
                                        <w:top w:val="none" w:sz="0" w:space="0" w:color="auto"/>
                                        <w:left w:val="none" w:sz="0" w:space="0" w:color="auto"/>
                                        <w:bottom w:val="none" w:sz="0" w:space="0" w:color="auto"/>
                                        <w:right w:val="none" w:sz="0" w:space="0" w:color="auto"/>
                                      </w:divBdr>
                                    </w:div>
                                    <w:div w:id="857962546">
                                      <w:marLeft w:val="0"/>
                                      <w:marRight w:val="0"/>
                                      <w:marTop w:val="0"/>
                                      <w:marBottom w:val="0"/>
                                      <w:divBdr>
                                        <w:top w:val="none" w:sz="0" w:space="0" w:color="auto"/>
                                        <w:left w:val="none" w:sz="0" w:space="0" w:color="auto"/>
                                        <w:bottom w:val="none" w:sz="0" w:space="0" w:color="auto"/>
                                        <w:right w:val="none" w:sz="0" w:space="0" w:color="auto"/>
                                      </w:divBdr>
                                    </w:div>
                                    <w:div w:id="995114081">
                                      <w:marLeft w:val="0"/>
                                      <w:marRight w:val="0"/>
                                      <w:marTop w:val="0"/>
                                      <w:marBottom w:val="0"/>
                                      <w:divBdr>
                                        <w:top w:val="none" w:sz="0" w:space="0" w:color="auto"/>
                                        <w:left w:val="none" w:sz="0" w:space="0" w:color="auto"/>
                                        <w:bottom w:val="none" w:sz="0" w:space="0" w:color="auto"/>
                                        <w:right w:val="none" w:sz="0" w:space="0" w:color="auto"/>
                                      </w:divBdr>
                                    </w:div>
                                    <w:div w:id="1815296486">
                                      <w:marLeft w:val="0"/>
                                      <w:marRight w:val="0"/>
                                      <w:marTop w:val="0"/>
                                      <w:marBottom w:val="0"/>
                                      <w:divBdr>
                                        <w:top w:val="none" w:sz="0" w:space="0" w:color="auto"/>
                                        <w:left w:val="none" w:sz="0" w:space="0" w:color="auto"/>
                                        <w:bottom w:val="none" w:sz="0" w:space="0" w:color="auto"/>
                                        <w:right w:val="none" w:sz="0" w:space="0" w:color="auto"/>
                                      </w:divBdr>
                                    </w:div>
                                    <w:div w:id="1234199590">
                                      <w:marLeft w:val="0"/>
                                      <w:marRight w:val="0"/>
                                      <w:marTop w:val="0"/>
                                      <w:marBottom w:val="0"/>
                                      <w:divBdr>
                                        <w:top w:val="none" w:sz="0" w:space="0" w:color="auto"/>
                                        <w:left w:val="none" w:sz="0" w:space="0" w:color="auto"/>
                                        <w:bottom w:val="none" w:sz="0" w:space="0" w:color="auto"/>
                                        <w:right w:val="none" w:sz="0" w:space="0" w:color="auto"/>
                                      </w:divBdr>
                                    </w:div>
                                    <w:div w:id="866065873">
                                      <w:marLeft w:val="0"/>
                                      <w:marRight w:val="0"/>
                                      <w:marTop w:val="0"/>
                                      <w:marBottom w:val="0"/>
                                      <w:divBdr>
                                        <w:top w:val="none" w:sz="0" w:space="0" w:color="auto"/>
                                        <w:left w:val="none" w:sz="0" w:space="0" w:color="auto"/>
                                        <w:bottom w:val="none" w:sz="0" w:space="0" w:color="auto"/>
                                        <w:right w:val="none" w:sz="0" w:space="0" w:color="auto"/>
                                      </w:divBdr>
                                    </w:div>
                                    <w:div w:id="1742173695">
                                      <w:marLeft w:val="0"/>
                                      <w:marRight w:val="0"/>
                                      <w:marTop w:val="0"/>
                                      <w:marBottom w:val="0"/>
                                      <w:divBdr>
                                        <w:top w:val="none" w:sz="0" w:space="0" w:color="auto"/>
                                        <w:left w:val="none" w:sz="0" w:space="0" w:color="auto"/>
                                        <w:bottom w:val="none" w:sz="0" w:space="0" w:color="auto"/>
                                        <w:right w:val="none" w:sz="0" w:space="0" w:color="auto"/>
                                      </w:divBdr>
                                    </w:div>
                                    <w:div w:id="846216976">
                                      <w:marLeft w:val="0"/>
                                      <w:marRight w:val="0"/>
                                      <w:marTop w:val="0"/>
                                      <w:marBottom w:val="0"/>
                                      <w:divBdr>
                                        <w:top w:val="none" w:sz="0" w:space="0" w:color="auto"/>
                                        <w:left w:val="none" w:sz="0" w:space="0" w:color="auto"/>
                                        <w:bottom w:val="none" w:sz="0" w:space="0" w:color="auto"/>
                                        <w:right w:val="none" w:sz="0" w:space="0" w:color="auto"/>
                                      </w:divBdr>
                                      <w:divsChild>
                                        <w:div w:id="1855456151">
                                          <w:marLeft w:val="0"/>
                                          <w:marRight w:val="0"/>
                                          <w:marTop w:val="0"/>
                                          <w:marBottom w:val="0"/>
                                          <w:divBdr>
                                            <w:top w:val="none" w:sz="0" w:space="0" w:color="auto"/>
                                            <w:left w:val="none" w:sz="0" w:space="0" w:color="auto"/>
                                            <w:bottom w:val="none" w:sz="0" w:space="0" w:color="auto"/>
                                            <w:right w:val="none" w:sz="0" w:space="0" w:color="auto"/>
                                          </w:divBdr>
                                        </w:div>
                                      </w:divsChild>
                                    </w:div>
                                    <w:div w:id="1504471786">
                                      <w:marLeft w:val="0"/>
                                      <w:marRight w:val="0"/>
                                      <w:marTop w:val="0"/>
                                      <w:marBottom w:val="0"/>
                                      <w:divBdr>
                                        <w:top w:val="none" w:sz="0" w:space="0" w:color="auto"/>
                                        <w:left w:val="none" w:sz="0" w:space="0" w:color="auto"/>
                                        <w:bottom w:val="none" w:sz="0" w:space="0" w:color="auto"/>
                                        <w:right w:val="none" w:sz="0" w:space="0" w:color="auto"/>
                                      </w:divBdr>
                                      <w:divsChild>
                                        <w:div w:id="1589655968">
                                          <w:marLeft w:val="0"/>
                                          <w:marRight w:val="0"/>
                                          <w:marTop w:val="0"/>
                                          <w:marBottom w:val="0"/>
                                          <w:divBdr>
                                            <w:top w:val="none" w:sz="0" w:space="0" w:color="auto"/>
                                            <w:left w:val="none" w:sz="0" w:space="0" w:color="auto"/>
                                            <w:bottom w:val="none" w:sz="0" w:space="0" w:color="auto"/>
                                            <w:right w:val="none" w:sz="0" w:space="0" w:color="auto"/>
                                          </w:divBdr>
                                        </w:div>
                                      </w:divsChild>
                                    </w:div>
                                    <w:div w:id="124433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7272175">
          <w:marLeft w:val="0"/>
          <w:marRight w:val="0"/>
          <w:marTop w:val="0"/>
          <w:marBottom w:val="0"/>
          <w:divBdr>
            <w:top w:val="none" w:sz="0" w:space="0" w:color="auto"/>
            <w:left w:val="none" w:sz="0" w:space="0" w:color="auto"/>
            <w:bottom w:val="none" w:sz="0" w:space="0" w:color="auto"/>
            <w:right w:val="none" w:sz="0" w:space="0" w:color="auto"/>
          </w:divBdr>
          <w:divsChild>
            <w:div w:id="1950501209">
              <w:marLeft w:val="360"/>
              <w:marRight w:val="360"/>
              <w:marTop w:val="0"/>
              <w:marBottom w:val="0"/>
              <w:divBdr>
                <w:top w:val="none" w:sz="0" w:space="0" w:color="auto"/>
                <w:left w:val="none" w:sz="0" w:space="0" w:color="auto"/>
                <w:bottom w:val="none" w:sz="0" w:space="0" w:color="auto"/>
                <w:right w:val="none" w:sz="0" w:space="0" w:color="auto"/>
              </w:divBdr>
              <w:divsChild>
                <w:div w:id="438330498">
                  <w:marLeft w:val="0"/>
                  <w:marRight w:val="0"/>
                  <w:marTop w:val="90"/>
                  <w:marBottom w:val="390"/>
                  <w:divBdr>
                    <w:top w:val="none" w:sz="0" w:space="0" w:color="auto"/>
                    <w:left w:val="none" w:sz="0" w:space="0" w:color="auto"/>
                    <w:bottom w:val="none" w:sz="0" w:space="0" w:color="auto"/>
                    <w:right w:val="none" w:sz="0" w:space="0" w:color="auto"/>
                  </w:divBdr>
                  <w:divsChild>
                    <w:div w:id="2113042291">
                      <w:marLeft w:val="0"/>
                      <w:marRight w:val="0"/>
                      <w:marTop w:val="120"/>
                      <w:marBottom w:val="0"/>
                      <w:divBdr>
                        <w:top w:val="none" w:sz="0" w:space="0" w:color="auto"/>
                        <w:left w:val="none" w:sz="0" w:space="0" w:color="auto"/>
                        <w:bottom w:val="none" w:sz="0" w:space="0" w:color="auto"/>
                        <w:right w:val="none" w:sz="0" w:space="0" w:color="auto"/>
                      </w:divBdr>
                      <w:divsChild>
                        <w:div w:id="1266230401">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259292562">
                      <w:marLeft w:val="0"/>
                      <w:marRight w:val="0"/>
                      <w:marTop w:val="120"/>
                      <w:marBottom w:val="0"/>
                      <w:divBdr>
                        <w:top w:val="none" w:sz="0" w:space="0" w:color="auto"/>
                        <w:left w:val="none" w:sz="0" w:space="0" w:color="auto"/>
                        <w:bottom w:val="none" w:sz="0" w:space="0" w:color="auto"/>
                        <w:right w:val="none" w:sz="0" w:space="0" w:color="auto"/>
                      </w:divBdr>
                      <w:divsChild>
                        <w:div w:id="410006373">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2102874021">
                      <w:marLeft w:val="0"/>
                      <w:marRight w:val="0"/>
                      <w:marTop w:val="120"/>
                      <w:marBottom w:val="0"/>
                      <w:divBdr>
                        <w:top w:val="none" w:sz="0" w:space="0" w:color="auto"/>
                        <w:left w:val="none" w:sz="0" w:space="0" w:color="auto"/>
                        <w:bottom w:val="none" w:sz="0" w:space="0" w:color="auto"/>
                        <w:right w:val="none" w:sz="0" w:space="0" w:color="auto"/>
                      </w:divBdr>
                      <w:divsChild>
                        <w:div w:id="1019354507">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sChild>
    </w:div>
    <w:div w:id="1836727437">
      <w:bodyDiv w:val="1"/>
      <w:marLeft w:val="0"/>
      <w:marRight w:val="0"/>
      <w:marTop w:val="0"/>
      <w:marBottom w:val="0"/>
      <w:divBdr>
        <w:top w:val="none" w:sz="0" w:space="0" w:color="auto"/>
        <w:left w:val="none" w:sz="0" w:space="0" w:color="auto"/>
        <w:bottom w:val="none" w:sz="0" w:space="0" w:color="auto"/>
        <w:right w:val="none" w:sz="0" w:space="0" w:color="auto"/>
      </w:divBdr>
    </w:div>
    <w:div w:id="1981886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linkedin.com/in/anjani-kumar-9b969a39/"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www.kaggle.com/datasets/luiscorter/netflix-original-films-imdb-scores"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308459-882F-4D41-9A93-81D2FD3F0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13</Pages>
  <Words>1013</Words>
  <Characters>5779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Windows User</cp:lastModifiedBy>
  <cp:revision>2</cp:revision>
  <dcterms:created xsi:type="dcterms:W3CDTF">2023-10-11T09:53:00Z</dcterms:created>
  <dcterms:modified xsi:type="dcterms:W3CDTF">2023-10-11T09:53:00Z</dcterms:modified>
</cp:coreProperties>
</file>