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CA38" w14:textId="17FE8AD9" w:rsidR="00942E8F" w:rsidRDefault="00EE0B17" w:rsidP="00EE0B17">
      <w:pPr>
        <w:jc w:val="center"/>
        <w:rPr>
          <w:b/>
          <w:bCs/>
        </w:rPr>
      </w:pPr>
      <w:r w:rsidRPr="00EE0B17">
        <w:rPr>
          <w:b/>
          <w:bCs/>
        </w:rPr>
        <w:t>PROJECT DEMONSTRATION LINK</w:t>
      </w:r>
    </w:p>
    <w:p w14:paraId="6BFC5E90" w14:textId="03559199" w:rsidR="00EE0B17" w:rsidRDefault="00EE0B17" w:rsidP="00EE0B17">
      <w:r w:rsidRPr="00EE0B17">
        <w:t>The AI Study Buddy application was demonstrated as a functional AI-driven learning backend. Built with Node.js, Express.js, MongoDB, and Google Gemini AI, the system enables secure user management, document processing, and AI features.</w:t>
      </w:r>
    </w:p>
    <w:p w14:paraId="7B2902FD" w14:textId="77777777" w:rsidR="00EE0B17" w:rsidRPr="00EE0B17" w:rsidRDefault="00EE0B17" w:rsidP="00EE0B17">
      <w:pPr>
        <w:rPr>
          <w:b/>
          <w:bCs/>
        </w:rPr>
      </w:pPr>
      <w:r w:rsidRPr="00EE0B17">
        <w:rPr>
          <w:b/>
          <w:bCs/>
        </w:rPr>
        <w:t>Key Modules Demonstrated</w:t>
      </w:r>
    </w:p>
    <w:p w14:paraId="6F64B019" w14:textId="77777777" w:rsidR="00EE0B17" w:rsidRDefault="00EE0B17" w:rsidP="00EE0B17">
      <w:r w:rsidRPr="00EE0B17">
        <w:rPr>
          <w:b/>
          <w:bCs/>
        </w:rPr>
        <w:t>Authentication</w:t>
      </w:r>
      <w:r>
        <w:t xml:space="preserve">: Secure user registration and JWT-based authentication.  </w:t>
      </w:r>
    </w:p>
    <w:p w14:paraId="04C4A998" w14:textId="77777777" w:rsidR="00EE0B17" w:rsidRDefault="00EE0B17" w:rsidP="00EE0B17">
      <w:r w:rsidRPr="00EE0B17">
        <w:rPr>
          <w:b/>
          <w:bCs/>
        </w:rPr>
        <w:t>Material Management</w:t>
      </w:r>
      <w:r>
        <w:t xml:space="preserve">: Creating, reading, and deleting study documents.  </w:t>
      </w:r>
    </w:p>
    <w:p w14:paraId="07AADF19" w14:textId="77777777" w:rsidR="00EE0B17" w:rsidRDefault="00EE0B17" w:rsidP="00EE0B17">
      <w:r w:rsidRPr="00EE0B17">
        <w:rPr>
          <w:b/>
          <w:bCs/>
        </w:rPr>
        <w:t>AI Summarization:</w:t>
      </w:r>
      <w:r>
        <w:t xml:space="preserve"> Automatic summary generation using Gemini API.  </w:t>
      </w:r>
    </w:p>
    <w:p w14:paraId="413D825F" w14:textId="77777777" w:rsidR="00EE0B17" w:rsidRDefault="00EE0B17" w:rsidP="00EE0B17">
      <w:r w:rsidRPr="00EE0B17">
        <w:rPr>
          <w:b/>
          <w:bCs/>
        </w:rPr>
        <w:t>AI Study Plan</w:t>
      </w:r>
      <w:r>
        <w:t xml:space="preserve">: Generation of personalized 7-day learning schedules.  </w:t>
      </w:r>
    </w:p>
    <w:p w14:paraId="3A9561F3" w14:textId="6FBF4A81" w:rsidR="00EE0B17" w:rsidRPr="00EE0B17" w:rsidRDefault="00EE0B17" w:rsidP="00EE0B17">
      <w:r w:rsidRPr="00EE0B17">
        <w:rPr>
          <w:b/>
          <w:bCs/>
        </w:rPr>
        <w:t>AI Quiz Generator</w:t>
      </w:r>
      <w:r>
        <w:t>: Generating multiple-choice questions for study verification.</w:t>
      </w:r>
    </w:p>
    <w:p w14:paraId="1303FAA3" w14:textId="1F12316B" w:rsidR="00EE0B17" w:rsidRDefault="00EE0B17">
      <w:r w:rsidRPr="00EE0B17">
        <w:rPr>
          <w:b/>
          <w:bCs/>
        </w:rPr>
        <w:t>Drive link:</w:t>
      </w:r>
      <w:hyperlink r:id="rId4" w:history="1">
        <w:r w:rsidRPr="0081632D">
          <w:rPr>
            <w:rStyle w:val="Hyperlink"/>
          </w:rPr>
          <w:t>https://drive.google.com/file/d/11yO24phKvpX-9Tkan0dVKws5v</w:t>
        </w:r>
        <w:r w:rsidRPr="0081632D">
          <w:rPr>
            <w:rStyle w:val="Hyperlink"/>
          </w:rPr>
          <w:t>ebAOdsK/view?usp=drivesdk</w:t>
        </w:r>
      </w:hyperlink>
    </w:p>
    <w:sectPr w:rsidR="00EE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17"/>
    <w:rsid w:val="001D4651"/>
    <w:rsid w:val="00942E8F"/>
    <w:rsid w:val="00AC4670"/>
    <w:rsid w:val="00EE0B17"/>
    <w:rsid w:val="00F6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E6D3"/>
  <w15:chartTrackingRefBased/>
  <w15:docId w15:val="{ACFAB24D-CC86-4F02-880E-5DD689E9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17"/>
    <w:rPr>
      <w:rFonts w:eastAsiaTheme="majorEastAsia" w:cstheme="majorBidi"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17"/>
    <w:rPr>
      <w:rFonts w:eastAsiaTheme="majorEastAsia" w:cstheme="majorBidi"/>
      <w:i/>
      <w:iCs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17"/>
    <w:rPr>
      <w:rFonts w:eastAsiaTheme="majorEastAsia" w:cstheme="majorBidi"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17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17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17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17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EE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17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17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EE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17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EE0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17"/>
    <w:rPr>
      <w:i/>
      <w:iCs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EE0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B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0B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1yO24phKvpX-9Tkan0dVKws5vebAOdsK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S0986652</dc:creator>
  <cp:keywords/>
  <dc:description/>
  <cp:lastModifiedBy>S0986652</cp:lastModifiedBy>
  <cp:revision>1</cp:revision>
  <dcterms:created xsi:type="dcterms:W3CDTF">2026-09-24T09:05:00Z</dcterms:created>
  <dcterms:modified xsi:type="dcterms:W3CDTF">2026-09-24T09:13:00Z</dcterms:modified>
</cp:coreProperties>
</file>