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444F2" w14:textId="77777777" w:rsidR="00296C22" w:rsidRDefault="00000000">
      <w:pPr>
        <w:spacing w:after="120" w:line="293" w:lineRule="auto"/>
        <w:jc w:val="center"/>
      </w:pPr>
      <w:r>
        <w:rPr>
          <w:b/>
          <w:sz w:val="30"/>
        </w:rPr>
        <w:t>THIẾT KẾ HỆ THỐNG IOT THEO DÕI SỨC KHỎE</w:t>
      </w:r>
      <w:r>
        <w:rPr>
          <w:b/>
          <w:sz w:val="30"/>
        </w:rPr>
        <w:br/>
        <w:t>NGƯỜI CAO TUỔI</w:t>
      </w:r>
    </w:p>
    <w:p w14:paraId="6015B7E7" w14:textId="77777777" w:rsidR="00296C22" w:rsidRDefault="00000000">
      <w:pPr>
        <w:spacing w:after="120" w:line="293" w:lineRule="auto"/>
        <w:jc w:val="center"/>
      </w:pPr>
      <w:r>
        <w:t>Đặng Thành Tài¹, Trần Văn Thiện²</w:t>
      </w:r>
    </w:p>
    <w:p w14:paraId="3C3CF767" w14:textId="77777777" w:rsidR="00296C22" w:rsidRDefault="00000000">
      <w:pPr>
        <w:spacing w:after="120" w:line="293" w:lineRule="auto"/>
        <w:jc w:val="center"/>
      </w:pPr>
      <w:r>
        <w:rPr>
          <w:sz w:val="21"/>
        </w:rPr>
        <w:t>¹ Sinh viên Khoa Công nghệ Thông tin, Trường Đại học Nam Cần Thơ</w:t>
      </w:r>
    </w:p>
    <w:p w14:paraId="09EC0622" w14:textId="77777777" w:rsidR="00296C22" w:rsidRDefault="00000000">
      <w:pPr>
        <w:spacing w:after="120" w:line="293" w:lineRule="auto"/>
        <w:jc w:val="center"/>
      </w:pPr>
      <w:r>
        <w:rPr>
          <w:sz w:val="21"/>
        </w:rPr>
        <w:t>² Giảng viên hướng dẫn, Khoa Công nghệ Thông tin, Trường Đại học Nam Cần Thơ</w:t>
      </w:r>
    </w:p>
    <w:p w14:paraId="3EB4066A" w14:textId="77777777" w:rsidR="00296C22" w:rsidRDefault="00000000">
      <w:pPr>
        <w:spacing w:after="120" w:line="293" w:lineRule="auto"/>
        <w:jc w:val="center"/>
      </w:pPr>
      <w:r>
        <w:rPr>
          <w:sz w:val="21"/>
        </w:rPr>
        <w:t>Email: tai223209@student.nctu.edu.vn</w:t>
      </w:r>
    </w:p>
    <w:p w14:paraId="1B66F5F7" w14:textId="77777777" w:rsidR="00296C22" w:rsidRPr="005D1CC3" w:rsidRDefault="00000000" w:rsidP="005D1CC3">
      <w:pPr>
        <w:spacing w:after="60" w:line="247" w:lineRule="auto"/>
        <w:jc w:val="both"/>
        <w:rPr>
          <w:szCs w:val="24"/>
        </w:rPr>
      </w:pPr>
      <w:r w:rsidRPr="005D1CC3">
        <w:rPr>
          <w:szCs w:val="24"/>
        </w:rPr>
        <w:t>Tóm tắt. Bài nghiên cứu trình bày quá trình thiết kế và xây dựng nguyên mẫu hệ thống IoT theo dõi sức khỏe người cao tuổi. Hệ thống lấy thiết bị phần cứng làm trung tâm, sử dụng ESP32-C3 và hai ESP32-S3 SuperMini kết hợp với MAX30102, LM35, AD8232, MPU6050 và màn hình TFT ST7789 để thu thập nhịp tim, SpO₂, nhiệt độ, tín hiệu ECG và trạng thái chuyển động. Firmware thực hiện khởi tạo cảm biến, xử lý dữ liệu ban đầu, kiểm tra chất lượng tín hiệu, hiển thị tại chỗ và truyền dữ liệu lên cloud/backend. Backend và ứng dụng di động Eldercare được xây dựng để tiếp nhận, lưu trữ, cảnh báo theo ngưỡng và hiển thị dữ liệu cho người chăm sóc. Kết quả hướng đến một nguyên mẫu có luồng dữ liệu hoàn chỉnh từ cảm biến đến người dùng cuối, phù hợp mục tiêu học thuật và có khả năng mở rộng.</w:t>
      </w:r>
    </w:p>
    <w:p w14:paraId="57F6B5F5" w14:textId="77777777" w:rsidR="00296C22" w:rsidRPr="005D1CC3" w:rsidRDefault="00000000" w:rsidP="005D1CC3">
      <w:pPr>
        <w:spacing w:after="120" w:line="269" w:lineRule="auto"/>
        <w:jc w:val="both"/>
        <w:rPr>
          <w:szCs w:val="24"/>
        </w:rPr>
      </w:pPr>
      <w:r w:rsidRPr="005D1CC3">
        <w:rPr>
          <w:b/>
          <w:szCs w:val="24"/>
        </w:rPr>
        <w:t>Từ khóa:</w:t>
      </w:r>
      <w:r w:rsidRPr="005D1CC3">
        <w:rPr>
          <w:szCs w:val="24"/>
        </w:rPr>
        <w:t xml:space="preserve"> IoT, ESP32, người cao tuổi, theo dõi sức khỏe từ xa, MAX30102, AD8232, MPU6050, firmware, cloud, ứng dụng di động.</w:t>
      </w:r>
    </w:p>
    <w:p w14:paraId="2EAF5ECF" w14:textId="77777777" w:rsidR="00296C22" w:rsidRPr="005D1CC3" w:rsidRDefault="00000000" w:rsidP="005D1CC3">
      <w:pPr>
        <w:keepNext/>
        <w:spacing w:before="160" w:line="259" w:lineRule="auto"/>
        <w:jc w:val="both"/>
        <w:rPr>
          <w:szCs w:val="24"/>
        </w:rPr>
      </w:pPr>
      <w:r w:rsidRPr="005D1CC3">
        <w:rPr>
          <w:b/>
          <w:szCs w:val="24"/>
        </w:rPr>
        <w:t>1. Giới thiệu</w:t>
      </w:r>
    </w:p>
    <w:p w14:paraId="18D4E6C5" w14:textId="77777777" w:rsidR="00296C22" w:rsidRPr="005D1CC3" w:rsidRDefault="00000000" w:rsidP="005D1CC3">
      <w:pPr>
        <w:spacing w:after="120" w:line="293" w:lineRule="auto"/>
        <w:ind w:firstLine="312"/>
        <w:jc w:val="both"/>
        <w:rPr>
          <w:szCs w:val="24"/>
        </w:rPr>
      </w:pPr>
      <w:r w:rsidRPr="005D1CC3">
        <w:rPr>
          <w:szCs w:val="24"/>
        </w:rPr>
        <w:t>Trong bối cảnh dân số già hóa, nhu cầu theo dõi sức khỏe người cao tuổi tại gia đình ngày càng cần thiết. Các chỉ số như nhịp tim, nồng độ oxy trong máu, nhiệt độ cơ thể, tín hiệu ECG và trạng thái chuyển động giúp người chăm sóc nắm bắt tình trạng cơ bản của người dùng. Nếu chỉ đo thủ công theo từng thời điểm, dữ liệu dễ rời rạc, khó theo dõi xu hướng và không hỗ trợ tốt cho cảnh báo bất thường sớm.</w:t>
      </w:r>
    </w:p>
    <w:p w14:paraId="3AA5D68E" w14:textId="77777777" w:rsidR="00296C22" w:rsidRPr="005D1CC3" w:rsidRDefault="00000000" w:rsidP="005D1CC3">
      <w:pPr>
        <w:spacing w:after="60" w:line="247" w:lineRule="auto"/>
        <w:ind w:firstLine="312"/>
        <w:jc w:val="both"/>
        <w:rPr>
          <w:szCs w:val="24"/>
        </w:rPr>
      </w:pPr>
      <w:r w:rsidRPr="005D1CC3">
        <w:rPr>
          <w:szCs w:val="24"/>
        </w:rPr>
        <w:t>Internet of Things (IoT) cung cấp cách tiếp cận phù hợp thông qua sự kết hợp giữa cảm biến, vi điều khiển, truyền thông không dây, cloud và ứng dụng di động [1]</w:t>
      </w:r>
      <w:proofErr w:type="gramStart"/>
      <w:r w:rsidRPr="005D1CC3">
        <w:rPr>
          <w:szCs w:val="24"/>
        </w:rPr>
        <w:t>–[</w:t>
      </w:r>
      <w:proofErr w:type="gramEnd"/>
      <w:r w:rsidRPr="005D1CC3">
        <w:rPr>
          <w:szCs w:val="24"/>
        </w:rPr>
        <w:t>3]. Trong đề tài này, phần cứng ESP32 giữ vai trò trung tâm vì đây là nơi tạo dữ liệu thực nghiệm; cloud/backend và ứng dụng được xây dựng như các lớp hỗ trợ để kiểm chứng chuỗi hoạt động hoàn chỉnh. Đóng góp chính của nghiên cứu gồm: thiết kế kiến trúc IoT phần cứng - firmware - cloud - ứng dụng; xây dựng nguyên mẫu gồm ESP32-C3 Sensor Node, ESP32-S3 Bridge và ESP32-S3 Gateway; tích hợp cảm biến sức khỏe; chuẩn hóa luồng dữ liệu; và đề xuất phương án kiểm thử theo từng lớp.</w:t>
      </w:r>
    </w:p>
    <w:p w14:paraId="0724C7E7" w14:textId="77777777" w:rsidR="00296C22" w:rsidRPr="005D1CC3" w:rsidRDefault="00000000" w:rsidP="005D1CC3">
      <w:pPr>
        <w:keepNext/>
        <w:spacing w:before="160" w:line="259" w:lineRule="auto"/>
        <w:jc w:val="both"/>
        <w:rPr>
          <w:szCs w:val="24"/>
        </w:rPr>
      </w:pPr>
      <w:r w:rsidRPr="005D1CC3">
        <w:rPr>
          <w:b/>
          <w:szCs w:val="24"/>
        </w:rPr>
        <w:t>2. Tổng quan nghiên cứu và cơ sở lý thuyết</w:t>
      </w:r>
    </w:p>
    <w:p w14:paraId="291592E1" w14:textId="77777777" w:rsidR="00296C22" w:rsidRPr="005D1CC3" w:rsidRDefault="00000000" w:rsidP="005D1CC3">
      <w:pPr>
        <w:spacing w:after="120" w:line="293" w:lineRule="auto"/>
        <w:ind w:firstLine="312"/>
        <w:jc w:val="both"/>
        <w:rPr>
          <w:szCs w:val="24"/>
        </w:rPr>
      </w:pPr>
      <w:r w:rsidRPr="005D1CC3">
        <w:rPr>
          <w:szCs w:val="24"/>
        </w:rPr>
        <w:t>Theo dõi sức khỏe từ xa là mô hình thu thập, truyền, lưu trữ và hiển thị dữ liệu sức khỏe thông qua thiết bị điện tử có kết nối mạng. Một hệ thống điển hình gồm ba lớp: thiết bị đo chịu trách nhiệm thu tín hiệu; nền tảng xử lý dữ liệu tiếp nhận, lưu trữ và kiểm tra ngưỡng; ứng dụng hiển thị cung cấp giao diện trực quan cho người dùng. Trong nghiên cứu này, mô hình trên được hiện thực bằng thiết bị ESP32, backend/cloud và ứng dụng Eldercare.</w:t>
      </w:r>
    </w:p>
    <w:p w14:paraId="3BB090CA" w14:textId="77777777" w:rsidR="00296C22" w:rsidRPr="005D1CC3" w:rsidRDefault="00000000" w:rsidP="005D1CC3">
      <w:pPr>
        <w:spacing w:after="120" w:line="293" w:lineRule="auto"/>
        <w:ind w:firstLine="312"/>
        <w:jc w:val="both"/>
        <w:rPr>
          <w:szCs w:val="24"/>
        </w:rPr>
      </w:pPr>
      <w:r w:rsidRPr="005D1CC3">
        <w:rPr>
          <w:szCs w:val="24"/>
        </w:rPr>
        <w:t>Các chỉ số được lựa chọn gồm nhịp tim, SpO₂, nhiệt độ, ECG và trạng thái chuyển động. MAX30102 đo nhịp tim và SpO₂ theo nguyên lý PPG; cảm biến nhiệt độ ghi nhận nhiệt độ bề mặt hoặc tiếp xúc; AD8232 thu tín hiệu ECG một chuyển đạo ở mức nguyên mẫu; MPU6050 cung cấp gia tốc và con quay hồi chuyển để hỗ trợ phát hiện té ngã [7]</w:t>
      </w:r>
      <w:proofErr w:type="gramStart"/>
      <w:r w:rsidRPr="005D1CC3">
        <w:rPr>
          <w:szCs w:val="24"/>
        </w:rPr>
        <w:t>–[</w:t>
      </w:r>
      <w:proofErr w:type="gramEnd"/>
      <w:r w:rsidRPr="005D1CC3">
        <w:rPr>
          <w:szCs w:val="24"/>
        </w:rPr>
        <w:t>9]. Dữ liệu đo trong đề tài chỉ phục vụ kiểm chứng kỹ thuật, không dùng để chẩn đoán bệnh và chưa thay thế thiết bị y tế chuyên dụng.</w:t>
      </w:r>
    </w:p>
    <w:p w14:paraId="7FAF610F" w14:textId="77777777" w:rsidR="00296C22" w:rsidRPr="005D1CC3" w:rsidRDefault="00000000" w:rsidP="005D1CC3">
      <w:pPr>
        <w:spacing w:after="120" w:line="293" w:lineRule="auto"/>
        <w:ind w:firstLine="312"/>
        <w:jc w:val="both"/>
        <w:rPr>
          <w:szCs w:val="24"/>
        </w:rPr>
      </w:pPr>
      <w:r w:rsidRPr="005D1CC3">
        <w:rPr>
          <w:szCs w:val="24"/>
        </w:rPr>
        <w:lastRenderedPageBreak/>
        <w:t>Các nghiên cứu liên quan có thể chia thành ba nhóm: nguyên mẫu cảm biến chi phí thấp, hệ thống IoT có cloud/dashboard, và hướng nâng cao dùng edge computing hoặc AI. Khoảng trống của đề tài là xây dựng một nguyên mẫu cân bằng giữa thiết kế thiết bị thật và luồng phần mềm hỗ trợ, tránh tình trạng chỉ dừng ở mạch đo cục bộ hoặc chỉ mô tả ứng dụng mà thiếu thiết bị tạo dữ liệu.</w:t>
      </w:r>
    </w:p>
    <w:p w14:paraId="062B67D3" w14:textId="77777777" w:rsidR="00296C22" w:rsidRPr="005D1CC3" w:rsidRDefault="00000000" w:rsidP="005D1CC3">
      <w:pPr>
        <w:spacing w:before="20" w:after="80" w:line="240" w:lineRule="auto"/>
        <w:jc w:val="both"/>
        <w:rPr>
          <w:szCs w:val="24"/>
        </w:rPr>
      </w:pPr>
      <w:r w:rsidRPr="005D1CC3">
        <w:rPr>
          <w:i/>
          <w:szCs w:val="24"/>
        </w:rPr>
        <w:t>Bảng 1. Định vị đề tài so với các hướng nghiên cứu và thiết bị thương mại.</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57"/>
        <w:gridCol w:w="2381"/>
        <w:gridCol w:w="2494"/>
        <w:gridCol w:w="2551"/>
      </w:tblGrid>
      <w:tr w:rsidR="00296C22" w:rsidRPr="005D1CC3" w14:paraId="0B3F2EFE" w14:textId="77777777">
        <w:trPr>
          <w:jc w:val="center"/>
        </w:trPr>
        <w:tc>
          <w:tcPr>
            <w:tcW w:w="1757" w:type="dxa"/>
            <w:shd w:val="clear" w:color="auto" w:fill="D9EAF7"/>
          </w:tcPr>
          <w:p w14:paraId="4A3AC85E" w14:textId="77777777" w:rsidR="00296C22" w:rsidRPr="005D1CC3" w:rsidRDefault="00000000" w:rsidP="005D1CC3">
            <w:pPr>
              <w:spacing w:after="0" w:line="240" w:lineRule="auto"/>
              <w:jc w:val="both"/>
              <w:rPr>
                <w:szCs w:val="24"/>
              </w:rPr>
            </w:pPr>
            <w:r w:rsidRPr="005D1CC3">
              <w:rPr>
                <w:b/>
                <w:szCs w:val="24"/>
              </w:rPr>
              <w:t>Nhóm/thiết bị</w:t>
            </w:r>
          </w:p>
        </w:tc>
        <w:tc>
          <w:tcPr>
            <w:tcW w:w="2381" w:type="dxa"/>
            <w:shd w:val="clear" w:color="auto" w:fill="D9EAF7"/>
          </w:tcPr>
          <w:p w14:paraId="4C259943" w14:textId="77777777" w:rsidR="00296C22" w:rsidRPr="005D1CC3" w:rsidRDefault="00000000" w:rsidP="005D1CC3">
            <w:pPr>
              <w:spacing w:after="0" w:line="240" w:lineRule="auto"/>
              <w:jc w:val="both"/>
              <w:rPr>
                <w:szCs w:val="24"/>
              </w:rPr>
            </w:pPr>
            <w:r w:rsidRPr="005D1CC3">
              <w:rPr>
                <w:b/>
                <w:szCs w:val="24"/>
              </w:rPr>
              <w:t>Đặc điểm chính</w:t>
            </w:r>
          </w:p>
        </w:tc>
        <w:tc>
          <w:tcPr>
            <w:tcW w:w="2494" w:type="dxa"/>
            <w:shd w:val="clear" w:color="auto" w:fill="D9EAF7"/>
          </w:tcPr>
          <w:p w14:paraId="59757462" w14:textId="77777777" w:rsidR="00296C22" w:rsidRPr="005D1CC3" w:rsidRDefault="00000000" w:rsidP="005D1CC3">
            <w:pPr>
              <w:spacing w:after="0" w:line="240" w:lineRule="auto"/>
              <w:jc w:val="both"/>
              <w:rPr>
                <w:szCs w:val="24"/>
              </w:rPr>
            </w:pPr>
            <w:r w:rsidRPr="005D1CC3">
              <w:rPr>
                <w:b/>
                <w:szCs w:val="24"/>
              </w:rPr>
              <w:t>Hạn chế hoặc khác biệt</w:t>
            </w:r>
          </w:p>
        </w:tc>
        <w:tc>
          <w:tcPr>
            <w:tcW w:w="2551" w:type="dxa"/>
            <w:shd w:val="clear" w:color="auto" w:fill="D9EAF7"/>
          </w:tcPr>
          <w:p w14:paraId="09FEB3AA" w14:textId="77777777" w:rsidR="00296C22" w:rsidRPr="005D1CC3" w:rsidRDefault="00000000" w:rsidP="005D1CC3">
            <w:pPr>
              <w:spacing w:after="0" w:line="240" w:lineRule="auto"/>
              <w:jc w:val="both"/>
              <w:rPr>
                <w:szCs w:val="24"/>
              </w:rPr>
            </w:pPr>
            <w:r w:rsidRPr="005D1CC3">
              <w:rPr>
                <w:b/>
                <w:szCs w:val="24"/>
              </w:rPr>
              <w:t>Định hướng của đề tài</w:t>
            </w:r>
          </w:p>
        </w:tc>
      </w:tr>
      <w:tr w:rsidR="00296C22" w:rsidRPr="005D1CC3" w14:paraId="220D151A" w14:textId="77777777">
        <w:trPr>
          <w:jc w:val="center"/>
        </w:trPr>
        <w:tc>
          <w:tcPr>
            <w:tcW w:w="1757" w:type="dxa"/>
          </w:tcPr>
          <w:p w14:paraId="11FA7C86" w14:textId="77777777" w:rsidR="00296C22" w:rsidRPr="005D1CC3" w:rsidRDefault="00000000" w:rsidP="005D1CC3">
            <w:pPr>
              <w:spacing w:after="0" w:line="240" w:lineRule="auto"/>
              <w:jc w:val="both"/>
              <w:rPr>
                <w:szCs w:val="24"/>
              </w:rPr>
            </w:pPr>
            <w:r w:rsidRPr="005D1CC3">
              <w:rPr>
                <w:szCs w:val="24"/>
              </w:rPr>
              <w:t>Mạch đo cục bộ</w:t>
            </w:r>
          </w:p>
        </w:tc>
        <w:tc>
          <w:tcPr>
            <w:tcW w:w="2381" w:type="dxa"/>
          </w:tcPr>
          <w:p w14:paraId="5187E7A3" w14:textId="77777777" w:rsidR="00296C22" w:rsidRPr="005D1CC3" w:rsidRDefault="00000000" w:rsidP="005D1CC3">
            <w:pPr>
              <w:spacing w:after="0" w:line="240" w:lineRule="auto"/>
              <w:jc w:val="both"/>
              <w:rPr>
                <w:szCs w:val="24"/>
              </w:rPr>
            </w:pPr>
            <w:r w:rsidRPr="005D1CC3">
              <w:rPr>
                <w:szCs w:val="24"/>
              </w:rPr>
              <w:t>Cảm biến, vi điều khiển, hiển thị tại chỗ.</w:t>
            </w:r>
          </w:p>
        </w:tc>
        <w:tc>
          <w:tcPr>
            <w:tcW w:w="2494" w:type="dxa"/>
          </w:tcPr>
          <w:p w14:paraId="65CE3294" w14:textId="77777777" w:rsidR="00296C22" w:rsidRPr="005D1CC3" w:rsidRDefault="00000000" w:rsidP="005D1CC3">
            <w:pPr>
              <w:spacing w:after="0" w:line="240" w:lineRule="auto"/>
              <w:jc w:val="both"/>
              <w:rPr>
                <w:szCs w:val="24"/>
              </w:rPr>
            </w:pPr>
            <w:r w:rsidRPr="005D1CC3">
              <w:rPr>
                <w:szCs w:val="24"/>
              </w:rPr>
              <w:t>Không có cloud, khó lưu lịch sử và theo dõi từ xa.</w:t>
            </w:r>
          </w:p>
        </w:tc>
        <w:tc>
          <w:tcPr>
            <w:tcW w:w="2551" w:type="dxa"/>
          </w:tcPr>
          <w:p w14:paraId="327733DB" w14:textId="77777777" w:rsidR="00296C22" w:rsidRPr="005D1CC3" w:rsidRDefault="00000000" w:rsidP="005D1CC3">
            <w:pPr>
              <w:spacing w:after="0" w:line="240" w:lineRule="auto"/>
              <w:jc w:val="both"/>
              <w:rPr>
                <w:szCs w:val="24"/>
              </w:rPr>
            </w:pPr>
            <w:r w:rsidRPr="005D1CC3">
              <w:rPr>
                <w:szCs w:val="24"/>
              </w:rPr>
              <w:t>Bổ sung backend/app để chứng minh luồng IoT.</w:t>
            </w:r>
          </w:p>
        </w:tc>
      </w:tr>
      <w:tr w:rsidR="00296C22" w:rsidRPr="005D1CC3" w14:paraId="044A08AC" w14:textId="77777777">
        <w:trPr>
          <w:jc w:val="center"/>
        </w:trPr>
        <w:tc>
          <w:tcPr>
            <w:tcW w:w="1757" w:type="dxa"/>
          </w:tcPr>
          <w:p w14:paraId="6AEF574A" w14:textId="77777777" w:rsidR="00296C22" w:rsidRPr="005D1CC3" w:rsidRDefault="00000000" w:rsidP="005D1CC3">
            <w:pPr>
              <w:spacing w:after="0" w:line="240" w:lineRule="auto"/>
              <w:jc w:val="both"/>
              <w:rPr>
                <w:szCs w:val="24"/>
              </w:rPr>
            </w:pPr>
            <w:r w:rsidRPr="005D1CC3">
              <w:rPr>
                <w:szCs w:val="24"/>
              </w:rPr>
              <w:t>IoT có cloud/app</w:t>
            </w:r>
          </w:p>
        </w:tc>
        <w:tc>
          <w:tcPr>
            <w:tcW w:w="2381" w:type="dxa"/>
          </w:tcPr>
          <w:p w14:paraId="7AF4B1B5" w14:textId="77777777" w:rsidR="00296C22" w:rsidRPr="005D1CC3" w:rsidRDefault="00000000" w:rsidP="005D1CC3">
            <w:pPr>
              <w:spacing w:after="0" w:line="240" w:lineRule="auto"/>
              <w:jc w:val="both"/>
              <w:rPr>
                <w:szCs w:val="24"/>
              </w:rPr>
            </w:pPr>
            <w:r w:rsidRPr="005D1CC3">
              <w:rPr>
                <w:szCs w:val="24"/>
              </w:rPr>
              <w:t>Thiết bị gửi dữ liệu đến server hoặc Firebase, app hiển thị.</w:t>
            </w:r>
          </w:p>
        </w:tc>
        <w:tc>
          <w:tcPr>
            <w:tcW w:w="2494" w:type="dxa"/>
          </w:tcPr>
          <w:p w14:paraId="18526877" w14:textId="77777777" w:rsidR="00296C22" w:rsidRPr="005D1CC3" w:rsidRDefault="00000000" w:rsidP="005D1CC3">
            <w:pPr>
              <w:spacing w:after="0" w:line="240" w:lineRule="auto"/>
              <w:jc w:val="both"/>
              <w:rPr>
                <w:szCs w:val="24"/>
              </w:rPr>
            </w:pPr>
            <w:r w:rsidRPr="005D1CC3">
              <w:rPr>
                <w:szCs w:val="24"/>
              </w:rPr>
              <w:t>Có thể chưa làm rõ phần cứng, firmware và kiểm thử cảm biến.</w:t>
            </w:r>
          </w:p>
        </w:tc>
        <w:tc>
          <w:tcPr>
            <w:tcW w:w="2551" w:type="dxa"/>
          </w:tcPr>
          <w:p w14:paraId="2C7E4C83" w14:textId="77777777" w:rsidR="00296C22" w:rsidRPr="005D1CC3" w:rsidRDefault="00000000" w:rsidP="005D1CC3">
            <w:pPr>
              <w:spacing w:after="0" w:line="240" w:lineRule="auto"/>
              <w:jc w:val="both"/>
              <w:rPr>
                <w:szCs w:val="24"/>
              </w:rPr>
            </w:pPr>
            <w:r w:rsidRPr="005D1CC3">
              <w:rPr>
                <w:szCs w:val="24"/>
              </w:rPr>
              <w:t>Trình bày rõ đấu nối, firmware, xử lý dữ liệu và API.</w:t>
            </w:r>
          </w:p>
        </w:tc>
      </w:tr>
      <w:tr w:rsidR="00296C22" w:rsidRPr="005D1CC3" w14:paraId="633AF145" w14:textId="77777777">
        <w:trPr>
          <w:jc w:val="center"/>
        </w:trPr>
        <w:tc>
          <w:tcPr>
            <w:tcW w:w="1757" w:type="dxa"/>
          </w:tcPr>
          <w:p w14:paraId="273B621D" w14:textId="77777777" w:rsidR="00296C22" w:rsidRPr="005D1CC3" w:rsidRDefault="00000000" w:rsidP="005D1CC3">
            <w:pPr>
              <w:spacing w:after="0" w:line="240" w:lineRule="auto"/>
              <w:jc w:val="both"/>
              <w:rPr>
                <w:szCs w:val="24"/>
              </w:rPr>
            </w:pPr>
            <w:r w:rsidRPr="005D1CC3">
              <w:rPr>
                <w:szCs w:val="24"/>
              </w:rPr>
              <w:t>Thiết bị thương mại</w:t>
            </w:r>
          </w:p>
        </w:tc>
        <w:tc>
          <w:tcPr>
            <w:tcW w:w="2381" w:type="dxa"/>
          </w:tcPr>
          <w:p w14:paraId="2C2FABC8" w14:textId="77777777" w:rsidR="00296C22" w:rsidRPr="005D1CC3" w:rsidRDefault="00000000" w:rsidP="005D1CC3">
            <w:pPr>
              <w:spacing w:after="0" w:line="240" w:lineRule="auto"/>
              <w:jc w:val="both"/>
              <w:rPr>
                <w:szCs w:val="24"/>
              </w:rPr>
            </w:pPr>
            <w:r w:rsidRPr="005D1CC3">
              <w:rPr>
                <w:szCs w:val="24"/>
              </w:rPr>
              <w:t>Apple Watch, Galaxy Watch, Fitbit có nhiều tính năng sức khỏe.</w:t>
            </w:r>
          </w:p>
        </w:tc>
        <w:tc>
          <w:tcPr>
            <w:tcW w:w="2494" w:type="dxa"/>
          </w:tcPr>
          <w:p w14:paraId="3BDDE8CE" w14:textId="77777777" w:rsidR="00296C22" w:rsidRPr="005D1CC3" w:rsidRDefault="00000000" w:rsidP="005D1CC3">
            <w:pPr>
              <w:spacing w:after="0" w:line="240" w:lineRule="auto"/>
              <w:jc w:val="both"/>
              <w:rPr>
                <w:szCs w:val="24"/>
              </w:rPr>
            </w:pPr>
            <w:r w:rsidRPr="005D1CC3">
              <w:rPr>
                <w:szCs w:val="24"/>
              </w:rPr>
              <w:t>Đóng, khó can thiệp cảm biến/firmware và không phục vụ nghiên cứu mạch.</w:t>
            </w:r>
          </w:p>
        </w:tc>
        <w:tc>
          <w:tcPr>
            <w:tcW w:w="2551" w:type="dxa"/>
          </w:tcPr>
          <w:p w14:paraId="4B38F5CF" w14:textId="77777777" w:rsidR="00296C22" w:rsidRPr="005D1CC3" w:rsidRDefault="00000000" w:rsidP="005D1CC3">
            <w:pPr>
              <w:spacing w:after="0" w:line="240" w:lineRule="auto"/>
              <w:jc w:val="both"/>
              <w:rPr>
                <w:szCs w:val="24"/>
              </w:rPr>
            </w:pPr>
            <w:r w:rsidRPr="005D1CC3">
              <w:rPr>
                <w:szCs w:val="24"/>
              </w:rPr>
              <w:t>Nguyên mẫu mở, dễ thay cảm biến, sửa firmware và mở rộng.</w:t>
            </w:r>
          </w:p>
        </w:tc>
      </w:tr>
      <w:tr w:rsidR="00296C22" w:rsidRPr="005D1CC3" w14:paraId="5410D2BE" w14:textId="77777777">
        <w:trPr>
          <w:jc w:val="center"/>
        </w:trPr>
        <w:tc>
          <w:tcPr>
            <w:tcW w:w="1757" w:type="dxa"/>
          </w:tcPr>
          <w:p w14:paraId="6746D38F" w14:textId="77777777" w:rsidR="00296C22" w:rsidRPr="005D1CC3" w:rsidRDefault="00000000" w:rsidP="005D1CC3">
            <w:pPr>
              <w:spacing w:after="0" w:line="240" w:lineRule="auto"/>
              <w:jc w:val="both"/>
              <w:rPr>
                <w:szCs w:val="24"/>
              </w:rPr>
            </w:pPr>
            <w:r w:rsidRPr="005D1CC3">
              <w:rPr>
                <w:szCs w:val="24"/>
              </w:rPr>
              <w:t>AI/edge nâng cao</w:t>
            </w:r>
          </w:p>
        </w:tc>
        <w:tc>
          <w:tcPr>
            <w:tcW w:w="2381" w:type="dxa"/>
          </w:tcPr>
          <w:p w14:paraId="232EF994" w14:textId="77777777" w:rsidR="00296C22" w:rsidRPr="005D1CC3" w:rsidRDefault="00000000" w:rsidP="005D1CC3">
            <w:pPr>
              <w:spacing w:after="0" w:line="240" w:lineRule="auto"/>
              <w:jc w:val="both"/>
              <w:rPr>
                <w:szCs w:val="24"/>
              </w:rPr>
            </w:pPr>
            <w:r w:rsidRPr="005D1CC3">
              <w:rPr>
                <w:szCs w:val="24"/>
              </w:rPr>
              <w:t>Có phân tích chuyên sâu, dashboard phức tạp.</w:t>
            </w:r>
          </w:p>
        </w:tc>
        <w:tc>
          <w:tcPr>
            <w:tcW w:w="2494" w:type="dxa"/>
          </w:tcPr>
          <w:p w14:paraId="5C297A6E" w14:textId="77777777" w:rsidR="00296C22" w:rsidRPr="005D1CC3" w:rsidRDefault="00000000" w:rsidP="005D1CC3">
            <w:pPr>
              <w:spacing w:after="0" w:line="240" w:lineRule="auto"/>
              <w:jc w:val="both"/>
              <w:rPr>
                <w:szCs w:val="24"/>
              </w:rPr>
            </w:pPr>
            <w:r w:rsidRPr="005D1CC3">
              <w:rPr>
                <w:szCs w:val="24"/>
              </w:rPr>
              <w:t>Vượt phạm vi nguyên mẫu sinh viên.</w:t>
            </w:r>
          </w:p>
        </w:tc>
        <w:tc>
          <w:tcPr>
            <w:tcW w:w="2551" w:type="dxa"/>
          </w:tcPr>
          <w:p w14:paraId="3E4ABBBB" w14:textId="77777777" w:rsidR="00296C22" w:rsidRPr="005D1CC3" w:rsidRDefault="00000000" w:rsidP="005D1CC3">
            <w:pPr>
              <w:spacing w:after="0" w:line="240" w:lineRule="auto"/>
              <w:jc w:val="both"/>
              <w:rPr>
                <w:szCs w:val="24"/>
              </w:rPr>
            </w:pPr>
            <w:r w:rsidRPr="005D1CC3">
              <w:rPr>
                <w:szCs w:val="24"/>
              </w:rPr>
              <w:t>Giữ cảnh báo cơ bản, ưu tiên tính khả thi kỹ thuật.</w:t>
            </w:r>
          </w:p>
        </w:tc>
      </w:tr>
    </w:tbl>
    <w:p w14:paraId="2471ACC0" w14:textId="77777777" w:rsidR="00296C22" w:rsidRPr="005D1CC3" w:rsidRDefault="00296C22" w:rsidP="005D1CC3">
      <w:pPr>
        <w:spacing w:after="120" w:line="293" w:lineRule="auto"/>
        <w:jc w:val="both"/>
        <w:rPr>
          <w:szCs w:val="24"/>
        </w:rPr>
      </w:pPr>
    </w:p>
    <w:p w14:paraId="37FD008A" w14:textId="77777777" w:rsidR="00296C22" w:rsidRPr="005D1CC3" w:rsidRDefault="00000000" w:rsidP="005D1CC3">
      <w:pPr>
        <w:keepNext/>
        <w:spacing w:before="160" w:line="259" w:lineRule="auto"/>
        <w:jc w:val="both"/>
        <w:rPr>
          <w:szCs w:val="24"/>
        </w:rPr>
      </w:pPr>
      <w:r w:rsidRPr="005D1CC3">
        <w:rPr>
          <w:b/>
          <w:szCs w:val="24"/>
        </w:rPr>
        <w:t>3. Phương pháp nghiên cứu và yêu cầu hệ thống</w:t>
      </w:r>
    </w:p>
    <w:p w14:paraId="000A9038" w14:textId="77777777" w:rsidR="00296C22" w:rsidRPr="005D1CC3" w:rsidRDefault="00000000" w:rsidP="005D1CC3">
      <w:pPr>
        <w:spacing w:after="120" w:line="293" w:lineRule="auto"/>
        <w:ind w:firstLine="312"/>
        <w:jc w:val="both"/>
        <w:rPr>
          <w:szCs w:val="24"/>
        </w:rPr>
      </w:pPr>
      <w:r w:rsidRPr="005D1CC3">
        <w:rPr>
          <w:szCs w:val="24"/>
        </w:rPr>
        <w:t>Nghiên cứu sử dụng phương pháp kết hợp giữa nghiên cứu lý thuyết, phân tích yêu cầu, thiết kế kỹ thuật, triển khai thực nghiệm và kiểm thử đánh giá. Quy trình được thực hiện theo hướng từ dưới lên: kiểm thử từng cảm biến với ESP32; tích hợp các mô-đun thành thiết bị; bổ sung firmware đóng gói và truyền dữ liệu; sau đó dùng backend và ứng dụng để kiểm chứng dữ liệu đến người dùng cuối. Cách triển khai này giúp giảm rủi ro lỗi tích hợp và phù hợp với đề tài có cả phần cứng lẫn phần mềm.</w:t>
      </w:r>
    </w:p>
    <w:p w14:paraId="304B5EE8" w14:textId="77777777" w:rsidR="00296C22" w:rsidRPr="005D1CC3" w:rsidRDefault="00000000" w:rsidP="005D1CC3">
      <w:pPr>
        <w:spacing w:after="120" w:line="293" w:lineRule="auto"/>
        <w:ind w:firstLine="312"/>
        <w:jc w:val="both"/>
        <w:rPr>
          <w:szCs w:val="24"/>
        </w:rPr>
      </w:pPr>
      <w:r w:rsidRPr="005D1CC3">
        <w:rPr>
          <w:szCs w:val="24"/>
        </w:rPr>
        <w:t>Về phần cứng, thiết bị cần đọc được nhịp tim, SpO₂, nhiệt độ, ECG, dữ liệu chuyển động, hiển thị trạng thái và truyền dữ liệu không dây. Về firmware, hệ thống cần khởi tạo cảm biến, đọc theo chu kỳ, xử lý bước đầu, loại bỏ giá trị bất thường rõ ràng, phản ánh lỗi và gửi payload có cấu trúc. Về backend/app, hệ thống cần xác thực thiết bị, lưu dữ liệu theo thời gian, cung cấp latest/history/ECG/alert và hỗ trợ người chăm sóc quan sát dữ liệu từ xa.</w:t>
      </w:r>
    </w:p>
    <w:p w14:paraId="5684A45A" w14:textId="77777777" w:rsidR="00296C22" w:rsidRPr="005D1CC3" w:rsidRDefault="00000000" w:rsidP="005D1CC3">
      <w:pPr>
        <w:spacing w:before="20" w:after="80" w:line="240" w:lineRule="auto"/>
        <w:jc w:val="both"/>
        <w:rPr>
          <w:szCs w:val="24"/>
        </w:rPr>
      </w:pPr>
      <w:r w:rsidRPr="005D1CC3">
        <w:rPr>
          <w:i/>
          <w:szCs w:val="24"/>
        </w:rPr>
        <w:t>Bảng 2. Ma trận yêu cầu rút gọn theo thành phần.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14"/>
        <w:gridCol w:w="3515"/>
        <w:gridCol w:w="3628"/>
      </w:tblGrid>
      <w:tr w:rsidR="00296C22" w:rsidRPr="005D1CC3" w14:paraId="06DD3576" w14:textId="77777777">
        <w:trPr>
          <w:jc w:val="center"/>
        </w:trPr>
        <w:tc>
          <w:tcPr>
            <w:tcW w:w="1814" w:type="dxa"/>
            <w:shd w:val="clear" w:color="auto" w:fill="D9EAF7"/>
          </w:tcPr>
          <w:p w14:paraId="39A1EF68" w14:textId="77777777" w:rsidR="00296C22" w:rsidRPr="005D1CC3" w:rsidRDefault="00000000" w:rsidP="005D1CC3">
            <w:pPr>
              <w:spacing w:after="0" w:line="240" w:lineRule="auto"/>
              <w:jc w:val="both"/>
              <w:rPr>
                <w:szCs w:val="24"/>
              </w:rPr>
            </w:pPr>
            <w:r w:rsidRPr="005D1CC3">
              <w:rPr>
                <w:b/>
                <w:szCs w:val="24"/>
              </w:rPr>
              <w:t>Thành phần</w:t>
            </w:r>
          </w:p>
        </w:tc>
        <w:tc>
          <w:tcPr>
            <w:tcW w:w="3515" w:type="dxa"/>
            <w:shd w:val="clear" w:color="auto" w:fill="D9EAF7"/>
          </w:tcPr>
          <w:p w14:paraId="146A330A" w14:textId="77777777" w:rsidR="00296C22" w:rsidRPr="005D1CC3" w:rsidRDefault="00000000" w:rsidP="005D1CC3">
            <w:pPr>
              <w:spacing w:after="0" w:line="240" w:lineRule="auto"/>
              <w:jc w:val="both"/>
              <w:rPr>
                <w:szCs w:val="24"/>
              </w:rPr>
            </w:pPr>
            <w:r w:rsidRPr="005D1CC3">
              <w:rPr>
                <w:b/>
                <w:szCs w:val="24"/>
              </w:rPr>
              <w:t>Yêu cầu chính</w:t>
            </w:r>
          </w:p>
        </w:tc>
        <w:tc>
          <w:tcPr>
            <w:tcW w:w="3628" w:type="dxa"/>
            <w:shd w:val="clear" w:color="auto" w:fill="D9EAF7"/>
          </w:tcPr>
          <w:p w14:paraId="4934BA55" w14:textId="77777777" w:rsidR="00296C22" w:rsidRPr="005D1CC3" w:rsidRDefault="00000000" w:rsidP="005D1CC3">
            <w:pPr>
              <w:spacing w:after="0" w:line="240" w:lineRule="auto"/>
              <w:jc w:val="both"/>
              <w:rPr>
                <w:szCs w:val="24"/>
              </w:rPr>
            </w:pPr>
            <w:r w:rsidRPr="005D1CC3">
              <w:rPr>
                <w:b/>
                <w:szCs w:val="24"/>
              </w:rPr>
              <w:t>Ý nghĩa trong hệ thống</w:t>
            </w:r>
          </w:p>
        </w:tc>
      </w:tr>
      <w:tr w:rsidR="00296C22" w:rsidRPr="005D1CC3" w14:paraId="50167984" w14:textId="77777777">
        <w:trPr>
          <w:jc w:val="center"/>
        </w:trPr>
        <w:tc>
          <w:tcPr>
            <w:tcW w:w="1814" w:type="dxa"/>
          </w:tcPr>
          <w:p w14:paraId="6F589687" w14:textId="77777777" w:rsidR="00296C22" w:rsidRPr="005D1CC3" w:rsidRDefault="00000000" w:rsidP="005D1CC3">
            <w:pPr>
              <w:spacing w:after="0" w:line="240" w:lineRule="auto"/>
              <w:jc w:val="both"/>
              <w:rPr>
                <w:szCs w:val="24"/>
              </w:rPr>
            </w:pPr>
            <w:r w:rsidRPr="005D1CC3">
              <w:rPr>
                <w:szCs w:val="24"/>
              </w:rPr>
              <w:t>Thiết bị ESP32</w:t>
            </w:r>
          </w:p>
        </w:tc>
        <w:tc>
          <w:tcPr>
            <w:tcW w:w="3515" w:type="dxa"/>
          </w:tcPr>
          <w:p w14:paraId="3493AEC2" w14:textId="77777777" w:rsidR="00296C22" w:rsidRPr="005D1CC3" w:rsidRDefault="00000000" w:rsidP="005D1CC3">
            <w:pPr>
              <w:spacing w:after="0" w:line="240" w:lineRule="auto"/>
              <w:jc w:val="both"/>
              <w:rPr>
                <w:szCs w:val="24"/>
              </w:rPr>
            </w:pPr>
            <w:r w:rsidRPr="005D1CC3">
              <w:rPr>
                <w:szCs w:val="24"/>
              </w:rPr>
              <w:t>Đọc cảm biến, hiển thị, truyền dữ liệu.</w:t>
            </w:r>
          </w:p>
        </w:tc>
        <w:tc>
          <w:tcPr>
            <w:tcW w:w="3628" w:type="dxa"/>
          </w:tcPr>
          <w:p w14:paraId="20A409BE" w14:textId="77777777" w:rsidR="00296C22" w:rsidRPr="005D1CC3" w:rsidRDefault="00000000" w:rsidP="005D1CC3">
            <w:pPr>
              <w:spacing w:after="0" w:line="240" w:lineRule="auto"/>
              <w:jc w:val="both"/>
              <w:rPr>
                <w:szCs w:val="24"/>
              </w:rPr>
            </w:pPr>
            <w:r w:rsidRPr="005D1CC3">
              <w:rPr>
                <w:szCs w:val="24"/>
              </w:rPr>
              <w:t>Tạo dữ liệu thực nghiệm cho toàn hệ thống.</w:t>
            </w:r>
          </w:p>
        </w:tc>
      </w:tr>
      <w:tr w:rsidR="00296C22" w:rsidRPr="005D1CC3" w14:paraId="3F8B7CAE" w14:textId="77777777">
        <w:trPr>
          <w:jc w:val="center"/>
        </w:trPr>
        <w:tc>
          <w:tcPr>
            <w:tcW w:w="1814" w:type="dxa"/>
          </w:tcPr>
          <w:p w14:paraId="09409F56" w14:textId="77777777" w:rsidR="00296C22" w:rsidRPr="005D1CC3" w:rsidRDefault="00000000" w:rsidP="005D1CC3">
            <w:pPr>
              <w:spacing w:after="0" w:line="240" w:lineRule="auto"/>
              <w:jc w:val="both"/>
              <w:rPr>
                <w:szCs w:val="24"/>
              </w:rPr>
            </w:pPr>
            <w:r w:rsidRPr="005D1CC3">
              <w:rPr>
                <w:szCs w:val="24"/>
              </w:rPr>
              <w:t>Firmware</w:t>
            </w:r>
          </w:p>
        </w:tc>
        <w:tc>
          <w:tcPr>
            <w:tcW w:w="3515" w:type="dxa"/>
          </w:tcPr>
          <w:p w14:paraId="0F2D6CAE" w14:textId="77777777" w:rsidR="00296C22" w:rsidRPr="005D1CC3" w:rsidRDefault="00000000" w:rsidP="005D1CC3">
            <w:pPr>
              <w:spacing w:after="0" w:line="240" w:lineRule="auto"/>
              <w:jc w:val="both"/>
              <w:rPr>
                <w:szCs w:val="24"/>
              </w:rPr>
            </w:pPr>
            <w:r w:rsidRPr="005D1CC3">
              <w:rPr>
                <w:szCs w:val="24"/>
              </w:rPr>
              <w:t>Điều phối cảm biến, xử lý bước đầu, đóng gói JSON.</w:t>
            </w:r>
          </w:p>
        </w:tc>
        <w:tc>
          <w:tcPr>
            <w:tcW w:w="3628" w:type="dxa"/>
          </w:tcPr>
          <w:p w14:paraId="5CAEF8CB" w14:textId="77777777" w:rsidR="00296C22" w:rsidRPr="005D1CC3" w:rsidRDefault="00000000" w:rsidP="005D1CC3">
            <w:pPr>
              <w:spacing w:after="0" w:line="240" w:lineRule="auto"/>
              <w:jc w:val="both"/>
              <w:rPr>
                <w:szCs w:val="24"/>
              </w:rPr>
            </w:pPr>
            <w:r w:rsidRPr="005D1CC3">
              <w:rPr>
                <w:szCs w:val="24"/>
              </w:rPr>
              <w:t>Biến tín hiệu thành dữ liệu có cấu trúc và có trạng thái.</w:t>
            </w:r>
          </w:p>
        </w:tc>
      </w:tr>
      <w:tr w:rsidR="00296C22" w:rsidRPr="005D1CC3" w14:paraId="6040324A" w14:textId="77777777">
        <w:trPr>
          <w:jc w:val="center"/>
        </w:trPr>
        <w:tc>
          <w:tcPr>
            <w:tcW w:w="1814" w:type="dxa"/>
          </w:tcPr>
          <w:p w14:paraId="653AFF7E" w14:textId="77777777" w:rsidR="00296C22" w:rsidRPr="005D1CC3" w:rsidRDefault="00000000" w:rsidP="005D1CC3">
            <w:pPr>
              <w:spacing w:after="0" w:line="240" w:lineRule="auto"/>
              <w:jc w:val="both"/>
              <w:rPr>
                <w:szCs w:val="24"/>
              </w:rPr>
            </w:pPr>
            <w:r w:rsidRPr="005D1CC3">
              <w:rPr>
                <w:szCs w:val="24"/>
              </w:rPr>
              <w:t>Cloud/backend</w:t>
            </w:r>
          </w:p>
        </w:tc>
        <w:tc>
          <w:tcPr>
            <w:tcW w:w="3515" w:type="dxa"/>
          </w:tcPr>
          <w:p w14:paraId="23686E46" w14:textId="77777777" w:rsidR="00296C22" w:rsidRPr="005D1CC3" w:rsidRDefault="00000000" w:rsidP="005D1CC3">
            <w:pPr>
              <w:spacing w:after="0" w:line="240" w:lineRule="auto"/>
              <w:jc w:val="both"/>
              <w:rPr>
                <w:szCs w:val="24"/>
              </w:rPr>
            </w:pPr>
            <w:r w:rsidRPr="005D1CC3">
              <w:rPr>
                <w:szCs w:val="24"/>
              </w:rPr>
              <w:t>Nhận readings, lưu trữ, cảnh báo, cung cấp API.</w:t>
            </w:r>
          </w:p>
        </w:tc>
        <w:tc>
          <w:tcPr>
            <w:tcW w:w="3628" w:type="dxa"/>
          </w:tcPr>
          <w:p w14:paraId="785B43AD" w14:textId="77777777" w:rsidR="00296C22" w:rsidRPr="005D1CC3" w:rsidRDefault="00000000" w:rsidP="005D1CC3">
            <w:pPr>
              <w:spacing w:after="0" w:line="240" w:lineRule="auto"/>
              <w:jc w:val="both"/>
              <w:rPr>
                <w:szCs w:val="24"/>
              </w:rPr>
            </w:pPr>
            <w:r w:rsidRPr="005D1CC3">
              <w:rPr>
                <w:szCs w:val="24"/>
              </w:rPr>
              <w:t>Tạo khả năng theo dõi từ xa và lưu lịch sử.</w:t>
            </w:r>
          </w:p>
        </w:tc>
      </w:tr>
      <w:tr w:rsidR="00296C22" w:rsidRPr="005D1CC3" w14:paraId="33FE5644" w14:textId="77777777">
        <w:trPr>
          <w:jc w:val="center"/>
        </w:trPr>
        <w:tc>
          <w:tcPr>
            <w:tcW w:w="1814" w:type="dxa"/>
          </w:tcPr>
          <w:p w14:paraId="19D63732" w14:textId="77777777" w:rsidR="00296C22" w:rsidRPr="005D1CC3" w:rsidRDefault="00000000" w:rsidP="005D1CC3">
            <w:pPr>
              <w:spacing w:after="0" w:line="240" w:lineRule="auto"/>
              <w:jc w:val="both"/>
              <w:rPr>
                <w:szCs w:val="24"/>
              </w:rPr>
            </w:pPr>
            <w:r w:rsidRPr="005D1CC3">
              <w:rPr>
                <w:szCs w:val="24"/>
              </w:rPr>
              <w:t>Ứng dụng di động</w:t>
            </w:r>
          </w:p>
        </w:tc>
        <w:tc>
          <w:tcPr>
            <w:tcW w:w="3515" w:type="dxa"/>
          </w:tcPr>
          <w:p w14:paraId="4A104BBC" w14:textId="77777777" w:rsidR="00296C22" w:rsidRPr="005D1CC3" w:rsidRDefault="00000000" w:rsidP="005D1CC3">
            <w:pPr>
              <w:spacing w:after="0" w:line="240" w:lineRule="auto"/>
              <w:jc w:val="both"/>
              <w:rPr>
                <w:szCs w:val="24"/>
              </w:rPr>
            </w:pPr>
            <w:r w:rsidRPr="005D1CC3">
              <w:rPr>
                <w:szCs w:val="24"/>
              </w:rPr>
              <w:t>Dashboard, lịch sử, ECG, cảnh báo, thiết bị, tài khoản.</w:t>
            </w:r>
          </w:p>
        </w:tc>
        <w:tc>
          <w:tcPr>
            <w:tcW w:w="3628" w:type="dxa"/>
          </w:tcPr>
          <w:p w14:paraId="6E364B94" w14:textId="77777777" w:rsidR="00296C22" w:rsidRPr="005D1CC3" w:rsidRDefault="00000000" w:rsidP="005D1CC3">
            <w:pPr>
              <w:spacing w:after="0" w:line="240" w:lineRule="auto"/>
              <w:jc w:val="both"/>
              <w:rPr>
                <w:szCs w:val="24"/>
              </w:rPr>
            </w:pPr>
            <w:r w:rsidRPr="005D1CC3">
              <w:rPr>
                <w:szCs w:val="24"/>
              </w:rPr>
              <w:t>Giúp người chăm sóc khai thác dữ liệu.</w:t>
            </w:r>
          </w:p>
        </w:tc>
      </w:tr>
    </w:tbl>
    <w:p w14:paraId="3F403EF4" w14:textId="77777777" w:rsidR="00296C22" w:rsidRPr="005D1CC3" w:rsidRDefault="00296C22" w:rsidP="005D1CC3">
      <w:pPr>
        <w:spacing w:after="120" w:line="293" w:lineRule="auto"/>
        <w:jc w:val="both"/>
        <w:rPr>
          <w:szCs w:val="24"/>
        </w:rPr>
      </w:pPr>
    </w:p>
    <w:p w14:paraId="1EBBDEB9" w14:textId="77777777" w:rsidR="00296C22" w:rsidRPr="005D1CC3" w:rsidRDefault="00000000" w:rsidP="005D1CC3">
      <w:pPr>
        <w:keepNext/>
        <w:spacing w:before="160" w:line="259" w:lineRule="auto"/>
        <w:jc w:val="both"/>
        <w:rPr>
          <w:szCs w:val="24"/>
        </w:rPr>
      </w:pPr>
      <w:r w:rsidRPr="005D1CC3">
        <w:rPr>
          <w:b/>
          <w:szCs w:val="24"/>
        </w:rPr>
        <w:lastRenderedPageBreak/>
        <w:t>4. Thiết kế kiến trúc tổng thể</w:t>
      </w:r>
    </w:p>
    <w:p w14:paraId="285C2F02" w14:textId="77777777" w:rsidR="00296C22" w:rsidRPr="005D1CC3" w:rsidRDefault="00000000" w:rsidP="005D1CC3">
      <w:pPr>
        <w:spacing w:after="120" w:line="293" w:lineRule="auto"/>
        <w:ind w:firstLine="312"/>
        <w:jc w:val="both"/>
        <w:rPr>
          <w:szCs w:val="24"/>
        </w:rPr>
      </w:pPr>
      <w:r w:rsidRPr="005D1CC3">
        <w:rPr>
          <w:szCs w:val="24"/>
        </w:rPr>
        <w:t>Hệ thống được thiết kế theo kiến trúc ba lớp gồm lớp thiết bị IoT, lớp cloud/backend và lớp ứng dụng người dùng. Dữ liệu bắt đầu từ cảm biến, được ESP32 đọc và xử lý ở mức cơ bản, sau đó truyền lên backend qua kết nối không dây. Backend lưu dữ liệu vào cơ sở dữ liệu, kiểm tra ngưỡng và cung cấp API cho ứng dụng. Ứng dụng truy xuất dữ liệu để hiển thị dashboard, lịch sử, ECG và cảnh báo. Kiến trúc này bảo đảm thiết bị không chỉ đo cục bộ mà hoạt động như một nút IoT trong hệ thống theo dõi từ xa.</w:t>
      </w:r>
    </w:p>
    <w:p w14:paraId="7384245C" w14:textId="77777777" w:rsidR="00296C22" w:rsidRPr="005D1CC3" w:rsidRDefault="00000000" w:rsidP="005D1CC3">
      <w:pPr>
        <w:spacing w:before="40" w:after="0"/>
        <w:jc w:val="both"/>
        <w:rPr>
          <w:szCs w:val="24"/>
        </w:rPr>
      </w:pPr>
      <w:r w:rsidRPr="005D1CC3">
        <w:rPr>
          <w:noProof/>
          <w:szCs w:val="24"/>
        </w:rPr>
        <w:drawing>
          <wp:inline distT="0" distB="0" distL="0" distR="0" wp14:anchorId="7022AAEA" wp14:editId="7D03D7C7">
            <wp:extent cx="5976000" cy="22467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6).png"/>
                    <pic:cNvPicPr/>
                  </pic:nvPicPr>
                  <pic:blipFill>
                    <a:blip r:embed="rId8"/>
                    <a:stretch>
                      <a:fillRect/>
                    </a:stretch>
                  </pic:blipFill>
                  <pic:spPr>
                    <a:xfrm>
                      <a:off x="0" y="0"/>
                      <a:ext cx="5976000" cy="2246715"/>
                    </a:xfrm>
                    <a:prstGeom prst="rect">
                      <a:avLst/>
                    </a:prstGeom>
                  </pic:spPr>
                </pic:pic>
              </a:graphicData>
            </a:graphic>
          </wp:inline>
        </w:drawing>
      </w:r>
    </w:p>
    <w:p w14:paraId="2F73C5F3" w14:textId="77777777" w:rsidR="00296C22" w:rsidRPr="005D1CC3" w:rsidRDefault="00000000" w:rsidP="005D1CC3">
      <w:pPr>
        <w:spacing w:before="20" w:after="60" w:line="247" w:lineRule="auto"/>
        <w:jc w:val="both"/>
        <w:rPr>
          <w:szCs w:val="24"/>
        </w:rPr>
      </w:pPr>
      <w:r w:rsidRPr="005D1CC3">
        <w:rPr>
          <w:i/>
          <w:szCs w:val="24"/>
        </w:rPr>
        <w:t>Hình 1. Sơ đồ khối tổng quan hệ thống IoT giám sát sức khỏe người cao tuổi.</w:t>
      </w:r>
    </w:p>
    <w:p w14:paraId="077DBDBE" w14:textId="77777777" w:rsidR="00296C22" w:rsidRPr="005D1CC3" w:rsidRDefault="00000000" w:rsidP="005D1CC3">
      <w:pPr>
        <w:spacing w:after="120" w:line="293" w:lineRule="auto"/>
        <w:ind w:firstLine="312"/>
        <w:jc w:val="both"/>
        <w:rPr>
          <w:szCs w:val="24"/>
        </w:rPr>
      </w:pPr>
      <w:r w:rsidRPr="005D1CC3">
        <w:rPr>
          <w:szCs w:val="24"/>
        </w:rPr>
        <w:t>Trong thiết kế này, cloud/backend không thay thế vai trò của phần cứng. Phần cứng vẫn là thành phần trung tâm vì chất lượng dữ liệu phụ thuộc vào cảm biến, nguồn cấp, chống nhiễu, bố trí cơ khí và firmware. Tuy nhiên, nếu thiếu cloud và ứng dụng, nguyên mẫu chỉ dừng ở mạch đo cục bộ. Vì vậy, phần mềm được tổ chức như lớp hỗ trợ để hoàn thiện chuỗi theo dõi sức khỏe từ xa.</w:t>
      </w:r>
    </w:p>
    <w:p w14:paraId="7DE4D9EB" w14:textId="77777777" w:rsidR="00296C22" w:rsidRPr="005D1CC3" w:rsidRDefault="00000000" w:rsidP="005D1CC3">
      <w:pPr>
        <w:keepNext/>
        <w:spacing w:before="160" w:line="259" w:lineRule="auto"/>
        <w:jc w:val="both"/>
        <w:rPr>
          <w:szCs w:val="24"/>
        </w:rPr>
      </w:pPr>
      <w:r w:rsidRPr="005D1CC3">
        <w:rPr>
          <w:b/>
          <w:szCs w:val="24"/>
        </w:rPr>
        <w:t>5. Thiết kế phần cứng thiết bị IoT</w:t>
      </w:r>
    </w:p>
    <w:p w14:paraId="4F88F98A" w14:textId="77777777" w:rsidR="00296C22" w:rsidRPr="005D1CC3" w:rsidRDefault="00000000" w:rsidP="005D1CC3">
      <w:pPr>
        <w:keepNext/>
        <w:spacing w:before="80" w:after="60" w:line="247" w:lineRule="auto"/>
        <w:jc w:val="both"/>
        <w:rPr>
          <w:szCs w:val="24"/>
        </w:rPr>
      </w:pPr>
      <w:r w:rsidRPr="005D1CC3">
        <w:rPr>
          <w:b/>
          <w:szCs w:val="24"/>
        </w:rPr>
        <w:t>5.1. Tổ chức phần cứng theo ba nút</w:t>
      </w:r>
    </w:p>
    <w:p w14:paraId="54DA15FF" w14:textId="77777777" w:rsidR="00296C22" w:rsidRPr="005D1CC3" w:rsidRDefault="00000000" w:rsidP="005D1CC3">
      <w:pPr>
        <w:spacing w:after="60" w:line="247" w:lineRule="auto"/>
        <w:ind w:firstLine="312"/>
        <w:jc w:val="both"/>
        <w:rPr>
          <w:szCs w:val="24"/>
        </w:rPr>
      </w:pPr>
      <w:r w:rsidRPr="005D1CC3">
        <w:rPr>
          <w:szCs w:val="24"/>
        </w:rPr>
        <w:t>Để giảm độ phức tạp trong đấu nối và dễ kiểm thử, nguyên mẫu được tổ chức thành ba nút chính. ESP32-C3 SuperMini đóng vai trò sensor node, đọc MAX30102 để đo nhịp tim/SpO₂, đọc LM35 để đo nhiệt độ và điều khiển LED trạng thái. ESP32-S3 SuperMini (2) đóng vai trò bridge, nhận dữ liệu từ C3, đọc MPU6050 và truyền tiếp sang gateway. ESP32-S3 SuperMini (1) đóng vai trò gateway chính, đọc AD8232, điều khiển màn hình TFT ST7789, nhận dữ liệu từ bridge và gửi gói JSON lên backend. Cách phân vai này giúp tách tài nguyên I²C/SPI/ADC, giảm xung đột chân và thuận tiện khoanh vùng lỗi.</w:t>
      </w:r>
    </w:p>
    <w:p w14:paraId="4D8AC2EF" w14:textId="77777777" w:rsidR="00296C22" w:rsidRPr="005D1CC3" w:rsidRDefault="00000000" w:rsidP="005D1CC3">
      <w:pPr>
        <w:spacing w:before="40" w:after="0"/>
        <w:jc w:val="both"/>
        <w:rPr>
          <w:szCs w:val="24"/>
        </w:rPr>
      </w:pPr>
      <w:r w:rsidRPr="005D1CC3">
        <w:rPr>
          <w:noProof/>
          <w:szCs w:val="24"/>
        </w:rPr>
        <w:lastRenderedPageBreak/>
        <w:drawing>
          <wp:inline distT="0" distB="0" distL="0" distR="0" wp14:anchorId="1779E867" wp14:editId="3AD57BAE">
            <wp:extent cx="5976000" cy="24948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7).png"/>
                    <pic:cNvPicPr/>
                  </pic:nvPicPr>
                  <pic:blipFill>
                    <a:blip r:embed="rId9"/>
                    <a:stretch>
                      <a:fillRect/>
                    </a:stretch>
                  </pic:blipFill>
                  <pic:spPr>
                    <a:xfrm>
                      <a:off x="0" y="0"/>
                      <a:ext cx="5976000" cy="2494898"/>
                    </a:xfrm>
                    <a:prstGeom prst="rect">
                      <a:avLst/>
                    </a:prstGeom>
                  </pic:spPr>
                </pic:pic>
              </a:graphicData>
            </a:graphic>
          </wp:inline>
        </w:drawing>
      </w:r>
    </w:p>
    <w:p w14:paraId="5F6528DC" w14:textId="77777777" w:rsidR="00296C22" w:rsidRPr="005D1CC3" w:rsidRDefault="00000000" w:rsidP="005D1CC3">
      <w:pPr>
        <w:spacing w:before="20" w:after="60" w:line="247" w:lineRule="auto"/>
        <w:jc w:val="both"/>
        <w:rPr>
          <w:szCs w:val="24"/>
        </w:rPr>
      </w:pPr>
      <w:r w:rsidRPr="005D1CC3">
        <w:rPr>
          <w:i/>
          <w:szCs w:val="24"/>
        </w:rPr>
        <w:t>Hình 2. Sơ đồ khối phần thiết bị IoT.</w:t>
      </w:r>
    </w:p>
    <w:p w14:paraId="46DD5830" w14:textId="77777777" w:rsidR="00296C22" w:rsidRPr="005D1CC3" w:rsidRDefault="00000000" w:rsidP="005D1CC3">
      <w:pPr>
        <w:keepNext/>
        <w:spacing w:before="80" w:after="60" w:line="247" w:lineRule="auto"/>
        <w:jc w:val="both"/>
        <w:rPr>
          <w:szCs w:val="24"/>
        </w:rPr>
      </w:pPr>
      <w:r w:rsidRPr="005D1CC3">
        <w:rPr>
          <w:b/>
          <w:szCs w:val="24"/>
        </w:rPr>
        <w:t>5.2. Thiết bị chính, thiết bị phụ và khối cảm biến</w:t>
      </w:r>
    </w:p>
    <w:p w14:paraId="348D023B" w14:textId="77777777" w:rsidR="00296C22" w:rsidRPr="005D1CC3" w:rsidRDefault="00000000" w:rsidP="005D1CC3">
      <w:pPr>
        <w:spacing w:after="60" w:line="247" w:lineRule="auto"/>
        <w:ind w:firstLine="312"/>
        <w:jc w:val="both"/>
        <w:rPr>
          <w:szCs w:val="24"/>
        </w:rPr>
      </w:pPr>
      <w:r w:rsidRPr="005D1CC3">
        <w:rPr>
          <w:szCs w:val="24"/>
        </w:rPr>
        <w:t>Nguyên mẫu gồm thiết bị chính và thiết bị phụ. Thiết bị chính đảm nhiệm hiển thị dữ liệu tại chỗ, gửi dữ liệu về server, đo ECG và cảnh báo ngã. Thiết bị phụ đặt gần vị trí đo sinh hiệu, thực hiện đo nhịp tim, SpO₂, nhiệt độ và gửi dữ liệu sang thiết bị chính. Cách tách thiết bị phụ giúp cảm biến quang học và cảm biến nhiệt được đặt thuận tiện hơn trên cơ thể, trong khi thiết bị chính có đủ không gian cho màn hình, nguồn và khối truyền dữ liệu.</w:t>
      </w:r>
    </w:p>
    <w:p w14:paraId="209B4E47" w14:textId="77777777" w:rsidR="00296C22" w:rsidRPr="005D1CC3" w:rsidRDefault="00000000" w:rsidP="005D1CC3">
      <w:pPr>
        <w:spacing w:before="40" w:after="0"/>
        <w:jc w:val="both"/>
        <w:rPr>
          <w:szCs w:val="24"/>
        </w:rPr>
      </w:pPr>
      <w:r w:rsidRPr="005D1CC3">
        <w:rPr>
          <w:noProof/>
          <w:szCs w:val="24"/>
        </w:rPr>
        <w:drawing>
          <wp:inline distT="0" distB="0" distL="0" distR="0" wp14:anchorId="2AF687E5" wp14:editId="4EC8332F">
            <wp:extent cx="5472000" cy="41084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8).png"/>
                    <pic:cNvPicPr/>
                  </pic:nvPicPr>
                  <pic:blipFill>
                    <a:blip r:embed="rId10"/>
                    <a:stretch>
                      <a:fillRect/>
                    </a:stretch>
                  </pic:blipFill>
                  <pic:spPr>
                    <a:xfrm>
                      <a:off x="0" y="0"/>
                      <a:ext cx="5472000" cy="4108485"/>
                    </a:xfrm>
                    <a:prstGeom prst="rect">
                      <a:avLst/>
                    </a:prstGeom>
                  </pic:spPr>
                </pic:pic>
              </a:graphicData>
            </a:graphic>
          </wp:inline>
        </w:drawing>
      </w:r>
    </w:p>
    <w:p w14:paraId="0116C028" w14:textId="77777777" w:rsidR="00296C22" w:rsidRPr="005D1CC3" w:rsidRDefault="00000000" w:rsidP="005D1CC3">
      <w:pPr>
        <w:spacing w:before="20" w:after="60" w:line="247" w:lineRule="auto"/>
        <w:jc w:val="both"/>
        <w:rPr>
          <w:szCs w:val="24"/>
        </w:rPr>
      </w:pPr>
      <w:r w:rsidRPr="005D1CC3">
        <w:rPr>
          <w:i/>
          <w:szCs w:val="24"/>
        </w:rPr>
        <w:t>Hình 3. Thiết bị chính và thiết bị phụ của nguyên mẫu.</w:t>
      </w:r>
    </w:p>
    <w:p w14:paraId="60D66125" w14:textId="77777777" w:rsidR="00296C22" w:rsidRPr="005D1CC3" w:rsidRDefault="00000000" w:rsidP="005D1CC3">
      <w:pPr>
        <w:keepNext/>
        <w:spacing w:before="80" w:after="60" w:line="247" w:lineRule="auto"/>
        <w:jc w:val="both"/>
        <w:rPr>
          <w:szCs w:val="24"/>
        </w:rPr>
      </w:pPr>
      <w:r w:rsidRPr="005D1CC3">
        <w:rPr>
          <w:b/>
          <w:szCs w:val="24"/>
        </w:rPr>
        <w:t>5.3. Bảng đấu nối phần cứng theo thiết kế chân</w:t>
      </w:r>
    </w:p>
    <w:p w14:paraId="1B59C580" w14:textId="77777777" w:rsidR="00296C22" w:rsidRPr="005D1CC3" w:rsidRDefault="00000000" w:rsidP="005D1CC3">
      <w:pPr>
        <w:spacing w:after="60" w:line="247" w:lineRule="auto"/>
        <w:ind w:firstLine="312"/>
        <w:jc w:val="both"/>
        <w:rPr>
          <w:szCs w:val="24"/>
        </w:rPr>
      </w:pPr>
      <w:r w:rsidRPr="005D1CC3">
        <w:rPr>
          <w:szCs w:val="24"/>
        </w:rPr>
        <w:t>Bảng đấu nối được chuẩn hóa theo thiết kế chân mới của nguyên mẫu. Trong bảng, ESP32-S3 SuperMini (1) là gateway chính, ESP32-S3 SuperMini (2) là bridge đọc chuyển động, còn ESP32-</w:t>
      </w:r>
      <w:r w:rsidRPr="005D1CC3">
        <w:rPr>
          <w:szCs w:val="24"/>
        </w:rPr>
        <w:lastRenderedPageBreak/>
        <w:t>C3 SuperMini là sensor node đo nhịp tim, SpO₂ và nhiệt độ. Việc lập bảng chân giúp kiểm tra firmware, sơ đồ dây và quá trình lắp ráp nhất quán hơn so với chỉ dùng hình đấu nối rời rạc.</w:t>
      </w:r>
    </w:p>
    <w:p w14:paraId="5DFA8482" w14:textId="77777777" w:rsidR="00296C22" w:rsidRPr="005D1CC3" w:rsidRDefault="00000000" w:rsidP="005D1CC3">
      <w:pPr>
        <w:spacing w:before="20" w:after="60" w:line="247" w:lineRule="auto"/>
        <w:jc w:val="both"/>
        <w:rPr>
          <w:szCs w:val="24"/>
        </w:rPr>
      </w:pPr>
      <w:r w:rsidRPr="005D1CC3">
        <w:rPr>
          <w:i/>
          <w:szCs w:val="24"/>
        </w:rPr>
        <w:t>Bảng 3. Bảng đấu nối phần cứng theo thiết kế chân.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35"/>
        <w:gridCol w:w="1814"/>
        <w:gridCol w:w="1871"/>
        <w:gridCol w:w="3005"/>
      </w:tblGrid>
      <w:tr w:rsidR="00296C22" w:rsidRPr="005D1CC3" w14:paraId="06567053" w14:textId="77777777">
        <w:trPr>
          <w:jc w:val="center"/>
        </w:trPr>
        <w:tc>
          <w:tcPr>
            <w:tcW w:w="2835" w:type="dxa"/>
            <w:shd w:val="clear" w:color="auto" w:fill="D9EAF7"/>
          </w:tcPr>
          <w:p w14:paraId="6EBA543A" w14:textId="77777777" w:rsidR="00296C22" w:rsidRPr="005D1CC3" w:rsidRDefault="00000000" w:rsidP="005D1CC3">
            <w:pPr>
              <w:spacing w:after="0" w:line="240" w:lineRule="auto"/>
              <w:jc w:val="both"/>
              <w:rPr>
                <w:sz w:val="20"/>
                <w:szCs w:val="20"/>
              </w:rPr>
            </w:pPr>
            <w:r w:rsidRPr="005D1CC3">
              <w:rPr>
                <w:b/>
                <w:sz w:val="20"/>
                <w:szCs w:val="20"/>
              </w:rPr>
              <w:t>Cụm kết nối</w:t>
            </w:r>
          </w:p>
        </w:tc>
        <w:tc>
          <w:tcPr>
            <w:tcW w:w="1814" w:type="dxa"/>
            <w:shd w:val="clear" w:color="auto" w:fill="D9EAF7"/>
          </w:tcPr>
          <w:p w14:paraId="7D3E2F93" w14:textId="77777777" w:rsidR="00296C22" w:rsidRPr="005D1CC3" w:rsidRDefault="00000000" w:rsidP="005D1CC3">
            <w:pPr>
              <w:spacing w:after="0" w:line="240" w:lineRule="auto"/>
              <w:jc w:val="both"/>
              <w:rPr>
                <w:sz w:val="20"/>
                <w:szCs w:val="20"/>
              </w:rPr>
            </w:pPr>
            <w:r w:rsidRPr="005D1CC3">
              <w:rPr>
                <w:b/>
                <w:sz w:val="20"/>
                <w:szCs w:val="20"/>
              </w:rPr>
              <w:t>Chân mô-đun</w:t>
            </w:r>
          </w:p>
        </w:tc>
        <w:tc>
          <w:tcPr>
            <w:tcW w:w="1871" w:type="dxa"/>
            <w:shd w:val="clear" w:color="auto" w:fill="D9EAF7"/>
          </w:tcPr>
          <w:p w14:paraId="55B41A01" w14:textId="77777777" w:rsidR="00296C22" w:rsidRPr="005D1CC3" w:rsidRDefault="00000000" w:rsidP="005D1CC3">
            <w:pPr>
              <w:spacing w:after="0" w:line="240" w:lineRule="auto"/>
              <w:jc w:val="both"/>
              <w:rPr>
                <w:sz w:val="20"/>
                <w:szCs w:val="20"/>
              </w:rPr>
            </w:pPr>
            <w:r w:rsidRPr="005D1CC3">
              <w:rPr>
                <w:b/>
                <w:sz w:val="20"/>
                <w:szCs w:val="20"/>
              </w:rPr>
              <w:t>Chân ESP32/GND</w:t>
            </w:r>
          </w:p>
        </w:tc>
        <w:tc>
          <w:tcPr>
            <w:tcW w:w="3005" w:type="dxa"/>
            <w:shd w:val="clear" w:color="auto" w:fill="D9EAF7"/>
          </w:tcPr>
          <w:p w14:paraId="79567F16" w14:textId="77777777" w:rsidR="00296C22" w:rsidRPr="005D1CC3" w:rsidRDefault="00000000" w:rsidP="005D1CC3">
            <w:pPr>
              <w:spacing w:after="0" w:line="240" w:lineRule="auto"/>
              <w:jc w:val="both"/>
              <w:rPr>
                <w:sz w:val="20"/>
                <w:szCs w:val="20"/>
              </w:rPr>
            </w:pPr>
            <w:r w:rsidRPr="005D1CC3">
              <w:rPr>
                <w:b/>
                <w:sz w:val="20"/>
                <w:szCs w:val="20"/>
              </w:rPr>
              <w:t>Mục đích</w:t>
            </w:r>
          </w:p>
        </w:tc>
      </w:tr>
      <w:tr w:rsidR="00296C22" w:rsidRPr="005D1CC3" w14:paraId="464538A1" w14:textId="77777777">
        <w:trPr>
          <w:jc w:val="center"/>
        </w:trPr>
        <w:tc>
          <w:tcPr>
            <w:tcW w:w="2835" w:type="dxa"/>
          </w:tcPr>
          <w:p w14:paraId="3D1FC10C" w14:textId="77777777" w:rsidR="00296C22" w:rsidRPr="005D1CC3" w:rsidRDefault="00000000" w:rsidP="005D1CC3">
            <w:pPr>
              <w:spacing w:after="0" w:line="240" w:lineRule="auto"/>
              <w:jc w:val="both"/>
              <w:rPr>
                <w:sz w:val="20"/>
                <w:szCs w:val="20"/>
              </w:rPr>
            </w:pPr>
            <w:r w:rsidRPr="005D1CC3">
              <w:rPr>
                <w:sz w:val="20"/>
                <w:szCs w:val="20"/>
              </w:rPr>
              <w:t>ESP32-S3 (1) ↔ ESP32-S3 (2)</w:t>
            </w:r>
          </w:p>
        </w:tc>
        <w:tc>
          <w:tcPr>
            <w:tcW w:w="1814" w:type="dxa"/>
          </w:tcPr>
          <w:p w14:paraId="063DB93D" w14:textId="77777777" w:rsidR="00296C22" w:rsidRPr="005D1CC3" w:rsidRDefault="00000000" w:rsidP="005D1CC3">
            <w:pPr>
              <w:spacing w:after="0" w:line="240" w:lineRule="auto"/>
              <w:jc w:val="both"/>
              <w:rPr>
                <w:sz w:val="20"/>
                <w:szCs w:val="20"/>
              </w:rPr>
            </w:pPr>
            <w:r w:rsidRPr="005D1CC3">
              <w:rPr>
                <w:sz w:val="20"/>
                <w:szCs w:val="20"/>
              </w:rPr>
              <w:t>GPIO13</w:t>
            </w:r>
          </w:p>
        </w:tc>
        <w:tc>
          <w:tcPr>
            <w:tcW w:w="1871" w:type="dxa"/>
          </w:tcPr>
          <w:p w14:paraId="08F7FE67" w14:textId="77777777" w:rsidR="00296C22" w:rsidRPr="005D1CC3" w:rsidRDefault="00000000" w:rsidP="005D1CC3">
            <w:pPr>
              <w:spacing w:after="0" w:line="240" w:lineRule="auto"/>
              <w:jc w:val="both"/>
              <w:rPr>
                <w:sz w:val="20"/>
                <w:szCs w:val="20"/>
              </w:rPr>
            </w:pPr>
            <w:r w:rsidRPr="005D1CC3">
              <w:rPr>
                <w:sz w:val="20"/>
                <w:szCs w:val="20"/>
              </w:rPr>
              <w:t>GPIO13</w:t>
            </w:r>
          </w:p>
        </w:tc>
        <w:tc>
          <w:tcPr>
            <w:tcW w:w="3005" w:type="dxa"/>
          </w:tcPr>
          <w:p w14:paraId="2CE77376" w14:textId="77777777" w:rsidR="00296C22" w:rsidRPr="005D1CC3" w:rsidRDefault="00000000" w:rsidP="005D1CC3">
            <w:pPr>
              <w:spacing w:after="0" w:line="240" w:lineRule="auto"/>
              <w:jc w:val="both"/>
              <w:rPr>
                <w:sz w:val="20"/>
                <w:szCs w:val="20"/>
              </w:rPr>
            </w:pPr>
            <w:r w:rsidRPr="005D1CC3">
              <w:rPr>
                <w:sz w:val="20"/>
                <w:szCs w:val="20"/>
              </w:rPr>
              <w:t>Liên kết dữ liệu nội bộ giữa gateway và bridge.</w:t>
            </w:r>
          </w:p>
        </w:tc>
      </w:tr>
      <w:tr w:rsidR="00296C22" w:rsidRPr="005D1CC3" w14:paraId="590D4364" w14:textId="77777777">
        <w:trPr>
          <w:jc w:val="center"/>
        </w:trPr>
        <w:tc>
          <w:tcPr>
            <w:tcW w:w="2835" w:type="dxa"/>
          </w:tcPr>
          <w:p w14:paraId="689A4C42" w14:textId="77777777" w:rsidR="00296C22" w:rsidRPr="005D1CC3" w:rsidRDefault="00000000" w:rsidP="005D1CC3">
            <w:pPr>
              <w:spacing w:after="0" w:line="240" w:lineRule="auto"/>
              <w:jc w:val="both"/>
              <w:rPr>
                <w:sz w:val="20"/>
                <w:szCs w:val="20"/>
              </w:rPr>
            </w:pPr>
            <w:r w:rsidRPr="005D1CC3">
              <w:rPr>
                <w:sz w:val="20"/>
                <w:szCs w:val="20"/>
              </w:rPr>
              <w:t>ESP32-S3 (1) ↔ ESP32-S3 (2)</w:t>
            </w:r>
          </w:p>
        </w:tc>
        <w:tc>
          <w:tcPr>
            <w:tcW w:w="1814" w:type="dxa"/>
          </w:tcPr>
          <w:p w14:paraId="026C5CAB" w14:textId="77777777" w:rsidR="00296C22" w:rsidRPr="005D1CC3" w:rsidRDefault="00000000" w:rsidP="005D1CC3">
            <w:pPr>
              <w:spacing w:after="0" w:line="240" w:lineRule="auto"/>
              <w:jc w:val="both"/>
              <w:rPr>
                <w:sz w:val="20"/>
                <w:szCs w:val="20"/>
              </w:rPr>
            </w:pPr>
            <w:r w:rsidRPr="005D1CC3">
              <w:rPr>
                <w:sz w:val="20"/>
                <w:szCs w:val="20"/>
              </w:rPr>
              <w:t>GPIO12</w:t>
            </w:r>
          </w:p>
        </w:tc>
        <w:tc>
          <w:tcPr>
            <w:tcW w:w="1871" w:type="dxa"/>
          </w:tcPr>
          <w:p w14:paraId="122BB3B0" w14:textId="77777777" w:rsidR="00296C22" w:rsidRPr="005D1CC3" w:rsidRDefault="00000000" w:rsidP="005D1CC3">
            <w:pPr>
              <w:spacing w:after="0" w:line="240" w:lineRule="auto"/>
              <w:jc w:val="both"/>
              <w:rPr>
                <w:sz w:val="20"/>
                <w:szCs w:val="20"/>
              </w:rPr>
            </w:pPr>
            <w:r w:rsidRPr="005D1CC3">
              <w:rPr>
                <w:sz w:val="20"/>
                <w:szCs w:val="20"/>
              </w:rPr>
              <w:t>GPIO12</w:t>
            </w:r>
          </w:p>
        </w:tc>
        <w:tc>
          <w:tcPr>
            <w:tcW w:w="3005" w:type="dxa"/>
          </w:tcPr>
          <w:p w14:paraId="319916D2" w14:textId="77777777" w:rsidR="00296C22" w:rsidRPr="005D1CC3" w:rsidRDefault="00000000" w:rsidP="005D1CC3">
            <w:pPr>
              <w:spacing w:after="0" w:line="240" w:lineRule="auto"/>
              <w:jc w:val="both"/>
              <w:rPr>
                <w:sz w:val="20"/>
                <w:szCs w:val="20"/>
              </w:rPr>
            </w:pPr>
            <w:r w:rsidRPr="005D1CC3">
              <w:rPr>
                <w:sz w:val="20"/>
                <w:szCs w:val="20"/>
              </w:rPr>
              <w:t>Liên kết dữ liệu nội bộ giữa gateway và bridge.</w:t>
            </w:r>
          </w:p>
        </w:tc>
      </w:tr>
      <w:tr w:rsidR="00296C22" w:rsidRPr="005D1CC3" w14:paraId="47535B5A" w14:textId="77777777">
        <w:trPr>
          <w:jc w:val="center"/>
        </w:trPr>
        <w:tc>
          <w:tcPr>
            <w:tcW w:w="2835" w:type="dxa"/>
          </w:tcPr>
          <w:p w14:paraId="6CDF29A5" w14:textId="77777777" w:rsidR="00296C22" w:rsidRPr="005D1CC3" w:rsidRDefault="00000000" w:rsidP="005D1CC3">
            <w:pPr>
              <w:spacing w:after="0" w:line="240" w:lineRule="auto"/>
              <w:jc w:val="both"/>
              <w:rPr>
                <w:sz w:val="20"/>
                <w:szCs w:val="20"/>
              </w:rPr>
            </w:pPr>
            <w:r w:rsidRPr="005D1CC3">
              <w:rPr>
                <w:sz w:val="20"/>
                <w:szCs w:val="20"/>
              </w:rPr>
              <w:t>AD8232 → ESP32-S3 (1)</w:t>
            </w:r>
          </w:p>
        </w:tc>
        <w:tc>
          <w:tcPr>
            <w:tcW w:w="1814" w:type="dxa"/>
          </w:tcPr>
          <w:p w14:paraId="484D825F" w14:textId="77777777" w:rsidR="00296C22" w:rsidRPr="005D1CC3" w:rsidRDefault="00000000" w:rsidP="005D1CC3">
            <w:pPr>
              <w:spacing w:after="0" w:line="240" w:lineRule="auto"/>
              <w:jc w:val="both"/>
              <w:rPr>
                <w:sz w:val="20"/>
                <w:szCs w:val="20"/>
              </w:rPr>
            </w:pPr>
            <w:r w:rsidRPr="005D1CC3">
              <w:rPr>
                <w:sz w:val="20"/>
                <w:szCs w:val="20"/>
              </w:rPr>
              <w:t>OUTPUT</w:t>
            </w:r>
          </w:p>
        </w:tc>
        <w:tc>
          <w:tcPr>
            <w:tcW w:w="1871" w:type="dxa"/>
          </w:tcPr>
          <w:p w14:paraId="608F51D9" w14:textId="77777777" w:rsidR="00296C22" w:rsidRPr="005D1CC3" w:rsidRDefault="00000000" w:rsidP="005D1CC3">
            <w:pPr>
              <w:spacing w:after="0" w:line="240" w:lineRule="auto"/>
              <w:jc w:val="both"/>
              <w:rPr>
                <w:sz w:val="20"/>
                <w:szCs w:val="20"/>
              </w:rPr>
            </w:pPr>
            <w:r w:rsidRPr="005D1CC3">
              <w:rPr>
                <w:sz w:val="20"/>
                <w:szCs w:val="20"/>
              </w:rPr>
              <w:t>GPIO8</w:t>
            </w:r>
          </w:p>
        </w:tc>
        <w:tc>
          <w:tcPr>
            <w:tcW w:w="3005" w:type="dxa"/>
          </w:tcPr>
          <w:p w14:paraId="7543DBC7" w14:textId="77777777" w:rsidR="00296C22" w:rsidRPr="005D1CC3" w:rsidRDefault="00000000" w:rsidP="005D1CC3">
            <w:pPr>
              <w:spacing w:after="0" w:line="240" w:lineRule="auto"/>
              <w:jc w:val="both"/>
              <w:rPr>
                <w:sz w:val="20"/>
                <w:szCs w:val="20"/>
              </w:rPr>
            </w:pPr>
            <w:r w:rsidRPr="005D1CC3">
              <w:rPr>
                <w:sz w:val="20"/>
                <w:szCs w:val="20"/>
              </w:rPr>
              <w:t>Tín hiệu ECG analog.</w:t>
            </w:r>
          </w:p>
        </w:tc>
      </w:tr>
      <w:tr w:rsidR="00296C22" w:rsidRPr="005D1CC3" w14:paraId="7A57E49E" w14:textId="77777777">
        <w:trPr>
          <w:jc w:val="center"/>
        </w:trPr>
        <w:tc>
          <w:tcPr>
            <w:tcW w:w="2835" w:type="dxa"/>
          </w:tcPr>
          <w:p w14:paraId="63E4617D" w14:textId="77777777" w:rsidR="00296C22" w:rsidRPr="005D1CC3" w:rsidRDefault="00000000" w:rsidP="005D1CC3">
            <w:pPr>
              <w:spacing w:after="0" w:line="240" w:lineRule="auto"/>
              <w:jc w:val="both"/>
              <w:rPr>
                <w:sz w:val="20"/>
                <w:szCs w:val="20"/>
              </w:rPr>
            </w:pPr>
            <w:r w:rsidRPr="005D1CC3">
              <w:rPr>
                <w:sz w:val="20"/>
                <w:szCs w:val="20"/>
              </w:rPr>
              <w:t>AD8232 → ESP32-S3 (1)</w:t>
            </w:r>
          </w:p>
        </w:tc>
        <w:tc>
          <w:tcPr>
            <w:tcW w:w="1814" w:type="dxa"/>
          </w:tcPr>
          <w:p w14:paraId="4B7CD16D" w14:textId="77777777" w:rsidR="00296C22" w:rsidRPr="005D1CC3" w:rsidRDefault="00000000" w:rsidP="005D1CC3">
            <w:pPr>
              <w:spacing w:after="0" w:line="240" w:lineRule="auto"/>
              <w:jc w:val="both"/>
              <w:rPr>
                <w:sz w:val="20"/>
                <w:szCs w:val="20"/>
              </w:rPr>
            </w:pPr>
            <w:r w:rsidRPr="005D1CC3">
              <w:rPr>
                <w:sz w:val="20"/>
                <w:szCs w:val="20"/>
              </w:rPr>
              <w:t>LO−</w:t>
            </w:r>
          </w:p>
        </w:tc>
        <w:tc>
          <w:tcPr>
            <w:tcW w:w="1871" w:type="dxa"/>
          </w:tcPr>
          <w:p w14:paraId="0E7B1459" w14:textId="77777777" w:rsidR="00296C22" w:rsidRPr="005D1CC3" w:rsidRDefault="00000000" w:rsidP="005D1CC3">
            <w:pPr>
              <w:spacing w:after="0" w:line="240" w:lineRule="auto"/>
              <w:jc w:val="both"/>
              <w:rPr>
                <w:sz w:val="20"/>
                <w:szCs w:val="20"/>
              </w:rPr>
            </w:pPr>
            <w:r w:rsidRPr="005D1CC3">
              <w:rPr>
                <w:sz w:val="20"/>
                <w:szCs w:val="20"/>
              </w:rPr>
              <w:t>GPIO9</w:t>
            </w:r>
          </w:p>
        </w:tc>
        <w:tc>
          <w:tcPr>
            <w:tcW w:w="3005" w:type="dxa"/>
          </w:tcPr>
          <w:p w14:paraId="22C85454" w14:textId="77777777" w:rsidR="00296C22" w:rsidRPr="005D1CC3" w:rsidRDefault="00000000" w:rsidP="005D1CC3">
            <w:pPr>
              <w:spacing w:after="0" w:line="240" w:lineRule="auto"/>
              <w:jc w:val="both"/>
              <w:rPr>
                <w:sz w:val="20"/>
                <w:szCs w:val="20"/>
              </w:rPr>
            </w:pPr>
            <w:r w:rsidRPr="005D1CC3">
              <w:rPr>
                <w:sz w:val="20"/>
                <w:szCs w:val="20"/>
              </w:rPr>
              <w:t>Phát hiện điện cực rời.</w:t>
            </w:r>
          </w:p>
        </w:tc>
      </w:tr>
      <w:tr w:rsidR="00296C22" w:rsidRPr="005D1CC3" w14:paraId="0538DEA5" w14:textId="77777777">
        <w:trPr>
          <w:jc w:val="center"/>
        </w:trPr>
        <w:tc>
          <w:tcPr>
            <w:tcW w:w="2835" w:type="dxa"/>
          </w:tcPr>
          <w:p w14:paraId="18EA73E4" w14:textId="77777777" w:rsidR="00296C22" w:rsidRPr="005D1CC3" w:rsidRDefault="00000000" w:rsidP="005D1CC3">
            <w:pPr>
              <w:spacing w:after="0" w:line="240" w:lineRule="auto"/>
              <w:jc w:val="both"/>
              <w:rPr>
                <w:sz w:val="20"/>
                <w:szCs w:val="20"/>
              </w:rPr>
            </w:pPr>
            <w:r w:rsidRPr="005D1CC3">
              <w:rPr>
                <w:sz w:val="20"/>
                <w:szCs w:val="20"/>
              </w:rPr>
              <w:t>AD8232 → ESP32-S3 (1)</w:t>
            </w:r>
          </w:p>
        </w:tc>
        <w:tc>
          <w:tcPr>
            <w:tcW w:w="1814" w:type="dxa"/>
          </w:tcPr>
          <w:p w14:paraId="756CBA48" w14:textId="77777777" w:rsidR="00296C22" w:rsidRPr="005D1CC3" w:rsidRDefault="00000000" w:rsidP="005D1CC3">
            <w:pPr>
              <w:spacing w:after="0" w:line="240" w:lineRule="auto"/>
              <w:jc w:val="both"/>
              <w:rPr>
                <w:sz w:val="20"/>
                <w:szCs w:val="20"/>
              </w:rPr>
            </w:pPr>
            <w:r w:rsidRPr="005D1CC3">
              <w:rPr>
                <w:sz w:val="20"/>
                <w:szCs w:val="20"/>
              </w:rPr>
              <w:t>LO+</w:t>
            </w:r>
          </w:p>
        </w:tc>
        <w:tc>
          <w:tcPr>
            <w:tcW w:w="1871" w:type="dxa"/>
          </w:tcPr>
          <w:p w14:paraId="67334ECB" w14:textId="77777777" w:rsidR="00296C22" w:rsidRPr="005D1CC3" w:rsidRDefault="00000000" w:rsidP="005D1CC3">
            <w:pPr>
              <w:spacing w:after="0" w:line="240" w:lineRule="auto"/>
              <w:jc w:val="both"/>
              <w:rPr>
                <w:sz w:val="20"/>
                <w:szCs w:val="20"/>
              </w:rPr>
            </w:pPr>
            <w:r w:rsidRPr="005D1CC3">
              <w:rPr>
                <w:sz w:val="20"/>
                <w:szCs w:val="20"/>
              </w:rPr>
              <w:t>GPIO10</w:t>
            </w:r>
          </w:p>
        </w:tc>
        <w:tc>
          <w:tcPr>
            <w:tcW w:w="3005" w:type="dxa"/>
          </w:tcPr>
          <w:p w14:paraId="3662BEA7" w14:textId="77777777" w:rsidR="00296C22" w:rsidRPr="005D1CC3" w:rsidRDefault="00000000" w:rsidP="005D1CC3">
            <w:pPr>
              <w:spacing w:after="0" w:line="240" w:lineRule="auto"/>
              <w:jc w:val="both"/>
              <w:rPr>
                <w:sz w:val="20"/>
                <w:szCs w:val="20"/>
              </w:rPr>
            </w:pPr>
            <w:r w:rsidRPr="005D1CC3">
              <w:rPr>
                <w:sz w:val="20"/>
                <w:szCs w:val="20"/>
              </w:rPr>
              <w:t>Phát hiện điện cực rời.</w:t>
            </w:r>
          </w:p>
        </w:tc>
      </w:tr>
      <w:tr w:rsidR="00296C22" w:rsidRPr="005D1CC3" w14:paraId="78BB622D" w14:textId="77777777">
        <w:trPr>
          <w:jc w:val="center"/>
        </w:trPr>
        <w:tc>
          <w:tcPr>
            <w:tcW w:w="2835" w:type="dxa"/>
          </w:tcPr>
          <w:p w14:paraId="71C2087A" w14:textId="77777777" w:rsidR="00296C22" w:rsidRPr="005D1CC3" w:rsidRDefault="00000000" w:rsidP="005D1CC3">
            <w:pPr>
              <w:spacing w:after="0" w:line="240" w:lineRule="auto"/>
              <w:jc w:val="both"/>
              <w:rPr>
                <w:sz w:val="20"/>
                <w:szCs w:val="20"/>
              </w:rPr>
            </w:pPr>
            <w:r w:rsidRPr="005D1CC3">
              <w:rPr>
                <w:sz w:val="20"/>
                <w:szCs w:val="20"/>
              </w:rPr>
              <w:t>AD8232 → ESP32-S3 (1)</w:t>
            </w:r>
          </w:p>
        </w:tc>
        <w:tc>
          <w:tcPr>
            <w:tcW w:w="1814" w:type="dxa"/>
          </w:tcPr>
          <w:p w14:paraId="3BCC146D" w14:textId="77777777" w:rsidR="00296C22" w:rsidRPr="005D1CC3" w:rsidRDefault="00000000" w:rsidP="005D1CC3">
            <w:pPr>
              <w:spacing w:after="0" w:line="240" w:lineRule="auto"/>
              <w:jc w:val="both"/>
              <w:rPr>
                <w:sz w:val="20"/>
                <w:szCs w:val="20"/>
              </w:rPr>
            </w:pPr>
            <w:r w:rsidRPr="005D1CC3">
              <w:rPr>
                <w:sz w:val="20"/>
                <w:szCs w:val="20"/>
              </w:rPr>
              <w:t>SDN</w:t>
            </w:r>
          </w:p>
        </w:tc>
        <w:tc>
          <w:tcPr>
            <w:tcW w:w="1871" w:type="dxa"/>
          </w:tcPr>
          <w:p w14:paraId="1F3866DA" w14:textId="77777777" w:rsidR="00296C22" w:rsidRPr="005D1CC3" w:rsidRDefault="00000000" w:rsidP="005D1CC3">
            <w:pPr>
              <w:spacing w:after="0" w:line="240" w:lineRule="auto"/>
              <w:jc w:val="both"/>
              <w:rPr>
                <w:sz w:val="20"/>
                <w:szCs w:val="20"/>
              </w:rPr>
            </w:pPr>
            <w:r w:rsidRPr="005D1CC3">
              <w:rPr>
                <w:sz w:val="20"/>
                <w:szCs w:val="20"/>
              </w:rPr>
              <w:t>GPIO11</w:t>
            </w:r>
          </w:p>
        </w:tc>
        <w:tc>
          <w:tcPr>
            <w:tcW w:w="3005" w:type="dxa"/>
          </w:tcPr>
          <w:p w14:paraId="51CE7716" w14:textId="77777777" w:rsidR="00296C22" w:rsidRPr="005D1CC3" w:rsidRDefault="00000000" w:rsidP="005D1CC3">
            <w:pPr>
              <w:spacing w:after="0" w:line="240" w:lineRule="auto"/>
              <w:jc w:val="both"/>
              <w:rPr>
                <w:sz w:val="20"/>
                <w:szCs w:val="20"/>
              </w:rPr>
            </w:pPr>
            <w:r w:rsidRPr="005D1CC3">
              <w:rPr>
                <w:sz w:val="20"/>
                <w:szCs w:val="20"/>
              </w:rPr>
              <w:t>Điều khiển shutdown.</w:t>
            </w:r>
          </w:p>
        </w:tc>
      </w:tr>
      <w:tr w:rsidR="00296C22" w:rsidRPr="005D1CC3" w14:paraId="3AE7BA83" w14:textId="77777777">
        <w:trPr>
          <w:jc w:val="center"/>
        </w:trPr>
        <w:tc>
          <w:tcPr>
            <w:tcW w:w="2835" w:type="dxa"/>
          </w:tcPr>
          <w:p w14:paraId="47B25AB9" w14:textId="77777777" w:rsidR="00296C22" w:rsidRPr="005D1CC3" w:rsidRDefault="00000000" w:rsidP="005D1CC3">
            <w:pPr>
              <w:spacing w:after="0" w:line="240" w:lineRule="auto"/>
              <w:jc w:val="both"/>
              <w:rPr>
                <w:sz w:val="20"/>
                <w:szCs w:val="20"/>
              </w:rPr>
            </w:pPr>
            <w:r w:rsidRPr="005D1CC3">
              <w:rPr>
                <w:sz w:val="20"/>
                <w:szCs w:val="20"/>
              </w:rPr>
              <w:t>TFT ST7789 → ESP32-S3 (1)</w:t>
            </w:r>
          </w:p>
        </w:tc>
        <w:tc>
          <w:tcPr>
            <w:tcW w:w="1814" w:type="dxa"/>
          </w:tcPr>
          <w:p w14:paraId="204F4725" w14:textId="77777777" w:rsidR="00296C22" w:rsidRPr="005D1CC3" w:rsidRDefault="00000000" w:rsidP="005D1CC3">
            <w:pPr>
              <w:spacing w:after="0" w:line="240" w:lineRule="auto"/>
              <w:jc w:val="both"/>
              <w:rPr>
                <w:sz w:val="20"/>
                <w:szCs w:val="20"/>
              </w:rPr>
            </w:pPr>
            <w:r w:rsidRPr="005D1CC3">
              <w:rPr>
                <w:sz w:val="20"/>
                <w:szCs w:val="20"/>
              </w:rPr>
              <w:t>SCL</w:t>
            </w:r>
          </w:p>
        </w:tc>
        <w:tc>
          <w:tcPr>
            <w:tcW w:w="1871" w:type="dxa"/>
          </w:tcPr>
          <w:p w14:paraId="1C692B6A" w14:textId="77777777" w:rsidR="00296C22" w:rsidRPr="005D1CC3" w:rsidRDefault="00000000" w:rsidP="005D1CC3">
            <w:pPr>
              <w:spacing w:after="0" w:line="240" w:lineRule="auto"/>
              <w:jc w:val="both"/>
              <w:rPr>
                <w:sz w:val="20"/>
                <w:szCs w:val="20"/>
              </w:rPr>
            </w:pPr>
            <w:r w:rsidRPr="005D1CC3">
              <w:rPr>
                <w:sz w:val="20"/>
                <w:szCs w:val="20"/>
              </w:rPr>
              <w:t>GPIO7</w:t>
            </w:r>
          </w:p>
        </w:tc>
        <w:tc>
          <w:tcPr>
            <w:tcW w:w="3005" w:type="dxa"/>
          </w:tcPr>
          <w:p w14:paraId="09B3343D" w14:textId="77777777" w:rsidR="00296C22" w:rsidRPr="005D1CC3" w:rsidRDefault="00000000" w:rsidP="005D1CC3">
            <w:pPr>
              <w:spacing w:after="0" w:line="240" w:lineRule="auto"/>
              <w:jc w:val="both"/>
              <w:rPr>
                <w:sz w:val="20"/>
                <w:szCs w:val="20"/>
              </w:rPr>
            </w:pPr>
            <w:r w:rsidRPr="005D1CC3">
              <w:rPr>
                <w:sz w:val="20"/>
                <w:szCs w:val="20"/>
              </w:rPr>
              <w:t>Xung clock SPI.</w:t>
            </w:r>
          </w:p>
        </w:tc>
      </w:tr>
      <w:tr w:rsidR="00296C22" w:rsidRPr="005D1CC3" w14:paraId="417C7350" w14:textId="77777777">
        <w:trPr>
          <w:jc w:val="center"/>
        </w:trPr>
        <w:tc>
          <w:tcPr>
            <w:tcW w:w="2835" w:type="dxa"/>
          </w:tcPr>
          <w:p w14:paraId="66EB0FD3" w14:textId="77777777" w:rsidR="00296C22" w:rsidRPr="005D1CC3" w:rsidRDefault="00000000" w:rsidP="005D1CC3">
            <w:pPr>
              <w:spacing w:after="0" w:line="240" w:lineRule="auto"/>
              <w:jc w:val="both"/>
              <w:rPr>
                <w:sz w:val="20"/>
                <w:szCs w:val="20"/>
              </w:rPr>
            </w:pPr>
            <w:r w:rsidRPr="005D1CC3">
              <w:rPr>
                <w:sz w:val="20"/>
                <w:szCs w:val="20"/>
              </w:rPr>
              <w:t>TFT ST7789 → ESP32-S3 (1)</w:t>
            </w:r>
          </w:p>
        </w:tc>
        <w:tc>
          <w:tcPr>
            <w:tcW w:w="1814" w:type="dxa"/>
          </w:tcPr>
          <w:p w14:paraId="62CB027E" w14:textId="77777777" w:rsidR="00296C22" w:rsidRPr="005D1CC3" w:rsidRDefault="00000000" w:rsidP="005D1CC3">
            <w:pPr>
              <w:spacing w:after="0" w:line="240" w:lineRule="auto"/>
              <w:jc w:val="both"/>
              <w:rPr>
                <w:sz w:val="20"/>
                <w:szCs w:val="20"/>
              </w:rPr>
            </w:pPr>
            <w:r w:rsidRPr="005D1CC3">
              <w:rPr>
                <w:sz w:val="20"/>
                <w:szCs w:val="20"/>
              </w:rPr>
              <w:t>SDA</w:t>
            </w:r>
          </w:p>
        </w:tc>
        <w:tc>
          <w:tcPr>
            <w:tcW w:w="1871" w:type="dxa"/>
          </w:tcPr>
          <w:p w14:paraId="212B8ABF" w14:textId="77777777" w:rsidR="00296C22" w:rsidRPr="005D1CC3" w:rsidRDefault="00000000" w:rsidP="005D1CC3">
            <w:pPr>
              <w:spacing w:after="0" w:line="240" w:lineRule="auto"/>
              <w:jc w:val="both"/>
              <w:rPr>
                <w:sz w:val="20"/>
                <w:szCs w:val="20"/>
              </w:rPr>
            </w:pPr>
            <w:r w:rsidRPr="005D1CC3">
              <w:rPr>
                <w:sz w:val="20"/>
                <w:szCs w:val="20"/>
              </w:rPr>
              <w:t>GPIO6</w:t>
            </w:r>
          </w:p>
        </w:tc>
        <w:tc>
          <w:tcPr>
            <w:tcW w:w="3005" w:type="dxa"/>
          </w:tcPr>
          <w:p w14:paraId="1E76753D" w14:textId="77777777" w:rsidR="00296C22" w:rsidRPr="005D1CC3" w:rsidRDefault="00000000" w:rsidP="005D1CC3">
            <w:pPr>
              <w:spacing w:after="0" w:line="240" w:lineRule="auto"/>
              <w:jc w:val="both"/>
              <w:rPr>
                <w:sz w:val="20"/>
                <w:szCs w:val="20"/>
              </w:rPr>
            </w:pPr>
            <w:r w:rsidRPr="005D1CC3">
              <w:rPr>
                <w:sz w:val="20"/>
                <w:szCs w:val="20"/>
              </w:rPr>
              <w:t>Dữ liệu SPI/MOSI.</w:t>
            </w:r>
          </w:p>
        </w:tc>
      </w:tr>
      <w:tr w:rsidR="00296C22" w:rsidRPr="005D1CC3" w14:paraId="1E90C29A" w14:textId="77777777">
        <w:trPr>
          <w:jc w:val="center"/>
        </w:trPr>
        <w:tc>
          <w:tcPr>
            <w:tcW w:w="2835" w:type="dxa"/>
          </w:tcPr>
          <w:p w14:paraId="5E6088D8" w14:textId="77777777" w:rsidR="00296C22" w:rsidRPr="005D1CC3" w:rsidRDefault="00000000" w:rsidP="005D1CC3">
            <w:pPr>
              <w:spacing w:after="0" w:line="240" w:lineRule="auto"/>
              <w:jc w:val="both"/>
              <w:rPr>
                <w:sz w:val="20"/>
                <w:szCs w:val="20"/>
              </w:rPr>
            </w:pPr>
            <w:r w:rsidRPr="005D1CC3">
              <w:rPr>
                <w:sz w:val="20"/>
                <w:szCs w:val="20"/>
              </w:rPr>
              <w:t>TFT ST7789 → ESP32-S3 (1)</w:t>
            </w:r>
          </w:p>
        </w:tc>
        <w:tc>
          <w:tcPr>
            <w:tcW w:w="1814" w:type="dxa"/>
          </w:tcPr>
          <w:p w14:paraId="386EBCEE" w14:textId="77777777" w:rsidR="00296C22" w:rsidRPr="005D1CC3" w:rsidRDefault="00000000" w:rsidP="005D1CC3">
            <w:pPr>
              <w:spacing w:after="0" w:line="240" w:lineRule="auto"/>
              <w:jc w:val="both"/>
              <w:rPr>
                <w:sz w:val="20"/>
                <w:szCs w:val="20"/>
              </w:rPr>
            </w:pPr>
            <w:r w:rsidRPr="005D1CC3">
              <w:rPr>
                <w:sz w:val="20"/>
                <w:szCs w:val="20"/>
              </w:rPr>
              <w:t>RES</w:t>
            </w:r>
          </w:p>
        </w:tc>
        <w:tc>
          <w:tcPr>
            <w:tcW w:w="1871" w:type="dxa"/>
          </w:tcPr>
          <w:p w14:paraId="0B52D6F9" w14:textId="77777777" w:rsidR="00296C22" w:rsidRPr="005D1CC3" w:rsidRDefault="00000000" w:rsidP="005D1CC3">
            <w:pPr>
              <w:spacing w:after="0" w:line="240" w:lineRule="auto"/>
              <w:jc w:val="both"/>
              <w:rPr>
                <w:sz w:val="20"/>
                <w:szCs w:val="20"/>
              </w:rPr>
            </w:pPr>
            <w:r w:rsidRPr="005D1CC3">
              <w:rPr>
                <w:sz w:val="20"/>
                <w:szCs w:val="20"/>
              </w:rPr>
              <w:t>GPIO5</w:t>
            </w:r>
          </w:p>
        </w:tc>
        <w:tc>
          <w:tcPr>
            <w:tcW w:w="3005" w:type="dxa"/>
          </w:tcPr>
          <w:p w14:paraId="040DC023" w14:textId="77777777" w:rsidR="00296C22" w:rsidRPr="005D1CC3" w:rsidRDefault="00000000" w:rsidP="005D1CC3">
            <w:pPr>
              <w:spacing w:after="0" w:line="240" w:lineRule="auto"/>
              <w:jc w:val="both"/>
              <w:rPr>
                <w:sz w:val="20"/>
                <w:szCs w:val="20"/>
              </w:rPr>
            </w:pPr>
            <w:r w:rsidRPr="005D1CC3">
              <w:rPr>
                <w:sz w:val="20"/>
                <w:szCs w:val="20"/>
              </w:rPr>
              <w:t>Reset màn hình.</w:t>
            </w:r>
          </w:p>
        </w:tc>
      </w:tr>
      <w:tr w:rsidR="00296C22" w:rsidRPr="005D1CC3" w14:paraId="69F62507" w14:textId="77777777">
        <w:trPr>
          <w:jc w:val="center"/>
        </w:trPr>
        <w:tc>
          <w:tcPr>
            <w:tcW w:w="2835" w:type="dxa"/>
          </w:tcPr>
          <w:p w14:paraId="32865727" w14:textId="77777777" w:rsidR="00296C22" w:rsidRPr="005D1CC3" w:rsidRDefault="00000000" w:rsidP="005D1CC3">
            <w:pPr>
              <w:spacing w:after="0" w:line="240" w:lineRule="auto"/>
              <w:jc w:val="both"/>
              <w:rPr>
                <w:sz w:val="20"/>
                <w:szCs w:val="20"/>
              </w:rPr>
            </w:pPr>
            <w:r w:rsidRPr="005D1CC3">
              <w:rPr>
                <w:sz w:val="20"/>
                <w:szCs w:val="20"/>
              </w:rPr>
              <w:t>TFT ST7789 → ESP32-S3 (1)</w:t>
            </w:r>
          </w:p>
        </w:tc>
        <w:tc>
          <w:tcPr>
            <w:tcW w:w="1814" w:type="dxa"/>
          </w:tcPr>
          <w:p w14:paraId="66CA3866" w14:textId="77777777" w:rsidR="00296C22" w:rsidRPr="005D1CC3" w:rsidRDefault="00000000" w:rsidP="005D1CC3">
            <w:pPr>
              <w:spacing w:after="0" w:line="240" w:lineRule="auto"/>
              <w:jc w:val="both"/>
              <w:rPr>
                <w:sz w:val="20"/>
                <w:szCs w:val="20"/>
              </w:rPr>
            </w:pPr>
            <w:r w:rsidRPr="005D1CC3">
              <w:rPr>
                <w:sz w:val="20"/>
                <w:szCs w:val="20"/>
              </w:rPr>
              <w:t>DC</w:t>
            </w:r>
          </w:p>
        </w:tc>
        <w:tc>
          <w:tcPr>
            <w:tcW w:w="1871" w:type="dxa"/>
          </w:tcPr>
          <w:p w14:paraId="76E29AF6" w14:textId="77777777" w:rsidR="00296C22" w:rsidRPr="005D1CC3" w:rsidRDefault="00000000" w:rsidP="005D1CC3">
            <w:pPr>
              <w:spacing w:after="0" w:line="240" w:lineRule="auto"/>
              <w:jc w:val="both"/>
              <w:rPr>
                <w:sz w:val="20"/>
                <w:szCs w:val="20"/>
              </w:rPr>
            </w:pPr>
            <w:r w:rsidRPr="005D1CC3">
              <w:rPr>
                <w:sz w:val="20"/>
                <w:szCs w:val="20"/>
              </w:rPr>
              <w:t>GPIO4</w:t>
            </w:r>
          </w:p>
        </w:tc>
        <w:tc>
          <w:tcPr>
            <w:tcW w:w="3005" w:type="dxa"/>
          </w:tcPr>
          <w:p w14:paraId="6E5FBD82" w14:textId="77777777" w:rsidR="00296C22" w:rsidRPr="005D1CC3" w:rsidRDefault="00000000" w:rsidP="005D1CC3">
            <w:pPr>
              <w:spacing w:after="0" w:line="240" w:lineRule="auto"/>
              <w:jc w:val="both"/>
              <w:rPr>
                <w:sz w:val="20"/>
                <w:szCs w:val="20"/>
              </w:rPr>
            </w:pPr>
            <w:r w:rsidRPr="005D1CC3">
              <w:rPr>
                <w:sz w:val="20"/>
                <w:szCs w:val="20"/>
              </w:rPr>
              <w:t>Data/Command.</w:t>
            </w:r>
          </w:p>
        </w:tc>
      </w:tr>
      <w:tr w:rsidR="00296C22" w:rsidRPr="005D1CC3" w14:paraId="33936576" w14:textId="77777777">
        <w:trPr>
          <w:jc w:val="center"/>
        </w:trPr>
        <w:tc>
          <w:tcPr>
            <w:tcW w:w="2835" w:type="dxa"/>
          </w:tcPr>
          <w:p w14:paraId="22F760AD" w14:textId="77777777" w:rsidR="00296C22" w:rsidRPr="005D1CC3" w:rsidRDefault="00000000" w:rsidP="005D1CC3">
            <w:pPr>
              <w:spacing w:after="0" w:line="240" w:lineRule="auto"/>
              <w:jc w:val="both"/>
              <w:rPr>
                <w:sz w:val="20"/>
                <w:szCs w:val="20"/>
              </w:rPr>
            </w:pPr>
            <w:r w:rsidRPr="005D1CC3">
              <w:rPr>
                <w:sz w:val="20"/>
                <w:szCs w:val="20"/>
              </w:rPr>
              <w:t>TFT ST7789 → ESP32-S3 (1)</w:t>
            </w:r>
          </w:p>
        </w:tc>
        <w:tc>
          <w:tcPr>
            <w:tcW w:w="1814" w:type="dxa"/>
          </w:tcPr>
          <w:p w14:paraId="07448C3E" w14:textId="77777777" w:rsidR="00296C22" w:rsidRPr="005D1CC3" w:rsidRDefault="00000000" w:rsidP="005D1CC3">
            <w:pPr>
              <w:spacing w:after="0" w:line="240" w:lineRule="auto"/>
              <w:jc w:val="both"/>
              <w:rPr>
                <w:sz w:val="20"/>
                <w:szCs w:val="20"/>
              </w:rPr>
            </w:pPr>
            <w:r w:rsidRPr="005D1CC3">
              <w:rPr>
                <w:sz w:val="20"/>
                <w:szCs w:val="20"/>
              </w:rPr>
              <w:t>CS</w:t>
            </w:r>
          </w:p>
        </w:tc>
        <w:tc>
          <w:tcPr>
            <w:tcW w:w="1871" w:type="dxa"/>
          </w:tcPr>
          <w:p w14:paraId="6BC4CD42" w14:textId="77777777" w:rsidR="00296C22" w:rsidRPr="005D1CC3" w:rsidRDefault="00000000" w:rsidP="005D1CC3">
            <w:pPr>
              <w:spacing w:after="0" w:line="240" w:lineRule="auto"/>
              <w:jc w:val="both"/>
              <w:rPr>
                <w:sz w:val="20"/>
                <w:szCs w:val="20"/>
              </w:rPr>
            </w:pPr>
            <w:r w:rsidRPr="005D1CC3">
              <w:rPr>
                <w:sz w:val="20"/>
                <w:szCs w:val="20"/>
              </w:rPr>
              <w:t>GPIO3</w:t>
            </w:r>
          </w:p>
        </w:tc>
        <w:tc>
          <w:tcPr>
            <w:tcW w:w="3005" w:type="dxa"/>
          </w:tcPr>
          <w:p w14:paraId="780359A7" w14:textId="77777777" w:rsidR="00296C22" w:rsidRPr="005D1CC3" w:rsidRDefault="00000000" w:rsidP="005D1CC3">
            <w:pPr>
              <w:spacing w:after="0" w:line="240" w:lineRule="auto"/>
              <w:jc w:val="both"/>
              <w:rPr>
                <w:sz w:val="20"/>
                <w:szCs w:val="20"/>
              </w:rPr>
            </w:pPr>
            <w:r w:rsidRPr="005D1CC3">
              <w:rPr>
                <w:sz w:val="20"/>
                <w:szCs w:val="20"/>
              </w:rPr>
              <w:t>Chip Select.</w:t>
            </w:r>
          </w:p>
        </w:tc>
      </w:tr>
      <w:tr w:rsidR="00296C22" w:rsidRPr="005D1CC3" w14:paraId="1E9411DA" w14:textId="77777777">
        <w:trPr>
          <w:jc w:val="center"/>
        </w:trPr>
        <w:tc>
          <w:tcPr>
            <w:tcW w:w="2835" w:type="dxa"/>
          </w:tcPr>
          <w:p w14:paraId="38A83B35" w14:textId="77777777" w:rsidR="00296C22" w:rsidRPr="005D1CC3" w:rsidRDefault="00000000" w:rsidP="005D1CC3">
            <w:pPr>
              <w:spacing w:after="0" w:line="240" w:lineRule="auto"/>
              <w:jc w:val="both"/>
              <w:rPr>
                <w:sz w:val="20"/>
                <w:szCs w:val="20"/>
              </w:rPr>
            </w:pPr>
            <w:r w:rsidRPr="005D1CC3">
              <w:rPr>
                <w:sz w:val="20"/>
                <w:szCs w:val="20"/>
              </w:rPr>
              <w:t>TFT ST7789 → ESP32-S3 (1)</w:t>
            </w:r>
          </w:p>
        </w:tc>
        <w:tc>
          <w:tcPr>
            <w:tcW w:w="1814" w:type="dxa"/>
          </w:tcPr>
          <w:p w14:paraId="28F423D7" w14:textId="77777777" w:rsidR="00296C22" w:rsidRPr="005D1CC3" w:rsidRDefault="00000000" w:rsidP="005D1CC3">
            <w:pPr>
              <w:spacing w:after="0" w:line="240" w:lineRule="auto"/>
              <w:jc w:val="both"/>
              <w:rPr>
                <w:sz w:val="20"/>
                <w:szCs w:val="20"/>
              </w:rPr>
            </w:pPr>
            <w:r w:rsidRPr="005D1CC3">
              <w:rPr>
                <w:sz w:val="20"/>
                <w:szCs w:val="20"/>
              </w:rPr>
              <w:t>BLK</w:t>
            </w:r>
          </w:p>
        </w:tc>
        <w:tc>
          <w:tcPr>
            <w:tcW w:w="1871" w:type="dxa"/>
          </w:tcPr>
          <w:p w14:paraId="390FC2CD" w14:textId="77777777" w:rsidR="00296C22" w:rsidRPr="005D1CC3" w:rsidRDefault="00000000" w:rsidP="005D1CC3">
            <w:pPr>
              <w:spacing w:after="0" w:line="240" w:lineRule="auto"/>
              <w:jc w:val="both"/>
              <w:rPr>
                <w:sz w:val="20"/>
                <w:szCs w:val="20"/>
              </w:rPr>
            </w:pPr>
            <w:r w:rsidRPr="005D1CC3">
              <w:rPr>
                <w:sz w:val="20"/>
                <w:szCs w:val="20"/>
              </w:rPr>
              <w:t>GPIO2</w:t>
            </w:r>
          </w:p>
        </w:tc>
        <w:tc>
          <w:tcPr>
            <w:tcW w:w="3005" w:type="dxa"/>
          </w:tcPr>
          <w:p w14:paraId="2CB10831" w14:textId="77777777" w:rsidR="00296C22" w:rsidRPr="005D1CC3" w:rsidRDefault="00000000" w:rsidP="005D1CC3">
            <w:pPr>
              <w:spacing w:after="0" w:line="240" w:lineRule="auto"/>
              <w:jc w:val="both"/>
              <w:rPr>
                <w:sz w:val="20"/>
                <w:szCs w:val="20"/>
              </w:rPr>
            </w:pPr>
            <w:r w:rsidRPr="005D1CC3">
              <w:rPr>
                <w:sz w:val="20"/>
                <w:szCs w:val="20"/>
              </w:rPr>
              <w:t>Đèn nền màn hình.</w:t>
            </w:r>
          </w:p>
        </w:tc>
      </w:tr>
      <w:tr w:rsidR="00296C22" w:rsidRPr="005D1CC3" w14:paraId="1738F391" w14:textId="77777777">
        <w:trPr>
          <w:jc w:val="center"/>
        </w:trPr>
        <w:tc>
          <w:tcPr>
            <w:tcW w:w="2835" w:type="dxa"/>
          </w:tcPr>
          <w:p w14:paraId="317D87B3" w14:textId="77777777" w:rsidR="00296C22" w:rsidRPr="005D1CC3" w:rsidRDefault="00000000" w:rsidP="005D1CC3">
            <w:pPr>
              <w:spacing w:after="0" w:line="240" w:lineRule="auto"/>
              <w:jc w:val="both"/>
              <w:rPr>
                <w:sz w:val="20"/>
                <w:szCs w:val="20"/>
              </w:rPr>
            </w:pPr>
            <w:r w:rsidRPr="005D1CC3">
              <w:rPr>
                <w:sz w:val="20"/>
                <w:szCs w:val="20"/>
              </w:rPr>
              <w:t>MPU6050 → ESP32-S3 (2)</w:t>
            </w:r>
          </w:p>
        </w:tc>
        <w:tc>
          <w:tcPr>
            <w:tcW w:w="1814" w:type="dxa"/>
          </w:tcPr>
          <w:p w14:paraId="37CBBE03" w14:textId="77777777" w:rsidR="00296C22" w:rsidRPr="005D1CC3" w:rsidRDefault="00000000" w:rsidP="005D1CC3">
            <w:pPr>
              <w:spacing w:after="0" w:line="240" w:lineRule="auto"/>
              <w:jc w:val="both"/>
              <w:rPr>
                <w:sz w:val="20"/>
                <w:szCs w:val="20"/>
              </w:rPr>
            </w:pPr>
            <w:r w:rsidRPr="005D1CC3">
              <w:rPr>
                <w:sz w:val="20"/>
                <w:szCs w:val="20"/>
              </w:rPr>
              <w:t>SCL</w:t>
            </w:r>
          </w:p>
        </w:tc>
        <w:tc>
          <w:tcPr>
            <w:tcW w:w="1871" w:type="dxa"/>
          </w:tcPr>
          <w:p w14:paraId="1E4546B8" w14:textId="77777777" w:rsidR="00296C22" w:rsidRPr="005D1CC3" w:rsidRDefault="00000000" w:rsidP="005D1CC3">
            <w:pPr>
              <w:spacing w:after="0" w:line="240" w:lineRule="auto"/>
              <w:jc w:val="both"/>
              <w:rPr>
                <w:sz w:val="20"/>
                <w:szCs w:val="20"/>
              </w:rPr>
            </w:pPr>
            <w:r w:rsidRPr="005D1CC3">
              <w:rPr>
                <w:sz w:val="20"/>
                <w:szCs w:val="20"/>
              </w:rPr>
              <w:t>GPIO6</w:t>
            </w:r>
          </w:p>
        </w:tc>
        <w:tc>
          <w:tcPr>
            <w:tcW w:w="3005" w:type="dxa"/>
          </w:tcPr>
          <w:p w14:paraId="62B6BB36" w14:textId="77777777" w:rsidR="00296C22" w:rsidRPr="005D1CC3" w:rsidRDefault="00000000" w:rsidP="005D1CC3">
            <w:pPr>
              <w:spacing w:after="0" w:line="240" w:lineRule="auto"/>
              <w:jc w:val="both"/>
              <w:rPr>
                <w:sz w:val="20"/>
                <w:szCs w:val="20"/>
              </w:rPr>
            </w:pPr>
            <w:r w:rsidRPr="005D1CC3">
              <w:rPr>
                <w:sz w:val="20"/>
                <w:szCs w:val="20"/>
              </w:rPr>
              <w:t>Xung clock I²C.</w:t>
            </w:r>
          </w:p>
        </w:tc>
      </w:tr>
      <w:tr w:rsidR="00296C22" w:rsidRPr="005D1CC3" w14:paraId="043C529E" w14:textId="77777777">
        <w:trPr>
          <w:jc w:val="center"/>
        </w:trPr>
        <w:tc>
          <w:tcPr>
            <w:tcW w:w="2835" w:type="dxa"/>
          </w:tcPr>
          <w:p w14:paraId="7EE4B932" w14:textId="77777777" w:rsidR="00296C22" w:rsidRPr="005D1CC3" w:rsidRDefault="00000000" w:rsidP="005D1CC3">
            <w:pPr>
              <w:spacing w:after="0" w:line="240" w:lineRule="auto"/>
              <w:jc w:val="both"/>
              <w:rPr>
                <w:sz w:val="20"/>
                <w:szCs w:val="20"/>
              </w:rPr>
            </w:pPr>
            <w:r w:rsidRPr="005D1CC3">
              <w:rPr>
                <w:sz w:val="20"/>
                <w:szCs w:val="20"/>
              </w:rPr>
              <w:t>MPU6050 → ESP32-S3 (2)</w:t>
            </w:r>
          </w:p>
        </w:tc>
        <w:tc>
          <w:tcPr>
            <w:tcW w:w="1814" w:type="dxa"/>
          </w:tcPr>
          <w:p w14:paraId="27A1A3DC" w14:textId="77777777" w:rsidR="00296C22" w:rsidRPr="005D1CC3" w:rsidRDefault="00000000" w:rsidP="005D1CC3">
            <w:pPr>
              <w:spacing w:after="0" w:line="240" w:lineRule="auto"/>
              <w:jc w:val="both"/>
              <w:rPr>
                <w:sz w:val="20"/>
                <w:szCs w:val="20"/>
              </w:rPr>
            </w:pPr>
            <w:r w:rsidRPr="005D1CC3">
              <w:rPr>
                <w:sz w:val="20"/>
                <w:szCs w:val="20"/>
              </w:rPr>
              <w:t>SDA</w:t>
            </w:r>
          </w:p>
        </w:tc>
        <w:tc>
          <w:tcPr>
            <w:tcW w:w="1871" w:type="dxa"/>
          </w:tcPr>
          <w:p w14:paraId="7F17E996" w14:textId="77777777" w:rsidR="00296C22" w:rsidRPr="005D1CC3" w:rsidRDefault="00000000" w:rsidP="005D1CC3">
            <w:pPr>
              <w:spacing w:after="0" w:line="240" w:lineRule="auto"/>
              <w:jc w:val="both"/>
              <w:rPr>
                <w:sz w:val="20"/>
                <w:szCs w:val="20"/>
              </w:rPr>
            </w:pPr>
            <w:r w:rsidRPr="005D1CC3">
              <w:rPr>
                <w:sz w:val="20"/>
                <w:szCs w:val="20"/>
              </w:rPr>
              <w:t>GPIO5</w:t>
            </w:r>
          </w:p>
        </w:tc>
        <w:tc>
          <w:tcPr>
            <w:tcW w:w="3005" w:type="dxa"/>
          </w:tcPr>
          <w:p w14:paraId="5369284F" w14:textId="77777777" w:rsidR="00296C22" w:rsidRPr="005D1CC3" w:rsidRDefault="00000000" w:rsidP="005D1CC3">
            <w:pPr>
              <w:spacing w:after="0" w:line="240" w:lineRule="auto"/>
              <w:jc w:val="both"/>
              <w:rPr>
                <w:sz w:val="20"/>
                <w:szCs w:val="20"/>
              </w:rPr>
            </w:pPr>
            <w:r w:rsidRPr="005D1CC3">
              <w:rPr>
                <w:sz w:val="20"/>
                <w:szCs w:val="20"/>
              </w:rPr>
              <w:t>Dữ liệu I²C.</w:t>
            </w:r>
          </w:p>
        </w:tc>
      </w:tr>
      <w:tr w:rsidR="00296C22" w:rsidRPr="005D1CC3" w14:paraId="65709834" w14:textId="77777777">
        <w:trPr>
          <w:jc w:val="center"/>
        </w:trPr>
        <w:tc>
          <w:tcPr>
            <w:tcW w:w="2835" w:type="dxa"/>
          </w:tcPr>
          <w:p w14:paraId="193A2ACD" w14:textId="77777777" w:rsidR="00296C22" w:rsidRPr="005D1CC3" w:rsidRDefault="00000000" w:rsidP="005D1CC3">
            <w:pPr>
              <w:spacing w:after="0" w:line="240" w:lineRule="auto"/>
              <w:jc w:val="both"/>
              <w:rPr>
                <w:sz w:val="20"/>
                <w:szCs w:val="20"/>
              </w:rPr>
            </w:pPr>
            <w:r w:rsidRPr="005D1CC3">
              <w:rPr>
                <w:sz w:val="20"/>
                <w:szCs w:val="20"/>
              </w:rPr>
              <w:t>MPU6050 → ESP32-S3 (2)</w:t>
            </w:r>
          </w:p>
        </w:tc>
        <w:tc>
          <w:tcPr>
            <w:tcW w:w="1814" w:type="dxa"/>
          </w:tcPr>
          <w:p w14:paraId="6788C52D" w14:textId="77777777" w:rsidR="00296C22" w:rsidRPr="005D1CC3" w:rsidRDefault="00000000" w:rsidP="005D1CC3">
            <w:pPr>
              <w:spacing w:after="0" w:line="240" w:lineRule="auto"/>
              <w:jc w:val="both"/>
              <w:rPr>
                <w:sz w:val="20"/>
                <w:szCs w:val="20"/>
              </w:rPr>
            </w:pPr>
            <w:r w:rsidRPr="005D1CC3">
              <w:rPr>
                <w:sz w:val="20"/>
                <w:szCs w:val="20"/>
              </w:rPr>
              <w:t>AD0</w:t>
            </w:r>
          </w:p>
        </w:tc>
        <w:tc>
          <w:tcPr>
            <w:tcW w:w="1871" w:type="dxa"/>
          </w:tcPr>
          <w:p w14:paraId="05012CDD" w14:textId="77777777" w:rsidR="00296C22" w:rsidRPr="005D1CC3" w:rsidRDefault="00000000" w:rsidP="005D1CC3">
            <w:pPr>
              <w:spacing w:after="0" w:line="240" w:lineRule="auto"/>
              <w:jc w:val="both"/>
              <w:rPr>
                <w:sz w:val="20"/>
                <w:szCs w:val="20"/>
              </w:rPr>
            </w:pPr>
            <w:r w:rsidRPr="005D1CC3">
              <w:rPr>
                <w:sz w:val="20"/>
                <w:szCs w:val="20"/>
              </w:rPr>
              <w:t>GND</w:t>
            </w:r>
          </w:p>
        </w:tc>
        <w:tc>
          <w:tcPr>
            <w:tcW w:w="3005" w:type="dxa"/>
          </w:tcPr>
          <w:p w14:paraId="1922C1C6" w14:textId="77777777" w:rsidR="00296C22" w:rsidRPr="005D1CC3" w:rsidRDefault="00000000" w:rsidP="005D1CC3">
            <w:pPr>
              <w:spacing w:after="0" w:line="240" w:lineRule="auto"/>
              <w:jc w:val="both"/>
              <w:rPr>
                <w:sz w:val="20"/>
                <w:szCs w:val="20"/>
              </w:rPr>
            </w:pPr>
            <w:r w:rsidRPr="005D1CC3">
              <w:rPr>
                <w:sz w:val="20"/>
                <w:szCs w:val="20"/>
              </w:rPr>
              <w:t>Thiết lập địa chỉ I²C.</w:t>
            </w:r>
          </w:p>
        </w:tc>
      </w:tr>
      <w:tr w:rsidR="00296C22" w:rsidRPr="005D1CC3" w14:paraId="44BE7793" w14:textId="77777777">
        <w:trPr>
          <w:jc w:val="center"/>
        </w:trPr>
        <w:tc>
          <w:tcPr>
            <w:tcW w:w="2835" w:type="dxa"/>
          </w:tcPr>
          <w:p w14:paraId="2B8BE37A" w14:textId="77777777" w:rsidR="00296C22" w:rsidRPr="005D1CC3" w:rsidRDefault="00000000" w:rsidP="005D1CC3">
            <w:pPr>
              <w:spacing w:after="0" w:line="240" w:lineRule="auto"/>
              <w:jc w:val="both"/>
              <w:rPr>
                <w:sz w:val="20"/>
                <w:szCs w:val="20"/>
              </w:rPr>
            </w:pPr>
            <w:r w:rsidRPr="005D1CC3">
              <w:rPr>
                <w:sz w:val="20"/>
                <w:szCs w:val="20"/>
              </w:rPr>
              <w:t>MPU6050 → ESP32-S3 (2)</w:t>
            </w:r>
          </w:p>
        </w:tc>
        <w:tc>
          <w:tcPr>
            <w:tcW w:w="1814" w:type="dxa"/>
          </w:tcPr>
          <w:p w14:paraId="30A277F8" w14:textId="77777777" w:rsidR="00296C22" w:rsidRPr="005D1CC3" w:rsidRDefault="00000000" w:rsidP="005D1CC3">
            <w:pPr>
              <w:spacing w:after="0" w:line="240" w:lineRule="auto"/>
              <w:jc w:val="both"/>
              <w:rPr>
                <w:sz w:val="20"/>
                <w:szCs w:val="20"/>
              </w:rPr>
            </w:pPr>
            <w:r w:rsidRPr="005D1CC3">
              <w:rPr>
                <w:sz w:val="20"/>
                <w:szCs w:val="20"/>
              </w:rPr>
              <w:t>INT</w:t>
            </w:r>
          </w:p>
        </w:tc>
        <w:tc>
          <w:tcPr>
            <w:tcW w:w="1871" w:type="dxa"/>
          </w:tcPr>
          <w:p w14:paraId="63E124DB" w14:textId="77777777" w:rsidR="00296C22" w:rsidRPr="005D1CC3" w:rsidRDefault="00000000" w:rsidP="005D1CC3">
            <w:pPr>
              <w:spacing w:after="0" w:line="240" w:lineRule="auto"/>
              <w:jc w:val="both"/>
              <w:rPr>
                <w:sz w:val="20"/>
                <w:szCs w:val="20"/>
              </w:rPr>
            </w:pPr>
            <w:r w:rsidRPr="005D1CC3">
              <w:rPr>
                <w:sz w:val="20"/>
                <w:szCs w:val="20"/>
              </w:rPr>
              <w:t>GPIO1</w:t>
            </w:r>
          </w:p>
        </w:tc>
        <w:tc>
          <w:tcPr>
            <w:tcW w:w="3005" w:type="dxa"/>
          </w:tcPr>
          <w:p w14:paraId="4F4FD580" w14:textId="77777777" w:rsidR="00296C22" w:rsidRPr="005D1CC3" w:rsidRDefault="00000000" w:rsidP="005D1CC3">
            <w:pPr>
              <w:spacing w:after="0" w:line="240" w:lineRule="auto"/>
              <w:jc w:val="both"/>
              <w:rPr>
                <w:sz w:val="20"/>
                <w:szCs w:val="20"/>
              </w:rPr>
            </w:pPr>
            <w:r w:rsidRPr="005D1CC3">
              <w:rPr>
                <w:sz w:val="20"/>
                <w:szCs w:val="20"/>
              </w:rPr>
              <w:t>Tín hiệu ngắt chuyển động.</w:t>
            </w:r>
          </w:p>
        </w:tc>
      </w:tr>
      <w:tr w:rsidR="00296C22" w:rsidRPr="005D1CC3" w14:paraId="430706C5" w14:textId="77777777">
        <w:trPr>
          <w:jc w:val="center"/>
        </w:trPr>
        <w:tc>
          <w:tcPr>
            <w:tcW w:w="2835" w:type="dxa"/>
          </w:tcPr>
          <w:p w14:paraId="59FE27B4" w14:textId="77777777" w:rsidR="00296C22" w:rsidRPr="005D1CC3" w:rsidRDefault="00000000" w:rsidP="005D1CC3">
            <w:pPr>
              <w:spacing w:after="0" w:line="240" w:lineRule="auto"/>
              <w:jc w:val="both"/>
              <w:rPr>
                <w:sz w:val="20"/>
                <w:szCs w:val="20"/>
              </w:rPr>
            </w:pPr>
            <w:r w:rsidRPr="005D1CC3">
              <w:rPr>
                <w:sz w:val="20"/>
                <w:szCs w:val="20"/>
              </w:rPr>
              <w:t>Nút bấm → ESP32-S3 (1)</w:t>
            </w:r>
          </w:p>
        </w:tc>
        <w:tc>
          <w:tcPr>
            <w:tcW w:w="1814" w:type="dxa"/>
          </w:tcPr>
          <w:p w14:paraId="0646146A" w14:textId="77777777" w:rsidR="00296C22" w:rsidRPr="005D1CC3" w:rsidRDefault="00000000" w:rsidP="005D1CC3">
            <w:pPr>
              <w:spacing w:after="0" w:line="240" w:lineRule="auto"/>
              <w:jc w:val="both"/>
              <w:rPr>
                <w:sz w:val="20"/>
                <w:szCs w:val="20"/>
              </w:rPr>
            </w:pPr>
            <w:r w:rsidRPr="005D1CC3">
              <w:rPr>
                <w:sz w:val="20"/>
                <w:szCs w:val="20"/>
              </w:rPr>
              <w:t>Button</w:t>
            </w:r>
          </w:p>
        </w:tc>
        <w:tc>
          <w:tcPr>
            <w:tcW w:w="1871" w:type="dxa"/>
          </w:tcPr>
          <w:p w14:paraId="4989C8D3" w14:textId="77777777" w:rsidR="00296C22" w:rsidRPr="005D1CC3" w:rsidRDefault="00000000" w:rsidP="005D1CC3">
            <w:pPr>
              <w:spacing w:after="0" w:line="240" w:lineRule="auto"/>
              <w:jc w:val="both"/>
              <w:rPr>
                <w:sz w:val="20"/>
                <w:szCs w:val="20"/>
              </w:rPr>
            </w:pPr>
            <w:r w:rsidRPr="005D1CC3">
              <w:rPr>
                <w:sz w:val="20"/>
                <w:szCs w:val="20"/>
              </w:rPr>
              <w:t>GPIO1</w:t>
            </w:r>
          </w:p>
        </w:tc>
        <w:tc>
          <w:tcPr>
            <w:tcW w:w="3005" w:type="dxa"/>
          </w:tcPr>
          <w:p w14:paraId="45EA27D6" w14:textId="77777777" w:rsidR="00296C22" w:rsidRPr="005D1CC3" w:rsidRDefault="00000000" w:rsidP="005D1CC3">
            <w:pPr>
              <w:spacing w:after="0" w:line="240" w:lineRule="auto"/>
              <w:jc w:val="both"/>
              <w:rPr>
                <w:sz w:val="20"/>
                <w:szCs w:val="20"/>
              </w:rPr>
            </w:pPr>
            <w:r w:rsidRPr="005D1CC3">
              <w:rPr>
                <w:sz w:val="20"/>
                <w:szCs w:val="20"/>
              </w:rPr>
              <w:t>Nút điều khiển/kiểm thử.</w:t>
            </w:r>
          </w:p>
        </w:tc>
      </w:tr>
      <w:tr w:rsidR="00296C22" w:rsidRPr="005D1CC3" w14:paraId="7E0AF777" w14:textId="77777777">
        <w:trPr>
          <w:jc w:val="center"/>
        </w:trPr>
        <w:tc>
          <w:tcPr>
            <w:tcW w:w="2835" w:type="dxa"/>
          </w:tcPr>
          <w:p w14:paraId="7F9B9F16" w14:textId="77777777" w:rsidR="00296C22" w:rsidRPr="005D1CC3" w:rsidRDefault="00000000" w:rsidP="005D1CC3">
            <w:pPr>
              <w:spacing w:after="0" w:line="240" w:lineRule="auto"/>
              <w:jc w:val="both"/>
              <w:rPr>
                <w:sz w:val="20"/>
                <w:szCs w:val="20"/>
              </w:rPr>
            </w:pPr>
            <w:r w:rsidRPr="005D1CC3">
              <w:rPr>
                <w:sz w:val="20"/>
                <w:szCs w:val="20"/>
              </w:rPr>
              <w:t>MAX30102 → ESP32-C3</w:t>
            </w:r>
          </w:p>
        </w:tc>
        <w:tc>
          <w:tcPr>
            <w:tcW w:w="1814" w:type="dxa"/>
          </w:tcPr>
          <w:p w14:paraId="103301EF" w14:textId="77777777" w:rsidR="00296C22" w:rsidRPr="005D1CC3" w:rsidRDefault="00000000" w:rsidP="005D1CC3">
            <w:pPr>
              <w:spacing w:after="0" w:line="240" w:lineRule="auto"/>
              <w:jc w:val="both"/>
              <w:rPr>
                <w:sz w:val="20"/>
                <w:szCs w:val="20"/>
              </w:rPr>
            </w:pPr>
            <w:r w:rsidRPr="005D1CC3">
              <w:rPr>
                <w:sz w:val="20"/>
                <w:szCs w:val="20"/>
              </w:rPr>
              <w:t>SCL</w:t>
            </w:r>
          </w:p>
        </w:tc>
        <w:tc>
          <w:tcPr>
            <w:tcW w:w="1871" w:type="dxa"/>
          </w:tcPr>
          <w:p w14:paraId="0FDDF9E1" w14:textId="77777777" w:rsidR="00296C22" w:rsidRPr="005D1CC3" w:rsidRDefault="00000000" w:rsidP="005D1CC3">
            <w:pPr>
              <w:spacing w:after="0" w:line="240" w:lineRule="auto"/>
              <w:jc w:val="both"/>
              <w:rPr>
                <w:sz w:val="20"/>
                <w:szCs w:val="20"/>
              </w:rPr>
            </w:pPr>
            <w:r w:rsidRPr="005D1CC3">
              <w:rPr>
                <w:sz w:val="20"/>
                <w:szCs w:val="20"/>
              </w:rPr>
              <w:t>GPIO5</w:t>
            </w:r>
          </w:p>
        </w:tc>
        <w:tc>
          <w:tcPr>
            <w:tcW w:w="3005" w:type="dxa"/>
          </w:tcPr>
          <w:p w14:paraId="51C7EE3A" w14:textId="77777777" w:rsidR="00296C22" w:rsidRPr="005D1CC3" w:rsidRDefault="00000000" w:rsidP="005D1CC3">
            <w:pPr>
              <w:spacing w:after="0" w:line="240" w:lineRule="auto"/>
              <w:jc w:val="both"/>
              <w:rPr>
                <w:sz w:val="20"/>
                <w:szCs w:val="20"/>
              </w:rPr>
            </w:pPr>
            <w:r w:rsidRPr="005D1CC3">
              <w:rPr>
                <w:sz w:val="20"/>
                <w:szCs w:val="20"/>
              </w:rPr>
              <w:t>Xung clock I²C.</w:t>
            </w:r>
          </w:p>
        </w:tc>
      </w:tr>
      <w:tr w:rsidR="00296C22" w:rsidRPr="005D1CC3" w14:paraId="473FFA93" w14:textId="77777777">
        <w:trPr>
          <w:jc w:val="center"/>
        </w:trPr>
        <w:tc>
          <w:tcPr>
            <w:tcW w:w="2835" w:type="dxa"/>
          </w:tcPr>
          <w:p w14:paraId="05C48C9E" w14:textId="77777777" w:rsidR="00296C22" w:rsidRPr="005D1CC3" w:rsidRDefault="00000000" w:rsidP="005D1CC3">
            <w:pPr>
              <w:spacing w:after="0" w:line="240" w:lineRule="auto"/>
              <w:jc w:val="both"/>
              <w:rPr>
                <w:sz w:val="20"/>
                <w:szCs w:val="20"/>
              </w:rPr>
            </w:pPr>
            <w:r w:rsidRPr="005D1CC3">
              <w:rPr>
                <w:sz w:val="20"/>
                <w:szCs w:val="20"/>
              </w:rPr>
              <w:t>MAX30102 → ESP32-C3</w:t>
            </w:r>
          </w:p>
        </w:tc>
        <w:tc>
          <w:tcPr>
            <w:tcW w:w="1814" w:type="dxa"/>
          </w:tcPr>
          <w:p w14:paraId="60532A97" w14:textId="77777777" w:rsidR="00296C22" w:rsidRPr="005D1CC3" w:rsidRDefault="00000000" w:rsidP="005D1CC3">
            <w:pPr>
              <w:spacing w:after="0" w:line="240" w:lineRule="auto"/>
              <w:jc w:val="both"/>
              <w:rPr>
                <w:sz w:val="20"/>
                <w:szCs w:val="20"/>
              </w:rPr>
            </w:pPr>
            <w:r w:rsidRPr="005D1CC3">
              <w:rPr>
                <w:sz w:val="20"/>
                <w:szCs w:val="20"/>
              </w:rPr>
              <w:t>SDA</w:t>
            </w:r>
          </w:p>
        </w:tc>
        <w:tc>
          <w:tcPr>
            <w:tcW w:w="1871" w:type="dxa"/>
          </w:tcPr>
          <w:p w14:paraId="7195CE9A" w14:textId="77777777" w:rsidR="00296C22" w:rsidRPr="005D1CC3" w:rsidRDefault="00000000" w:rsidP="005D1CC3">
            <w:pPr>
              <w:spacing w:after="0" w:line="240" w:lineRule="auto"/>
              <w:jc w:val="both"/>
              <w:rPr>
                <w:sz w:val="20"/>
                <w:szCs w:val="20"/>
              </w:rPr>
            </w:pPr>
            <w:r w:rsidRPr="005D1CC3">
              <w:rPr>
                <w:sz w:val="20"/>
                <w:szCs w:val="20"/>
              </w:rPr>
              <w:t>GPIO6</w:t>
            </w:r>
          </w:p>
        </w:tc>
        <w:tc>
          <w:tcPr>
            <w:tcW w:w="3005" w:type="dxa"/>
          </w:tcPr>
          <w:p w14:paraId="1B23CB6E" w14:textId="77777777" w:rsidR="00296C22" w:rsidRPr="005D1CC3" w:rsidRDefault="00000000" w:rsidP="005D1CC3">
            <w:pPr>
              <w:spacing w:after="0" w:line="240" w:lineRule="auto"/>
              <w:jc w:val="both"/>
              <w:rPr>
                <w:sz w:val="20"/>
                <w:szCs w:val="20"/>
              </w:rPr>
            </w:pPr>
            <w:r w:rsidRPr="005D1CC3">
              <w:rPr>
                <w:sz w:val="20"/>
                <w:szCs w:val="20"/>
              </w:rPr>
              <w:t>Dữ liệu I²C.</w:t>
            </w:r>
          </w:p>
        </w:tc>
      </w:tr>
      <w:tr w:rsidR="00296C22" w:rsidRPr="005D1CC3" w14:paraId="05C2B36E" w14:textId="77777777">
        <w:trPr>
          <w:jc w:val="center"/>
        </w:trPr>
        <w:tc>
          <w:tcPr>
            <w:tcW w:w="2835" w:type="dxa"/>
          </w:tcPr>
          <w:p w14:paraId="7C7CBB68" w14:textId="77777777" w:rsidR="00296C22" w:rsidRPr="005D1CC3" w:rsidRDefault="00000000" w:rsidP="005D1CC3">
            <w:pPr>
              <w:spacing w:after="0" w:line="240" w:lineRule="auto"/>
              <w:jc w:val="both"/>
              <w:rPr>
                <w:sz w:val="20"/>
                <w:szCs w:val="20"/>
              </w:rPr>
            </w:pPr>
            <w:r w:rsidRPr="005D1CC3">
              <w:rPr>
                <w:sz w:val="20"/>
                <w:szCs w:val="20"/>
              </w:rPr>
              <w:t>LM35 → ESP32-C3</w:t>
            </w:r>
          </w:p>
        </w:tc>
        <w:tc>
          <w:tcPr>
            <w:tcW w:w="1814" w:type="dxa"/>
          </w:tcPr>
          <w:p w14:paraId="582E7519" w14:textId="77777777" w:rsidR="00296C22" w:rsidRPr="005D1CC3" w:rsidRDefault="00000000" w:rsidP="005D1CC3">
            <w:pPr>
              <w:spacing w:after="0" w:line="240" w:lineRule="auto"/>
              <w:jc w:val="both"/>
              <w:rPr>
                <w:sz w:val="20"/>
                <w:szCs w:val="20"/>
              </w:rPr>
            </w:pPr>
            <w:r w:rsidRPr="005D1CC3">
              <w:rPr>
                <w:sz w:val="20"/>
                <w:szCs w:val="20"/>
              </w:rPr>
              <w:t>SIG</w:t>
            </w:r>
          </w:p>
        </w:tc>
        <w:tc>
          <w:tcPr>
            <w:tcW w:w="1871" w:type="dxa"/>
          </w:tcPr>
          <w:p w14:paraId="094F24B7" w14:textId="77777777" w:rsidR="00296C22" w:rsidRPr="005D1CC3" w:rsidRDefault="00000000" w:rsidP="005D1CC3">
            <w:pPr>
              <w:spacing w:after="0" w:line="240" w:lineRule="auto"/>
              <w:jc w:val="both"/>
              <w:rPr>
                <w:sz w:val="20"/>
                <w:szCs w:val="20"/>
              </w:rPr>
            </w:pPr>
            <w:r w:rsidRPr="005D1CC3">
              <w:rPr>
                <w:sz w:val="20"/>
                <w:szCs w:val="20"/>
              </w:rPr>
              <w:t>GPIO3</w:t>
            </w:r>
          </w:p>
        </w:tc>
        <w:tc>
          <w:tcPr>
            <w:tcW w:w="3005" w:type="dxa"/>
          </w:tcPr>
          <w:p w14:paraId="3C4031C9" w14:textId="77777777" w:rsidR="00296C22" w:rsidRPr="005D1CC3" w:rsidRDefault="00000000" w:rsidP="005D1CC3">
            <w:pPr>
              <w:spacing w:after="0" w:line="240" w:lineRule="auto"/>
              <w:jc w:val="both"/>
              <w:rPr>
                <w:sz w:val="20"/>
                <w:szCs w:val="20"/>
              </w:rPr>
            </w:pPr>
            <w:r w:rsidRPr="005D1CC3">
              <w:rPr>
                <w:sz w:val="20"/>
                <w:szCs w:val="20"/>
              </w:rPr>
              <w:t>Tín hiệu nhiệt độ analog.</w:t>
            </w:r>
          </w:p>
        </w:tc>
      </w:tr>
      <w:tr w:rsidR="00296C22" w:rsidRPr="005D1CC3" w14:paraId="013E66B2" w14:textId="77777777">
        <w:trPr>
          <w:jc w:val="center"/>
        </w:trPr>
        <w:tc>
          <w:tcPr>
            <w:tcW w:w="2835" w:type="dxa"/>
          </w:tcPr>
          <w:p w14:paraId="196A3A69" w14:textId="77777777" w:rsidR="00296C22" w:rsidRPr="005D1CC3" w:rsidRDefault="00000000" w:rsidP="005D1CC3">
            <w:pPr>
              <w:spacing w:after="0" w:line="240" w:lineRule="auto"/>
              <w:jc w:val="both"/>
              <w:rPr>
                <w:sz w:val="20"/>
                <w:szCs w:val="20"/>
              </w:rPr>
            </w:pPr>
            <w:r w:rsidRPr="005D1CC3">
              <w:rPr>
                <w:sz w:val="20"/>
                <w:szCs w:val="20"/>
              </w:rPr>
              <w:t>LED 2 màu → ESP32-C3</w:t>
            </w:r>
          </w:p>
        </w:tc>
        <w:tc>
          <w:tcPr>
            <w:tcW w:w="1814" w:type="dxa"/>
          </w:tcPr>
          <w:p w14:paraId="1B4F9182" w14:textId="77777777" w:rsidR="00296C22" w:rsidRPr="005D1CC3" w:rsidRDefault="00000000" w:rsidP="005D1CC3">
            <w:pPr>
              <w:spacing w:after="0" w:line="240" w:lineRule="auto"/>
              <w:jc w:val="both"/>
              <w:rPr>
                <w:sz w:val="20"/>
                <w:szCs w:val="20"/>
              </w:rPr>
            </w:pPr>
            <w:r w:rsidRPr="005D1CC3">
              <w:rPr>
                <w:sz w:val="20"/>
                <w:szCs w:val="20"/>
              </w:rPr>
              <w:t>Xanh</w:t>
            </w:r>
          </w:p>
        </w:tc>
        <w:tc>
          <w:tcPr>
            <w:tcW w:w="1871" w:type="dxa"/>
          </w:tcPr>
          <w:p w14:paraId="568DE704" w14:textId="77777777" w:rsidR="00296C22" w:rsidRPr="005D1CC3" w:rsidRDefault="00000000" w:rsidP="005D1CC3">
            <w:pPr>
              <w:spacing w:after="0" w:line="240" w:lineRule="auto"/>
              <w:jc w:val="both"/>
              <w:rPr>
                <w:sz w:val="20"/>
                <w:szCs w:val="20"/>
              </w:rPr>
            </w:pPr>
            <w:r w:rsidRPr="005D1CC3">
              <w:rPr>
                <w:sz w:val="20"/>
                <w:szCs w:val="20"/>
              </w:rPr>
              <w:t>GPIO9</w:t>
            </w:r>
          </w:p>
        </w:tc>
        <w:tc>
          <w:tcPr>
            <w:tcW w:w="3005" w:type="dxa"/>
          </w:tcPr>
          <w:p w14:paraId="1CE46689" w14:textId="77777777" w:rsidR="00296C22" w:rsidRPr="005D1CC3" w:rsidRDefault="00000000" w:rsidP="005D1CC3">
            <w:pPr>
              <w:spacing w:after="0" w:line="240" w:lineRule="auto"/>
              <w:jc w:val="both"/>
              <w:rPr>
                <w:sz w:val="20"/>
                <w:szCs w:val="20"/>
              </w:rPr>
            </w:pPr>
            <w:r w:rsidRPr="005D1CC3">
              <w:rPr>
                <w:sz w:val="20"/>
                <w:szCs w:val="20"/>
              </w:rPr>
              <w:t>Báo trạng thái bình thường.</w:t>
            </w:r>
          </w:p>
        </w:tc>
      </w:tr>
      <w:tr w:rsidR="00296C22" w:rsidRPr="005D1CC3" w14:paraId="16B9C793" w14:textId="77777777">
        <w:trPr>
          <w:jc w:val="center"/>
        </w:trPr>
        <w:tc>
          <w:tcPr>
            <w:tcW w:w="2835" w:type="dxa"/>
          </w:tcPr>
          <w:p w14:paraId="51F674BC" w14:textId="77777777" w:rsidR="00296C22" w:rsidRPr="005D1CC3" w:rsidRDefault="00000000" w:rsidP="005D1CC3">
            <w:pPr>
              <w:spacing w:after="0" w:line="240" w:lineRule="auto"/>
              <w:jc w:val="both"/>
              <w:rPr>
                <w:sz w:val="20"/>
                <w:szCs w:val="20"/>
              </w:rPr>
            </w:pPr>
            <w:r w:rsidRPr="005D1CC3">
              <w:rPr>
                <w:sz w:val="20"/>
                <w:szCs w:val="20"/>
              </w:rPr>
              <w:t>LED 2 màu → ESP32-C3</w:t>
            </w:r>
          </w:p>
        </w:tc>
        <w:tc>
          <w:tcPr>
            <w:tcW w:w="1814" w:type="dxa"/>
          </w:tcPr>
          <w:p w14:paraId="76E9215E" w14:textId="77777777" w:rsidR="00296C22" w:rsidRPr="005D1CC3" w:rsidRDefault="00000000" w:rsidP="005D1CC3">
            <w:pPr>
              <w:spacing w:after="0" w:line="240" w:lineRule="auto"/>
              <w:jc w:val="both"/>
              <w:rPr>
                <w:sz w:val="20"/>
                <w:szCs w:val="20"/>
              </w:rPr>
            </w:pPr>
            <w:r w:rsidRPr="005D1CC3">
              <w:rPr>
                <w:sz w:val="20"/>
                <w:szCs w:val="20"/>
              </w:rPr>
              <w:t>Đỏ</w:t>
            </w:r>
          </w:p>
        </w:tc>
        <w:tc>
          <w:tcPr>
            <w:tcW w:w="1871" w:type="dxa"/>
          </w:tcPr>
          <w:p w14:paraId="68B20CFB" w14:textId="77777777" w:rsidR="00296C22" w:rsidRPr="005D1CC3" w:rsidRDefault="00000000" w:rsidP="005D1CC3">
            <w:pPr>
              <w:spacing w:after="0" w:line="240" w:lineRule="auto"/>
              <w:jc w:val="both"/>
              <w:rPr>
                <w:sz w:val="20"/>
                <w:szCs w:val="20"/>
              </w:rPr>
            </w:pPr>
            <w:r w:rsidRPr="005D1CC3">
              <w:rPr>
                <w:sz w:val="20"/>
                <w:szCs w:val="20"/>
              </w:rPr>
              <w:t>GPIO10</w:t>
            </w:r>
          </w:p>
        </w:tc>
        <w:tc>
          <w:tcPr>
            <w:tcW w:w="3005" w:type="dxa"/>
          </w:tcPr>
          <w:p w14:paraId="11A8E083" w14:textId="77777777" w:rsidR="00296C22" w:rsidRPr="005D1CC3" w:rsidRDefault="00000000" w:rsidP="005D1CC3">
            <w:pPr>
              <w:spacing w:after="0" w:line="240" w:lineRule="auto"/>
              <w:jc w:val="both"/>
              <w:rPr>
                <w:sz w:val="20"/>
                <w:szCs w:val="20"/>
              </w:rPr>
            </w:pPr>
            <w:r w:rsidRPr="005D1CC3">
              <w:rPr>
                <w:sz w:val="20"/>
                <w:szCs w:val="20"/>
              </w:rPr>
              <w:t>Báo lỗi/cảnh báo.</w:t>
            </w:r>
          </w:p>
        </w:tc>
      </w:tr>
    </w:tbl>
    <w:p w14:paraId="702A1EE7" w14:textId="77777777" w:rsidR="00296C22" w:rsidRPr="005D1CC3" w:rsidRDefault="00296C22" w:rsidP="005D1CC3">
      <w:pPr>
        <w:spacing w:after="120" w:line="293" w:lineRule="auto"/>
        <w:jc w:val="both"/>
        <w:rPr>
          <w:szCs w:val="24"/>
        </w:rPr>
      </w:pPr>
    </w:p>
    <w:p w14:paraId="1AF06F38" w14:textId="77777777" w:rsidR="00296C22" w:rsidRPr="005D1CC3" w:rsidRDefault="00000000" w:rsidP="005D1CC3">
      <w:pPr>
        <w:spacing w:after="120" w:line="293" w:lineRule="auto"/>
        <w:ind w:firstLine="312"/>
        <w:jc w:val="both"/>
        <w:rPr>
          <w:szCs w:val="24"/>
        </w:rPr>
      </w:pPr>
      <w:r w:rsidRPr="005D1CC3">
        <w:rPr>
          <w:szCs w:val="24"/>
        </w:rPr>
        <w:t>Nguồn cấp cần ổn định, các mô-đun dùng chung mass tham chiếu, tránh cấp sai mức điện áp vào chân dữ liệu và hạn chế dây quá dài. Quy trình lắp ráp nên theo thứ tự: kiểm tra nguồn, nạp firmware cơ bản, kiểm thử từng cảm biến, kiểm tra TFT, kiểm tra giao tiếp C3-S3, kiểm tra Wi-Fi/backend và cuối cùng kiểm thử toàn hệ thống.</w:t>
      </w:r>
    </w:p>
    <w:p w14:paraId="14E76F05" w14:textId="77777777" w:rsidR="00296C22" w:rsidRPr="005D1CC3" w:rsidRDefault="00000000" w:rsidP="005D1CC3">
      <w:pPr>
        <w:keepNext/>
        <w:spacing w:before="160" w:line="259" w:lineRule="auto"/>
        <w:jc w:val="both"/>
        <w:rPr>
          <w:szCs w:val="24"/>
        </w:rPr>
      </w:pPr>
      <w:r w:rsidRPr="005D1CC3">
        <w:rPr>
          <w:b/>
          <w:szCs w:val="24"/>
        </w:rPr>
        <w:t>6. Thiết kế firmware và xử lý dữ liệu</w:t>
      </w:r>
    </w:p>
    <w:p w14:paraId="0D9AC4B9" w14:textId="77777777" w:rsidR="00296C22" w:rsidRPr="005D1CC3" w:rsidRDefault="00000000" w:rsidP="005D1CC3">
      <w:pPr>
        <w:spacing w:after="60" w:line="247" w:lineRule="auto"/>
        <w:ind w:firstLine="312"/>
        <w:jc w:val="both"/>
        <w:rPr>
          <w:szCs w:val="24"/>
        </w:rPr>
      </w:pPr>
      <w:r w:rsidRPr="005D1CC3">
        <w:rPr>
          <w:szCs w:val="24"/>
        </w:rPr>
        <w:t>Firmware là lớp điều khiển trực tiếp hoạt động của nguyên mẫu. Trên ESP32-C3, firmware khởi tạo MAX30102, LM35 và LED trạng thái, đọc dữ liệu theo chu kỳ, kiểm tra cảm biến, lọc dữ liệu cơ bản và gửi gói sinh hiệu sang bridge. Trên ESP32-S3 SuperMini (2), firmware nhận dữ liệu từ C3, đọc MPU6050 và chuyển tiếp dữ liệu đến gateway. Trên ESP32-S3 SuperMini (1), firmware đọc AD8232, cập nhật TFT ST7789, quản lý Wi-Fi, đóng gói payload tổng hợp và gửi lên backend. Một chu kỳ tổng quát gồm: khởi động, kiểm tra cảm biến, kết nối mạng, đọc dữ liệu, xử lý ban đầu, hiển thị, đóng gói và truyền dữ liệu.</w:t>
      </w:r>
    </w:p>
    <w:p w14:paraId="05799FA3" w14:textId="77777777" w:rsidR="00296C22" w:rsidRPr="005D1CC3" w:rsidRDefault="00000000" w:rsidP="005D1CC3">
      <w:pPr>
        <w:spacing w:after="120" w:line="293" w:lineRule="auto"/>
        <w:ind w:firstLine="312"/>
        <w:jc w:val="both"/>
        <w:rPr>
          <w:szCs w:val="24"/>
        </w:rPr>
      </w:pPr>
      <w:r w:rsidRPr="005D1CC3">
        <w:rPr>
          <w:szCs w:val="24"/>
        </w:rPr>
        <w:t xml:space="preserve">Đối với nhịp tim và SpO₂, firmware cần đọc chuỗi mẫu LED đỏ/hồng ngoại, bỏ qua giai đoạn tín hiệu chưa ổn định, kiểm tra biên độ để phát hiện đặt tay sai, làm mượt bằng trung bình trượt và gắn cờ chất lượng trước khi gửi. Đối với nhiệt độ, hệ thống lấy nhiều mẫu liên tiếp, loại bỏ giá trị nhảy đột ngột và tính trung bình; dữ liệu chỉ dùng để theo dõi xu hướng, không kết luận y khoa. Đối với ECG, firmware kiểm tra lead-off LO+/LO−, lấy mẫu analog, loại bỏ lệch nền, làm mượt, phát hiện đỉnh R nếu đủ rõ và gửi đoạn sóng lên ứng dụng. Đối với ngã, firmware tính gia tốc tổng hợp A = </w:t>
      </w:r>
      <w:proofErr w:type="gramStart"/>
      <w:r w:rsidRPr="005D1CC3">
        <w:rPr>
          <w:szCs w:val="24"/>
        </w:rPr>
        <w:t>sqrt(</w:t>
      </w:r>
      <w:proofErr w:type="gramEnd"/>
      <w:r w:rsidRPr="005D1CC3">
        <w:rPr>
          <w:szCs w:val="24"/>
        </w:rPr>
        <w:t>ax² + ay² + az²), kết hợp thay đổi tư thế và khoảng thời gian ít chuyển động sau va chạm để giảm cảnh báo giả.</w:t>
      </w:r>
    </w:p>
    <w:p w14:paraId="25EDED0F" w14:textId="77777777" w:rsidR="00296C22" w:rsidRPr="005D1CC3" w:rsidRDefault="00000000" w:rsidP="005D1CC3">
      <w:pPr>
        <w:spacing w:before="20" w:after="80" w:line="240" w:lineRule="auto"/>
        <w:jc w:val="both"/>
        <w:rPr>
          <w:szCs w:val="24"/>
        </w:rPr>
      </w:pPr>
      <w:r w:rsidRPr="005D1CC3">
        <w:rPr>
          <w:i/>
          <w:szCs w:val="24"/>
        </w:rPr>
        <w:t>Bảng 4. Xử lý dữ liệu theo từng loại tín hiệu.</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361"/>
        <w:gridCol w:w="1587"/>
        <w:gridCol w:w="4252"/>
        <w:gridCol w:w="2041"/>
      </w:tblGrid>
      <w:tr w:rsidR="00296C22" w:rsidRPr="005D1CC3" w14:paraId="3B0D470C" w14:textId="77777777">
        <w:trPr>
          <w:jc w:val="center"/>
        </w:trPr>
        <w:tc>
          <w:tcPr>
            <w:tcW w:w="1361" w:type="dxa"/>
            <w:shd w:val="clear" w:color="auto" w:fill="D9EAF7"/>
          </w:tcPr>
          <w:p w14:paraId="33AC1ECF" w14:textId="77777777" w:rsidR="00296C22" w:rsidRPr="005D1CC3" w:rsidRDefault="00000000" w:rsidP="005D1CC3">
            <w:pPr>
              <w:spacing w:after="0" w:line="240" w:lineRule="auto"/>
              <w:jc w:val="both"/>
              <w:rPr>
                <w:szCs w:val="24"/>
              </w:rPr>
            </w:pPr>
            <w:r w:rsidRPr="005D1CC3">
              <w:rPr>
                <w:b/>
                <w:szCs w:val="24"/>
              </w:rPr>
              <w:lastRenderedPageBreak/>
              <w:t>Dữ liệu</w:t>
            </w:r>
          </w:p>
        </w:tc>
        <w:tc>
          <w:tcPr>
            <w:tcW w:w="1587" w:type="dxa"/>
            <w:shd w:val="clear" w:color="auto" w:fill="D9EAF7"/>
          </w:tcPr>
          <w:p w14:paraId="6D26B42D" w14:textId="77777777" w:rsidR="00296C22" w:rsidRPr="005D1CC3" w:rsidRDefault="00000000" w:rsidP="005D1CC3">
            <w:pPr>
              <w:spacing w:after="0" w:line="240" w:lineRule="auto"/>
              <w:jc w:val="both"/>
              <w:rPr>
                <w:szCs w:val="24"/>
              </w:rPr>
            </w:pPr>
            <w:r w:rsidRPr="005D1CC3">
              <w:rPr>
                <w:b/>
                <w:szCs w:val="24"/>
              </w:rPr>
              <w:t>Nguồn đo</w:t>
            </w:r>
          </w:p>
        </w:tc>
        <w:tc>
          <w:tcPr>
            <w:tcW w:w="4252" w:type="dxa"/>
            <w:shd w:val="clear" w:color="auto" w:fill="D9EAF7"/>
          </w:tcPr>
          <w:p w14:paraId="00DB1F68" w14:textId="77777777" w:rsidR="00296C22" w:rsidRPr="005D1CC3" w:rsidRDefault="00000000" w:rsidP="005D1CC3">
            <w:pPr>
              <w:spacing w:after="0" w:line="240" w:lineRule="auto"/>
              <w:jc w:val="both"/>
              <w:rPr>
                <w:szCs w:val="24"/>
              </w:rPr>
            </w:pPr>
            <w:r w:rsidRPr="005D1CC3">
              <w:rPr>
                <w:b/>
                <w:szCs w:val="24"/>
              </w:rPr>
              <w:t>Xử lý chính</w:t>
            </w:r>
          </w:p>
        </w:tc>
        <w:tc>
          <w:tcPr>
            <w:tcW w:w="2041" w:type="dxa"/>
            <w:shd w:val="clear" w:color="auto" w:fill="D9EAF7"/>
          </w:tcPr>
          <w:p w14:paraId="71509266" w14:textId="77777777" w:rsidR="00296C22" w:rsidRPr="005D1CC3" w:rsidRDefault="00000000" w:rsidP="005D1CC3">
            <w:pPr>
              <w:spacing w:after="0" w:line="240" w:lineRule="auto"/>
              <w:jc w:val="both"/>
              <w:rPr>
                <w:szCs w:val="24"/>
              </w:rPr>
            </w:pPr>
            <w:r w:rsidRPr="005D1CC3">
              <w:rPr>
                <w:b/>
                <w:szCs w:val="24"/>
              </w:rPr>
              <w:t>Kết quả gửi lên cloud</w:t>
            </w:r>
          </w:p>
        </w:tc>
      </w:tr>
      <w:tr w:rsidR="00296C22" w:rsidRPr="005D1CC3" w14:paraId="0E57762F" w14:textId="77777777">
        <w:trPr>
          <w:jc w:val="center"/>
        </w:trPr>
        <w:tc>
          <w:tcPr>
            <w:tcW w:w="1361" w:type="dxa"/>
          </w:tcPr>
          <w:p w14:paraId="076B5D45" w14:textId="77777777" w:rsidR="00296C22" w:rsidRPr="005D1CC3" w:rsidRDefault="00000000" w:rsidP="005D1CC3">
            <w:pPr>
              <w:spacing w:after="0" w:line="240" w:lineRule="auto"/>
              <w:jc w:val="both"/>
              <w:rPr>
                <w:szCs w:val="24"/>
              </w:rPr>
            </w:pPr>
            <w:r w:rsidRPr="005D1CC3">
              <w:rPr>
                <w:szCs w:val="24"/>
              </w:rPr>
              <w:t>Nhịp tim</w:t>
            </w:r>
          </w:p>
        </w:tc>
        <w:tc>
          <w:tcPr>
            <w:tcW w:w="1587" w:type="dxa"/>
          </w:tcPr>
          <w:p w14:paraId="3CE5E59A" w14:textId="77777777" w:rsidR="00296C22" w:rsidRPr="005D1CC3" w:rsidRDefault="00000000" w:rsidP="005D1CC3">
            <w:pPr>
              <w:spacing w:after="0" w:line="240" w:lineRule="auto"/>
              <w:jc w:val="both"/>
              <w:rPr>
                <w:szCs w:val="24"/>
              </w:rPr>
            </w:pPr>
            <w:r w:rsidRPr="005D1CC3">
              <w:rPr>
                <w:szCs w:val="24"/>
              </w:rPr>
              <w:t>MAX30102</w:t>
            </w:r>
          </w:p>
        </w:tc>
        <w:tc>
          <w:tcPr>
            <w:tcW w:w="4252" w:type="dxa"/>
          </w:tcPr>
          <w:p w14:paraId="5AA60E00" w14:textId="77777777" w:rsidR="00296C22" w:rsidRPr="005D1CC3" w:rsidRDefault="00000000" w:rsidP="005D1CC3">
            <w:pPr>
              <w:spacing w:after="0" w:line="240" w:lineRule="auto"/>
              <w:jc w:val="both"/>
              <w:rPr>
                <w:szCs w:val="24"/>
              </w:rPr>
            </w:pPr>
            <w:r w:rsidRPr="005D1CC3">
              <w:rPr>
                <w:szCs w:val="24"/>
              </w:rPr>
              <w:t>Lọc nhiễu PPG, phát hiện đỉnh, tính khoảng nhịp.</w:t>
            </w:r>
          </w:p>
        </w:tc>
        <w:tc>
          <w:tcPr>
            <w:tcW w:w="2041" w:type="dxa"/>
          </w:tcPr>
          <w:p w14:paraId="2F73F3A9" w14:textId="77777777" w:rsidR="00296C22" w:rsidRPr="005D1CC3" w:rsidRDefault="00000000" w:rsidP="005D1CC3">
            <w:pPr>
              <w:spacing w:after="0" w:line="240" w:lineRule="auto"/>
              <w:jc w:val="both"/>
              <w:rPr>
                <w:szCs w:val="24"/>
              </w:rPr>
            </w:pPr>
            <w:r w:rsidRPr="005D1CC3">
              <w:rPr>
                <w:szCs w:val="24"/>
              </w:rPr>
              <w:t>bpm, quality flag</w:t>
            </w:r>
          </w:p>
        </w:tc>
      </w:tr>
      <w:tr w:rsidR="00296C22" w:rsidRPr="005D1CC3" w14:paraId="74D96C1E" w14:textId="77777777">
        <w:trPr>
          <w:jc w:val="center"/>
        </w:trPr>
        <w:tc>
          <w:tcPr>
            <w:tcW w:w="1361" w:type="dxa"/>
          </w:tcPr>
          <w:p w14:paraId="4C5DB01B" w14:textId="77777777" w:rsidR="00296C22" w:rsidRPr="005D1CC3" w:rsidRDefault="00000000" w:rsidP="005D1CC3">
            <w:pPr>
              <w:spacing w:after="0" w:line="240" w:lineRule="auto"/>
              <w:jc w:val="both"/>
              <w:rPr>
                <w:szCs w:val="24"/>
              </w:rPr>
            </w:pPr>
            <w:r w:rsidRPr="005D1CC3">
              <w:rPr>
                <w:szCs w:val="24"/>
              </w:rPr>
              <w:t>SpO₂</w:t>
            </w:r>
          </w:p>
        </w:tc>
        <w:tc>
          <w:tcPr>
            <w:tcW w:w="1587" w:type="dxa"/>
          </w:tcPr>
          <w:p w14:paraId="4139DD24" w14:textId="77777777" w:rsidR="00296C22" w:rsidRPr="005D1CC3" w:rsidRDefault="00000000" w:rsidP="005D1CC3">
            <w:pPr>
              <w:spacing w:after="0" w:line="240" w:lineRule="auto"/>
              <w:jc w:val="both"/>
              <w:rPr>
                <w:szCs w:val="24"/>
              </w:rPr>
            </w:pPr>
            <w:r w:rsidRPr="005D1CC3">
              <w:rPr>
                <w:szCs w:val="24"/>
              </w:rPr>
              <w:t>MAX30102</w:t>
            </w:r>
          </w:p>
        </w:tc>
        <w:tc>
          <w:tcPr>
            <w:tcW w:w="4252" w:type="dxa"/>
          </w:tcPr>
          <w:p w14:paraId="63E5860B" w14:textId="77777777" w:rsidR="00296C22" w:rsidRPr="005D1CC3" w:rsidRDefault="00000000" w:rsidP="005D1CC3">
            <w:pPr>
              <w:spacing w:after="0" w:line="240" w:lineRule="auto"/>
              <w:jc w:val="both"/>
              <w:rPr>
                <w:szCs w:val="24"/>
              </w:rPr>
            </w:pPr>
            <w:r w:rsidRPr="005D1CC3">
              <w:rPr>
                <w:szCs w:val="24"/>
              </w:rPr>
              <w:t>Kiểm tra tiếp xúc, tỉ lệ đỏ/hồng ngoại, làm mượt.</w:t>
            </w:r>
          </w:p>
        </w:tc>
        <w:tc>
          <w:tcPr>
            <w:tcW w:w="2041" w:type="dxa"/>
          </w:tcPr>
          <w:p w14:paraId="77543746" w14:textId="77777777" w:rsidR="00296C22" w:rsidRPr="005D1CC3" w:rsidRDefault="00000000" w:rsidP="005D1CC3">
            <w:pPr>
              <w:spacing w:after="0" w:line="240" w:lineRule="auto"/>
              <w:jc w:val="both"/>
              <w:rPr>
                <w:szCs w:val="24"/>
              </w:rPr>
            </w:pPr>
            <w:r w:rsidRPr="005D1CC3">
              <w:rPr>
                <w:szCs w:val="24"/>
              </w:rPr>
              <w:t>SpO₂ %, quality flag</w:t>
            </w:r>
          </w:p>
        </w:tc>
      </w:tr>
      <w:tr w:rsidR="00296C22" w:rsidRPr="005D1CC3" w14:paraId="27FA45CF" w14:textId="77777777">
        <w:trPr>
          <w:jc w:val="center"/>
        </w:trPr>
        <w:tc>
          <w:tcPr>
            <w:tcW w:w="1361" w:type="dxa"/>
          </w:tcPr>
          <w:p w14:paraId="5415A61F" w14:textId="77777777" w:rsidR="00296C22" w:rsidRPr="005D1CC3" w:rsidRDefault="00000000" w:rsidP="005D1CC3">
            <w:pPr>
              <w:spacing w:after="0" w:line="240" w:lineRule="auto"/>
              <w:jc w:val="both"/>
              <w:rPr>
                <w:szCs w:val="24"/>
              </w:rPr>
            </w:pPr>
            <w:r w:rsidRPr="005D1CC3">
              <w:rPr>
                <w:szCs w:val="24"/>
              </w:rPr>
              <w:t>Nhiệt độ</w:t>
            </w:r>
          </w:p>
        </w:tc>
        <w:tc>
          <w:tcPr>
            <w:tcW w:w="1587" w:type="dxa"/>
          </w:tcPr>
          <w:p w14:paraId="5D92CA67" w14:textId="77777777" w:rsidR="00296C22" w:rsidRPr="005D1CC3" w:rsidRDefault="00000000" w:rsidP="005D1CC3">
            <w:pPr>
              <w:spacing w:after="0" w:line="240" w:lineRule="auto"/>
              <w:jc w:val="both"/>
              <w:rPr>
                <w:szCs w:val="24"/>
              </w:rPr>
            </w:pPr>
            <w:r w:rsidRPr="005D1CC3">
              <w:rPr>
                <w:szCs w:val="24"/>
              </w:rPr>
              <w:t>Cảm biến nhiệt</w:t>
            </w:r>
          </w:p>
        </w:tc>
        <w:tc>
          <w:tcPr>
            <w:tcW w:w="4252" w:type="dxa"/>
          </w:tcPr>
          <w:p w14:paraId="636BB4C5" w14:textId="77777777" w:rsidR="00296C22" w:rsidRPr="005D1CC3" w:rsidRDefault="00000000" w:rsidP="005D1CC3">
            <w:pPr>
              <w:spacing w:after="0" w:line="240" w:lineRule="auto"/>
              <w:jc w:val="both"/>
              <w:rPr>
                <w:szCs w:val="24"/>
              </w:rPr>
            </w:pPr>
            <w:r w:rsidRPr="005D1CC3">
              <w:rPr>
                <w:szCs w:val="24"/>
              </w:rPr>
              <w:t>Lấy nhiều mẫu, trung bình, hiệu chỉnh sai lệch.</w:t>
            </w:r>
          </w:p>
        </w:tc>
        <w:tc>
          <w:tcPr>
            <w:tcW w:w="2041" w:type="dxa"/>
          </w:tcPr>
          <w:p w14:paraId="3602E43A" w14:textId="77777777" w:rsidR="00296C22" w:rsidRPr="005D1CC3" w:rsidRDefault="00000000" w:rsidP="005D1CC3">
            <w:pPr>
              <w:spacing w:after="0" w:line="240" w:lineRule="auto"/>
              <w:jc w:val="both"/>
              <w:rPr>
                <w:szCs w:val="24"/>
              </w:rPr>
            </w:pPr>
            <w:r w:rsidRPr="005D1CC3">
              <w:rPr>
                <w:szCs w:val="24"/>
              </w:rPr>
              <w:t>Nhiệt độ °C</w:t>
            </w:r>
          </w:p>
        </w:tc>
      </w:tr>
      <w:tr w:rsidR="00296C22" w:rsidRPr="005D1CC3" w14:paraId="2B65610E" w14:textId="77777777">
        <w:trPr>
          <w:jc w:val="center"/>
        </w:trPr>
        <w:tc>
          <w:tcPr>
            <w:tcW w:w="1361" w:type="dxa"/>
          </w:tcPr>
          <w:p w14:paraId="4754EDA4" w14:textId="77777777" w:rsidR="00296C22" w:rsidRPr="005D1CC3" w:rsidRDefault="00000000" w:rsidP="005D1CC3">
            <w:pPr>
              <w:spacing w:after="0" w:line="240" w:lineRule="auto"/>
              <w:jc w:val="both"/>
              <w:rPr>
                <w:szCs w:val="24"/>
              </w:rPr>
            </w:pPr>
            <w:r w:rsidRPr="005D1CC3">
              <w:rPr>
                <w:szCs w:val="24"/>
              </w:rPr>
              <w:t>ECG</w:t>
            </w:r>
          </w:p>
        </w:tc>
        <w:tc>
          <w:tcPr>
            <w:tcW w:w="1587" w:type="dxa"/>
          </w:tcPr>
          <w:p w14:paraId="202D8572" w14:textId="77777777" w:rsidR="00296C22" w:rsidRPr="005D1CC3" w:rsidRDefault="00000000" w:rsidP="005D1CC3">
            <w:pPr>
              <w:spacing w:after="0" w:line="240" w:lineRule="auto"/>
              <w:jc w:val="both"/>
              <w:rPr>
                <w:szCs w:val="24"/>
              </w:rPr>
            </w:pPr>
            <w:r w:rsidRPr="005D1CC3">
              <w:rPr>
                <w:szCs w:val="24"/>
              </w:rPr>
              <w:t>AD8232</w:t>
            </w:r>
          </w:p>
        </w:tc>
        <w:tc>
          <w:tcPr>
            <w:tcW w:w="4252" w:type="dxa"/>
          </w:tcPr>
          <w:p w14:paraId="0D652A3A" w14:textId="77777777" w:rsidR="00296C22" w:rsidRPr="005D1CC3" w:rsidRDefault="00000000" w:rsidP="005D1CC3">
            <w:pPr>
              <w:spacing w:after="0" w:line="240" w:lineRule="auto"/>
              <w:jc w:val="both"/>
              <w:rPr>
                <w:szCs w:val="24"/>
              </w:rPr>
            </w:pPr>
            <w:r w:rsidRPr="005D1CC3">
              <w:rPr>
                <w:szCs w:val="24"/>
              </w:rPr>
              <w:t>Lead-off, bỏ lệch nền, làm mượt, phát hiện R nếu đủ rõ.</w:t>
            </w:r>
          </w:p>
        </w:tc>
        <w:tc>
          <w:tcPr>
            <w:tcW w:w="2041" w:type="dxa"/>
          </w:tcPr>
          <w:p w14:paraId="7D11B54E" w14:textId="77777777" w:rsidR="00296C22" w:rsidRPr="005D1CC3" w:rsidRDefault="00000000" w:rsidP="005D1CC3">
            <w:pPr>
              <w:spacing w:after="0" w:line="240" w:lineRule="auto"/>
              <w:jc w:val="both"/>
              <w:rPr>
                <w:szCs w:val="24"/>
              </w:rPr>
            </w:pPr>
            <w:r w:rsidRPr="005D1CC3">
              <w:rPr>
                <w:szCs w:val="24"/>
              </w:rPr>
              <w:t>Dạng sóng ECG, ECG HR, quality</w:t>
            </w:r>
          </w:p>
        </w:tc>
      </w:tr>
      <w:tr w:rsidR="00296C22" w:rsidRPr="005D1CC3" w14:paraId="6AC2755D" w14:textId="77777777">
        <w:trPr>
          <w:jc w:val="center"/>
        </w:trPr>
        <w:tc>
          <w:tcPr>
            <w:tcW w:w="1361" w:type="dxa"/>
          </w:tcPr>
          <w:p w14:paraId="6B492954" w14:textId="77777777" w:rsidR="00296C22" w:rsidRPr="005D1CC3" w:rsidRDefault="00000000" w:rsidP="005D1CC3">
            <w:pPr>
              <w:spacing w:after="0" w:line="240" w:lineRule="auto"/>
              <w:jc w:val="both"/>
              <w:rPr>
                <w:szCs w:val="24"/>
              </w:rPr>
            </w:pPr>
            <w:r w:rsidRPr="005D1CC3">
              <w:rPr>
                <w:szCs w:val="24"/>
              </w:rPr>
              <w:t>Ngã/chuyển động</w:t>
            </w:r>
          </w:p>
        </w:tc>
        <w:tc>
          <w:tcPr>
            <w:tcW w:w="1587" w:type="dxa"/>
          </w:tcPr>
          <w:p w14:paraId="70C37426" w14:textId="77777777" w:rsidR="00296C22" w:rsidRPr="005D1CC3" w:rsidRDefault="00000000" w:rsidP="005D1CC3">
            <w:pPr>
              <w:spacing w:after="0" w:line="240" w:lineRule="auto"/>
              <w:jc w:val="both"/>
              <w:rPr>
                <w:szCs w:val="24"/>
              </w:rPr>
            </w:pPr>
            <w:r w:rsidRPr="005D1CC3">
              <w:rPr>
                <w:szCs w:val="24"/>
              </w:rPr>
              <w:t>MPU6050</w:t>
            </w:r>
          </w:p>
        </w:tc>
        <w:tc>
          <w:tcPr>
            <w:tcW w:w="4252" w:type="dxa"/>
          </w:tcPr>
          <w:p w14:paraId="154BC0BB" w14:textId="77777777" w:rsidR="00296C22" w:rsidRPr="005D1CC3" w:rsidRDefault="00000000" w:rsidP="005D1CC3">
            <w:pPr>
              <w:spacing w:after="0" w:line="240" w:lineRule="auto"/>
              <w:jc w:val="both"/>
              <w:rPr>
                <w:szCs w:val="24"/>
              </w:rPr>
            </w:pPr>
            <w:r w:rsidRPr="005D1CC3">
              <w:rPr>
                <w:szCs w:val="24"/>
              </w:rPr>
              <w:t>Gia tốc tổng hợp, thay đổi tư thế, ít chuyển động sau va chạm.</w:t>
            </w:r>
          </w:p>
        </w:tc>
        <w:tc>
          <w:tcPr>
            <w:tcW w:w="2041" w:type="dxa"/>
          </w:tcPr>
          <w:p w14:paraId="162D8134" w14:textId="77777777" w:rsidR="00296C22" w:rsidRPr="005D1CC3" w:rsidRDefault="00000000" w:rsidP="005D1CC3">
            <w:pPr>
              <w:spacing w:after="0" w:line="240" w:lineRule="auto"/>
              <w:jc w:val="both"/>
              <w:rPr>
                <w:szCs w:val="24"/>
              </w:rPr>
            </w:pPr>
            <w:r w:rsidRPr="005D1CC3">
              <w:rPr>
                <w:szCs w:val="24"/>
              </w:rPr>
              <w:t>fall_alert, mức cảnh báo</w:t>
            </w:r>
          </w:p>
        </w:tc>
      </w:tr>
    </w:tbl>
    <w:p w14:paraId="411D69F2" w14:textId="77777777" w:rsidR="00296C22" w:rsidRPr="005D1CC3" w:rsidRDefault="00296C22" w:rsidP="005D1CC3">
      <w:pPr>
        <w:spacing w:after="120" w:line="293" w:lineRule="auto"/>
        <w:jc w:val="both"/>
        <w:rPr>
          <w:szCs w:val="24"/>
        </w:rPr>
      </w:pPr>
    </w:p>
    <w:p w14:paraId="207637BE" w14:textId="77777777" w:rsidR="00296C22" w:rsidRPr="005D1CC3" w:rsidRDefault="00000000" w:rsidP="005D1CC3">
      <w:pPr>
        <w:spacing w:after="120" w:line="293" w:lineRule="auto"/>
        <w:ind w:firstLine="312"/>
        <w:jc w:val="both"/>
        <w:rPr>
          <w:szCs w:val="24"/>
        </w:rPr>
      </w:pPr>
      <w:r w:rsidRPr="005D1CC3">
        <w:rPr>
          <w:szCs w:val="24"/>
        </w:rPr>
        <w:t>Payload gửi lên backend cần thống nhất gồm device_id, timestamp, số thứ tự gói, các chỉ số sức khỏe, trạng thái cảm biến và cờ chất lượng như sensor_ok, lead_off, signal_quality hoặc fall_detected. Việc chuẩn hóa dữ liệu giúp backend lưu trữ, truy xuất và cảnh báo đúng ngữ cảnh.</w:t>
      </w:r>
    </w:p>
    <w:p w14:paraId="72452ACB" w14:textId="77777777" w:rsidR="00296C22" w:rsidRPr="005D1CC3" w:rsidRDefault="00000000" w:rsidP="005D1CC3">
      <w:pPr>
        <w:keepNext/>
        <w:spacing w:before="160" w:line="259" w:lineRule="auto"/>
        <w:jc w:val="both"/>
        <w:rPr>
          <w:szCs w:val="24"/>
        </w:rPr>
      </w:pPr>
      <w:r w:rsidRPr="005D1CC3">
        <w:rPr>
          <w:b/>
          <w:szCs w:val="24"/>
        </w:rPr>
        <w:t>7. Thiết kế cloud/backend và ứng dụng di động</w:t>
      </w:r>
    </w:p>
    <w:p w14:paraId="6287A57B" w14:textId="77777777" w:rsidR="00296C22" w:rsidRPr="005D1CC3" w:rsidRDefault="00000000" w:rsidP="005D1CC3">
      <w:pPr>
        <w:keepNext/>
        <w:spacing w:before="100" w:line="259" w:lineRule="auto"/>
        <w:jc w:val="both"/>
        <w:rPr>
          <w:szCs w:val="24"/>
        </w:rPr>
      </w:pPr>
      <w:r w:rsidRPr="005D1CC3">
        <w:rPr>
          <w:b/>
          <w:szCs w:val="24"/>
        </w:rPr>
        <w:t>7.1. Cloud/backend</w:t>
      </w:r>
    </w:p>
    <w:p w14:paraId="08E443B7" w14:textId="77777777" w:rsidR="00296C22" w:rsidRPr="005D1CC3" w:rsidRDefault="00000000" w:rsidP="005D1CC3">
      <w:pPr>
        <w:spacing w:after="120" w:line="293" w:lineRule="auto"/>
        <w:ind w:firstLine="312"/>
        <w:jc w:val="both"/>
        <w:rPr>
          <w:szCs w:val="24"/>
        </w:rPr>
      </w:pPr>
      <w:r w:rsidRPr="005D1CC3">
        <w:rPr>
          <w:szCs w:val="24"/>
        </w:rPr>
        <w:t>Backend được thiết kế theo hướng REST API, đóng vai trò tiếp nhận dữ liệu từ thiết bị, kiểm tra tính hợp lệ, lưu vào cơ sở dữ liệu, tạo cảnh báo theo ngưỡng và cung cấp API cho ứng dụng. Thiết bị gửi readings qua endpoint dành cho thiết bị; ứng dụng gọi API để đăng nhập, lấy danh sách thiết bị, xem dữ liệu mới nhất, truy vấn lịch sử, ECG và cảnh báo. Cơ sở dữ liệu gồm các nhóm chính: users, devices, device_links, health_readings, alerts và auth_sessions. Mô hình phân quyền theo thiết bị cho phép owner quản lý/chia sẻ thiết bị, còn viewer chỉ xem dữ liệu.</w:t>
      </w:r>
    </w:p>
    <w:p w14:paraId="380689C4" w14:textId="77777777" w:rsidR="00296C22" w:rsidRPr="005D1CC3" w:rsidRDefault="00000000" w:rsidP="005D1CC3">
      <w:pPr>
        <w:spacing w:after="120" w:line="293" w:lineRule="auto"/>
        <w:ind w:firstLine="312"/>
        <w:jc w:val="both"/>
        <w:rPr>
          <w:szCs w:val="24"/>
        </w:rPr>
      </w:pPr>
      <w:r w:rsidRPr="005D1CC3">
        <w:rPr>
          <w:szCs w:val="24"/>
        </w:rPr>
        <w:t>Khi backend nhận readings, hệ thống kiểm tra các ngưỡng cơ bản như SpO₂ thấp, nhịp tim cao/thấp, nhiệt độ bất thường hoặc fall_alert. Nếu vượt ngưỡng, backend tạo cảnh báo để ứng dụng hiển thị. Đối với ECG, ứng dụng có thể gửi yêu cầu đo từ xa; backend ghi nhận thành lệnh, thiết bị thực hiện đo và gửi dữ liệu trở lại. Nhờ đó, hệ thống không chỉ truyền một chiều từ thiết bị lên cloud mà còn có khả năng tương tác hai chiều.</w:t>
      </w:r>
    </w:p>
    <w:p w14:paraId="6DDFE636" w14:textId="77777777" w:rsidR="00296C22" w:rsidRPr="005D1CC3" w:rsidRDefault="00000000" w:rsidP="005D1CC3">
      <w:pPr>
        <w:keepNext/>
        <w:spacing w:before="100" w:line="259" w:lineRule="auto"/>
        <w:jc w:val="both"/>
        <w:rPr>
          <w:szCs w:val="24"/>
        </w:rPr>
      </w:pPr>
      <w:r w:rsidRPr="005D1CC3">
        <w:rPr>
          <w:b/>
          <w:szCs w:val="24"/>
        </w:rPr>
        <w:t>7.2. Ứng dụng di động Eldercare</w:t>
      </w:r>
    </w:p>
    <w:p w14:paraId="418FA6CB" w14:textId="77777777" w:rsidR="00296C22" w:rsidRPr="005D1CC3" w:rsidRDefault="00000000" w:rsidP="005D1CC3">
      <w:pPr>
        <w:spacing w:after="60" w:line="247" w:lineRule="auto"/>
        <w:ind w:firstLine="312"/>
        <w:jc w:val="both"/>
        <w:rPr>
          <w:szCs w:val="24"/>
        </w:rPr>
      </w:pPr>
      <w:r w:rsidRPr="005D1CC3">
        <w:rPr>
          <w:szCs w:val="24"/>
        </w:rPr>
        <w:t>Ứng dụng Eldercare phục vụ người thân hoặc người chăm sóc. Các chức năng được gộp thành ba nhóm: xác thực và quản lý phiên; theo dõi sức khỏe; quản lý thiết bị, chia sẻ quyền và tài khoản. Một ảnh tổng hợp được sử dụng để trình bày các giao diện chính gồm đăng nhập, trang chủ, lịch sử, cảnh báo, thiết bị và tài khoản. Cách trình bày này giúp phần ứng dụng gọn hơn nhưng vẫn thể hiện đầy đủ luồng sử dụng của người chăm sóc.</w:t>
      </w:r>
    </w:p>
    <w:p w14:paraId="3EFE9948" w14:textId="77777777" w:rsidR="00296C22" w:rsidRPr="005D1CC3" w:rsidRDefault="00000000" w:rsidP="005D1CC3">
      <w:pPr>
        <w:jc w:val="both"/>
        <w:rPr>
          <w:szCs w:val="24"/>
        </w:rPr>
      </w:pPr>
      <w:r w:rsidRPr="005D1CC3">
        <w:rPr>
          <w:szCs w:val="24"/>
        </w:rPr>
        <w:br w:type="page"/>
      </w:r>
    </w:p>
    <w:p w14:paraId="484B2956" w14:textId="77777777" w:rsidR="00296C22" w:rsidRPr="005D1CC3" w:rsidRDefault="00000000" w:rsidP="005D1CC3">
      <w:pPr>
        <w:spacing w:before="40" w:after="0"/>
        <w:jc w:val="both"/>
        <w:rPr>
          <w:szCs w:val="24"/>
        </w:rPr>
      </w:pPr>
      <w:r w:rsidRPr="005D1CC3">
        <w:rPr>
          <w:noProof/>
          <w:szCs w:val="24"/>
        </w:rPr>
        <w:lastRenderedPageBreak/>
        <w:drawing>
          <wp:inline distT="0" distB="0" distL="0" distR="0" wp14:anchorId="7160677D" wp14:editId="1A6F2950">
            <wp:extent cx="5472000" cy="70877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9).png"/>
                    <pic:cNvPicPr/>
                  </pic:nvPicPr>
                  <pic:blipFill>
                    <a:blip r:embed="rId11"/>
                    <a:stretch>
                      <a:fillRect/>
                    </a:stretch>
                  </pic:blipFill>
                  <pic:spPr>
                    <a:xfrm>
                      <a:off x="0" y="0"/>
                      <a:ext cx="5472000" cy="7087787"/>
                    </a:xfrm>
                    <a:prstGeom prst="rect">
                      <a:avLst/>
                    </a:prstGeom>
                  </pic:spPr>
                </pic:pic>
              </a:graphicData>
            </a:graphic>
          </wp:inline>
        </w:drawing>
      </w:r>
    </w:p>
    <w:p w14:paraId="067D9B57" w14:textId="77777777" w:rsidR="00296C22" w:rsidRPr="005D1CC3" w:rsidRDefault="00000000" w:rsidP="005D1CC3">
      <w:pPr>
        <w:spacing w:before="20" w:after="60" w:line="247" w:lineRule="auto"/>
        <w:jc w:val="both"/>
        <w:rPr>
          <w:szCs w:val="24"/>
        </w:rPr>
      </w:pPr>
      <w:r w:rsidRPr="005D1CC3">
        <w:rPr>
          <w:i/>
          <w:szCs w:val="24"/>
        </w:rPr>
        <w:t>Hình 4. Các giao diện chính của ứng dụng Eldercare.</w:t>
      </w:r>
    </w:p>
    <w:p w14:paraId="1BBD1CF1" w14:textId="77777777" w:rsidR="00296C22" w:rsidRPr="005D1CC3" w:rsidRDefault="00000000" w:rsidP="005D1CC3">
      <w:pPr>
        <w:spacing w:after="120" w:line="293" w:lineRule="auto"/>
        <w:ind w:firstLine="312"/>
        <w:jc w:val="both"/>
        <w:rPr>
          <w:szCs w:val="24"/>
        </w:rPr>
      </w:pPr>
      <w:r w:rsidRPr="005D1CC3">
        <w:rPr>
          <w:szCs w:val="24"/>
        </w:rPr>
        <w:t>Các giao diện quản lý thiết bị và chia sẻ quyền bám sát mô hình device-centric: mỗi bản ghi sức khỏe gắn với một thiết bị cụ thể, còn quyền xem dữ liệu được kiểm soát theo owner hoặc viewer. Đây là phần bổ sung cần thiết để hệ thống không chỉ đo được dữ liệu mà còn có khả năng vận hành trong bối cảnh gia đình.</w:t>
      </w:r>
    </w:p>
    <w:p w14:paraId="410C1634" w14:textId="77777777" w:rsidR="00296C22" w:rsidRPr="005D1CC3" w:rsidRDefault="00000000" w:rsidP="005D1CC3">
      <w:pPr>
        <w:keepNext/>
        <w:spacing w:before="160" w:line="259" w:lineRule="auto"/>
        <w:jc w:val="both"/>
        <w:rPr>
          <w:szCs w:val="24"/>
        </w:rPr>
      </w:pPr>
      <w:r w:rsidRPr="005D1CC3">
        <w:rPr>
          <w:b/>
          <w:szCs w:val="24"/>
        </w:rPr>
        <w:t>8. Luồng dữ liệu tích hợp phần cứng - cloud - ứng dụng</w:t>
      </w:r>
    </w:p>
    <w:p w14:paraId="07BC9BC4" w14:textId="77777777" w:rsidR="00296C22" w:rsidRPr="005D1CC3" w:rsidRDefault="00000000" w:rsidP="005D1CC3">
      <w:pPr>
        <w:spacing w:after="60" w:line="247" w:lineRule="auto"/>
        <w:ind w:firstLine="312"/>
        <w:jc w:val="both"/>
        <w:rPr>
          <w:szCs w:val="24"/>
        </w:rPr>
      </w:pPr>
      <w:r w:rsidRPr="005D1CC3">
        <w:rPr>
          <w:szCs w:val="24"/>
        </w:rPr>
        <w:t xml:space="preserve">Luồng dữ liệu tích hợp bắt đầu từ các cảm biến. ESP32-C3 đọc nhịp tim, SpO₂ và nhiệt độ, sau đó gửi sang ESP32-S3 Bridge. ESP32-S3 Bridge đọc thêm MPU6050, hợp nhất dữ liệu chuyển động và truyền sang ESP32-S3 Gateway. ESP32-S3 Gateway đọc ECG từ AD8232, hiển thị trạng </w:t>
      </w:r>
      <w:r w:rsidRPr="005D1CC3">
        <w:rPr>
          <w:szCs w:val="24"/>
        </w:rPr>
        <w:lastRenderedPageBreak/>
        <w:t>thái trên TFT và gửi readings lên backend. Backend lưu dữ liệu, kiểm tra cảnh báo và cung cấp API. Ứng dụng truy xuất dữ liệu để hiển thị cho người dùng và có thể gửi yêu cầu đo ECG ngược lại thiết bị. Mỗi lớp có trách nhiệm riêng: phần cứng tạo dữ liệu thật; firmware chuẩn hóa và truyền dữ liệu; backend lưu trữ, cảnh báo và cung cấp API; ứng dụng diễn giải dữ liệu cho người chăm sóc.</w:t>
      </w:r>
    </w:p>
    <w:p w14:paraId="69B05DA1" w14:textId="77777777" w:rsidR="00296C22" w:rsidRPr="005D1CC3" w:rsidRDefault="00000000" w:rsidP="005D1CC3">
      <w:pPr>
        <w:spacing w:before="20" w:after="80" w:line="240" w:lineRule="auto"/>
        <w:jc w:val="both"/>
        <w:rPr>
          <w:szCs w:val="24"/>
        </w:rPr>
      </w:pPr>
      <w:r w:rsidRPr="005D1CC3">
        <w:rPr>
          <w:i/>
          <w:szCs w:val="24"/>
        </w:rPr>
        <w:t>Bảng 5. Các bước trong luồng dữ liệu tích hợp.</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794"/>
        <w:gridCol w:w="2494"/>
        <w:gridCol w:w="5726"/>
      </w:tblGrid>
      <w:tr w:rsidR="00296C22" w:rsidRPr="005D1CC3" w14:paraId="5773A1D3" w14:textId="77777777">
        <w:trPr>
          <w:jc w:val="center"/>
        </w:trPr>
        <w:tc>
          <w:tcPr>
            <w:tcW w:w="794" w:type="dxa"/>
            <w:shd w:val="clear" w:color="auto" w:fill="D9EAF7"/>
          </w:tcPr>
          <w:p w14:paraId="2E04E8DE" w14:textId="77777777" w:rsidR="00296C22" w:rsidRPr="005D1CC3" w:rsidRDefault="00000000" w:rsidP="005D1CC3">
            <w:pPr>
              <w:spacing w:after="0" w:line="240" w:lineRule="auto"/>
              <w:jc w:val="both"/>
              <w:rPr>
                <w:szCs w:val="24"/>
              </w:rPr>
            </w:pPr>
            <w:r w:rsidRPr="005D1CC3">
              <w:rPr>
                <w:b/>
                <w:szCs w:val="24"/>
              </w:rPr>
              <w:t>Bước</w:t>
            </w:r>
          </w:p>
        </w:tc>
        <w:tc>
          <w:tcPr>
            <w:tcW w:w="2494" w:type="dxa"/>
            <w:shd w:val="clear" w:color="auto" w:fill="D9EAF7"/>
          </w:tcPr>
          <w:p w14:paraId="0D665E66" w14:textId="77777777" w:rsidR="00296C22" w:rsidRPr="005D1CC3" w:rsidRDefault="00000000" w:rsidP="005D1CC3">
            <w:pPr>
              <w:spacing w:after="0" w:line="240" w:lineRule="auto"/>
              <w:jc w:val="both"/>
              <w:rPr>
                <w:szCs w:val="24"/>
              </w:rPr>
            </w:pPr>
            <w:r w:rsidRPr="005D1CC3">
              <w:rPr>
                <w:b/>
                <w:szCs w:val="24"/>
              </w:rPr>
              <w:t>Thành phần xử lý</w:t>
            </w:r>
          </w:p>
        </w:tc>
        <w:tc>
          <w:tcPr>
            <w:tcW w:w="5726" w:type="dxa"/>
            <w:shd w:val="clear" w:color="auto" w:fill="D9EAF7"/>
          </w:tcPr>
          <w:p w14:paraId="2B40290D" w14:textId="77777777" w:rsidR="00296C22" w:rsidRPr="005D1CC3" w:rsidRDefault="00000000" w:rsidP="005D1CC3">
            <w:pPr>
              <w:spacing w:after="0" w:line="240" w:lineRule="auto"/>
              <w:jc w:val="both"/>
              <w:rPr>
                <w:szCs w:val="24"/>
              </w:rPr>
            </w:pPr>
            <w:r w:rsidRPr="005D1CC3">
              <w:rPr>
                <w:b/>
                <w:szCs w:val="24"/>
              </w:rPr>
              <w:t>Mô tả</w:t>
            </w:r>
          </w:p>
        </w:tc>
      </w:tr>
      <w:tr w:rsidR="00296C22" w:rsidRPr="005D1CC3" w14:paraId="1C4889C6" w14:textId="77777777">
        <w:trPr>
          <w:jc w:val="center"/>
        </w:trPr>
        <w:tc>
          <w:tcPr>
            <w:tcW w:w="794" w:type="dxa"/>
          </w:tcPr>
          <w:p w14:paraId="0A140E25" w14:textId="77777777" w:rsidR="00296C22" w:rsidRPr="005D1CC3" w:rsidRDefault="00000000" w:rsidP="005D1CC3">
            <w:pPr>
              <w:spacing w:after="0" w:line="240" w:lineRule="auto"/>
              <w:jc w:val="both"/>
              <w:rPr>
                <w:szCs w:val="24"/>
              </w:rPr>
            </w:pPr>
            <w:r w:rsidRPr="005D1CC3">
              <w:rPr>
                <w:szCs w:val="24"/>
              </w:rPr>
              <w:t>1</w:t>
            </w:r>
          </w:p>
        </w:tc>
        <w:tc>
          <w:tcPr>
            <w:tcW w:w="2494" w:type="dxa"/>
          </w:tcPr>
          <w:p w14:paraId="3E6F69E6" w14:textId="77777777" w:rsidR="00296C22" w:rsidRPr="005D1CC3" w:rsidRDefault="00000000" w:rsidP="005D1CC3">
            <w:pPr>
              <w:spacing w:after="0" w:line="240" w:lineRule="auto"/>
              <w:jc w:val="both"/>
              <w:rPr>
                <w:szCs w:val="24"/>
              </w:rPr>
            </w:pPr>
            <w:r w:rsidRPr="005D1CC3">
              <w:rPr>
                <w:szCs w:val="24"/>
              </w:rPr>
              <w:t>Cảm biến</w:t>
            </w:r>
          </w:p>
        </w:tc>
        <w:tc>
          <w:tcPr>
            <w:tcW w:w="5726" w:type="dxa"/>
          </w:tcPr>
          <w:p w14:paraId="533E68D5" w14:textId="77777777" w:rsidR="00296C22" w:rsidRPr="005D1CC3" w:rsidRDefault="00000000" w:rsidP="005D1CC3">
            <w:pPr>
              <w:spacing w:after="0" w:line="240" w:lineRule="auto"/>
              <w:jc w:val="both"/>
              <w:rPr>
                <w:szCs w:val="24"/>
              </w:rPr>
            </w:pPr>
            <w:r w:rsidRPr="005D1CC3">
              <w:rPr>
                <w:szCs w:val="24"/>
              </w:rPr>
              <w:t>Thu nhịp tim, SpO₂, nhiệt độ, ECG và chuyển động.</w:t>
            </w:r>
          </w:p>
        </w:tc>
      </w:tr>
      <w:tr w:rsidR="00296C22" w:rsidRPr="005D1CC3" w14:paraId="3A7A6E72" w14:textId="77777777">
        <w:trPr>
          <w:jc w:val="center"/>
        </w:trPr>
        <w:tc>
          <w:tcPr>
            <w:tcW w:w="794" w:type="dxa"/>
          </w:tcPr>
          <w:p w14:paraId="25DA34F7" w14:textId="77777777" w:rsidR="00296C22" w:rsidRPr="005D1CC3" w:rsidRDefault="00000000" w:rsidP="005D1CC3">
            <w:pPr>
              <w:spacing w:after="0" w:line="240" w:lineRule="auto"/>
              <w:jc w:val="both"/>
              <w:rPr>
                <w:szCs w:val="24"/>
              </w:rPr>
            </w:pPr>
            <w:r w:rsidRPr="005D1CC3">
              <w:rPr>
                <w:szCs w:val="24"/>
              </w:rPr>
              <w:t>2</w:t>
            </w:r>
          </w:p>
        </w:tc>
        <w:tc>
          <w:tcPr>
            <w:tcW w:w="2494" w:type="dxa"/>
          </w:tcPr>
          <w:p w14:paraId="3F2EBEDF" w14:textId="77777777" w:rsidR="00296C22" w:rsidRPr="005D1CC3" w:rsidRDefault="00000000" w:rsidP="005D1CC3">
            <w:pPr>
              <w:spacing w:after="0" w:line="240" w:lineRule="auto"/>
              <w:jc w:val="both"/>
              <w:rPr>
                <w:szCs w:val="24"/>
              </w:rPr>
            </w:pPr>
            <w:r w:rsidRPr="005D1CC3">
              <w:rPr>
                <w:szCs w:val="24"/>
              </w:rPr>
              <w:t>ESP32-C3 Sensor Node</w:t>
            </w:r>
          </w:p>
        </w:tc>
        <w:tc>
          <w:tcPr>
            <w:tcW w:w="5726" w:type="dxa"/>
          </w:tcPr>
          <w:p w14:paraId="7F5D545D" w14:textId="77777777" w:rsidR="00296C22" w:rsidRPr="005D1CC3" w:rsidRDefault="00000000" w:rsidP="005D1CC3">
            <w:pPr>
              <w:spacing w:after="0" w:line="240" w:lineRule="auto"/>
              <w:jc w:val="both"/>
              <w:rPr>
                <w:szCs w:val="24"/>
              </w:rPr>
            </w:pPr>
            <w:r w:rsidRPr="005D1CC3">
              <w:rPr>
                <w:szCs w:val="24"/>
              </w:rPr>
              <w:t>Đọc MAX30102/LM35, điều khiển LED trạng thái và gửi dữ liệu sinh hiệu.</w:t>
            </w:r>
          </w:p>
        </w:tc>
      </w:tr>
      <w:tr w:rsidR="00296C22" w:rsidRPr="005D1CC3" w14:paraId="71E5DA25" w14:textId="77777777">
        <w:trPr>
          <w:jc w:val="center"/>
        </w:trPr>
        <w:tc>
          <w:tcPr>
            <w:tcW w:w="794" w:type="dxa"/>
          </w:tcPr>
          <w:p w14:paraId="05EBCC3B" w14:textId="77777777" w:rsidR="00296C22" w:rsidRPr="005D1CC3" w:rsidRDefault="00000000" w:rsidP="005D1CC3">
            <w:pPr>
              <w:spacing w:after="0" w:line="240" w:lineRule="auto"/>
              <w:jc w:val="both"/>
              <w:rPr>
                <w:szCs w:val="24"/>
              </w:rPr>
            </w:pPr>
            <w:r w:rsidRPr="005D1CC3">
              <w:rPr>
                <w:szCs w:val="24"/>
              </w:rPr>
              <w:t>3</w:t>
            </w:r>
          </w:p>
        </w:tc>
        <w:tc>
          <w:tcPr>
            <w:tcW w:w="2494" w:type="dxa"/>
          </w:tcPr>
          <w:p w14:paraId="4206AB7B" w14:textId="77777777" w:rsidR="00296C22" w:rsidRPr="005D1CC3" w:rsidRDefault="00000000" w:rsidP="005D1CC3">
            <w:pPr>
              <w:spacing w:after="0" w:line="240" w:lineRule="auto"/>
              <w:jc w:val="both"/>
              <w:rPr>
                <w:szCs w:val="24"/>
              </w:rPr>
            </w:pPr>
            <w:r w:rsidRPr="005D1CC3">
              <w:rPr>
                <w:szCs w:val="24"/>
              </w:rPr>
              <w:t>ESP32-S3 Bridge</w:t>
            </w:r>
          </w:p>
        </w:tc>
        <w:tc>
          <w:tcPr>
            <w:tcW w:w="5726" w:type="dxa"/>
          </w:tcPr>
          <w:p w14:paraId="14ED626E" w14:textId="77777777" w:rsidR="00296C22" w:rsidRPr="005D1CC3" w:rsidRDefault="00000000" w:rsidP="005D1CC3">
            <w:pPr>
              <w:spacing w:after="0" w:line="240" w:lineRule="auto"/>
              <w:jc w:val="both"/>
              <w:rPr>
                <w:szCs w:val="24"/>
              </w:rPr>
            </w:pPr>
            <w:r w:rsidRPr="005D1CC3">
              <w:rPr>
                <w:szCs w:val="24"/>
              </w:rPr>
              <w:t>Nhận dữ liệu từ C3, đọc MPU6050 và truyền dữ liệu sang gateway.</w:t>
            </w:r>
          </w:p>
        </w:tc>
      </w:tr>
      <w:tr w:rsidR="00296C22" w:rsidRPr="005D1CC3" w14:paraId="2B5BD850" w14:textId="77777777">
        <w:trPr>
          <w:jc w:val="center"/>
        </w:trPr>
        <w:tc>
          <w:tcPr>
            <w:tcW w:w="794" w:type="dxa"/>
          </w:tcPr>
          <w:p w14:paraId="19EEA286" w14:textId="77777777" w:rsidR="00296C22" w:rsidRPr="005D1CC3" w:rsidRDefault="00000000" w:rsidP="005D1CC3">
            <w:pPr>
              <w:spacing w:after="0" w:line="240" w:lineRule="auto"/>
              <w:jc w:val="both"/>
              <w:rPr>
                <w:szCs w:val="24"/>
              </w:rPr>
            </w:pPr>
            <w:r w:rsidRPr="005D1CC3">
              <w:rPr>
                <w:szCs w:val="24"/>
              </w:rPr>
              <w:t>4</w:t>
            </w:r>
          </w:p>
        </w:tc>
        <w:tc>
          <w:tcPr>
            <w:tcW w:w="2494" w:type="dxa"/>
          </w:tcPr>
          <w:p w14:paraId="72DDA380" w14:textId="77777777" w:rsidR="00296C22" w:rsidRPr="005D1CC3" w:rsidRDefault="00000000" w:rsidP="005D1CC3">
            <w:pPr>
              <w:spacing w:after="0" w:line="240" w:lineRule="auto"/>
              <w:jc w:val="both"/>
              <w:rPr>
                <w:szCs w:val="24"/>
              </w:rPr>
            </w:pPr>
            <w:r w:rsidRPr="005D1CC3">
              <w:rPr>
                <w:szCs w:val="24"/>
              </w:rPr>
              <w:t>ESP32-S3 Gateway</w:t>
            </w:r>
          </w:p>
        </w:tc>
        <w:tc>
          <w:tcPr>
            <w:tcW w:w="5726" w:type="dxa"/>
          </w:tcPr>
          <w:p w14:paraId="3BD667E0" w14:textId="77777777" w:rsidR="00296C22" w:rsidRPr="005D1CC3" w:rsidRDefault="00000000" w:rsidP="005D1CC3">
            <w:pPr>
              <w:spacing w:after="0" w:line="240" w:lineRule="auto"/>
              <w:jc w:val="both"/>
              <w:rPr>
                <w:szCs w:val="24"/>
              </w:rPr>
            </w:pPr>
            <w:r w:rsidRPr="005D1CC3">
              <w:rPr>
                <w:szCs w:val="24"/>
              </w:rPr>
              <w:t>Đọc AD8232, hiển thị TFT, đóng gói JSON và gửi cloud.</w:t>
            </w:r>
          </w:p>
        </w:tc>
      </w:tr>
      <w:tr w:rsidR="00296C22" w:rsidRPr="005D1CC3" w14:paraId="3D78C0CE" w14:textId="77777777">
        <w:trPr>
          <w:jc w:val="center"/>
        </w:trPr>
        <w:tc>
          <w:tcPr>
            <w:tcW w:w="794" w:type="dxa"/>
          </w:tcPr>
          <w:p w14:paraId="7D864A07" w14:textId="77777777" w:rsidR="00296C22" w:rsidRPr="005D1CC3" w:rsidRDefault="00000000" w:rsidP="005D1CC3">
            <w:pPr>
              <w:spacing w:after="0" w:line="240" w:lineRule="auto"/>
              <w:jc w:val="both"/>
              <w:rPr>
                <w:szCs w:val="24"/>
              </w:rPr>
            </w:pPr>
            <w:r w:rsidRPr="005D1CC3">
              <w:rPr>
                <w:szCs w:val="24"/>
              </w:rPr>
              <w:t>5</w:t>
            </w:r>
          </w:p>
        </w:tc>
        <w:tc>
          <w:tcPr>
            <w:tcW w:w="2494" w:type="dxa"/>
          </w:tcPr>
          <w:p w14:paraId="23D2EDFF" w14:textId="77777777" w:rsidR="00296C22" w:rsidRPr="005D1CC3" w:rsidRDefault="00000000" w:rsidP="005D1CC3">
            <w:pPr>
              <w:spacing w:after="0" w:line="240" w:lineRule="auto"/>
              <w:jc w:val="both"/>
              <w:rPr>
                <w:szCs w:val="24"/>
              </w:rPr>
            </w:pPr>
            <w:r w:rsidRPr="005D1CC3">
              <w:rPr>
                <w:szCs w:val="24"/>
              </w:rPr>
              <w:t>Backend</w:t>
            </w:r>
          </w:p>
        </w:tc>
        <w:tc>
          <w:tcPr>
            <w:tcW w:w="5726" w:type="dxa"/>
          </w:tcPr>
          <w:p w14:paraId="6E01286D" w14:textId="77777777" w:rsidR="00296C22" w:rsidRPr="005D1CC3" w:rsidRDefault="00000000" w:rsidP="005D1CC3">
            <w:pPr>
              <w:spacing w:after="0" w:line="240" w:lineRule="auto"/>
              <w:jc w:val="both"/>
              <w:rPr>
                <w:szCs w:val="24"/>
              </w:rPr>
            </w:pPr>
            <w:r w:rsidRPr="005D1CC3">
              <w:rPr>
                <w:szCs w:val="24"/>
              </w:rPr>
              <w:t>Nhận readings, lưu trữ, kiểm tra cảnh báo và cung cấp API.</w:t>
            </w:r>
          </w:p>
        </w:tc>
      </w:tr>
      <w:tr w:rsidR="00296C22" w:rsidRPr="005D1CC3" w14:paraId="44394A43" w14:textId="77777777">
        <w:trPr>
          <w:jc w:val="center"/>
        </w:trPr>
        <w:tc>
          <w:tcPr>
            <w:tcW w:w="794" w:type="dxa"/>
          </w:tcPr>
          <w:p w14:paraId="5C896531" w14:textId="77777777" w:rsidR="00296C22" w:rsidRPr="005D1CC3" w:rsidRDefault="00000000" w:rsidP="005D1CC3">
            <w:pPr>
              <w:spacing w:after="0" w:line="240" w:lineRule="auto"/>
              <w:jc w:val="both"/>
              <w:rPr>
                <w:szCs w:val="24"/>
              </w:rPr>
            </w:pPr>
            <w:r w:rsidRPr="005D1CC3">
              <w:rPr>
                <w:szCs w:val="24"/>
              </w:rPr>
              <w:t>6</w:t>
            </w:r>
          </w:p>
        </w:tc>
        <w:tc>
          <w:tcPr>
            <w:tcW w:w="2494" w:type="dxa"/>
          </w:tcPr>
          <w:p w14:paraId="1DFBF826" w14:textId="77777777" w:rsidR="00296C22" w:rsidRPr="005D1CC3" w:rsidRDefault="00000000" w:rsidP="005D1CC3">
            <w:pPr>
              <w:spacing w:after="0" w:line="240" w:lineRule="auto"/>
              <w:jc w:val="both"/>
              <w:rPr>
                <w:szCs w:val="24"/>
              </w:rPr>
            </w:pPr>
            <w:r w:rsidRPr="005D1CC3">
              <w:rPr>
                <w:szCs w:val="24"/>
              </w:rPr>
              <w:t>Ứng dụng</w:t>
            </w:r>
          </w:p>
        </w:tc>
        <w:tc>
          <w:tcPr>
            <w:tcW w:w="5726" w:type="dxa"/>
          </w:tcPr>
          <w:p w14:paraId="666B7A22" w14:textId="77777777" w:rsidR="00296C22" w:rsidRPr="005D1CC3" w:rsidRDefault="00000000" w:rsidP="005D1CC3">
            <w:pPr>
              <w:spacing w:after="0" w:line="240" w:lineRule="auto"/>
              <w:jc w:val="both"/>
              <w:rPr>
                <w:szCs w:val="24"/>
              </w:rPr>
            </w:pPr>
            <w:r w:rsidRPr="005D1CC3">
              <w:rPr>
                <w:szCs w:val="24"/>
              </w:rPr>
              <w:t>Hiển thị dashboard, lịch sử, ECG, cảnh báo và thiết bị.</w:t>
            </w:r>
          </w:p>
        </w:tc>
      </w:tr>
      <w:tr w:rsidR="00296C22" w:rsidRPr="005D1CC3" w14:paraId="2D08D698" w14:textId="77777777">
        <w:trPr>
          <w:jc w:val="center"/>
        </w:trPr>
        <w:tc>
          <w:tcPr>
            <w:tcW w:w="794" w:type="dxa"/>
          </w:tcPr>
          <w:p w14:paraId="64E2B2FF" w14:textId="77777777" w:rsidR="00296C22" w:rsidRPr="005D1CC3" w:rsidRDefault="00000000" w:rsidP="005D1CC3">
            <w:pPr>
              <w:spacing w:after="0" w:line="240" w:lineRule="auto"/>
              <w:jc w:val="both"/>
              <w:rPr>
                <w:szCs w:val="24"/>
              </w:rPr>
            </w:pPr>
            <w:r w:rsidRPr="005D1CC3">
              <w:rPr>
                <w:szCs w:val="24"/>
              </w:rPr>
              <w:t>7</w:t>
            </w:r>
          </w:p>
        </w:tc>
        <w:tc>
          <w:tcPr>
            <w:tcW w:w="2494" w:type="dxa"/>
          </w:tcPr>
          <w:p w14:paraId="67F9C57D" w14:textId="77777777" w:rsidR="00296C22" w:rsidRPr="005D1CC3" w:rsidRDefault="00000000" w:rsidP="005D1CC3">
            <w:pPr>
              <w:spacing w:after="0" w:line="240" w:lineRule="auto"/>
              <w:jc w:val="both"/>
              <w:rPr>
                <w:szCs w:val="24"/>
              </w:rPr>
            </w:pPr>
            <w:r w:rsidRPr="005D1CC3">
              <w:rPr>
                <w:szCs w:val="24"/>
              </w:rPr>
              <w:t>Người dùng</w:t>
            </w:r>
          </w:p>
        </w:tc>
        <w:tc>
          <w:tcPr>
            <w:tcW w:w="5726" w:type="dxa"/>
          </w:tcPr>
          <w:p w14:paraId="741A38FA" w14:textId="77777777" w:rsidR="00296C22" w:rsidRPr="005D1CC3" w:rsidRDefault="00000000" w:rsidP="005D1CC3">
            <w:pPr>
              <w:spacing w:after="0" w:line="240" w:lineRule="auto"/>
              <w:jc w:val="both"/>
              <w:rPr>
                <w:szCs w:val="24"/>
              </w:rPr>
            </w:pPr>
            <w:r w:rsidRPr="005D1CC3">
              <w:rPr>
                <w:szCs w:val="24"/>
              </w:rPr>
              <w:t>Quan sát trạng thái và gửi yêu cầu đo khi cần.</w:t>
            </w:r>
          </w:p>
        </w:tc>
      </w:tr>
    </w:tbl>
    <w:p w14:paraId="47D84D8B" w14:textId="77777777" w:rsidR="00296C22" w:rsidRPr="005D1CC3" w:rsidRDefault="00000000" w:rsidP="005D1CC3">
      <w:pPr>
        <w:spacing w:after="120" w:line="293" w:lineRule="auto"/>
        <w:ind w:firstLine="312"/>
        <w:jc w:val="both"/>
        <w:rPr>
          <w:szCs w:val="24"/>
        </w:rPr>
      </w:pPr>
      <w:r w:rsidRPr="005D1CC3">
        <w:rPr>
          <w:szCs w:val="24"/>
        </w:rPr>
        <w:t>Cách tổ chức theo chuỗi giúp việc kiểm thử và chẩn đoán lỗi rõ ràng. Nếu dữ liệu không hiển thị trên ứng dụng, người thực hiện có thể kiểm tra lần lượt cảm biến, giao tiếp C3-S3, Wi-Fi, API backend, cơ sở dữ liệu và giao diện ứng dụng thay vì xử lý toàn hệ thống một cách mơ hồ.</w:t>
      </w:r>
    </w:p>
    <w:p w14:paraId="50239B32" w14:textId="77777777" w:rsidR="00296C22" w:rsidRPr="005D1CC3" w:rsidRDefault="00000000" w:rsidP="005D1CC3">
      <w:pPr>
        <w:keepNext/>
        <w:spacing w:before="160" w:line="259" w:lineRule="auto"/>
        <w:jc w:val="both"/>
        <w:rPr>
          <w:szCs w:val="24"/>
        </w:rPr>
      </w:pPr>
      <w:r w:rsidRPr="005D1CC3">
        <w:rPr>
          <w:b/>
          <w:szCs w:val="24"/>
        </w:rPr>
        <w:t>9. Kiểm thử và đánh giá nguyên mẫu</w:t>
      </w:r>
    </w:p>
    <w:p w14:paraId="0105B4DE" w14:textId="77777777" w:rsidR="00296C22" w:rsidRPr="005D1CC3" w:rsidRDefault="00000000" w:rsidP="005D1CC3">
      <w:pPr>
        <w:spacing w:after="120" w:line="293" w:lineRule="auto"/>
        <w:ind w:firstLine="312"/>
        <w:jc w:val="both"/>
        <w:rPr>
          <w:szCs w:val="24"/>
        </w:rPr>
      </w:pPr>
      <w:r w:rsidRPr="005D1CC3">
        <w:rPr>
          <w:szCs w:val="24"/>
        </w:rPr>
        <w:t>Kiểm thử được thực hiện theo từng mô-đun trước khi tích hợp. Với MAX30102, cần kiểm tra khả năng phát hiện tín hiệu khi đặt cảm biến đúng vị trí. Với cảm biến nhiệt độ, cần kiểm tra độ ổn định theo thời gian. Với AD8232, cần kiểm tra tín hiệu analog và trạng thái lead-off. Với MPU6050, cần kiểm tra giá trị gia tốc khi thay đổi tư thế. Sau khi từng mô-đun hoạt động, các cảm biến được tích hợp vào chu kỳ firmware tổng thể.</w:t>
      </w:r>
    </w:p>
    <w:p w14:paraId="52F86B1C" w14:textId="77777777" w:rsidR="00296C22" w:rsidRPr="005D1CC3" w:rsidRDefault="00000000" w:rsidP="005D1CC3">
      <w:pPr>
        <w:spacing w:after="120" w:line="293" w:lineRule="auto"/>
        <w:ind w:firstLine="312"/>
        <w:jc w:val="both"/>
        <w:rPr>
          <w:szCs w:val="24"/>
        </w:rPr>
      </w:pPr>
      <w:r w:rsidRPr="005D1CC3">
        <w:rPr>
          <w:szCs w:val="24"/>
        </w:rPr>
        <w:t>Ở lớp firmware, kiểm thử tập trung vào khởi tạo cảm biến, đọc dữ liệu, hiển thị trạng thái, đóng gói payload, gửi dữ liệu và xử lý lỗi kết nối. Ở lớp backend, kiểm thử khả năng nhận readings, lưu dữ liệu, truy xuất latest/history và tạo cảnh báo theo ngưỡng. Ở lớp ứng dụng, kiểm thử đăng nhập, chọn thiết bị, hiển thị dashboard, lịch sử, ECG, cảnh báo và quản lý thiết bị. Màn hình TFT và log serial là công cụ quan trọng để xác định lỗi xuất hiện ở cảm biến, kết nối nội bộ, Wi-Fi hay backend.</w:t>
      </w:r>
    </w:p>
    <w:p w14:paraId="1F31EF6F" w14:textId="77777777" w:rsidR="00296C22" w:rsidRPr="005D1CC3" w:rsidRDefault="00000000" w:rsidP="005D1CC3">
      <w:pPr>
        <w:spacing w:before="20" w:after="40" w:line="240" w:lineRule="auto"/>
        <w:jc w:val="both"/>
        <w:rPr>
          <w:szCs w:val="24"/>
        </w:rPr>
      </w:pPr>
      <w:r w:rsidRPr="005D1CC3">
        <w:rPr>
          <w:i/>
          <w:szCs w:val="24"/>
        </w:rPr>
        <w:t>Bảng 6. Phương án kiểm thử theo từng lớp.</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01"/>
        <w:gridCol w:w="3402"/>
        <w:gridCol w:w="3855"/>
      </w:tblGrid>
      <w:tr w:rsidR="00296C22" w:rsidRPr="005D1CC3" w14:paraId="5730F2F1" w14:textId="77777777">
        <w:trPr>
          <w:cantSplit/>
          <w:jc w:val="center"/>
        </w:trPr>
        <w:tc>
          <w:tcPr>
            <w:tcW w:w="1701" w:type="dxa"/>
            <w:shd w:val="clear" w:color="auto" w:fill="D9EAF7"/>
          </w:tcPr>
          <w:p w14:paraId="59BB4798" w14:textId="77777777" w:rsidR="00296C22" w:rsidRPr="005D1CC3" w:rsidRDefault="00000000" w:rsidP="005D1CC3">
            <w:pPr>
              <w:spacing w:after="0" w:line="240" w:lineRule="auto"/>
              <w:jc w:val="both"/>
              <w:rPr>
                <w:szCs w:val="24"/>
              </w:rPr>
            </w:pPr>
            <w:r w:rsidRPr="005D1CC3">
              <w:rPr>
                <w:b/>
                <w:szCs w:val="24"/>
              </w:rPr>
              <w:t>Lớp kiểm thử</w:t>
            </w:r>
          </w:p>
        </w:tc>
        <w:tc>
          <w:tcPr>
            <w:tcW w:w="3402" w:type="dxa"/>
            <w:shd w:val="clear" w:color="auto" w:fill="D9EAF7"/>
          </w:tcPr>
          <w:p w14:paraId="00B67CFF" w14:textId="77777777" w:rsidR="00296C22" w:rsidRPr="005D1CC3" w:rsidRDefault="00000000" w:rsidP="005D1CC3">
            <w:pPr>
              <w:spacing w:after="0" w:line="240" w:lineRule="auto"/>
              <w:jc w:val="both"/>
              <w:rPr>
                <w:szCs w:val="24"/>
              </w:rPr>
            </w:pPr>
            <w:r w:rsidRPr="005D1CC3">
              <w:rPr>
                <w:b/>
                <w:szCs w:val="24"/>
              </w:rPr>
              <w:t>Nội dung kiểm thử</w:t>
            </w:r>
          </w:p>
        </w:tc>
        <w:tc>
          <w:tcPr>
            <w:tcW w:w="3855" w:type="dxa"/>
            <w:shd w:val="clear" w:color="auto" w:fill="D9EAF7"/>
          </w:tcPr>
          <w:p w14:paraId="73E5EFE4" w14:textId="77777777" w:rsidR="00296C22" w:rsidRPr="005D1CC3" w:rsidRDefault="00000000" w:rsidP="005D1CC3">
            <w:pPr>
              <w:spacing w:after="0" w:line="240" w:lineRule="auto"/>
              <w:jc w:val="both"/>
              <w:rPr>
                <w:szCs w:val="24"/>
              </w:rPr>
            </w:pPr>
            <w:r w:rsidRPr="005D1CC3">
              <w:rPr>
                <w:b/>
                <w:szCs w:val="24"/>
              </w:rPr>
              <w:t>Tiêu chí đạt</w:t>
            </w:r>
          </w:p>
        </w:tc>
      </w:tr>
      <w:tr w:rsidR="00296C22" w:rsidRPr="005D1CC3" w14:paraId="34C0F80C" w14:textId="77777777">
        <w:trPr>
          <w:cantSplit/>
          <w:jc w:val="center"/>
        </w:trPr>
        <w:tc>
          <w:tcPr>
            <w:tcW w:w="1701" w:type="dxa"/>
          </w:tcPr>
          <w:p w14:paraId="0BE4E956" w14:textId="77777777" w:rsidR="00296C22" w:rsidRPr="005D1CC3" w:rsidRDefault="00000000" w:rsidP="005D1CC3">
            <w:pPr>
              <w:spacing w:after="0" w:line="240" w:lineRule="auto"/>
              <w:jc w:val="both"/>
              <w:rPr>
                <w:szCs w:val="24"/>
              </w:rPr>
            </w:pPr>
            <w:r w:rsidRPr="005D1CC3">
              <w:rPr>
                <w:szCs w:val="24"/>
              </w:rPr>
              <w:t>Phần cứng</w:t>
            </w:r>
          </w:p>
        </w:tc>
        <w:tc>
          <w:tcPr>
            <w:tcW w:w="3402" w:type="dxa"/>
          </w:tcPr>
          <w:p w14:paraId="67D83D4A" w14:textId="77777777" w:rsidR="00296C22" w:rsidRPr="005D1CC3" w:rsidRDefault="00000000" w:rsidP="005D1CC3">
            <w:pPr>
              <w:spacing w:after="0" w:line="240" w:lineRule="auto"/>
              <w:jc w:val="both"/>
              <w:rPr>
                <w:szCs w:val="24"/>
              </w:rPr>
            </w:pPr>
            <w:r w:rsidRPr="005D1CC3">
              <w:rPr>
                <w:szCs w:val="24"/>
              </w:rPr>
              <w:t>Nguồn, chân kết nối, cảm biến, màn hình.</w:t>
            </w:r>
          </w:p>
        </w:tc>
        <w:tc>
          <w:tcPr>
            <w:tcW w:w="3855" w:type="dxa"/>
          </w:tcPr>
          <w:p w14:paraId="6DB430CC" w14:textId="77777777" w:rsidR="00296C22" w:rsidRPr="005D1CC3" w:rsidRDefault="00000000" w:rsidP="005D1CC3">
            <w:pPr>
              <w:spacing w:after="0" w:line="240" w:lineRule="auto"/>
              <w:jc w:val="both"/>
              <w:rPr>
                <w:szCs w:val="24"/>
              </w:rPr>
            </w:pPr>
            <w:r w:rsidRPr="005D1CC3">
              <w:rPr>
                <w:szCs w:val="24"/>
              </w:rPr>
              <w:t>Thiết bị đọc và hiển thị dữ liệu ổn định trong thử nghiệm.</w:t>
            </w:r>
          </w:p>
        </w:tc>
      </w:tr>
      <w:tr w:rsidR="00296C22" w:rsidRPr="005D1CC3" w14:paraId="465AC0DD" w14:textId="77777777">
        <w:trPr>
          <w:cantSplit/>
          <w:jc w:val="center"/>
        </w:trPr>
        <w:tc>
          <w:tcPr>
            <w:tcW w:w="1701" w:type="dxa"/>
          </w:tcPr>
          <w:p w14:paraId="69F8BA99" w14:textId="77777777" w:rsidR="00296C22" w:rsidRPr="005D1CC3" w:rsidRDefault="00000000" w:rsidP="005D1CC3">
            <w:pPr>
              <w:spacing w:after="0" w:line="240" w:lineRule="auto"/>
              <w:jc w:val="both"/>
              <w:rPr>
                <w:szCs w:val="24"/>
              </w:rPr>
            </w:pPr>
            <w:r w:rsidRPr="005D1CC3">
              <w:rPr>
                <w:szCs w:val="24"/>
              </w:rPr>
              <w:t>Firmware</w:t>
            </w:r>
          </w:p>
        </w:tc>
        <w:tc>
          <w:tcPr>
            <w:tcW w:w="3402" w:type="dxa"/>
          </w:tcPr>
          <w:p w14:paraId="061B8269" w14:textId="77777777" w:rsidR="00296C22" w:rsidRPr="005D1CC3" w:rsidRDefault="00000000" w:rsidP="005D1CC3">
            <w:pPr>
              <w:spacing w:after="0" w:line="240" w:lineRule="auto"/>
              <w:jc w:val="both"/>
              <w:rPr>
                <w:szCs w:val="24"/>
              </w:rPr>
            </w:pPr>
            <w:r w:rsidRPr="005D1CC3">
              <w:rPr>
                <w:szCs w:val="24"/>
              </w:rPr>
              <w:t>Khởi tạo, đọc dữ liệu, xử lý, gửi backend.</w:t>
            </w:r>
          </w:p>
        </w:tc>
        <w:tc>
          <w:tcPr>
            <w:tcW w:w="3855" w:type="dxa"/>
          </w:tcPr>
          <w:p w14:paraId="6866AF2A" w14:textId="77777777" w:rsidR="00296C22" w:rsidRPr="005D1CC3" w:rsidRDefault="00000000" w:rsidP="005D1CC3">
            <w:pPr>
              <w:spacing w:after="0" w:line="240" w:lineRule="auto"/>
              <w:jc w:val="both"/>
              <w:rPr>
                <w:szCs w:val="24"/>
              </w:rPr>
            </w:pPr>
            <w:r w:rsidRPr="005D1CC3">
              <w:rPr>
                <w:szCs w:val="24"/>
              </w:rPr>
              <w:t>Payload đúng cấu trúc và phản ánh được trạng thái lỗi.</w:t>
            </w:r>
          </w:p>
        </w:tc>
      </w:tr>
      <w:tr w:rsidR="00296C22" w:rsidRPr="005D1CC3" w14:paraId="7F991847" w14:textId="77777777">
        <w:trPr>
          <w:cantSplit/>
          <w:jc w:val="center"/>
        </w:trPr>
        <w:tc>
          <w:tcPr>
            <w:tcW w:w="1701" w:type="dxa"/>
          </w:tcPr>
          <w:p w14:paraId="22A5B9A0" w14:textId="77777777" w:rsidR="00296C22" w:rsidRPr="005D1CC3" w:rsidRDefault="00000000" w:rsidP="005D1CC3">
            <w:pPr>
              <w:spacing w:after="0" w:line="240" w:lineRule="auto"/>
              <w:jc w:val="both"/>
              <w:rPr>
                <w:szCs w:val="24"/>
              </w:rPr>
            </w:pPr>
            <w:r w:rsidRPr="005D1CC3">
              <w:rPr>
                <w:szCs w:val="24"/>
              </w:rPr>
              <w:t>Backend</w:t>
            </w:r>
          </w:p>
        </w:tc>
        <w:tc>
          <w:tcPr>
            <w:tcW w:w="3402" w:type="dxa"/>
          </w:tcPr>
          <w:p w14:paraId="4ACEF2B6" w14:textId="77777777" w:rsidR="00296C22" w:rsidRPr="005D1CC3" w:rsidRDefault="00000000" w:rsidP="005D1CC3">
            <w:pPr>
              <w:spacing w:after="0" w:line="240" w:lineRule="auto"/>
              <w:jc w:val="both"/>
              <w:rPr>
                <w:szCs w:val="24"/>
              </w:rPr>
            </w:pPr>
            <w:r w:rsidRPr="005D1CC3">
              <w:rPr>
                <w:szCs w:val="24"/>
              </w:rPr>
              <w:t>Nhận readings, lưu trữ, truy xuất, cảnh báo.</w:t>
            </w:r>
          </w:p>
        </w:tc>
        <w:tc>
          <w:tcPr>
            <w:tcW w:w="3855" w:type="dxa"/>
          </w:tcPr>
          <w:p w14:paraId="004203D1" w14:textId="77777777" w:rsidR="00296C22" w:rsidRPr="005D1CC3" w:rsidRDefault="00000000" w:rsidP="005D1CC3">
            <w:pPr>
              <w:spacing w:after="0" w:line="240" w:lineRule="auto"/>
              <w:jc w:val="both"/>
              <w:rPr>
                <w:szCs w:val="24"/>
              </w:rPr>
            </w:pPr>
            <w:r w:rsidRPr="005D1CC3">
              <w:rPr>
                <w:szCs w:val="24"/>
              </w:rPr>
              <w:t>Xem được latest/history và sinh cảnh báo cơ bản.</w:t>
            </w:r>
          </w:p>
        </w:tc>
      </w:tr>
      <w:tr w:rsidR="00296C22" w:rsidRPr="005D1CC3" w14:paraId="05A97F65" w14:textId="77777777">
        <w:trPr>
          <w:cantSplit/>
          <w:jc w:val="center"/>
        </w:trPr>
        <w:tc>
          <w:tcPr>
            <w:tcW w:w="1701" w:type="dxa"/>
          </w:tcPr>
          <w:p w14:paraId="2F455435" w14:textId="77777777" w:rsidR="00296C22" w:rsidRPr="005D1CC3" w:rsidRDefault="00000000" w:rsidP="005D1CC3">
            <w:pPr>
              <w:spacing w:after="0" w:line="240" w:lineRule="auto"/>
              <w:jc w:val="both"/>
              <w:rPr>
                <w:szCs w:val="24"/>
              </w:rPr>
            </w:pPr>
            <w:r w:rsidRPr="005D1CC3">
              <w:rPr>
                <w:szCs w:val="24"/>
              </w:rPr>
              <w:t>Ứng dụng</w:t>
            </w:r>
          </w:p>
        </w:tc>
        <w:tc>
          <w:tcPr>
            <w:tcW w:w="3402" w:type="dxa"/>
          </w:tcPr>
          <w:p w14:paraId="11BC3339" w14:textId="77777777" w:rsidR="00296C22" w:rsidRPr="005D1CC3" w:rsidRDefault="00000000" w:rsidP="005D1CC3">
            <w:pPr>
              <w:spacing w:after="0" w:line="240" w:lineRule="auto"/>
              <w:jc w:val="both"/>
              <w:rPr>
                <w:szCs w:val="24"/>
              </w:rPr>
            </w:pPr>
            <w:r w:rsidRPr="005D1CC3">
              <w:rPr>
                <w:szCs w:val="24"/>
              </w:rPr>
              <w:t>Dashboard, lịch sử, ECG, cảnh báo, thiết bị.</w:t>
            </w:r>
          </w:p>
        </w:tc>
        <w:tc>
          <w:tcPr>
            <w:tcW w:w="3855" w:type="dxa"/>
          </w:tcPr>
          <w:p w14:paraId="7C05CD7F" w14:textId="77777777" w:rsidR="00296C22" w:rsidRPr="005D1CC3" w:rsidRDefault="00000000" w:rsidP="005D1CC3">
            <w:pPr>
              <w:spacing w:after="0" w:line="240" w:lineRule="auto"/>
              <w:jc w:val="both"/>
              <w:rPr>
                <w:szCs w:val="24"/>
              </w:rPr>
            </w:pPr>
            <w:r w:rsidRPr="005D1CC3">
              <w:rPr>
                <w:szCs w:val="24"/>
              </w:rPr>
              <w:t>Người dùng xem được dữ liệu đúng thiết bị.</w:t>
            </w:r>
          </w:p>
        </w:tc>
      </w:tr>
      <w:tr w:rsidR="00296C22" w:rsidRPr="005D1CC3" w14:paraId="48175869" w14:textId="77777777">
        <w:trPr>
          <w:cantSplit/>
          <w:jc w:val="center"/>
        </w:trPr>
        <w:tc>
          <w:tcPr>
            <w:tcW w:w="1701" w:type="dxa"/>
          </w:tcPr>
          <w:p w14:paraId="5288FBB7" w14:textId="77777777" w:rsidR="00296C22" w:rsidRPr="005D1CC3" w:rsidRDefault="00000000" w:rsidP="005D1CC3">
            <w:pPr>
              <w:spacing w:after="0" w:line="240" w:lineRule="auto"/>
              <w:jc w:val="both"/>
              <w:rPr>
                <w:szCs w:val="24"/>
              </w:rPr>
            </w:pPr>
            <w:r w:rsidRPr="005D1CC3">
              <w:rPr>
                <w:szCs w:val="24"/>
              </w:rPr>
              <w:t>Tích hợp</w:t>
            </w:r>
          </w:p>
        </w:tc>
        <w:tc>
          <w:tcPr>
            <w:tcW w:w="3402" w:type="dxa"/>
          </w:tcPr>
          <w:p w14:paraId="6C2D73E5" w14:textId="77777777" w:rsidR="00296C22" w:rsidRPr="005D1CC3" w:rsidRDefault="00000000" w:rsidP="005D1CC3">
            <w:pPr>
              <w:spacing w:after="0" w:line="240" w:lineRule="auto"/>
              <w:jc w:val="both"/>
              <w:rPr>
                <w:szCs w:val="24"/>
              </w:rPr>
            </w:pPr>
            <w:r w:rsidRPr="005D1CC3">
              <w:rPr>
                <w:szCs w:val="24"/>
              </w:rPr>
              <w:t>Chuỗi cảm biến - thiết bị - cloud - app.</w:t>
            </w:r>
          </w:p>
        </w:tc>
        <w:tc>
          <w:tcPr>
            <w:tcW w:w="3855" w:type="dxa"/>
          </w:tcPr>
          <w:p w14:paraId="26C3FEEC" w14:textId="77777777" w:rsidR="00296C22" w:rsidRPr="005D1CC3" w:rsidRDefault="00000000" w:rsidP="005D1CC3">
            <w:pPr>
              <w:spacing w:after="0" w:line="240" w:lineRule="auto"/>
              <w:jc w:val="both"/>
              <w:rPr>
                <w:szCs w:val="24"/>
              </w:rPr>
            </w:pPr>
            <w:r w:rsidRPr="005D1CC3">
              <w:rPr>
                <w:szCs w:val="24"/>
              </w:rPr>
              <w:t>Dữ liệu đi trọn vòng từ phần cứng đến giao diện.</w:t>
            </w:r>
          </w:p>
        </w:tc>
      </w:tr>
    </w:tbl>
    <w:p w14:paraId="42A78238" w14:textId="77777777" w:rsidR="00296C22" w:rsidRPr="005D1CC3" w:rsidRDefault="00296C22" w:rsidP="005D1CC3">
      <w:pPr>
        <w:spacing w:after="120" w:line="293" w:lineRule="auto"/>
        <w:jc w:val="both"/>
        <w:rPr>
          <w:szCs w:val="24"/>
        </w:rPr>
      </w:pPr>
    </w:p>
    <w:p w14:paraId="2F3B8286" w14:textId="77777777" w:rsidR="00296C22" w:rsidRPr="005D1CC3" w:rsidRDefault="00000000" w:rsidP="005D1CC3">
      <w:pPr>
        <w:spacing w:after="120" w:line="293" w:lineRule="auto"/>
        <w:ind w:firstLine="312"/>
        <w:jc w:val="both"/>
        <w:rPr>
          <w:szCs w:val="24"/>
        </w:rPr>
      </w:pPr>
      <w:r w:rsidRPr="005D1CC3">
        <w:rPr>
          <w:szCs w:val="24"/>
        </w:rPr>
        <w:lastRenderedPageBreak/>
        <w:t>Để kiểm chứng độ chính xác, nguyên mẫu cần được so sánh với thiết bị tham chiếu trong cùng điều kiện. Người đo nên nghỉ ổn định 3-5 phút, đo đồng thời bằng nguyên mẫu và thiết bị tham chiếu, lặp lại mỗi phép đo ít nhất ba lần, ghi lại vị trí cảm biến và điều kiện môi trường, sau đó tính sai số. Nhịp tim và SpO₂ có thể đối chiếu với máy đo SpO₂ đầu ngón tay; nhiệt độ đối chiếu với nhiệt kế điện tử; ECG đối chiếu dạng sóng hoặc nhịp tim ECG với thiết bị một chuyển đạo hoặc dữ liệu mô phỏng. Có thể dùng MAE, RMSE, MAPE và Bland–Altman để đánh giá độ lệch [16], [17].</w:t>
      </w:r>
    </w:p>
    <w:p w14:paraId="190B22E7" w14:textId="77777777" w:rsidR="00296C22" w:rsidRPr="005D1CC3" w:rsidRDefault="00000000" w:rsidP="005D1CC3">
      <w:pPr>
        <w:spacing w:after="120" w:line="293" w:lineRule="auto"/>
        <w:ind w:firstLine="312"/>
        <w:jc w:val="both"/>
        <w:rPr>
          <w:szCs w:val="24"/>
        </w:rPr>
      </w:pPr>
      <w:r w:rsidRPr="005D1CC3">
        <w:rPr>
          <w:szCs w:val="24"/>
        </w:rPr>
        <w:t>Cảnh báo ngã cần kiểm thử bằng hai nhóm kịch bản: hoạt động bình thường và tình huống ngã giả lập an toàn. Hệ thống không nên cảnh báo chỉ vì một xung gia tốc lớn, mà cần kết hợp xung gia tốc, thay đổi tư thế và trạng thái ít chuyển động sau va chạm. Cảnh báo sức khỏe dựa trên ngưỡng nhịp tim, SpO₂, nhiệt độ, chất lượng ECG và fall_alert; các ngưỡng cần hiệu chỉnh bằng thử nghiệm thực tế để giảm cảnh báo giả.</w:t>
      </w:r>
    </w:p>
    <w:p w14:paraId="5B46B1B0" w14:textId="77777777" w:rsidR="00296C22" w:rsidRPr="005D1CC3" w:rsidRDefault="00000000" w:rsidP="005D1CC3">
      <w:pPr>
        <w:spacing w:after="120" w:line="293" w:lineRule="auto"/>
        <w:ind w:firstLine="312"/>
        <w:jc w:val="both"/>
        <w:rPr>
          <w:szCs w:val="24"/>
        </w:rPr>
      </w:pPr>
      <w:r w:rsidRPr="005D1CC3">
        <w:rPr>
          <w:szCs w:val="24"/>
        </w:rPr>
        <w:t>Kế hoạch kiểm chứng cần tách rõ giữa độ chính xác phép đo và khả năng phát hiện sự kiện. Với dữ liệu liên tục, kết quả nên được tính theo nhiều lần đo để tránh phụ thuộc vào một mẫu đơn lẻ. Với cảnh báo ngã và cảnh báo sức khỏe, ngoài tiêu chí phát hiện đúng còn cần ghi nhận số cảnh báo giả để điều chỉnh ngưỡng phù hợp với vị trí đeo và thói quen sử dụng.</w:t>
      </w:r>
    </w:p>
    <w:p w14:paraId="421B8880" w14:textId="77777777" w:rsidR="00296C22" w:rsidRPr="005D1CC3" w:rsidRDefault="00000000" w:rsidP="005D1CC3">
      <w:pPr>
        <w:spacing w:after="80" w:line="240" w:lineRule="auto"/>
        <w:jc w:val="both"/>
        <w:rPr>
          <w:szCs w:val="24"/>
        </w:rPr>
      </w:pPr>
      <w:r w:rsidRPr="005D1CC3">
        <w:rPr>
          <w:i/>
          <w:szCs w:val="24"/>
        </w:rPr>
        <w:t>Bảng 7. Kế hoạch kiểm chứng rút gọn theo từng chỉ số.</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213"/>
        <w:gridCol w:w="3213"/>
        <w:gridCol w:w="3213"/>
      </w:tblGrid>
      <w:tr w:rsidR="00296C22" w:rsidRPr="005D1CC3" w14:paraId="28DAC1A7" w14:textId="77777777">
        <w:trPr>
          <w:jc w:val="center"/>
        </w:trPr>
        <w:tc>
          <w:tcPr>
            <w:tcW w:w="3213" w:type="dxa"/>
            <w:shd w:val="clear" w:color="auto" w:fill="D9EAF7"/>
          </w:tcPr>
          <w:p w14:paraId="35506EFE" w14:textId="77777777" w:rsidR="00296C22" w:rsidRPr="005D1CC3" w:rsidRDefault="00000000" w:rsidP="005D1CC3">
            <w:pPr>
              <w:spacing w:after="0" w:line="240" w:lineRule="auto"/>
              <w:jc w:val="both"/>
              <w:rPr>
                <w:szCs w:val="24"/>
              </w:rPr>
            </w:pPr>
            <w:r w:rsidRPr="005D1CC3">
              <w:rPr>
                <w:b/>
                <w:szCs w:val="24"/>
              </w:rPr>
              <w:t>Chỉ số/sự kiện</w:t>
            </w:r>
          </w:p>
        </w:tc>
        <w:tc>
          <w:tcPr>
            <w:tcW w:w="3213" w:type="dxa"/>
            <w:shd w:val="clear" w:color="auto" w:fill="D9EAF7"/>
          </w:tcPr>
          <w:p w14:paraId="69BECD9A" w14:textId="77777777" w:rsidR="00296C22" w:rsidRPr="005D1CC3" w:rsidRDefault="00000000" w:rsidP="005D1CC3">
            <w:pPr>
              <w:spacing w:after="0" w:line="240" w:lineRule="auto"/>
              <w:jc w:val="both"/>
              <w:rPr>
                <w:szCs w:val="24"/>
              </w:rPr>
            </w:pPr>
            <w:r w:rsidRPr="005D1CC3">
              <w:rPr>
                <w:b/>
                <w:szCs w:val="24"/>
              </w:rPr>
              <w:t>Thiết bị hoặc kịch bản tham chiếu</w:t>
            </w:r>
          </w:p>
        </w:tc>
        <w:tc>
          <w:tcPr>
            <w:tcW w:w="3213" w:type="dxa"/>
            <w:shd w:val="clear" w:color="auto" w:fill="D9EAF7"/>
          </w:tcPr>
          <w:p w14:paraId="57E28A26" w14:textId="77777777" w:rsidR="00296C22" w:rsidRPr="005D1CC3" w:rsidRDefault="00000000" w:rsidP="005D1CC3">
            <w:pPr>
              <w:spacing w:after="0" w:line="240" w:lineRule="auto"/>
              <w:jc w:val="both"/>
              <w:rPr>
                <w:szCs w:val="24"/>
              </w:rPr>
            </w:pPr>
            <w:r w:rsidRPr="005D1CC3">
              <w:rPr>
                <w:b/>
                <w:szCs w:val="24"/>
              </w:rPr>
              <w:t>Cách đánh giá</w:t>
            </w:r>
          </w:p>
        </w:tc>
      </w:tr>
      <w:tr w:rsidR="00296C22" w:rsidRPr="005D1CC3" w14:paraId="5F9A14ED" w14:textId="77777777">
        <w:trPr>
          <w:jc w:val="center"/>
        </w:trPr>
        <w:tc>
          <w:tcPr>
            <w:tcW w:w="3213" w:type="dxa"/>
          </w:tcPr>
          <w:p w14:paraId="6B43E215" w14:textId="77777777" w:rsidR="00296C22" w:rsidRPr="005D1CC3" w:rsidRDefault="00000000" w:rsidP="005D1CC3">
            <w:pPr>
              <w:spacing w:after="0" w:line="240" w:lineRule="auto"/>
              <w:jc w:val="both"/>
              <w:rPr>
                <w:szCs w:val="24"/>
              </w:rPr>
            </w:pPr>
            <w:r w:rsidRPr="005D1CC3">
              <w:rPr>
                <w:szCs w:val="24"/>
              </w:rPr>
              <w:t>Nhịp tim</w:t>
            </w:r>
          </w:p>
        </w:tc>
        <w:tc>
          <w:tcPr>
            <w:tcW w:w="3213" w:type="dxa"/>
          </w:tcPr>
          <w:p w14:paraId="2645253C" w14:textId="77777777" w:rsidR="00296C22" w:rsidRPr="005D1CC3" w:rsidRDefault="00000000" w:rsidP="005D1CC3">
            <w:pPr>
              <w:spacing w:after="0" w:line="240" w:lineRule="auto"/>
              <w:jc w:val="both"/>
              <w:rPr>
                <w:szCs w:val="24"/>
              </w:rPr>
            </w:pPr>
            <w:r w:rsidRPr="005D1CC3">
              <w:rPr>
                <w:szCs w:val="24"/>
              </w:rPr>
              <w:t>Máy đo SpO₂ đầu ngón tay hoặc đồng hồ tham chiếu.</w:t>
            </w:r>
          </w:p>
        </w:tc>
        <w:tc>
          <w:tcPr>
            <w:tcW w:w="3213" w:type="dxa"/>
          </w:tcPr>
          <w:p w14:paraId="45B22DF6" w14:textId="77777777" w:rsidR="00296C22" w:rsidRPr="005D1CC3" w:rsidRDefault="00000000" w:rsidP="005D1CC3">
            <w:pPr>
              <w:spacing w:after="0" w:line="240" w:lineRule="auto"/>
              <w:jc w:val="both"/>
              <w:rPr>
                <w:szCs w:val="24"/>
              </w:rPr>
            </w:pPr>
            <w:r w:rsidRPr="005D1CC3">
              <w:rPr>
                <w:szCs w:val="24"/>
              </w:rPr>
              <w:t>So sánh bpm ở trạng thái nghỉ và sau vận động nhẹ; tính MAE/RMSE.</w:t>
            </w:r>
          </w:p>
        </w:tc>
      </w:tr>
      <w:tr w:rsidR="00296C22" w:rsidRPr="005D1CC3" w14:paraId="6455DD36" w14:textId="77777777">
        <w:trPr>
          <w:jc w:val="center"/>
        </w:trPr>
        <w:tc>
          <w:tcPr>
            <w:tcW w:w="3213" w:type="dxa"/>
          </w:tcPr>
          <w:p w14:paraId="3521AAC7" w14:textId="77777777" w:rsidR="00296C22" w:rsidRPr="005D1CC3" w:rsidRDefault="00000000" w:rsidP="005D1CC3">
            <w:pPr>
              <w:spacing w:after="0" w:line="240" w:lineRule="auto"/>
              <w:jc w:val="both"/>
              <w:rPr>
                <w:szCs w:val="24"/>
              </w:rPr>
            </w:pPr>
            <w:r w:rsidRPr="005D1CC3">
              <w:rPr>
                <w:szCs w:val="24"/>
              </w:rPr>
              <w:t>SpO₂</w:t>
            </w:r>
          </w:p>
        </w:tc>
        <w:tc>
          <w:tcPr>
            <w:tcW w:w="3213" w:type="dxa"/>
          </w:tcPr>
          <w:p w14:paraId="67A17699" w14:textId="77777777" w:rsidR="00296C22" w:rsidRPr="005D1CC3" w:rsidRDefault="00000000" w:rsidP="005D1CC3">
            <w:pPr>
              <w:spacing w:after="0" w:line="240" w:lineRule="auto"/>
              <w:jc w:val="both"/>
              <w:rPr>
                <w:szCs w:val="24"/>
              </w:rPr>
            </w:pPr>
            <w:r w:rsidRPr="005D1CC3">
              <w:rPr>
                <w:szCs w:val="24"/>
              </w:rPr>
              <w:t>Máy đo SpO₂ đầu ngón tay.</w:t>
            </w:r>
          </w:p>
        </w:tc>
        <w:tc>
          <w:tcPr>
            <w:tcW w:w="3213" w:type="dxa"/>
          </w:tcPr>
          <w:p w14:paraId="384FB169" w14:textId="77777777" w:rsidR="00296C22" w:rsidRPr="005D1CC3" w:rsidRDefault="00000000" w:rsidP="005D1CC3">
            <w:pPr>
              <w:spacing w:after="0" w:line="240" w:lineRule="auto"/>
              <w:jc w:val="both"/>
              <w:rPr>
                <w:szCs w:val="24"/>
              </w:rPr>
            </w:pPr>
            <w:r w:rsidRPr="005D1CC3">
              <w:rPr>
                <w:szCs w:val="24"/>
              </w:rPr>
              <w:t>Đo đồng thời 30-60 giây, lấy trung bình và so sánh sai lệch.</w:t>
            </w:r>
          </w:p>
        </w:tc>
      </w:tr>
      <w:tr w:rsidR="00296C22" w:rsidRPr="005D1CC3" w14:paraId="17E53B06" w14:textId="77777777">
        <w:trPr>
          <w:jc w:val="center"/>
        </w:trPr>
        <w:tc>
          <w:tcPr>
            <w:tcW w:w="3213" w:type="dxa"/>
          </w:tcPr>
          <w:p w14:paraId="4D14592D" w14:textId="77777777" w:rsidR="00296C22" w:rsidRPr="005D1CC3" w:rsidRDefault="00000000" w:rsidP="005D1CC3">
            <w:pPr>
              <w:spacing w:after="0" w:line="240" w:lineRule="auto"/>
              <w:jc w:val="both"/>
              <w:rPr>
                <w:szCs w:val="24"/>
              </w:rPr>
            </w:pPr>
            <w:r w:rsidRPr="005D1CC3">
              <w:rPr>
                <w:szCs w:val="24"/>
              </w:rPr>
              <w:t>Nhiệt độ</w:t>
            </w:r>
          </w:p>
        </w:tc>
        <w:tc>
          <w:tcPr>
            <w:tcW w:w="3213" w:type="dxa"/>
          </w:tcPr>
          <w:p w14:paraId="20ADF728" w14:textId="77777777" w:rsidR="00296C22" w:rsidRPr="005D1CC3" w:rsidRDefault="00000000" w:rsidP="005D1CC3">
            <w:pPr>
              <w:spacing w:after="0" w:line="240" w:lineRule="auto"/>
              <w:jc w:val="both"/>
              <w:rPr>
                <w:szCs w:val="24"/>
              </w:rPr>
            </w:pPr>
            <w:r w:rsidRPr="005D1CC3">
              <w:rPr>
                <w:szCs w:val="24"/>
              </w:rPr>
              <w:t>Nhiệt kế điện tử.</w:t>
            </w:r>
          </w:p>
        </w:tc>
        <w:tc>
          <w:tcPr>
            <w:tcW w:w="3213" w:type="dxa"/>
          </w:tcPr>
          <w:p w14:paraId="4CEF6AE9" w14:textId="77777777" w:rsidR="00296C22" w:rsidRPr="005D1CC3" w:rsidRDefault="00000000" w:rsidP="005D1CC3">
            <w:pPr>
              <w:spacing w:after="0" w:line="240" w:lineRule="auto"/>
              <w:jc w:val="both"/>
              <w:rPr>
                <w:szCs w:val="24"/>
              </w:rPr>
            </w:pPr>
            <w:r w:rsidRPr="005D1CC3">
              <w:rPr>
                <w:szCs w:val="24"/>
              </w:rPr>
              <w:t>Đo cùng điều kiện môi trường, ghi sai số trung bình và sai số lớn nhất.</w:t>
            </w:r>
          </w:p>
        </w:tc>
      </w:tr>
      <w:tr w:rsidR="00296C22" w:rsidRPr="005D1CC3" w14:paraId="193E068E" w14:textId="77777777">
        <w:trPr>
          <w:jc w:val="center"/>
        </w:trPr>
        <w:tc>
          <w:tcPr>
            <w:tcW w:w="3213" w:type="dxa"/>
          </w:tcPr>
          <w:p w14:paraId="50160881" w14:textId="77777777" w:rsidR="00296C22" w:rsidRPr="005D1CC3" w:rsidRDefault="00000000" w:rsidP="005D1CC3">
            <w:pPr>
              <w:spacing w:after="0" w:line="240" w:lineRule="auto"/>
              <w:jc w:val="both"/>
              <w:rPr>
                <w:szCs w:val="24"/>
              </w:rPr>
            </w:pPr>
            <w:r w:rsidRPr="005D1CC3">
              <w:rPr>
                <w:szCs w:val="24"/>
              </w:rPr>
              <w:t>ECG</w:t>
            </w:r>
          </w:p>
        </w:tc>
        <w:tc>
          <w:tcPr>
            <w:tcW w:w="3213" w:type="dxa"/>
          </w:tcPr>
          <w:p w14:paraId="785126F5" w14:textId="77777777" w:rsidR="00296C22" w:rsidRPr="005D1CC3" w:rsidRDefault="00000000" w:rsidP="005D1CC3">
            <w:pPr>
              <w:spacing w:after="0" w:line="240" w:lineRule="auto"/>
              <w:jc w:val="both"/>
              <w:rPr>
                <w:szCs w:val="24"/>
              </w:rPr>
            </w:pPr>
            <w:r w:rsidRPr="005D1CC3">
              <w:rPr>
                <w:szCs w:val="24"/>
              </w:rPr>
              <w:t>Thiết bị ECG một chuyển đạo hoặc tín hiệu mô phỏng.</w:t>
            </w:r>
          </w:p>
        </w:tc>
        <w:tc>
          <w:tcPr>
            <w:tcW w:w="3213" w:type="dxa"/>
          </w:tcPr>
          <w:p w14:paraId="5C508CFF" w14:textId="77777777" w:rsidR="00296C22" w:rsidRPr="005D1CC3" w:rsidRDefault="00000000" w:rsidP="005D1CC3">
            <w:pPr>
              <w:spacing w:after="0" w:line="240" w:lineRule="auto"/>
              <w:jc w:val="both"/>
              <w:rPr>
                <w:szCs w:val="24"/>
              </w:rPr>
            </w:pPr>
            <w:r w:rsidRPr="005D1CC3">
              <w:rPr>
                <w:szCs w:val="24"/>
              </w:rPr>
              <w:t>Đối chiếu dạng sóng, nhịp tim ECG và trạng thái lead-off.</w:t>
            </w:r>
          </w:p>
        </w:tc>
      </w:tr>
      <w:tr w:rsidR="00296C22" w:rsidRPr="005D1CC3" w14:paraId="64EF1894" w14:textId="77777777">
        <w:trPr>
          <w:jc w:val="center"/>
        </w:trPr>
        <w:tc>
          <w:tcPr>
            <w:tcW w:w="3213" w:type="dxa"/>
          </w:tcPr>
          <w:p w14:paraId="7B8E28FC" w14:textId="77777777" w:rsidR="00296C22" w:rsidRPr="005D1CC3" w:rsidRDefault="00000000" w:rsidP="005D1CC3">
            <w:pPr>
              <w:spacing w:after="0" w:line="240" w:lineRule="auto"/>
              <w:jc w:val="both"/>
              <w:rPr>
                <w:szCs w:val="24"/>
              </w:rPr>
            </w:pPr>
            <w:r w:rsidRPr="005D1CC3">
              <w:rPr>
                <w:szCs w:val="24"/>
              </w:rPr>
              <w:t>Cảnh báo ngã</w:t>
            </w:r>
          </w:p>
        </w:tc>
        <w:tc>
          <w:tcPr>
            <w:tcW w:w="3213" w:type="dxa"/>
          </w:tcPr>
          <w:p w14:paraId="17C73C9E" w14:textId="77777777" w:rsidR="00296C22" w:rsidRPr="005D1CC3" w:rsidRDefault="00000000" w:rsidP="005D1CC3">
            <w:pPr>
              <w:spacing w:after="0" w:line="240" w:lineRule="auto"/>
              <w:jc w:val="both"/>
              <w:rPr>
                <w:szCs w:val="24"/>
              </w:rPr>
            </w:pPr>
            <w:r w:rsidRPr="005D1CC3">
              <w:rPr>
                <w:szCs w:val="24"/>
              </w:rPr>
              <w:t>Kịch bản sinh hoạt bình thường và ngã giả lập an toàn.</w:t>
            </w:r>
          </w:p>
        </w:tc>
        <w:tc>
          <w:tcPr>
            <w:tcW w:w="3213" w:type="dxa"/>
          </w:tcPr>
          <w:p w14:paraId="516D309F" w14:textId="77777777" w:rsidR="00296C22" w:rsidRPr="005D1CC3" w:rsidRDefault="00000000" w:rsidP="005D1CC3">
            <w:pPr>
              <w:spacing w:after="0" w:line="240" w:lineRule="auto"/>
              <w:jc w:val="both"/>
              <w:rPr>
                <w:szCs w:val="24"/>
              </w:rPr>
            </w:pPr>
            <w:r w:rsidRPr="005D1CC3">
              <w:rPr>
                <w:szCs w:val="24"/>
              </w:rPr>
              <w:t>Đánh giá phát hiện đúng, cảnh báo giả và độ trễ gửi fall_alert.</w:t>
            </w:r>
          </w:p>
        </w:tc>
      </w:tr>
    </w:tbl>
    <w:p w14:paraId="438ED748" w14:textId="36751DC8" w:rsidR="00296C22" w:rsidRPr="005D1CC3" w:rsidRDefault="00296C22" w:rsidP="005D1CC3">
      <w:pPr>
        <w:jc w:val="both"/>
        <w:rPr>
          <w:szCs w:val="24"/>
        </w:rPr>
      </w:pPr>
    </w:p>
    <w:p w14:paraId="59E5C61D" w14:textId="77777777" w:rsidR="00296C22" w:rsidRPr="005D1CC3" w:rsidRDefault="00000000" w:rsidP="005D1CC3">
      <w:pPr>
        <w:keepNext/>
        <w:spacing w:before="160" w:line="259" w:lineRule="auto"/>
        <w:jc w:val="both"/>
        <w:rPr>
          <w:szCs w:val="24"/>
        </w:rPr>
      </w:pPr>
      <w:r w:rsidRPr="005D1CC3">
        <w:rPr>
          <w:b/>
          <w:szCs w:val="24"/>
        </w:rPr>
        <w:t>10. Thảo luận</w:t>
      </w:r>
    </w:p>
    <w:p w14:paraId="5EEE2205" w14:textId="77777777" w:rsidR="00296C22" w:rsidRPr="005D1CC3" w:rsidRDefault="00000000" w:rsidP="005D1CC3">
      <w:pPr>
        <w:spacing w:after="60" w:line="247" w:lineRule="auto"/>
        <w:ind w:firstLine="312"/>
        <w:jc w:val="both"/>
        <w:rPr>
          <w:szCs w:val="24"/>
        </w:rPr>
      </w:pPr>
      <w:r w:rsidRPr="005D1CC3">
        <w:rPr>
          <w:szCs w:val="24"/>
        </w:rPr>
        <w:t>Kết quả thiết kế cho thấy hệ thống IoT theo dõi sức khỏe người cao tuổi cần được nhìn nhận như một hệ thống tích hợp thay vì một mạch đo riêng lẻ. Phần cứng quyết định chất lượng dữ liệu đầu vào; firmware quyết định khả năng chuẩn hóa và truyền dữ liệu; backend quyết định khả năng lưu trữ và cảnh báo; ứng dụng quyết định khả năng khai thác dữ liệu của người chăm sóc. Việc tổ chức phần cứng theo ba nút giúp tách chức năng đo sinh hiệu, đo chuyển động và gateway truyền dữ liệu, nhưng cũng làm phát sinh yêu cầu đảm bảo giao tiếp ổn định giữa C3, S3 Bridge và S3 Gateway.</w:t>
      </w:r>
    </w:p>
    <w:p w14:paraId="709C11B3" w14:textId="77777777" w:rsidR="00296C22" w:rsidRPr="005D1CC3" w:rsidRDefault="00000000" w:rsidP="005D1CC3">
      <w:pPr>
        <w:spacing w:after="120" w:line="293" w:lineRule="auto"/>
        <w:ind w:firstLine="312"/>
        <w:jc w:val="both"/>
        <w:rPr>
          <w:szCs w:val="24"/>
        </w:rPr>
      </w:pPr>
      <w:r w:rsidRPr="005D1CC3">
        <w:rPr>
          <w:szCs w:val="24"/>
        </w:rPr>
        <w:t xml:space="preserve">Ưu điểm của phương án là kiến trúc rõ ràng, thiết bị mô-đun, có đầy đủ đường đi dữ liệu từ cảm biến đến ứng dụng và có khả năng mở rộng. Hạn chế là độ chính xác cảm biến phụ thuộc vào vị trí đặt, tiếp xúc và nhiễu; tín hiệu ECG mới ở mức quan sát nguyên mẫu; backend chưa tối ưu cho số lượng thiết bị lớn; ứng dụng chưa triển khai đầy đủ thông báo nâng cao hoặc phân tích dữ liệu bằng AI. Trong tương lai, hệ thống có thể cải tiến bằng thiết kế vỏ đeo ổn định hơn, bổ sung pin và quản </w:t>
      </w:r>
      <w:r w:rsidRPr="005D1CC3">
        <w:rPr>
          <w:szCs w:val="24"/>
        </w:rPr>
        <w:lastRenderedPageBreak/>
        <w:t>lý năng lượng, tăng bảo mật truyền dữ liệu, chuẩn hóa kiểm thử và áp dụng thuật toán phân tích tín hiệu nâng cao.</w:t>
      </w:r>
    </w:p>
    <w:p w14:paraId="2E5FF1D8" w14:textId="77777777" w:rsidR="00296C22" w:rsidRPr="005D1CC3" w:rsidRDefault="00000000" w:rsidP="005D1CC3">
      <w:pPr>
        <w:keepNext/>
        <w:spacing w:before="160" w:line="259" w:lineRule="auto"/>
        <w:jc w:val="both"/>
        <w:rPr>
          <w:szCs w:val="24"/>
        </w:rPr>
      </w:pPr>
      <w:r w:rsidRPr="005D1CC3">
        <w:rPr>
          <w:b/>
          <w:szCs w:val="24"/>
        </w:rPr>
        <w:t>11. Kết luận</w:t>
      </w:r>
    </w:p>
    <w:p w14:paraId="31CDC203" w14:textId="77777777" w:rsidR="00296C22" w:rsidRDefault="00000000" w:rsidP="005D1CC3">
      <w:pPr>
        <w:spacing w:after="120" w:line="293" w:lineRule="auto"/>
        <w:ind w:firstLine="312"/>
        <w:jc w:val="both"/>
        <w:rPr>
          <w:szCs w:val="24"/>
        </w:rPr>
      </w:pPr>
      <w:r w:rsidRPr="005D1CC3">
        <w:rPr>
          <w:szCs w:val="24"/>
        </w:rPr>
        <w:t>Bài nghiên cứu đã trình bày thiết kế hệ thống IoT theo dõi sức khỏe người cao tuổi dựa trên ESP32, cảm biến sinh hiệu, backend và ứng dụng di động. Nguyên mẫu thu thập nhịp tim, SpO₂, nhiệt độ, ECG và chuyển động; firmware xử lý bước đầu và đóng gói payload; backend lưu trữ và cảnh báo; ứng dụng Eldercare hiển thị dữ liệu cho người chăm sóc. Thiết kế chứng minh đề tài không chỉ là mạch đo cục bộ và cũng không phải ứng dụng phần mềm độc lập, mà là một chuỗi IoT hoàn chỉnh từ cảm biến đến người dùng cuối. Tuy nhiên, hệ thống vẫn cần kiểm chứng độ chính xác sâu hơn, cải thiện ổn định phần cứng và đánh giá trong nhiều kịch bản thực tế trước khi có thể hướng đến ứng dụng sử dụng dài hạn.</w:t>
      </w:r>
    </w:p>
    <w:p w14:paraId="27E697B7" w14:textId="01EB2EF5" w:rsidR="00296C22" w:rsidRPr="005D1CC3" w:rsidRDefault="00000000" w:rsidP="005D1CC3">
      <w:pPr>
        <w:jc w:val="both"/>
        <w:rPr>
          <w:szCs w:val="24"/>
        </w:rPr>
      </w:pPr>
      <w:r w:rsidRPr="005D1CC3">
        <w:rPr>
          <w:b/>
          <w:szCs w:val="24"/>
        </w:rPr>
        <w:t>12. Hướng phát triển</w:t>
      </w:r>
    </w:p>
    <w:p w14:paraId="54570538" w14:textId="77777777" w:rsidR="00296C22" w:rsidRPr="005D1CC3" w:rsidRDefault="00000000" w:rsidP="005D1CC3">
      <w:pPr>
        <w:spacing w:after="120" w:line="293" w:lineRule="auto"/>
        <w:ind w:firstLine="312"/>
        <w:jc w:val="both"/>
        <w:rPr>
          <w:szCs w:val="24"/>
        </w:rPr>
      </w:pPr>
      <w:r w:rsidRPr="005D1CC3">
        <w:rPr>
          <w:szCs w:val="24"/>
        </w:rPr>
        <w:t>Từ kết quả thiết kế, hướng phát triển tiếp theo cần tập trung vào việc chuyển nguyên mẫu dây nối sang cấu trúc gọn hơn, có vỏ bảo vệ, nguồn pin ổn định và bố trí cảm biến cố định. Đây là điều kiện quan trọng để các phép đo PPG, ECG và chuyển động ít bị ảnh hưởng bởi rung, nhiễu nguồn hoặc thay đổi vị trí tiếp xúc.</w:t>
      </w:r>
    </w:p>
    <w:p w14:paraId="297028F6" w14:textId="77777777" w:rsidR="00296C22" w:rsidRPr="005D1CC3" w:rsidRDefault="00000000" w:rsidP="005D1CC3">
      <w:pPr>
        <w:spacing w:after="120" w:line="293" w:lineRule="auto"/>
        <w:ind w:firstLine="312"/>
        <w:jc w:val="both"/>
        <w:rPr>
          <w:szCs w:val="24"/>
        </w:rPr>
      </w:pPr>
      <w:r w:rsidRPr="005D1CC3">
        <w:rPr>
          <w:szCs w:val="24"/>
        </w:rPr>
        <w:t>Về phần mềm, hệ thống có thể bổ sung thông báo đẩy, mã hóa truyền dữ liệu, cơ chế đồng bộ khi mất mạng và thuật toán lọc tín hiệu tốt hơn. Khi có đủ dữ liệu kiểm chứng, có thể nghiên cứu thêm mô hình cảnh báo cá nhân hóa thay vì dùng một bộ ngưỡng cố định cho mọi người dùng.</w:t>
      </w:r>
    </w:p>
    <w:p w14:paraId="4EE02342" w14:textId="77777777" w:rsidR="00296C22" w:rsidRPr="005D1CC3" w:rsidRDefault="00000000" w:rsidP="005D1CC3">
      <w:pPr>
        <w:spacing w:after="60" w:line="240" w:lineRule="auto"/>
        <w:jc w:val="both"/>
        <w:rPr>
          <w:szCs w:val="24"/>
        </w:rPr>
      </w:pPr>
      <w:r w:rsidRPr="005D1CC3">
        <w:rPr>
          <w:i/>
          <w:szCs w:val="24"/>
        </w:rPr>
        <w:t>Bảng 8. Hướng phát triển và nội dung cần cải tiến.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213"/>
        <w:gridCol w:w="3213"/>
        <w:gridCol w:w="3213"/>
      </w:tblGrid>
      <w:tr w:rsidR="00296C22" w:rsidRPr="005D1CC3" w14:paraId="0F9C6F56" w14:textId="77777777">
        <w:trPr>
          <w:cantSplit/>
          <w:jc w:val="center"/>
        </w:trPr>
        <w:tc>
          <w:tcPr>
            <w:tcW w:w="3213" w:type="dxa"/>
            <w:shd w:val="clear" w:color="auto" w:fill="D9EAF7"/>
          </w:tcPr>
          <w:p w14:paraId="07B5762B" w14:textId="77777777" w:rsidR="00296C22" w:rsidRPr="005D1CC3" w:rsidRDefault="00000000" w:rsidP="005D1CC3">
            <w:pPr>
              <w:spacing w:after="0" w:line="240" w:lineRule="auto"/>
              <w:jc w:val="both"/>
              <w:rPr>
                <w:szCs w:val="24"/>
              </w:rPr>
            </w:pPr>
            <w:r w:rsidRPr="005D1CC3">
              <w:rPr>
                <w:b/>
                <w:szCs w:val="24"/>
              </w:rPr>
              <w:t>Hướng phát triển</w:t>
            </w:r>
          </w:p>
        </w:tc>
        <w:tc>
          <w:tcPr>
            <w:tcW w:w="3213" w:type="dxa"/>
            <w:shd w:val="clear" w:color="auto" w:fill="D9EAF7"/>
          </w:tcPr>
          <w:p w14:paraId="57830545" w14:textId="77777777" w:rsidR="00296C22" w:rsidRPr="005D1CC3" w:rsidRDefault="00000000" w:rsidP="005D1CC3">
            <w:pPr>
              <w:spacing w:after="0" w:line="240" w:lineRule="auto"/>
              <w:jc w:val="both"/>
              <w:rPr>
                <w:szCs w:val="24"/>
              </w:rPr>
            </w:pPr>
            <w:r w:rsidRPr="005D1CC3">
              <w:rPr>
                <w:b/>
                <w:szCs w:val="24"/>
              </w:rPr>
              <w:t>Nội dung cải tiến</w:t>
            </w:r>
          </w:p>
        </w:tc>
        <w:tc>
          <w:tcPr>
            <w:tcW w:w="3213" w:type="dxa"/>
            <w:shd w:val="clear" w:color="auto" w:fill="D9EAF7"/>
          </w:tcPr>
          <w:p w14:paraId="586E0401" w14:textId="77777777" w:rsidR="00296C22" w:rsidRPr="005D1CC3" w:rsidRDefault="00000000" w:rsidP="005D1CC3">
            <w:pPr>
              <w:spacing w:after="0" w:line="240" w:lineRule="auto"/>
              <w:jc w:val="both"/>
              <w:rPr>
                <w:szCs w:val="24"/>
              </w:rPr>
            </w:pPr>
            <w:r w:rsidRPr="005D1CC3">
              <w:rPr>
                <w:b/>
                <w:szCs w:val="24"/>
              </w:rPr>
              <w:t>Mục tiêu</w:t>
            </w:r>
          </w:p>
        </w:tc>
      </w:tr>
      <w:tr w:rsidR="00296C22" w:rsidRPr="005D1CC3" w14:paraId="23796A2B" w14:textId="77777777">
        <w:trPr>
          <w:cantSplit/>
          <w:jc w:val="center"/>
        </w:trPr>
        <w:tc>
          <w:tcPr>
            <w:tcW w:w="3213" w:type="dxa"/>
          </w:tcPr>
          <w:p w14:paraId="7F67E8F7" w14:textId="77777777" w:rsidR="00296C22" w:rsidRPr="005D1CC3" w:rsidRDefault="00000000" w:rsidP="005D1CC3">
            <w:pPr>
              <w:spacing w:after="0" w:line="240" w:lineRule="auto"/>
              <w:jc w:val="both"/>
              <w:rPr>
                <w:szCs w:val="24"/>
              </w:rPr>
            </w:pPr>
            <w:r w:rsidRPr="005D1CC3">
              <w:rPr>
                <w:szCs w:val="24"/>
              </w:rPr>
              <w:t>Phần cứng</w:t>
            </w:r>
          </w:p>
        </w:tc>
        <w:tc>
          <w:tcPr>
            <w:tcW w:w="3213" w:type="dxa"/>
          </w:tcPr>
          <w:p w14:paraId="50614ACF" w14:textId="77777777" w:rsidR="00296C22" w:rsidRPr="005D1CC3" w:rsidRDefault="00000000" w:rsidP="005D1CC3">
            <w:pPr>
              <w:spacing w:after="0" w:line="240" w:lineRule="auto"/>
              <w:jc w:val="both"/>
              <w:rPr>
                <w:szCs w:val="24"/>
              </w:rPr>
            </w:pPr>
            <w:r w:rsidRPr="005D1CC3">
              <w:rPr>
                <w:szCs w:val="24"/>
              </w:rPr>
              <w:t>Thiết kế PCB, vỏ đeo, pin, sạc và chống nhiễu cho PPG/ECG.</w:t>
            </w:r>
          </w:p>
        </w:tc>
        <w:tc>
          <w:tcPr>
            <w:tcW w:w="3213" w:type="dxa"/>
          </w:tcPr>
          <w:p w14:paraId="3F7FC370" w14:textId="77777777" w:rsidR="00296C22" w:rsidRPr="005D1CC3" w:rsidRDefault="00000000" w:rsidP="005D1CC3">
            <w:pPr>
              <w:spacing w:after="0" w:line="240" w:lineRule="auto"/>
              <w:jc w:val="both"/>
              <w:rPr>
                <w:szCs w:val="24"/>
              </w:rPr>
            </w:pPr>
            <w:r w:rsidRPr="005D1CC3">
              <w:rPr>
                <w:szCs w:val="24"/>
              </w:rPr>
              <w:t>Tăng độ ổn định khi đo thực tế.</w:t>
            </w:r>
          </w:p>
        </w:tc>
      </w:tr>
      <w:tr w:rsidR="00296C22" w:rsidRPr="005D1CC3" w14:paraId="43F96045" w14:textId="77777777">
        <w:trPr>
          <w:cantSplit/>
          <w:jc w:val="center"/>
        </w:trPr>
        <w:tc>
          <w:tcPr>
            <w:tcW w:w="3213" w:type="dxa"/>
          </w:tcPr>
          <w:p w14:paraId="03EABC3B" w14:textId="77777777" w:rsidR="00296C22" w:rsidRPr="005D1CC3" w:rsidRDefault="00000000" w:rsidP="005D1CC3">
            <w:pPr>
              <w:spacing w:after="0" w:line="240" w:lineRule="auto"/>
              <w:jc w:val="both"/>
              <w:rPr>
                <w:szCs w:val="24"/>
              </w:rPr>
            </w:pPr>
            <w:r w:rsidRPr="005D1CC3">
              <w:rPr>
                <w:szCs w:val="24"/>
              </w:rPr>
              <w:t>Firmware</w:t>
            </w:r>
          </w:p>
        </w:tc>
        <w:tc>
          <w:tcPr>
            <w:tcW w:w="3213" w:type="dxa"/>
          </w:tcPr>
          <w:p w14:paraId="5F43D748" w14:textId="77777777" w:rsidR="00296C22" w:rsidRPr="005D1CC3" w:rsidRDefault="00000000" w:rsidP="005D1CC3">
            <w:pPr>
              <w:spacing w:after="0" w:line="240" w:lineRule="auto"/>
              <w:jc w:val="both"/>
              <w:rPr>
                <w:szCs w:val="24"/>
              </w:rPr>
            </w:pPr>
            <w:r w:rsidRPr="005D1CC3">
              <w:rPr>
                <w:szCs w:val="24"/>
              </w:rPr>
              <w:t>Bổ sung lọc tín hiệu, hiệu chuẩn cá nhân và quản lý lỗi chi tiết.</w:t>
            </w:r>
          </w:p>
        </w:tc>
        <w:tc>
          <w:tcPr>
            <w:tcW w:w="3213" w:type="dxa"/>
          </w:tcPr>
          <w:p w14:paraId="48A6D9AB" w14:textId="77777777" w:rsidR="00296C22" w:rsidRPr="005D1CC3" w:rsidRDefault="00000000" w:rsidP="005D1CC3">
            <w:pPr>
              <w:spacing w:after="0" w:line="240" w:lineRule="auto"/>
              <w:jc w:val="both"/>
              <w:rPr>
                <w:szCs w:val="24"/>
              </w:rPr>
            </w:pPr>
            <w:r w:rsidRPr="005D1CC3">
              <w:rPr>
                <w:szCs w:val="24"/>
              </w:rPr>
              <w:t>Giảm nhiễu và giảm dữ liệu sai.</w:t>
            </w:r>
          </w:p>
        </w:tc>
      </w:tr>
      <w:tr w:rsidR="00296C22" w:rsidRPr="005D1CC3" w14:paraId="528515D9" w14:textId="77777777">
        <w:trPr>
          <w:cantSplit/>
          <w:jc w:val="center"/>
        </w:trPr>
        <w:tc>
          <w:tcPr>
            <w:tcW w:w="3213" w:type="dxa"/>
          </w:tcPr>
          <w:p w14:paraId="50EF072A" w14:textId="77777777" w:rsidR="00296C22" w:rsidRPr="005D1CC3" w:rsidRDefault="00000000" w:rsidP="005D1CC3">
            <w:pPr>
              <w:spacing w:after="0" w:line="240" w:lineRule="auto"/>
              <w:jc w:val="both"/>
              <w:rPr>
                <w:szCs w:val="24"/>
              </w:rPr>
            </w:pPr>
            <w:r w:rsidRPr="005D1CC3">
              <w:rPr>
                <w:szCs w:val="24"/>
              </w:rPr>
              <w:t>Backend/app</w:t>
            </w:r>
          </w:p>
        </w:tc>
        <w:tc>
          <w:tcPr>
            <w:tcW w:w="3213" w:type="dxa"/>
          </w:tcPr>
          <w:p w14:paraId="7CF2B6C3" w14:textId="77777777" w:rsidR="00296C22" w:rsidRPr="005D1CC3" w:rsidRDefault="00000000" w:rsidP="005D1CC3">
            <w:pPr>
              <w:spacing w:after="0" w:line="240" w:lineRule="auto"/>
              <w:jc w:val="both"/>
              <w:rPr>
                <w:szCs w:val="24"/>
              </w:rPr>
            </w:pPr>
            <w:r w:rsidRPr="005D1CC3">
              <w:rPr>
                <w:szCs w:val="24"/>
              </w:rPr>
              <w:t>Tăng bảo mật, thông báo đẩy, quản lý nhiều thiết bị và chia sẻ quyền.</w:t>
            </w:r>
          </w:p>
        </w:tc>
        <w:tc>
          <w:tcPr>
            <w:tcW w:w="3213" w:type="dxa"/>
          </w:tcPr>
          <w:p w14:paraId="065A553F" w14:textId="77777777" w:rsidR="00296C22" w:rsidRPr="005D1CC3" w:rsidRDefault="00000000" w:rsidP="005D1CC3">
            <w:pPr>
              <w:spacing w:after="0" w:line="240" w:lineRule="auto"/>
              <w:jc w:val="both"/>
              <w:rPr>
                <w:szCs w:val="24"/>
              </w:rPr>
            </w:pPr>
            <w:r w:rsidRPr="005D1CC3">
              <w:rPr>
                <w:szCs w:val="24"/>
              </w:rPr>
              <w:t>Nâng khả năng sử dụng trong gia đình.</w:t>
            </w:r>
          </w:p>
        </w:tc>
      </w:tr>
      <w:tr w:rsidR="00296C22" w:rsidRPr="005D1CC3" w14:paraId="486F2FCD" w14:textId="77777777">
        <w:trPr>
          <w:cantSplit/>
          <w:jc w:val="center"/>
        </w:trPr>
        <w:tc>
          <w:tcPr>
            <w:tcW w:w="3213" w:type="dxa"/>
          </w:tcPr>
          <w:p w14:paraId="56A3F601" w14:textId="77777777" w:rsidR="00296C22" w:rsidRPr="005D1CC3" w:rsidRDefault="00000000" w:rsidP="005D1CC3">
            <w:pPr>
              <w:spacing w:after="0" w:line="240" w:lineRule="auto"/>
              <w:jc w:val="both"/>
              <w:rPr>
                <w:szCs w:val="24"/>
              </w:rPr>
            </w:pPr>
            <w:r w:rsidRPr="005D1CC3">
              <w:rPr>
                <w:szCs w:val="24"/>
              </w:rPr>
              <w:t>Kiểm chứng</w:t>
            </w:r>
          </w:p>
        </w:tc>
        <w:tc>
          <w:tcPr>
            <w:tcW w:w="3213" w:type="dxa"/>
          </w:tcPr>
          <w:p w14:paraId="6B216BD6" w14:textId="77777777" w:rsidR="00296C22" w:rsidRPr="005D1CC3" w:rsidRDefault="00000000" w:rsidP="005D1CC3">
            <w:pPr>
              <w:spacing w:after="0" w:line="240" w:lineRule="auto"/>
              <w:jc w:val="both"/>
              <w:rPr>
                <w:szCs w:val="24"/>
              </w:rPr>
            </w:pPr>
            <w:r w:rsidRPr="005D1CC3">
              <w:rPr>
                <w:szCs w:val="24"/>
              </w:rPr>
              <w:t>Thu dữ liệu nhiều người, so sánh thiết bị tham chiếu và đánh giá cảnh báo giả.</w:t>
            </w:r>
          </w:p>
        </w:tc>
        <w:tc>
          <w:tcPr>
            <w:tcW w:w="3213" w:type="dxa"/>
          </w:tcPr>
          <w:p w14:paraId="7C32EB06" w14:textId="77777777" w:rsidR="00296C22" w:rsidRPr="005D1CC3" w:rsidRDefault="00000000" w:rsidP="005D1CC3">
            <w:pPr>
              <w:spacing w:after="0" w:line="240" w:lineRule="auto"/>
              <w:jc w:val="both"/>
              <w:rPr>
                <w:szCs w:val="24"/>
              </w:rPr>
            </w:pPr>
            <w:r w:rsidRPr="005D1CC3">
              <w:rPr>
                <w:szCs w:val="24"/>
              </w:rPr>
              <w:t>Làm rõ sai số và giới hạn nguyên mẫu.</w:t>
            </w:r>
          </w:p>
        </w:tc>
      </w:tr>
    </w:tbl>
    <w:p w14:paraId="6C89B797" w14:textId="250BB4E3" w:rsidR="00296C22" w:rsidRPr="005D1CC3" w:rsidRDefault="00296C22" w:rsidP="005D1CC3">
      <w:pPr>
        <w:spacing w:after="0"/>
        <w:jc w:val="both"/>
        <w:rPr>
          <w:szCs w:val="24"/>
        </w:rPr>
      </w:pPr>
    </w:p>
    <w:p w14:paraId="7A55202D" w14:textId="77777777" w:rsidR="00296C22" w:rsidRPr="005D1CC3" w:rsidRDefault="00000000" w:rsidP="005D1CC3">
      <w:pPr>
        <w:keepNext/>
        <w:spacing w:before="120" w:after="60"/>
        <w:jc w:val="both"/>
        <w:rPr>
          <w:szCs w:val="24"/>
        </w:rPr>
      </w:pPr>
      <w:r w:rsidRPr="005D1CC3">
        <w:rPr>
          <w:b/>
          <w:szCs w:val="24"/>
        </w:rPr>
        <w:t>Ghi chú kiểm soát rủi ro trong triển khai</w:t>
      </w:r>
    </w:p>
    <w:p w14:paraId="2EC05629" w14:textId="77777777" w:rsidR="00296C22" w:rsidRPr="005D1CC3" w:rsidRDefault="00000000" w:rsidP="005D1CC3">
      <w:pPr>
        <w:spacing w:after="60" w:line="247" w:lineRule="auto"/>
        <w:ind w:firstLine="312"/>
        <w:jc w:val="both"/>
        <w:rPr>
          <w:szCs w:val="24"/>
        </w:rPr>
      </w:pPr>
      <w:r w:rsidRPr="005D1CC3">
        <w:rPr>
          <w:szCs w:val="24"/>
        </w:rPr>
        <w:t>Khi triển khai nguyên mẫu, các lỗi thường gặp thường xuất hiện ở ba điểm: sai chân kết nối, nhiễu tín hiệu và lỗi truyền dữ liệu giữa các nút. Vì vậy, ngoài kiểm thử chức năng, quá trình lắp ráp cần đối chiếu bảng chân, kiểm tra nguồn 5V/3.3V, kiểm tra mass chung, đọc log serial của từng bo và kiểm thử từng cảm biến trước khi ghép hệ thống. Cách kiểm soát này giúp tránh nhầm lẫn giữa lỗi phần cứng, lỗi firmware và lỗi backend.</w:t>
      </w:r>
    </w:p>
    <w:p w14:paraId="23B62775" w14:textId="77777777" w:rsidR="00296C22" w:rsidRPr="005D1CC3" w:rsidRDefault="00000000" w:rsidP="005D1CC3">
      <w:pPr>
        <w:spacing w:before="20" w:after="60"/>
        <w:jc w:val="both"/>
        <w:rPr>
          <w:szCs w:val="24"/>
        </w:rPr>
      </w:pPr>
      <w:r w:rsidRPr="005D1CC3">
        <w:rPr>
          <w:i/>
          <w:szCs w:val="24"/>
        </w:rPr>
        <w:t>Bảng 9. Rủi ro kỹ thuật và biện pháp kiểm soát.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71"/>
        <w:gridCol w:w="2324"/>
        <w:gridCol w:w="2438"/>
        <w:gridCol w:w="2608"/>
      </w:tblGrid>
      <w:tr w:rsidR="00296C22" w:rsidRPr="005D1CC3" w14:paraId="7402059F" w14:textId="77777777">
        <w:trPr>
          <w:jc w:val="center"/>
        </w:trPr>
        <w:tc>
          <w:tcPr>
            <w:tcW w:w="1871" w:type="dxa"/>
            <w:shd w:val="clear" w:color="auto" w:fill="D9EAF7"/>
          </w:tcPr>
          <w:p w14:paraId="1E146EB3" w14:textId="77777777" w:rsidR="00296C22" w:rsidRPr="005D1CC3" w:rsidRDefault="00000000" w:rsidP="005D1CC3">
            <w:pPr>
              <w:spacing w:after="0" w:line="240" w:lineRule="auto"/>
              <w:rPr>
                <w:sz w:val="20"/>
                <w:szCs w:val="20"/>
              </w:rPr>
            </w:pPr>
            <w:r w:rsidRPr="005D1CC3">
              <w:rPr>
                <w:b/>
                <w:sz w:val="20"/>
                <w:szCs w:val="20"/>
              </w:rPr>
              <w:t>Rủi ro</w:t>
            </w:r>
          </w:p>
        </w:tc>
        <w:tc>
          <w:tcPr>
            <w:tcW w:w="2324" w:type="dxa"/>
            <w:shd w:val="clear" w:color="auto" w:fill="D9EAF7"/>
          </w:tcPr>
          <w:p w14:paraId="10E78F8A" w14:textId="77777777" w:rsidR="00296C22" w:rsidRPr="005D1CC3" w:rsidRDefault="00000000" w:rsidP="005D1CC3">
            <w:pPr>
              <w:spacing w:after="0" w:line="240" w:lineRule="auto"/>
              <w:rPr>
                <w:sz w:val="20"/>
                <w:szCs w:val="20"/>
              </w:rPr>
            </w:pPr>
            <w:r w:rsidRPr="005D1CC3">
              <w:rPr>
                <w:b/>
                <w:sz w:val="20"/>
                <w:szCs w:val="20"/>
              </w:rPr>
              <w:t>Nguyên nhân thường gặp</w:t>
            </w:r>
          </w:p>
        </w:tc>
        <w:tc>
          <w:tcPr>
            <w:tcW w:w="2438" w:type="dxa"/>
            <w:shd w:val="clear" w:color="auto" w:fill="D9EAF7"/>
          </w:tcPr>
          <w:p w14:paraId="1E7A51B0" w14:textId="77777777" w:rsidR="00296C22" w:rsidRPr="005D1CC3" w:rsidRDefault="00000000" w:rsidP="005D1CC3">
            <w:pPr>
              <w:spacing w:after="0" w:line="240" w:lineRule="auto"/>
              <w:rPr>
                <w:sz w:val="20"/>
                <w:szCs w:val="20"/>
              </w:rPr>
            </w:pPr>
            <w:r w:rsidRPr="005D1CC3">
              <w:rPr>
                <w:b/>
                <w:sz w:val="20"/>
                <w:szCs w:val="20"/>
              </w:rPr>
              <w:t>Cách kiểm tra</w:t>
            </w:r>
          </w:p>
        </w:tc>
        <w:tc>
          <w:tcPr>
            <w:tcW w:w="2608" w:type="dxa"/>
            <w:shd w:val="clear" w:color="auto" w:fill="D9EAF7"/>
          </w:tcPr>
          <w:p w14:paraId="559C9B63" w14:textId="77777777" w:rsidR="00296C22" w:rsidRPr="005D1CC3" w:rsidRDefault="00000000" w:rsidP="005D1CC3">
            <w:pPr>
              <w:spacing w:after="0" w:line="240" w:lineRule="auto"/>
              <w:rPr>
                <w:sz w:val="20"/>
                <w:szCs w:val="20"/>
              </w:rPr>
            </w:pPr>
            <w:r w:rsidRPr="005D1CC3">
              <w:rPr>
                <w:b/>
                <w:sz w:val="20"/>
                <w:szCs w:val="20"/>
              </w:rPr>
              <w:t>Biện pháp kiểm soát</w:t>
            </w:r>
          </w:p>
        </w:tc>
      </w:tr>
      <w:tr w:rsidR="00296C22" w:rsidRPr="005D1CC3" w14:paraId="77FE3A67" w14:textId="77777777">
        <w:trPr>
          <w:jc w:val="center"/>
        </w:trPr>
        <w:tc>
          <w:tcPr>
            <w:tcW w:w="1871" w:type="dxa"/>
          </w:tcPr>
          <w:p w14:paraId="0C9E8ABE" w14:textId="77777777" w:rsidR="00296C22" w:rsidRPr="005D1CC3" w:rsidRDefault="00000000" w:rsidP="005D1CC3">
            <w:pPr>
              <w:spacing w:after="0" w:line="240" w:lineRule="auto"/>
              <w:rPr>
                <w:sz w:val="20"/>
                <w:szCs w:val="20"/>
              </w:rPr>
            </w:pPr>
            <w:r w:rsidRPr="005D1CC3">
              <w:rPr>
                <w:sz w:val="20"/>
                <w:szCs w:val="20"/>
              </w:rPr>
              <w:t>Không nhận dữ liệu C3/S3</w:t>
            </w:r>
          </w:p>
        </w:tc>
        <w:tc>
          <w:tcPr>
            <w:tcW w:w="2324" w:type="dxa"/>
          </w:tcPr>
          <w:p w14:paraId="393D56BE" w14:textId="77777777" w:rsidR="00296C22" w:rsidRPr="005D1CC3" w:rsidRDefault="00000000" w:rsidP="005D1CC3">
            <w:pPr>
              <w:spacing w:after="0" w:line="240" w:lineRule="auto"/>
              <w:rPr>
                <w:sz w:val="20"/>
                <w:szCs w:val="20"/>
              </w:rPr>
            </w:pPr>
            <w:r w:rsidRPr="005D1CC3">
              <w:rPr>
                <w:sz w:val="20"/>
                <w:szCs w:val="20"/>
              </w:rPr>
              <w:t xml:space="preserve">Sai chân GPIO12/13, sai baud hoặc chưa đồng bộ </w:t>
            </w:r>
            <w:r w:rsidRPr="005D1CC3">
              <w:rPr>
                <w:sz w:val="20"/>
                <w:szCs w:val="20"/>
              </w:rPr>
              <w:lastRenderedPageBreak/>
              <w:t>giao thức.</w:t>
            </w:r>
          </w:p>
        </w:tc>
        <w:tc>
          <w:tcPr>
            <w:tcW w:w="2438" w:type="dxa"/>
          </w:tcPr>
          <w:p w14:paraId="013587F3" w14:textId="77777777" w:rsidR="00296C22" w:rsidRPr="005D1CC3" w:rsidRDefault="00000000" w:rsidP="005D1CC3">
            <w:pPr>
              <w:spacing w:after="0" w:line="240" w:lineRule="auto"/>
              <w:rPr>
                <w:sz w:val="20"/>
                <w:szCs w:val="20"/>
              </w:rPr>
            </w:pPr>
            <w:r w:rsidRPr="005D1CC3">
              <w:rPr>
                <w:sz w:val="20"/>
                <w:szCs w:val="20"/>
              </w:rPr>
              <w:lastRenderedPageBreak/>
              <w:t xml:space="preserve">Kiểm tra log serial từng bo, gửi gói test và xác nhận dữ </w:t>
            </w:r>
            <w:r w:rsidRPr="005D1CC3">
              <w:rPr>
                <w:sz w:val="20"/>
                <w:szCs w:val="20"/>
              </w:rPr>
              <w:lastRenderedPageBreak/>
              <w:t>liệu đến gateway.</w:t>
            </w:r>
          </w:p>
        </w:tc>
        <w:tc>
          <w:tcPr>
            <w:tcW w:w="2608" w:type="dxa"/>
          </w:tcPr>
          <w:p w14:paraId="7DAD2F58" w14:textId="77777777" w:rsidR="00296C22" w:rsidRPr="005D1CC3" w:rsidRDefault="00000000" w:rsidP="005D1CC3">
            <w:pPr>
              <w:spacing w:after="0" w:line="240" w:lineRule="auto"/>
              <w:rPr>
                <w:sz w:val="20"/>
                <w:szCs w:val="20"/>
              </w:rPr>
            </w:pPr>
            <w:r w:rsidRPr="005D1CC3">
              <w:rPr>
                <w:sz w:val="20"/>
                <w:szCs w:val="20"/>
              </w:rPr>
              <w:lastRenderedPageBreak/>
              <w:t xml:space="preserve">Cố định lại bảng chân, chuẩn hóa payload và thêm mã </w:t>
            </w:r>
            <w:r w:rsidRPr="005D1CC3">
              <w:rPr>
                <w:sz w:val="20"/>
                <w:szCs w:val="20"/>
              </w:rPr>
              <w:lastRenderedPageBreak/>
              <w:t>trạng thái kết nối.</w:t>
            </w:r>
          </w:p>
        </w:tc>
      </w:tr>
      <w:tr w:rsidR="00296C22" w:rsidRPr="005D1CC3" w14:paraId="5894299A" w14:textId="77777777">
        <w:trPr>
          <w:jc w:val="center"/>
        </w:trPr>
        <w:tc>
          <w:tcPr>
            <w:tcW w:w="1871" w:type="dxa"/>
          </w:tcPr>
          <w:p w14:paraId="6F137B53" w14:textId="77777777" w:rsidR="00296C22" w:rsidRPr="005D1CC3" w:rsidRDefault="00000000" w:rsidP="005D1CC3">
            <w:pPr>
              <w:spacing w:after="0" w:line="240" w:lineRule="auto"/>
              <w:rPr>
                <w:sz w:val="20"/>
                <w:szCs w:val="20"/>
              </w:rPr>
            </w:pPr>
            <w:r w:rsidRPr="005D1CC3">
              <w:rPr>
                <w:sz w:val="20"/>
                <w:szCs w:val="20"/>
              </w:rPr>
              <w:t>MAX30102 không có tín hiệu</w:t>
            </w:r>
          </w:p>
        </w:tc>
        <w:tc>
          <w:tcPr>
            <w:tcW w:w="2324" w:type="dxa"/>
          </w:tcPr>
          <w:p w14:paraId="596F0D5F" w14:textId="77777777" w:rsidR="00296C22" w:rsidRPr="005D1CC3" w:rsidRDefault="00000000" w:rsidP="005D1CC3">
            <w:pPr>
              <w:spacing w:after="0" w:line="240" w:lineRule="auto"/>
              <w:rPr>
                <w:sz w:val="20"/>
                <w:szCs w:val="20"/>
              </w:rPr>
            </w:pPr>
            <w:r w:rsidRPr="005D1CC3">
              <w:rPr>
                <w:sz w:val="20"/>
                <w:szCs w:val="20"/>
              </w:rPr>
              <w:t>Đặt tay chưa đúng, ánh sáng môi trường mạnh hoặc dây I²C lỏng.</w:t>
            </w:r>
          </w:p>
        </w:tc>
        <w:tc>
          <w:tcPr>
            <w:tcW w:w="2438" w:type="dxa"/>
          </w:tcPr>
          <w:p w14:paraId="1460D6D9" w14:textId="77777777" w:rsidR="00296C22" w:rsidRPr="005D1CC3" w:rsidRDefault="00000000" w:rsidP="005D1CC3">
            <w:pPr>
              <w:spacing w:after="0" w:line="240" w:lineRule="auto"/>
              <w:rPr>
                <w:sz w:val="20"/>
                <w:szCs w:val="20"/>
              </w:rPr>
            </w:pPr>
            <w:r w:rsidRPr="005D1CC3">
              <w:rPr>
                <w:sz w:val="20"/>
                <w:szCs w:val="20"/>
              </w:rPr>
              <w:t>Kiểm tra giá trị IR/RED thô và trạng thái I²C scanner.</w:t>
            </w:r>
          </w:p>
        </w:tc>
        <w:tc>
          <w:tcPr>
            <w:tcW w:w="2608" w:type="dxa"/>
          </w:tcPr>
          <w:p w14:paraId="621EF46F" w14:textId="77777777" w:rsidR="00296C22" w:rsidRPr="005D1CC3" w:rsidRDefault="00000000" w:rsidP="005D1CC3">
            <w:pPr>
              <w:spacing w:after="0" w:line="240" w:lineRule="auto"/>
              <w:rPr>
                <w:sz w:val="20"/>
                <w:szCs w:val="20"/>
              </w:rPr>
            </w:pPr>
            <w:r w:rsidRPr="005D1CC3">
              <w:rPr>
                <w:sz w:val="20"/>
                <w:szCs w:val="20"/>
              </w:rPr>
              <w:t>Che sáng cảm biến, cố định vị trí đo và chỉ gửi dữ liệu khi quality đạt.</w:t>
            </w:r>
          </w:p>
        </w:tc>
      </w:tr>
      <w:tr w:rsidR="00296C22" w:rsidRPr="005D1CC3" w14:paraId="4EFD8219" w14:textId="77777777">
        <w:trPr>
          <w:jc w:val="center"/>
        </w:trPr>
        <w:tc>
          <w:tcPr>
            <w:tcW w:w="1871" w:type="dxa"/>
          </w:tcPr>
          <w:p w14:paraId="470CECA2" w14:textId="77777777" w:rsidR="00296C22" w:rsidRPr="005D1CC3" w:rsidRDefault="00000000" w:rsidP="005D1CC3">
            <w:pPr>
              <w:spacing w:after="0" w:line="240" w:lineRule="auto"/>
              <w:rPr>
                <w:sz w:val="20"/>
                <w:szCs w:val="20"/>
              </w:rPr>
            </w:pPr>
            <w:r w:rsidRPr="005D1CC3">
              <w:rPr>
                <w:sz w:val="20"/>
                <w:szCs w:val="20"/>
              </w:rPr>
              <w:t>ECG nhiễu hoặc mất sóng</w:t>
            </w:r>
          </w:p>
        </w:tc>
        <w:tc>
          <w:tcPr>
            <w:tcW w:w="2324" w:type="dxa"/>
          </w:tcPr>
          <w:p w14:paraId="55DEEE13" w14:textId="77777777" w:rsidR="00296C22" w:rsidRPr="005D1CC3" w:rsidRDefault="00000000" w:rsidP="005D1CC3">
            <w:pPr>
              <w:spacing w:after="0" w:line="240" w:lineRule="auto"/>
              <w:rPr>
                <w:sz w:val="20"/>
                <w:szCs w:val="20"/>
              </w:rPr>
            </w:pPr>
            <w:r w:rsidRPr="005D1CC3">
              <w:rPr>
                <w:sz w:val="20"/>
                <w:szCs w:val="20"/>
              </w:rPr>
              <w:t>Điện cực tiếp xúc kém, dây dài, nhiễu nguồn hoặc lead-off.</w:t>
            </w:r>
          </w:p>
        </w:tc>
        <w:tc>
          <w:tcPr>
            <w:tcW w:w="2438" w:type="dxa"/>
          </w:tcPr>
          <w:p w14:paraId="646025F8" w14:textId="77777777" w:rsidR="00296C22" w:rsidRPr="005D1CC3" w:rsidRDefault="00000000" w:rsidP="005D1CC3">
            <w:pPr>
              <w:spacing w:after="0" w:line="240" w:lineRule="auto"/>
              <w:rPr>
                <w:sz w:val="20"/>
                <w:szCs w:val="20"/>
              </w:rPr>
            </w:pPr>
            <w:r w:rsidRPr="005D1CC3">
              <w:rPr>
                <w:sz w:val="20"/>
                <w:szCs w:val="20"/>
              </w:rPr>
              <w:t>Theo dõi LO+/LO− và dạng sóng ADC khi người đo đứng yên.</w:t>
            </w:r>
          </w:p>
        </w:tc>
        <w:tc>
          <w:tcPr>
            <w:tcW w:w="2608" w:type="dxa"/>
          </w:tcPr>
          <w:p w14:paraId="579D777B" w14:textId="77777777" w:rsidR="00296C22" w:rsidRPr="005D1CC3" w:rsidRDefault="00000000" w:rsidP="005D1CC3">
            <w:pPr>
              <w:spacing w:after="0" w:line="240" w:lineRule="auto"/>
              <w:rPr>
                <w:sz w:val="20"/>
                <w:szCs w:val="20"/>
              </w:rPr>
            </w:pPr>
            <w:r w:rsidRPr="005D1CC3">
              <w:rPr>
                <w:sz w:val="20"/>
                <w:szCs w:val="20"/>
              </w:rPr>
              <w:t>Rút ngắn dây điện cực, tách nguồn nhiễu và đánh dấu dữ liệu quality thấp.</w:t>
            </w:r>
          </w:p>
        </w:tc>
      </w:tr>
      <w:tr w:rsidR="00296C22" w:rsidRPr="005D1CC3" w14:paraId="12AEFC9F" w14:textId="77777777">
        <w:trPr>
          <w:jc w:val="center"/>
        </w:trPr>
        <w:tc>
          <w:tcPr>
            <w:tcW w:w="1871" w:type="dxa"/>
          </w:tcPr>
          <w:p w14:paraId="6E74DFCE" w14:textId="77777777" w:rsidR="00296C22" w:rsidRPr="005D1CC3" w:rsidRDefault="00000000" w:rsidP="005D1CC3">
            <w:pPr>
              <w:spacing w:after="0" w:line="240" w:lineRule="auto"/>
              <w:rPr>
                <w:sz w:val="20"/>
                <w:szCs w:val="20"/>
              </w:rPr>
            </w:pPr>
            <w:r w:rsidRPr="005D1CC3">
              <w:rPr>
                <w:sz w:val="20"/>
                <w:szCs w:val="20"/>
              </w:rPr>
              <w:t>Cảnh báo ngã giả</w:t>
            </w:r>
          </w:p>
        </w:tc>
        <w:tc>
          <w:tcPr>
            <w:tcW w:w="2324" w:type="dxa"/>
          </w:tcPr>
          <w:p w14:paraId="14BAE32A" w14:textId="77777777" w:rsidR="00296C22" w:rsidRPr="005D1CC3" w:rsidRDefault="00000000" w:rsidP="005D1CC3">
            <w:pPr>
              <w:spacing w:after="0" w:line="240" w:lineRule="auto"/>
              <w:rPr>
                <w:sz w:val="20"/>
                <w:szCs w:val="20"/>
              </w:rPr>
            </w:pPr>
            <w:r w:rsidRPr="005D1CC3">
              <w:rPr>
                <w:sz w:val="20"/>
                <w:szCs w:val="20"/>
              </w:rPr>
              <w:t>Chỉ dựa vào xung gia tốc lớn khi vung tay hoặc đặt mạnh thiết bị.</w:t>
            </w:r>
          </w:p>
        </w:tc>
        <w:tc>
          <w:tcPr>
            <w:tcW w:w="2438" w:type="dxa"/>
          </w:tcPr>
          <w:p w14:paraId="60A98983" w14:textId="77777777" w:rsidR="00296C22" w:rsidRPr="005D1CC3" w:rsidRDefault="00000000" w:rsidP="005D1CC3">
            <w:pPr>
              <w:spacing w:after="0" w:line="240" w:lineRule="auto"/>
              <w:rPr>
                <w:sz w:val="20"/>
                <w:szCs w:val="20"/>
              </w:rPr>
            </w:pPr>
            <w:r w:rsidRPr="005D1CC3">
              <w:rPr>
                <w:sz w:val="20"/>
                <w:szCs w:val="20"/>
              </w:rPr>
              <w:t>Thử hoạt động thường ngày và tình huống ngã giả lập an toàn.</w:t>
            </w:r>
          </w:p>
        </w:tc>
        <w:tc>
          <w:tcPr>
            <w:tcW w:w="2608" w:type="dxa"/>
          </w:tcPr>
          <w:p w14:paraId="630D5CD3" w14:textId="77777777" w:rsidR="00296C22" w:rsidRPr="005D1CC3" w:rsidRDefault="00000000" w:rsidP="005D1CC3">
            <w:pPr>
              <w:spacing w:after="0" w:line="240" w:lineRule="auto"/>
              <w:rPr>
                <w:sz w:val="20"/>
                <w:szCs w:val="20"/>
              </w:rPr>
            </w:pPr>
            <w:r w:rsidRPr="005D1CC3">
              <w:rPr>
                <w:sz w:val="20"/>
                <w:szCs w:val="20"/>
              </w:rPr>
              <w:t>Kết hợp gia tốc, thay đổi tư thế và thời gian ít chuyển động sau va chạm.</w:t>
            </w:r>
          </w:p>
        </w:tc>
      </w:tr>
      <w:tr w:rsidR="00296C22" w:rsidRPr="005D1CC3" w14:paraId="75562D86" w14:textId="77777777">
        <w:trPr>
          <w:jc w:val="center"/>
        </w:trPr>
        <w:tc>
          <w:tcPr>
            <w:tcW w:w="1871" w:type="dxa"/>
          </w:tcPr>
          <w:p w14:paraId="5E1E1DCD" w14:textId="77777777" w:rsidR="00296C22" w:rsidRPr="005D1CC3" w:rsidRDefault="00000000" w:rsidP="005D1CC3">
            <w:pPr>
              <w:spacing w:after="0" w:line="240" w:lineRule="auto"/>
              <w:rPr>
                <w:sz w:val="20"/>
                <w:szCs w:val="20"/>
              </w:rPr>
            </w:pPr>
            <w:r w:rsidRPr="005D1CC3">
              <w:rPr>
                <w:sz w:val="20"/>
                <w:szCs w:val="20"/>
              </w:rPr>
              <w:t>Backend không nhận readings</w:t>
            </w:r>
          </w:p>
        </w:tc>
        <w:tc>
          <w:tcPr>
            <w:tcW w:w="2324" w:type="dxa"/>
          </w:tcPr>
          <w:p w14:paraId="446A2A99" w14:textId="77777777" w:rsidR="00296C22" w:rsidRPr="005D1CC3" w:rsidRDefault="00000000" w:rsidP="005D1CC3">
            <w:pPr>
              <w:spacing w:after="0" w:line="240" w:lineRule="auto"/>
              <w:rPr>
                <w:sz w:val="20"/>
                <w:szCs w:val="20"/>
              </w:rPr>
            </w:pPr>
            <w:r w:rsidRPr="005D1CC3">
              <w:rPr>
                <w:sz w:val="20"/>
                <w:szCs w:val="20"/>
              </w:rPr>
              <w:t>Sai URL/token, mất Wi-Fi hoặc payload JSON không đúng cấu trúc.</w:t>
            </w:r>
          </w:p>
        </w:tc>
        <w:tc>
          <w:tcPr>
            <w:tcW w:w="2438" w:type="dxa"/>
          </w:tcPr>
          <w:p w14:paraId="37F1035A" w14:textId="77777777" w:rsidR="00296C22" w:rsidRPr="005D1CC3" w:rsidRDefault="00000000" w:rsidP="005D1CC3">
            <w:pPr>
              <w:spacing w:after="0" w:line="240" w:lineRule="auto"/>
              <w:rPr>
                <w:sz w:val="20"/>
                <w:szCs w:val="20"/>
              </w:rPr>
            </w:pPr>
            <w:r w:rsidRPr="005D1CC3">
              <w:rPr>
                <w:sz w:val="20"/>
                <w:szCs w:val="20"/>
              </w:rPr>
              <w:t>Gửi thử bằng Postman/cURL và so sánh payload từ serial log.</w:t>
            </w:r>
          </w:p>
        </w:tc>
        <w:tc>
          <w:tcPr>
            <w:tcW w:w="2608" w:type="dxa"/>
          </w:tcPr>
          <w:p w14:paraId="341A7062" w14:textId="77777777" w:rsidR="00296C22" w:rsidRPr="005D1CC3" w:rsidRDefault="00000000" w:rsidP="005D1CC3">
            <w:pPr>
              <w:spacing w:after="0" w:line="240" w:lineRule="auto"/>
              <w:rPr>
                <w:sz w:val="20"/>
                <w:szCs w:val="20"/>
              </w:rPr>
            </w:pPr>
            <w:r w:rsidRPr="005D1CC3">
              <w:rPr>
                <w:sz w:val="20"/>
                <w:szCs w:val="20"/>
              </w:rPr>
              <w:t>Thêm retry, timeout, mã lỗi HTTP và lưu trạng thái gửi thất bại.</w:t>
            </w:r>
          </w:p>
        </w:tc>
      </w:tr>
    </w:tbl>
    <w:p w14:paraId="061D6A4A" w14:textId="77777777" w:rsidR="00296C22" w:rsidRPr="005D1CC3" w:rsidRDefault="00000000" w:rsidP="005D1CC3">
      <w:pPr>
        <w:keepNext/>
        <w:spacing w:before="160" w:line="259" w:lineRule="auto"/>
        <w:jc w:val="both"/>
        <w:rPr>
          <w:szCs w:val="24"/>
        </w:rPr>
      </w:pPr>
      <w:r w:rsidRPr="005D1CC3">
        <w:rPr>
          <w:b/>
          <w:szCs w:val="24"/>
        </w:rPr>
        <w:t>Tài liệu tham khảo</w:t>
      </w:r>
    </w:p>
    <w:p w14:paraId="31834F0F" w14:textId="77777777" w:rsidR="00296C22" w:rsidRPr="005D1CC3" w:rsidRDefault="00000000" w:rsidP="005D1CC3">
      <w:pPr>
        <w:spacing w:after="40" w:line="240" w:lineRule="auto"/>
        <w:jc w:val="both"/>
        <w:rPr>
          <w:szCs w:val="24"/>
        </w:rPr>
      </w:pPr>
      <w:r w:rsidRPr="005D1CC3">
        <w:rPr>
          <w:szCs w:val="24"/>
        </w:rPr>
        <w:t>[1] S. Majumder, T. Mondal, and M. J. Deen, “Wearable sensors for remote health monitoring,” Sensors, vol. 17, no. 1, 2017.</w:t>
      </w:r>
    </w:p>
    <w:p w14:paraId="157CB271" w14:textId="77777777" w:rsidR="00296C22" w:rsidRPr="005D1CC3" w:rsidRDefault="00000000" w:rsidP="005D1CC3">
      <w:pPr>
        <w:spacing w:after="40" w:line="240" w:lineRule="auto"/>
        <w:jc w:val="both"/>
        <w:rPr>
          <w:szCs w:val="24"/>
        </w:rPr>
      </w:pPr>
      <w:r w:rsidRPr="005D1CC3">
        <w:rPr>
          <w:szCs w:val="24"/>
        </w:rPr>
        <w:t>[2] P. Verma and S. K. Sood, “Cloud-centric IoT based disease diagnosis healthcare framework,” Journal of Parallel and Distributed Computing, 2018.</w:t>
      </w:r>
    </w:p>
    <w:p w14:paraId="6BD6512B" w14:textId="77777777" w:rsidR="00296C22" w:rsidRPr="005D1CC3" w:rsidRDefault="00000000" w:rsidP="005D1CC3">
      <w:pPr>
        <w:spacing w:after="40" w:line="240" w:lineRule="auto"/>
        <w:jc w:val="both"/>
        <w:rPr>
          <w:szCs w:val="24"/>
        </w:rPr>
      </w:pPr>
      <w:r w:rsidRPr="005D1CC3">
        <w:rPr>
          <w:szCs w:val="24"/>
        </w:rPr>
        <w:t>[3] A. Gatouillat, Y. Badr, B. Massot, and E. Sejdic, “Internet of Medical Things: A review of recent contributions dealing with cyber-physical systems in medicine,” IEEE Internet of Things Journal, 2018.</w:t>
      </w:r>
    </w:p>
    <w:p w14:paraId="17F4E0B3" w14:textId="77777777" w:rsidR="00296C22" w:rsidRPr="005D1CC3" w:rsidRDefault="00000000" w:rsidP="005D1CC3">
      <w:pPr>
        <w:spacing w:after="40" w:line="240" w:lineRule="auto"/>
        <w:jc w:val="both"/>
        <w:rPr>
          <w:szCs w:val="24"/>
        </w:rPr>
      </w:pPr>
      <w:r w:rsidRPr="005D1CC3">
        <w:rPr>
          <w:szCs w:val="24"/>
        </w:rPr>
        <w:t>[4] H. R. J. Hemalatha et al., “IoT-enabled hemodynamic surveillance system: AD8232 bioelectric signal processing with ESP32,” 2024.</w:t>
      </w:r>
    </w:p>
    <w:p w14:paraId="285CF318" w14:textId="77777777" w:rsidR="00296C22" w:rsidRPr="005D1CC3" w:rsidRDefault="00000000" w:rsidP="005D1CC3">
      <w:pPr>
        <w:spacing w:after="40" w:line="240" w:lineRule="auto"/>
        <w:jc w:val="both"/>
        <w:rPr>
          <w:szCs w:val="24"/>
        </w:rPr>
      </w:pPr>
      <w:r w:rsidRPr="005D1CC3">
        <w:rPr>
          <w:szCs w:val="24"/>
        </w:rPr>
        <w:t>[5] Espressif Systems, “ESP32-C3 Series Datasheet,” 2024. [Online]. Available: https://www.espressif.com</w:t>
      </w:r>
    </w:p>
    <w:p w14:paraId="10E69ED0" w14:textId="77777777" w:rsidR="00296C22" w:rsidRPr="005D1CC3" w:rsidRDefault="00000000" w:rsidP="005D1CC3">
      <w:pPr>
        <w:spacing w:after="40" w:line="240" w:lineRule="auto"/>
        <w:jc w:val="both"/>
        <w:rPr>
          <w:szCs w:val="24"/>
        </w:rPr>
      </w:pPr>
      <w:r w:rsidRPr="005D1CC3">
        <w:rPr>
          <w:szCs w:val="24"/>
        </w:rPr>
        <w:t>[6] Espressif Systems, “ESP32-S3 Series Datasheet,” 2024. [Online]. Available: https://www.espressif.com</w:t>
      </w:r>
    </w:p>
    <w:p w14:paraId="7A6742CA" w14:textId="77777777" w:rsidR="00296C22" w:rsidRPr="005D1CC3" w:rsidRDefault="00000000" w:rsidP="005D1CC3">
      <w:pPr>
        <w:spacing w:after="40" w:line="240" w:lineRule="auto"/>
        <w:jc w:val="both"/>
        <w:rPr>
          <w:szCs w:val="24"/>
        </w:rPr>
      </w:pPr>
      <w:r w:rsidRPr="005D1CC3">
        <w:rPr>
          <w:szCs w:val="24"/>
        </w:rPr>
        <w:t>[7] Analog Devices, “MAX30102 High-Sensitivity Pulse Oximeter and Heart-Rate Sensor for Wearable Health,” Datasheet, 2020.</w:t>
      </w:r>
    </w:p>
    <w:p w14:paraId="667A262F" w14:textId="77777777" w:rsidR="00296C22" w:rsidRPr="005D1CC3" w:rsidRDefault="00000000" w:rsidP="005D1CC3">
      <w:pPr>
        <w:spacing w:after="40" w:line="240" w:lineRule="auto"/>
        <w:jc w:val="both"/>
        <w:rPr>
          <w:szCs w:val="24"/>
        </w:rPr>
      </w:pPr>
      <w:r w:rsidRPr="005D1CC3">
        <w:rPr>
          <w:szCs w:val="24"/>
        </w:rPr>
        <w:t>[8] Analog Devices, “AD8232 Single-Lead, Heart Rate Monitor Front End,” Datasheet, 2020.</w:t>
      </w:r>
    </w:p>
    <w:p w14:paraId="7717BB01" w14:textId="77777777" w:rsidR="00296C22" w:rsidRPr="005D1CC3" w:rsidRDefault="00000000" w:rsidP="005D1CC3">
      <w:pPr>
        <w:spacing w:after="40" w:line="240" w:lineRule="auto"/>
        <w:jc w:val="both"/>
        <w:rPr>
          <w:szCs w:val="24"/>
        </w:rPr>
      </w:pPr>
      <w:r w:rsidRPr="005D1CC3">
        <w:rPr>
          <w:szCs w:val="24"/>
        </w:rPr>
        <w:t>[9] TDK InvenSense, “MPU-6000 and MPU-6050 Product Specification,” 2013.</w:t>
      </w:r>
    </w:p>
    <w:p w14:paraId="646DFEB6" w14:textId="77777777" w:rsidR="00296C22" w:rsidRPr="005D1CC3" w:rsidRDefault="00000000" w:rsidP="005D1CC3">
      <w:pPr>
        <w:spacing w:after="40" w:line="240" w:lineRule="auto"/>
        <w:jc w:val="both"/>
        <w:rPr>
          <w:szCs w:val="24"/>
        </w:rPr>
      </w:pPr>
      <w:r w:rsidRPr="005D1CC3">
        <w:rPr>
          <w:szCs w:val="24"/>
        </w:rPr>
        <w:t>[10] FastAPI, “FastAPI Documentation,” 2026. [Online]. Available: https://fastapi.tiangolo.com/</w:t>
      </w:r>
    </w:p>
    <w:p w14:paraId="6AD174F1" w14:textId="77777777" w:rsidR="00296C22" w:rsidRPr="005D1CC3" w:rsidRDefault="00000000" w:rsidP="005D1CC3">
      <w:pPr>
        <w:spacing w:after="40" w:line="240" w:lineRule="auto"/>
        <w:jc w:val="both"/>
        <w:rPr>
          <w:szCs w:val="24"/>
        </w:rPr>
      </w:pPr>
      <w:r w:rsidRPr="005D1CC3">
        <w:rPr>
          <w:szCs w:val="24"/>
        </w:rPr>
        <w:t>[11] MongoDB, “MongoDB Manual,” 2026. [Online]. Available: https://www.mongodb.com/docs/</w:t>
      </w:r>
    </w:p>
    <w:p w14:paraId="00801FD1" w14:textId="77777777" w:rsidR="00296C22" w:rsidRPr="005D1CC3" w:rsidRDefault="00000000" w:rsidP="005D1CC3">
      <w:pPr>
        <w:spacing w:after="40" w:line="240" w:lineRule="auto"/>
        <w:jc w:val="both"/>
        <w:rPr>
          <w:szCs w:val="24"/>
        </w:rPr>
      </w:pPr>
      <w:r w:rsidRPr="005D1CC3">
        <w:rPr>
          <w:szCs w:val="24"/>
        </w:rPr>
        <w:t>[12] Google, “Flutter Documentation,” 2026. [Online]. Available: https://docs.flutter.dev/</w:t>
      </w:r>
    </w:p>
    <w:p w14:paraId="4E513585" w14:textId="77777777" w:rsidR="00296C22" w:rsidRPr="005D1CC3" w:rsidRDefault="00000000" w:rsidP="005D1CC3">
      <w:pPr>
        <w:spacing w:after="40" w:line="240" w:lineRule="auto"/>
        <w:jc w:val="both"/>
        <w:rPr>
          <w:szCs w:val="24"/>
        </w:rPr>
      </w:pPr>
      <w:r w:rsidRPr="005D1CC3">
        <w:rPr>
          <w:szCs w:val="24"/>
        </w:rPr>
        <w:t>[13] Apple Inc., “Apple Watch Compare,” 2026. [Online]. Available: https://www.apple.com/watch/compare/</w:t>
      </w:r>
    </w:p>
    <w:p w14:paraId="1C7F09AF" w14:textId="77777777" w:rsidR="00296C22" w:rsidRPr="005D1CC3" w:rsidRDefault="00000000" w:rsidP="005D1CC3">
      <w:pPr>
        <w:spacing w:after="40" w:line="240" w:lineRule="auto"/>
        <w:jc w:val="both"/>
        <w:rPr>
          <w:szCs w:val="24"/>
        </w:rPr>
      </w:pPr>
      <w:r w:rsidRPr="005D1CC3">
        <w:rPr>
          <w:szCs w:val="24"/>
        </w:rPr>
        <w:t>[14] Samsung Electronics, “Galaxy Watch Ultra,” 2026. [Online]. Available: https://www.samsung.com/us/watches/galaxy-watch-ultra/</w:t>
      </w:r>
    </w:p>
    <w:p w14:paraId="50A33FC3" w14:textId="77777777" w:rsidR="00296C22" w:rsidRPr="005D1CC3" w:rsidRDefault="00000000" w:rsidP="005D1CC3">
      <w:pPr>
        <w:spacing w:after="40" w:line="240" w:lineRule="auto"/>
        <w:jc w:val="both"/>
        <w:rPr>
          <w:szCs w:val="24"/>
        </w:rPr>
      </w:pPr>
      <w:r w:rsidRPr="005D1CC3">
        <w:rPr>
          <w:szCs w:val="24"/>
        </w:rPr>
        <w:t>[15] Google, “Fitbit Charge 6 Tracker,” 2026. [Online]. Available: https://store.google.com/product/fitbit_charge_6</w:t>
      </w:r>
    </w:p>
    <w:p w14:paraId="21D1F6BB" w14:textId="77777777" w:rsidR="00296C22" w:rsidRPr="005D1CC3" w:rsidRDefault="00000000" w:rsidP="005D1CC3">
      <w:pPr>
        <w:spacing w:after="40" w:line="240" w:lineRule="auto"/>
        <w:jc w:val="both"/>
        <w:rPr>
          <w:szCs w:val="24"/>
        </w:rPr>
      </w:pPr>
      <w:r w:rsidRPr="005D1CC3">
        <w:rPr>
          <w:szCs w:val="24"/>
        </w:rPr>
        <w:t>[16] J. M. Bland and D. G. Altman, “Statistical methods for assessing agreement between two methods of clinical measurement,” The Lancet, 1986.</w:t>
      </w:r>
    </w:p>
    <w:p w14:paraId="0EF32413" w14:textId="77777777" w:rsidR="00296C22" w:rsidRPr="005D1CC3" w:rsidRDefault="00000000" w:rsidP="005D1CC3">
      <w:pPr>
        <w:spacing w:after="40" w:line="240" w:lineRule="auto"/>
        <w:jc w:val="both"/>
        <w:rPr>
          <w:szCs w:val="24"/>
        </w:rPr>
      </w:pPr>
      <w:r w:rsidRPr="005D1CC3">
        <w:rPr>
          <w:szCs w:val="24"/>
        </w:rPr>
        <w:t>[17] ISO, “ISO 80601-2-61: Medical electrical equipment—Particular requirements for basic safety and essential performance of pulse oximeter equipment,” 2017.</w:t>
      </w:r>
    </w:p>
    <w:p w14:paraId="20BBB2F6" w14:textId="77777777" w:rsidR="00296C22" w:rsidRPr="005D1CC3" w:rsidRDefault="00000000" w:rsidP="005D1CC3">
      <w:pPr>
        <w:spacing w:after="40" w:line="240" w:lineRule="auto"/>
        <w:jc w:val="both"/>
        <w:rPr>
          <w:szCs w:val="24"/>
        </w:rPr>
      </w:pPr>
      <w:r w:rsidRPr="005D1CC3">
        <w:rPr>
          <w:szCs w:val="24"/>
        </w:rPr>
        <w:t>[18] C. Phillips, D. Liaqat, M. Gabel, and E. de Lara, “WristO2: Reliable peripheral oxygen saturation readings from wrist-worn devices,” 2021.</w:t>
      </w:r>
    </w:p>
    <w:p w14:paraId="5BCD5AD6" w14:textId="77777777" w:rsidR="00296C22" w:rsidRDefault="00000000" w:rsidP="005D1CC3">
      <w:pPr>
        <w:spacing w:after="40" w:line="240" w:lineRule="auto"/>
        <w:jc w:val="both"/>
      </w:pPr>
      <w:r w:rsidRPr="005D1CC3">
        <w:rPr>
          <w:szCs w:val="24"/>
        </w:rPr>
        <w:t>[19] R. Islmabouli et al., “Towards a real-time warning system for detecting inaccuracies in photoplethysmography-based measurements,” 2022.</w:t>
      </w:r>
    </w:p>
    <w:sectPr w:rsidR="00296C22" w:rsidSect="00034616">
      <w:footerReference w:type="default" r:id="rId12"/>
      <w:pgSz w:w="11906" w:h="16838"/>
      <w:pgMar w:top="1162" w:right="1134" w:bottom="1162" w:left="1134" w:header="34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CDAC1" w14:textId="77777777" w:rsidR="005721B3" w:rsidRDefault="005721B3">
      <w:pPr>
        <w:spacing w:after="0" w:line="240" w:lineRule="auto"/>
      </w:pPr>
      <w:r>
        <w:separator/>
      </w:r>
    </w:p>
  </w:endnote>
  <w:endnote w:type="continuationSeparator" w:id="0">
    <w:p w14:paraId="2035EA90" w14:textId="77777777" w:rsidR="005721B3" w:rsidRDefault="005721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D7902" w14:textId="77777777" w:rsidR="00296C22" w:rsidRDefault="00000000">
    <w:pPr>
      <w:pStyle w:val="Footer"/>
      <w:jc w:val="center"/>
    </w:pPr>
    <w:r>
      <w:rPr>
        <w:sz w:val="20"/>
      </w:rPr>
      <w:fldChar w:fldCharType="begin"/>
    </w:r>
    <w:r>
      <w:rPr>
        <w:sz w:val="20"/>
      </w:rPr>
      <w:instrText>PAGE</w:instrText>
    </w:r>
    <w:r w:rsidR="005D1CC3">
      <w:rPr>
        <w:sz w:val="20"/>
      </w:rPr>
      <w:fldChar w:fldCharType="separate"/>
    </w:r>
    <w:r w:rsidR="005D1CC3">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46003" w14:textId="77777777" w:rsidR="005721B3" w:rsidRDefault="005721B3">
      <w:pPr>
        <w:spacing w:after="0" w:line="240" w:lineRule="auto"/>
      </w:pPr>
      <w:r>
        <w:separator/>
      </w:r>
    </w:p>
  </w:footnote>
  <w:footnote w:type="continuationSeparator" w:id="0">
    <w:p w14:paraId="62DC01E7" w14:textId="77777777" w:rsidR="005721B3" w:rsidRDefault="005721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7119730">
    <w:abstractNumId w:val="8"/>
  </w:num>
  <w:num w:numId="2" w16cid:durableId="1816600879">
    <w:abstractNumId w:val="6"/>
  </w:num>
  <w:num w:numId="3" w16cid:durableId="899944792">
    <w:abstractNumId w:val="5"/>
  </w:num>
  <w:num w:numId="4" w16cid:durableId="954408709">
    <w:abstractNumId w:val="4"/>
  </w:num>
  <w:num w:numId="5" w16cid:durableId="430395406">
    <w:abstractNumId w:val="7"/>
  </w:num>
  <w:num w:numId="6" w16cid:durableId="2064866810">
    <w:abstractNumId w:val="3"/>
  </w:num>
  <w:num w:numId="7" w16cid:durableId="360404749">
    <w:abstractNumId w:val="2"/>
  </w:num>
  <w:num w:numId="8" w16cid:durableId="711999581">
    <w:abstractNumId w:val="1"/>
  </w:num>
  <w:num w:numId="9" w16cid:durableId="1084912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6C22"/>
    <w:rsid w:val="00326F90"/>
    <w:rsid w:val="005721B3"/>
    <w:rsid w:val="005D1CC3"/>
    <w:rsid w:val="00925F2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1BB01A"/>
  <w14:defaultImageDpi w14:val="300"/>
  <w15:docId w15:val="{CFFD0157-1815-48F7-9006-492B82D6B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3970</Words>
  <Characters>22634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Thành Tài Đặng</cp:lastModifiedBy>
  <cp:revision>2</cp:revision>
  <dcterms:created xsi:type="dcterms:W3CDTF">2013-12-23T23:15:00Z</dcterms:created>
  <dcterms:modified xsi:type="dcterms:W3CDTF">2026-06-29T09:39:00Z</dcterms:modified>
  <cp:category/>
</cp:coreProperties>
</file>