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E141B" w14:textId="77777777" w:rsidR="009C1292" w:rsidRPr="00727C1C" w:rsidRDefault="009C1292" w:rsidP="009C1292">
      <w:pPr>
        <w:keepNext/>
        <w:spacing w:before="240" w:after="60"/>
        <w:jc w:val="center"/>
        <w:rPr>
          <w:b/>
          <w:lang w:val="en-IN"/>
        </w:rPr>
      </w:pPr>
      <w:r w:rsidRPr="00727C1C">
        <w:rPr>
          <w:b/>
          <w:bCs/>
          <w:lang w:val="en-IN"/>
        </w:rPr>
        <w:t>SIMATS ENGINEERING (SAVEETHA SCHOOL OF ENGINEERING)</w:t>
      </w:r>
    </w:p>
    <w:p w14:paraId="26D63710" w14:textId="77777777" w:rsidR="009C1292" w:rsidRPr="00727C1C" w:rsidRDefault="009C1292" w:rsidP="009C1292">
      <w:pPr>
        <w:keepNext/>
        <w:spacing w:before="240" w:after="60"/>
        <w:jc w:val="center"/>
        <w:rPr>
          <w:b/>
          <w:lang w:val="en-IN"/>
        </w:rPr>
      </w:pPr>
      <w:r w:rsidRPr="00727C1C">
        <w:rPr>
          <w:b/>
          <w:bCs/>
          <w:lang w:val="en-IN"/>
        </w:rPr>
        <w:t>Department of Computer Science and Engineering</w:t>
      </w:r>
    </w:p>
    <w:p w14:paraId="030B1FD5" w14:textId="77777777" w:rsidR="009C1292" w:rsidRPr="00727C1C" w:rsidRDefault="009C1292" w:rsidP="009C1292">
      <w:pPr>
        <w:keepNext/>
        <w:spacing w:before="240" w:after="60"/>
        <w:jc w:val="center"/>
        <w:rPr>
          <w:b/>
          <w:lang w:val="en-IN"/>
        </w:rPr>
      </w:pPr>
      <w:r w:rsidRPr="00727C1C">
        <w:rPr>
          <w:b/>
          <w:bCs/>
          <w:lang w:val="en-IN"/>
        </w:rPr>
        <w:t xml:space="preserve">CO4 ASSESSMENT TOOL 1 </w:t>
      </w:r>
      <w:proofErr w:type="gramStart"/>
      <w:r w:rsidRPr="00727C1C">
        <w:rPr>
          <w:b/>
          <w:bCs/>
          <w:lang w:val="en-IN"/>
        </w:rPr>
        <w:t>–  Test</w:t>
      </w:r>
      <w:proofErr w:type="gramEnd"/>
      <w:r w:rsidRPr="00727C1C">
        <w:rPr>
          <w:b/>
          <w:bCs/>
          <w:lang w:val="en-IN"/>
        </w:rPr>
        <w:t xml:space="preserve"> Case Design Assignment</w:t>
      </w:r>
    </w:p>
    <w:p w14:paraId="5CD0D8A3" w14:textId="77777777" w:rsidR="009C1292" w:rsidRPr="00727C1C" w:rsidRDefault="009C1292" w:rsidP="009C1292">
      <w:pPr>
        <w:keepNext/>
        <w:spacing w:before="240" w:after="60"/>
        <w:rPr>
          <w:b/>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462"/>
        <w:gridCol w:w="1906"/>
        <w:gridCol w:w="1580"/>
        <w:gridCol w:w="4068"/>
      </w:tblGrid>
      <w:tr w:rsidR="009C1292" w:rsidRPr="00727C1C" w14:paraId="79D5E981"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313D024" w14:textId="77777777" w:rsidR="009C1292" w:rsidRPr="00727C1C" w:rsidRDefault="009C1292" w:rsidP="00DE58CE">
            <w:pPr>
              <w:keepNext/>
              <w:spacing w:before="240" w:after="60"/>
              <w:rPr>
                <w:b/>
                <w:lang w:val="en-IN"/>
              </w:rPr>
            </w:pPr>
            <w:r w:rsidRPr="00727C1C">
              <w:rPr>
                <w:b/>
                <w:bCs/>
                <w:lang w:val="en-IN"/>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A24C746" w14:textId="62D035B0" w:rsidR="009C1292" w:rsidRPr="00727C1C" w:rsidRDefault="009C1292" w:rsidP="00DE58CE">
            <w:pPr>
              <w:keepNext/>
              <w:spacing w:before="240" w:after="60"/>
              <w:rPr>
                <w:b/>
                <w:lang w:val="en-IN"/>
              </w:rPr>
            </w:pPr>
            <w:r w:rsidRPr="00727C1C">
              <w:rPr>
                <w:b/>
                <w:lang w:val="en-IN"/>
              </w:rPr>
              <w:t>CSA10</w:t>
            </w:r>
            <w:r>
              <w:rPr>
                <w:b/>
                <w:lang w:val="en-IN"/>
              </w:rPr>
              <w:t>08</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FFDAC3C" w14:textId="77777777" w:rsidR="009C1292" w:rsidRPr="00727C1C" w:rsidRDefault="009C1292" w:rsidP="00DE58CE">
            <w:pPr>
              <w:keepNext/>
              <w:spacing w:before="240" w:after="60"/>
              <w:rPr>
                <w:b/>
                <w:lang w:val="en-IN"/>
              </w:rPr>
            </w:pPr>
            <w:r w:rsidRPr="00727C1C">
              <w:rPr>
                <w:b/>
                <w:bCs/>
                <w:lang w:val="en-IN"/>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1C5518A" w14:textId="77777777" w:rsidR="009C1292" w:rsidRPr="00727C1C" w:rsidRDefault="009C1292" w:rsidP="00DE58CE">
            <w:pPr>
              <w:keepNext/>
              <w:spacing w:before="240" w:after="60"/>
              <w:rPr>
                <w:b/>
                <w:lang w:val="en-IN"/>
              </w:rPr>
            </w:pPr>
            <w:r w:rsidRPr="00727C1C">
              <w:rPr>
                <w:b/>
                <w:lang w:val="en-IN"/>
              </w:rPr>
              <w:t>Software Engineering </w:t>
            </w:r>
          </w:p>
        </w:tc>
      </w:tr>
      <w:tr w:rsidR="009C1292" w:rsidRPr="00727C1C" w14:paraId="40C2EF1E"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E6BF9EB" w14:textId="77777777" w:rsidR="009C1292" w:rsidRPr="00727C1C" w:rsidRDefault="009C1292" w:rsidP="00DE58CE">
            <w:pPr>
              <w:keepNext/>
              <w:spacing w:before="240" w:after="60"/>
              <w:rPr>
                <w:b/>
                <w:lang w:val="en-IN"/>
              </w:rPr>
            </w:pPr>
            <w:r w:rsidRPr="00727C1C">
              <w:rPr>
                <w:b/>
                <w:bCs/>
                <w:lang w:val="en-IN"/>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F5F702F" w14:textId="77777777" w:rsidR="009C1292" w:rsidRPr="00727C1C" w:rsidRDefault="009C1292" w:rsidP="00DE58CE">
            <w:pPr>
              <w:keepNext/>
              <w:spacing w:before="240" w:after="60"/>
              <w:rPr>
                <w:b/>
                <w:lang w:val="en-IN"/>
              </w:rPr>
            </w:pPr>
            <w:r w:rsidRPr="00727C1C">
              <w:rPr>
                <w:b/>
                <w:lang w:val="en-IN"/>
              </w:rPr>
              <w:t>CO4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B5F7D4F" w14:textId="77777777" w:rsidR="009C1292" w:rsidRPr="00727C1C" w:rsidRDefault="009C1292" w:rsidP="00DE58CE">
            <w:pPr>
              <w:keepNext/>
              <w:spacing w:before="240" w:after="60"/>
              <w:rPr>
                <w:b/>
                <w:lang w:val="en-IN"/>
              </w:rPr>
            </w:pPr>
            <w:r w:rsidRPr="00727C1C">
              <w:rPr>
                <w:b/>
                <w:bCs/>
                <w:lang w:val="en-IN"/>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9572F6C" w14:textId="77777777" w:rsidR="009C1292" w:rsidRPr="00727C1C" w:rsidRDefault="009C1292" w:rsidP="00DE58CE">
            <w:pPr>
              <w:keepNext/>
              <w:spacing w:before="240" w:after="60"/>
              <w:rPr>
                <w:b/>
                <w:lang w:val="en-IN"/>
              </w:rPr>
            </w:pPr>
            <w:r w:rsidRPr="00727C1C">
              <w:rPr>
                <w:b/>
                <w:lang w:val="en-IN"/>
              </w:rPr>
              <w:t>Assessment Tool 1 – Test Case Design Assignment </w:t>
            </w:r>
          </w:p>
        </w:tc>
      </w:tr>
      <w:tr w:rsidR="009C1292" w:rsidRPr="00727C1C" w14:paraId="52D816BB"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15C242C" w14:textId="77777777" w:rsidR="009C1292" w:rsidRPr="00727C1C" w:rsidRDefault="009C1292" w:rsidP="00DE58CE">
            <w:pPr>
              <w:keepNext/>
              <w:spacing w:before="240" w:after="60"/>
              <w:rPr>
                <w:b/>
                <w:lang w:val="en-IN"/>
              </w:rPr>
            </w:pPr>
            <w:r w:rsidRPr="00727C1C">
              <w:rPr>
                <w:b/>
                <w:bCs/>
                <w:lang w:val="en-IN"/>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6E47066" w14:textId="77777777" w:rsidR="009C1292" w:rsidRPr="00727C1C" w:rsidRDefault="009C1292" w:rsidP="00DE58CE">
            <w:pPr>
              <w:keepNext/>
              <w:spacing w:before="240" w:after="60"/>
              <w:rPr>
                <w:b/>
                <w:lang w:val="en-IN"/>
              </w:rPr>
            </w:pPr>
            <w:r w:rsidRPr="00727C1C">
              <w:rPr>
                <w:b/>
                <w:lang w:val="en-IN"/>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4B8A64F" w14:textId="77777777" w:rsidR="009C1292" w:rsidRPr="00727C1C" w:rsidRDefault="009C1292" w:rsidP="00DE58CE">
            <w:pPr>
              <w:keepNext/>
              <w:spacing w:before="240" w:after="60"/>
              <w:rPr>
                <w:b/>
                <w:lang w:val="en-IN"/>
              </w:rPr>
            </w:pPr>
            <w:r w:rsidRPr="00727C1C">
              <w:rPr>
                <w:b/>
                <w:bCs/>
                <w:lang w:val="en-IN"/>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D119D0" w14:textId="77777777" w:rsidR="009C1292" w:rsidRPr="00727C1C" w:rsidRDefault="009C1292" w:rsidP="00DE58CE">
            <w:pPr>
              <w:keepNext/>
              <w:spacing w:before="240" w:after="60"/>
              <w:rPr>
                <w:b/>
                <w:lang w:val="en-IN"/>
              </w:rPr>
            </w:pPr>
            <w:r w:rsidRPr="00727C1C">
              <w:rPr>
                <w:b/>
                <w:lang w:val="en-IN"/>
              </w:rPr>
              <w:t>25  </w:t>
            </w:r>
          </w:p>
        </w:tc>
      </w:tr>
      <w:tr w:rsidR="009C1292" w:rsidRPr="00727C1C" w14:paraId="3E4FDDAD"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6ECD96D" w14:textId="77777777" w:rsidR="009C1292" w:rsidRPr="00727C1C" w:rsidRDefault="009C1292" w:rsidP="00DE58CE">
            <w:pPr>
              <w:keepNext/>
              <w:spacing w:before="240" w:after="60"/>
              <w:rPr>
                <w:b/>
                <w:lang w:val="en-IN"/>
              </w:rPr>
            </w:pPr>
            <w:r w:rsidRPr="00727C1C">
              <w:rPr>
                <w:b/>
                <w:bCs/>
                <w:lang w:val="en-IN"/>
              </w:rPr>
              <w:t>CO4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075E0E1B" w14:textId="77777777" w:rsidR="009C1292" w:rsidRPr="00727C1C" w:rsidRDefault="009C1292" w:rsidP="00DE58CE">
            <w:pPr>
              <w:keepNext/>
              <w:spacing w:before="240" w:after="60"/>
              <w:rPr>
                <w:b/>
                <w:lang w:val="en-IN"/>
              </w:rPr>
            </w:pPr>
            <w:r w:rsidRPr="00727C1C">
              <w:rPr>
                <w:b/>
                <w:lang w:val="en-IN"/>
              </w:rPr>
              <w:t>Implement robust testing, quality assurance, and DevOps practices, emphasizing security, reliability, and ethics</w:t>
            </w:r>
          </w:p>
        </w:tc>
      </w:tr>
      <w:tr w:rsidR="009C1292" w:rsidRPr="00727C1C" w14:paraId="5B415979"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8F814B6" w14:textId="77777777" w:rsidR="009C1292" w:rsidRPr="00727C1C" w:rsidRDefault="009C1292" w:rsidP="00DE58CE">
            <w:pPr>
              <w:keepNext/>
              <w:spacing w:before="240" w:after="60"/>
              <w:rPr>
                <w:b/>
                <w:lang w:val="en-IN"/>
              </w:rPr>
            </w:pPr>
            <w:r w:rsidRPr="00727C1C">
              <w:rPr>
                <w:b/>
                <w:bCs/>
                <w:lang w:val="en-IN"/>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03F3BF3" w14:textId="58AA1766" w:rsidR="009C1292" w:rsidRPr="00727C1C" w:rsidRDefault="009C1292" w:rsidP="00DE58CE">
            <w:pPr>
              <w:keepNext/>
              <w:spacing w:before="240" w:after="60"/>
              <w:rPr>
                <w:b/>
                <w:lang w:val="en-IN"/>
              </w:rPr>
            </w:pPr>
            <w:proofErr w:type="gramStart"/>
            <w:r>
              <w:rPr>
                <w:b/>
                <w:lang w:val="en-IN"/>
              </w:rPr>
              <w:t>S.THANISHKA</w:t>
            </w:r>
            <w:proofErr w:type="gram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EB84BD" w14:textId="77777777" w:rsidR="009C1292" w:rsidRPr="00727C1C" w:rsidRDefault="009C1292" w:rsidP="00DE58CE">
            <w:pPr>
              <w:keepNext/>
              <w:spacing w:before="240" w:after="60"/>
              <w:rPr>
                <w:b/>
                <w:lang w:val="en-IN"/>
              </w:rPr>
            </w:pPr>
            <w:r w:rsidRPr="00727C1C">
              <w:rPr>
                <w:b/>
                <w:bCs/>
                <w:lang w:val="en-IN"/>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A5007A0" w14:textId="311E17E4" w:rsidR="009C1292" w:rsidRPr="00727C1C" w:rsidRDefault="009C1292" w:rsidP="00DE58CE">
            <w:pPr>
              <w:keepNext/>
              <w:spacing w:before="240" w:after="60"/>
              <w:rPr>
                <w:b/>
                <w:lang w:val="en-IN"/>
              </w:rPr>
            </w:pPr>
            <w:r>
              <w:rPr>
                <w:b/>
                <w:lang w:val="en-IN"/>
              </w:rPr>
              <w:t>192</w:t>
            </w:r>
            <w:r>
              <w:rPr>
                <w:b/>
                <w:lang w:val="en-IN"/>
              </w:rPr>
              <w:t>521457</w:t>
            </w:r>
          </w:p>
        </w:tc>
      </w:tr>
      <w:tr w:rsidR="009C1292" w:rsidRPr="00727C1C" w14:paraId="562C3E82"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126CE4" w14:textId="77777777" w:rsidR="009C1292" w:rsidRPr="00727C1C" w:rsidRDefault="009C1292" w:rsidP="00DE58CE">
            <w:pPr>
              <w:keepNext/>
              <w:spacing w:before="240" w:after="60"/>
              <w:rPr>
                <w:b/>
                <w:lang w:val="en-IN"/>
              </w:rPr>
            </w:pPr>
            <w:r w:rsidRPr="00727C1C">
              <w:rPr>
                <w:b/>
                <w:bCs/>
                <w:lang w:val="en-IN"/>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EE86348" w14:textId="77777777" w:rsidR="009C1292" w:rsidRPr="00727C1C" w:rsidRDefault="009C1292" w:rsidP="00DE58CE">
            <w:pPr>
              <w:keepNext/>
              <w:spacing w:before="240" w:after="60"/>
              <w:rPr>
                <w:b/>
                <w:lang w:val="en-IN"/>
              </w:rPr>
            </w:pPr>
            <w:r>
              <w:rPr>
                <w:b/>
                <w:lang w:val="en-IN"/>
              </w:rPr>
              <w:t>20-08-2026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35B61F" w14:textId="77777777" w:rsidR="009C1292" w:rsidRPr="00727C1C" w:rsidRDefault="009C1292" w:rsidP="00DE58CE">
            <w:pPr>
              <w:keepNext/>
              <w:spacing w:before="240" w:after="60"/>
              <w:rPr>
                <w:b/>
                <w:lang w:val="en-IN"/>
              </w:rPr>
            </w:pPr>
            <w:r w:rsidRPr="00727C1C">
              <w:rPr>
                <w:b/>
                <w:bCs/>
                <w:lang w:val="en-IN"/>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B988B7E" w14:textId="77777777" w:rsidR="009C1292" w:rsidRPr="00727C1C" w:rsidRDefault="009C1292" w:rsidP="00DE58CE">
            <w:pPr>
              <w:keepNext/>
              <w:spacing w:before="240" w:after="60"/>
              <w:rPr>
                <w:b/>
                <w:lang w:val="en-IN"/>
              </w:rPr>
            </w:pPr>
            <w:r w:rsidRPr="00727C1C">
              <w:rPr>
                <w:b/>
                <w:lang w:val="en-IN"/>
              </w:rPr>
              <w:t>60 minutes</w:t>
            </w:r>
          </w:p>
        </w:tc>
      </w:tr>
    </w:tbl>
    <w:p w14:paraId="7A66E40E" w14:textId="77777777" w:rsidR="009C1292" w:rsidRPr="00727C1C" w:rsidRDefault="009C1292" w:rsidP="009C1292">
      <w:pPr>
        <w:keepNext/>
        <w:spacing w:before="240" w:after="60"/>
        <w:rPr>
          <w:b/>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9C1292" w:rsidRPr="00727C1C" w14:paraId="6B02C6A3" w14:textId="77777777" w:rsidTr="00DE58CE">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5847DD54" w14:textId="77777777" w:rsidR="009C1292" w:rsidRPr="00727C1C" w:rsidRDefault="009C1292" w:rsidP="00DE58CE">
            <w:pPr>
              <w:keepNext/>
              <w:spacing w:before="240" w:after="60"/>
              <w:rPr>
                <w:b/>
                <w:lang w:val="en-IN"/>
              </w:rPr>
            </w:pPr>
            <w:r w:rsidRPr="00727C1C">
              <w:rPr>
                <w:b/>
                <w:bCs/>
                <w:lang w:val="en-IN"/>
              </w:rPr>
              <w:t>Code of Conduct</w:t>
            </w:r>
          </w:p>
          <w:p w14:paraId="5802BD40" w14:textId="272C8864" w:rsidR="009C1292" w:rsidRPr="00727C1C" w:rsidRDefault="009C1292" w:rsidP="00DE58CE">
            <w:pPr>
              <w:keepNext/>
              <w:spacing w:before="240" w:after="60"/>
              <w:rPr>
                <w:b/>
                <w:lang w:val="en-IN"/>
              </w:rPr>
            </w:pPr>
            <w:r w:rsidRPr="00727C1C">
              <w:rPr>
                <w:b/>
                <w:i/>
                <w:iCs/>
                <w:lang w:val="en-IN"/>
              </w:rPr>
              <w:t>I __</w:t>
            </w:r>
            <w:proofErr w:type="gramStart"/>
            <w:r>
              <w:rPr>
                <w:b/>
                <w:i/>
                <w:iCs/>
                <w:lang w:val="en-IN"/>
              </w:rPr>
              <w:t>S.THANISHKA</w:t>
            </w:r>
            <w:proofErr w:type="gramEnd"/>
            <w:r>
              <w:rPr>
                <w:b/>
                <w:i/>
                <w:iCs/>
                <w:lang w:val="en-IN"/>
              </w:rPr>
              <w:t>(</w:t>
            </w:r>
            <w:proofErr w:type="gramStart"/>
            <w:r>
              <w:rPr>
                <w:b/>
                <w:i/>
                <w:iCs/>
                <w:lang w:val="en-IN"/>
              </w:rPr>
              <w:t>192521457)</w:t>
            </w:r>
            <w:r w:rsidRPr="00727C1C">
              <w:rPr>
                <w:b/>
                <w:i/>
                <w:iCs/>
                <w:lang w:val="en-IN"/>
              </w:rPr>
              <w:t>_</w:t>
            </w:r>
            <w:proofErr w:type="gramEnd"/>
            <w:r w:rsidRPr="00727C1C">
              <w:rPr>
                <w:b/>
                <w:i/>
                <w:iCs/>
                <w:lang w:val="en-IN"/>
              </w:rPr>
              <w:t>_____________________ (Name / Reg No) certify that this submission is my original work and that I have adhered to the guidelines specified for this assessment. I understand that any violation of academic integrity rules will result in disciplinary action.</w:t>
            </w:r>
          </w:p>
          <w:p w14:paraId="7C232301" w14:textId="7B8EA869" w:rsidR="009C1292" w:rsidRPr="00727C1C" w:rsidRDefault="009C1292" w:rsidP="00DE58CE">
            <w:pPr>
              <w:keepNext/>
              <w:spacing w:before="240" w:after="60"/>
              <w:rPr>
                <w:b/>
                <w:lang w:val="en-IN"/>
              </w:rPr>
            </w:pPr>
            <w:r w:rsidRPr="00727C1C">
              <w:rPr>
                <w:b/>
                <w:lang w:val="en-IN"/>
              </w:rPr>
              <w:t>Signature of the Student: ______</w:t>
            </w:r>
            <w:r>
              <w:t xml:space="preserve"> </w:t>
            </w:r>
            <w:proofErr w:type="gramStart"/>
            <w:r>
              <w:t>S.THANISHKA</w:t>
            </w:r>
            <w:proofErr w:type="gramEnd"/>
            <w:r>
              <w:rPr>
                <w:noProof/>
              </w:rPr>
              <mc:AlternateContent>
                <mc:Choice Requires="wps">
                  <w:drawing>
                    <wp:inline distT="0" distB="0" distL="0" distR="0" wp14:anchorId="5AB1F820" wp14:editId="47A0C643">
                      <wp:extent cx="304800" cy="304800"/>
                      <wp:effectExtent l="0" t="0" r="0" b="0"/>
                      <wp:docPr id="19153803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A9C8E"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27C1C">
              <w:rPr>
                <w:b/>
                <w:lang w:val="en-IN"/>
              </w:rPr>
              <w:t>___________________</w:t>
            </w:r>
          </w:p>
        </w:tc>
      </w:tr>
    </w:tbl>
    <w:p w14:paraId="648B3CFF" w14:textId="77777777" w:rsidR="009C1292" w:rsidRPr="00727C1C" w:rsidRDefault="009C1292" w:rsidP="009C1292">
      <w:pPr>
        <w:keepNext/>
        <w:spacing w:before="240" w:after="60"/>
        <w:rPr>
          <w:b/>
          <w:lang w:val="en-IN"/>
        </w:rPr>
      </w:pPr>
      <w:r w:rsidRPr="00727C1C">
        <w:rPr>
          <w:b/>
          <w:bCs/>
          <w:lang w:val="en-IN"/>
        </w:rPr>
        <w:t>Annexure A – Test Case Design Assignment </w:t>
      </w:r>
    </w:p>
    <w:p w14:paraId="4CAFDE20" w14:textId="77777777" w:rsidR="009C1292" w:rsidRPr="00727C1C" w:rsidRDefault="009C1292" w:rsidP="009C1292">
      <w:pPr>
        <w:keepNext/>
        <w:spacing w:before="240" w:after="60"/>
        <w:rPr>
          <w:b/>
          <w:lang w:val="en-IN"/>
        </w:rPr>
      </w:pPr>
      <w:r w:rsidRPr="00727C1C">
        <w:rPr>
          <w:b/>
          <w:bCs/>
          <w:lang w:val="en-IN"/>
        </w:rPr>
        <w:t>Instructions to Students:</w:t>
      </w:r>
    </w:p>
    <w:p w14:paraId="11E94326" w14:textId="77777777" w:rsidR="009C1292" w:rsidRPr="00727C1C" w:rsidRDefault="009C1292" w:rsidP="009C1292">
      <w:pPr>
        <w:keepNext/>
        <w:spacing w:before="240" w:after="60"/>
        <w:rPr>
          <w:b/>
          <w:lang w:val="en-IN"/>
        </w:rPr>
      </w:pPr>
      <w:r w:rsidRPr="00727C1C">
        <w:rPr>
          <w:b/>
          <w:lang w:val="en-IN"/>
        </w:rPr>
        <w:t>Each student is assigned an individual problem statement. Based on the assigned problem statement, </w:t>
      </w:r>
      <w:r w:rsidRPr="00727C1C">
        <w:rPr>
          <w:b/>
          <w:bCs/>
          <w:lang w:val="en-IN"/>
        </w:rPr>
        <w:t>design and document comprehensive test cases</w:t>
      </w:r>
      <w:r w:rsidRPr="00727C1C">
        <w:rPr>
          <w:b/>
          <w:lang w:val="en-IN"/>
        </w:rPr>
        <w:t> to verify the correctness, functionality, reliability, and usability of the proposed system.</w:t>
      </w:r>
    </w:p>
    <w:p w14:paraId="7E924F97" w14:textId="77777777" w:rsidR="009C1292" w:rsidRPr="009C1292" w:rsidRDefault="009C1292" w:rsidP="009C1292">
      <w:pPr>
        <w:keepNext/>
        <w:spacing w:before="240" w:after="60"/>
        <w:rPr>
          <w:b/>
          <w:lang w:val="en-IN"/>
        </w:rPr>
      </w:pPr>
      <w:r w:rsidRPr="009C1292">
        <w:rPr>
          <w:b/>
          <w:lang w:val="en-IN"/>
        </w:rPr>
        <w:t>Case Study 32 – SDG 16: Digital Court Case Tracking System</w:t>
      </w:r>
    </w:p>
    <w:p w14:paraId="4E045F12" w14:textId="77777777" w:rsidR="009C1292" w:rsidRPr="009C1292" w:rsidRDefault="009C1292" w:rsidP="009C1292">
      <w:pPr>
        <w:keepNext/>
        <w:spacing w:before="240" w:after="60"/>
        <w:rPr>
          <w:b/>
          <w:lang w:val="en-IN"/>
        </w:rPr>
      </w:pPr>
      <w:r w:rsidRPr="009C1292">
        <w:rPr>
          <w:b/>
          <w:lang w:val="en-IN"/>
        </w:rPr>
        <w:t>Citizens often face difficulties tracking the status of legal cases because information is spread across multiple offices. Lawyers and court staff also spend considerable time handling routine inquiries. The judiciary plans to implement a secure online case management and tracking system.</w:t>
      </w:r>
    </w:p>
    <w:p w14:paraId="18C02243" w14:textId="77777777" w:rsidR="009C1292" w:rsidRPr="009C1292" w:rsidRDefault="009C1292" w:rsidP="009C1292">
      <w:pPr>
        <w:keepNext/>
        <w:spacing w:before="240" w:after="60"/>
        <w:rPr>
          <w:b/>
          <w:lang w:val="en-IN"/>
        </w:rPr>
      </w:pPr>
      <w:r w:rsidRPr="009C1292">
        <w:rPr>
          <w:b/>
          <w:lang w:val="en-IN"/>
        </w:rPr>
        <w:t>Question:</w:t>
      </w:r>
    </w:p>
    <w:p w14:paraId="524E9F4E" w14:textId="1DEF2D53" w:rsidR="009C1292" w:rsidRDefault="009C1292" w:rsidP="009C1292">
      <w:pPr>
        <w:keepNext/>
        <w:spacing w:before="240" w:after="60"/>
        <w:rPr>
          <w:b/>
          <w:lang w:val="en-IN"/>
        </w:rPr>
      </w:pPr>
      <w:r w:rsidRPr="009C1292">
        <w:rPr>
          <w:b/>
          <w:lang w:val="en-IN"/>
        </w:rPr>
        <w:t xml:space="preserve">As a software engineer, </w:t>
      </w:r>
      <w:proofErr w:type="spellStart"/>
      <w:r w:rsidRPr="009C1292">
        <w:rPr>
          <w:b/>
          <w:lang w:val="en-IN"/>
        </w:rPr>
        <w:t>analyze</w:t>
      </w:r>
      <w:proofErr w:type="spellEnd"/>
      <w:r w:rsidRPr="009C1292">
        <w:rPr>
          <w:b/>
          <w:lang w:val="en-IN"/>
        </w:rPr>
        <w:t xml:space="preserve"> the above problem and propose a suitable software engineering solution.</w:t>
      </w:r>
    </w:p>
    <w:p w14:paraId="3CC1D442" w14:textId="2BA41F39" w:rsidR="009C1292" w:rsidRPr="00727C1C" w:rsidRDefault="009C1292" w:rsidP="009C1292">
      <w:pPr>
        <w:keepNext/>
        <w:spacing w:before="240" w:after="60"/>
        <w:rPr>
          <w:b/>
          <w:lang w:val="en-IN"/>
        </w:rPr>
      </w:pPr>
      <w:r w:rsidRPr="00727C1C">
        <w:rPr>
          <w:b/>
          <w:lang w:val="en-IN"/>
        </w:rPr>
        <w:lastRenderedPageBreak/>
        <w:t>Your test case design should include:</w:t>
      </w:r>
    </w:p>
    <w:p w14:paraId="72F8BE71" w14:textId="77777777" w:rsidR="009C1292" w:rsidRPr="00727C1C" w:rsidRDefault="009C1292" w:rsidP="009C1292">
      <w:pPr>
        <w:keepNext/>
        <w:numPr>
          <w:ilvl w:val="0"/>
          <w:numId w:val="2"/>
        </w:numPr>
        <w:spacing w:before="240" w:after="60" w:line="276" w:lineRule="auto"/>
        <w:rPr>
          <w:b/>
          <w:lang w:val="en-IN"/>
        </w:rPr>
      </w:pPr>
      <w:r w:rsidRPr="00727C1C">
        <w:rPr>
          <w:b/>
          <w:lang w:val="en-IN"/>
        </w:rPr>
        <w:t>Identify the </w:t>
      </w:r>
      <w:r w:rsidRPr="00727C1C">
        <w:rPr>
          <w:b/>
          <w:bCs/>
          <w:lang w:val="en-IN"/>
        </w:rPr>
        <w:t>functional and non-functional requirements</w:t>
      </w:r>
      <w:r w:rsidRPr="00727C1C">
        <w:rPr>
          <w:b/>
          <w:lang w:val="en-IN"/>
        </w:rPr>
        <w:t> to be tested.</w:t>
      </w:r>
    </w:p>
    <w:p w14:paraId="4BAEE66B" w14:textId="77777777" w:rsidR="009C1292" w:rsidRPr="00727C1C" w:rsidRDefault="009C1292" w:rsidP="009C1292">
      <w:pPr>
        <w:keepNext/>
        <w:numPr>
          <w:ilvl w:val="0"/>
          <w:numId w:val="2"/>
        </w:numPr>
        <w:spacing w:before="240" w:after="60" w:line="276" w:lineRule="auto"/>
        <w:rPr>
          <w:b/>
          <w:lang w:val="en-IN"/>
        </w:rPr>
      </w:pPr>
      <w:r w:rsidRPr="00727C1C">
        <w:rPr>
          <w:b/>
          <w:lang w:val="en-IN"/>
        </w:rPr>
        <w:t>Identify the </w:t>
      </w:r>
      <w:r w:rsidRPr="00727C1C">
        <w:rPr>
          <w:b/>
          <w:bCs/>
          <w:lang w:val="en-IN"/>
        </w:rPr>
        <w:t>test scenarios</w:t>
      </w:r>
      <w:r w:rsidRPr="00727C1C">
        <w:rPr>
          <w:b/>
          <w:lang w:val="en-IN"/>
        </w:rPr>
        <w:t> for the assigned problem statement.</w:t>
      </w:r>
    </w:p>
    <w:p w14:paraId="0FCA69F8" w14:textId="77777777" w:rsidR="009C1292" w:rsidRPr="00727C1C" w:rsidRDefault="009C1292" w:rsidP="009C1292">
      <w:pPr>
        <w:keepNext/>
        <w:numPr>
          <w:ilvl w:val="0"/>
          <w:numId w:val="2"/>
        </w:numPr>
        <w:spacing w:before="240" w:after="60" w:line="276" w:lineRule="auto"/>
        <w:rPr>
          <w:b/>
          <w:lang w:val="en-IN"/>
        </w:rPr>
      </w:pPr>
      <w:r w:rsidRPr="00727C1C">
        <w:rPr>
          <w:b/>
          <w:lang w:val="en-IN"/>
        </w:rPr>
        <w:t>Prepare detailed </w:t>
      </w:r>
      <w:r w:rsidRPr="00727C1C">
        <w:rPr>
          <w:b/>
          <w:bCs/>
          <w:lang w:val="en-IN"/>
        </w:rPr>
        <w:t>test cases</w:t>
      </w:r>
      <w:r w:rsidRPr="00727C1C">
        <w:rPr>
          <w:b/>
          <w:lang w:val="en-IN"/>
        </w:rPr>
        <w:t> covering normal, boundary, invalid, and exceptional conditions.</w:t>
      </w:r>
    </w:p>
    <w:p w14:paraId="6350136D" w14:textId="77777777" w:rsidR="009C1292" w:rsidRPr="00727C1C" w:rsidRDefault="009C1292" w:rsidP="009C1292">
      <w:pPr>
        <w:keepNext/>
        <w:numPr>
          <w:ilvl w:val="0"/>
          <w:numId w:val="2"/>
        </w:numPr>
        <w:spacing w:before="240" w:after="60" w:line="276" w:lineRule="auto"/>
        <w:rPr>
          <w:b/>
          <w:lang w:val="en-IN"/>
        </w:rPr>
      </w:pPr>
      <w:r w:rsidRPr="00727C1C">
        <w:rPr>
          <w:b/>
          <w:lang w:val="en-IN"/>
        </w:rPr>
        <w:t>Include </w:t>
      </w:r>
      <w:r w:rsidRPr="00727C1C">
        <w:rPr>
          <w:b/>
          <w:bCs/>
          <w:lang w:val="en-IN"/>
        </w:rPr>
        <w:t>Test Case ID, Test Scenario, Test Steps, Test Data, Expected Result, Actual Result, and Pass/Fail Status</w:t>
      </w:r>
      <w:r w:rsidRPr="00727C1C">
        <w:rPr>
          <w:b/>
          <w:lang w:val="en-IN"/>
        </w:rPr>
        <w:t>.</w:t>
      </w:r>
    </w:p>
    <w:p w14:paraId="12062F9E" w14:textId="77777777" w:rsidR="009C1292" w:rsidRPr="00727C1C" w:rsidRDefault="009C1292" w:rsidP="009C1292">
      <w:pPr>
        <w:keepNext/>
        <w:numPr>
          <w:ilvl w:val="0"/>
          <w:numId w:val="2"/>
        </w:numPr>
        <w:spacing w:before="240" w:after="60" w:line="276" w:lineRule="auto"/>
        <w:rPr>
          <w:b/>
          <w:lang w:val="en-IN"/>
        </w:rPr>
      </w:pPr>
      <w:r w:rsidRPr="00727C1C">
        <w:rPr>
          <w:b/>
          <w:lang w:val="en-IN"/>
        </w:rPr>
        <w:t>Apply appropriate </w:t>
      </w:r>
      <w:r w:rsidRPr="00727C1C">
        <w:rPr>
          <w:b/>
          <w:bCs/>
          <w:lang w:val="en-IN"/>
        </w:rPr>
        <w:t>test design techniques</w:t>
      </w:r>
      <w:r w:rsidRPr="00727C1C">
        <w:rPr>
          <w:b/>
          <w:lang w:val="en-IN"/>
        </w:rPr>
        <w:t> such as Equivalence Partitioning, Boundary Value Analysis, Decision Table, or State Transition Testing wherever applicable.</w:t>
      </w:r>
    </w:p>
    <w:p w14:paraId="125D6CE9" w14:textId="77777777" w:rsidR="009C1292" w:rsidRPr="00727C1C" w:rsidRDefault="009C1292" w:rsidP="009C1292">
      <w:pPr>
        <w:keepNext/>
        <w:numPr>
          <w:ilvl w:val="0"/>
          <w:numId w:val="2"/>
        </w:numPr>
        <w:spacing w:before="240" w:after="60" w:line="276" w:lineRule="auto"/>
        <w:rPr>
          <w:b/>
          <w:lang w:val="en-IN"/>
        </w:rPr>
      </w:pPr>
      <w:r w:rsidRPr="00727C1C">
        <w:rPr>
          <w:b/>
          <w:lang w:val="en-IN"/>
        </w:rPr>
        <w:t>Ensure that the test cases provide adequate </w:t>
      </w:r>
      <w:r w:rsidRPr="00727C1C">
        <w:rPr>
          <w:b/>
          <w:bCs/>
          <w:lang w:val="en-IN"/>
        </w:rPr>
        <w:t>requirement and functional coverage</w:t>
      </w:r>
      <w:r w:rsidRPr="00727C1C">
        <w:rPr>
          <w:b/>
          <w:lang w:val="en-IN"/>
        </w:rPr>
        <w:t> for the assigned system.</w:t>
      </w:r>
    </w:p>
    <w:p w14:paraId="2527D613" w14:textId="77777777" w:rsidR="009C1292" w:rsidRPr="00727C1C" w:rsidRDefault="009C1292" w:rsidP="009C1292">
      <w:pPr>
        <w:keepNext/>
        <w:spacing w:before="240" w:after="60"/>
        <w:rPr>
          <w:b/>
          <w:lang w:val="en-IN"/>
        </w:rPr>
      </w:pPr>
      <w:r w:rsidRPr="00727C1C">
        <w:rPr>
          <w:b/>
          <w:bCs/>
          <w:lang w:val="en-IN"/>
        </w:rPr>
        <w:t>Deliverable:</w:t>
      </w:r>
      <w:r w:rsidRPr="00727C1C">
        <w:rPr>
          <w:b/>
          <w:lang w:val="en-IN"/>
        </w:rPr>
        <w:t> Submit a Test Case Design document containing the identified scenarios, test cases, test data, expected results, and test coverage based on the individual problem statement.</w:t>
      </w:r>
    </w:p>
    <w:p w14:paraId="044C6FEC" w14:textId="77777777" w:rsidR="009C1292" w:rsidRPr="00727C1C" w:rsidRDefault="009C1292" w:rsidP="009C1292">
      <w:pPr>
        <w:keepNext/>
        <w:spacing w:before="240" w:after="60"/>
        <w:rPr>
          <w:b/>
          <w:lang w:val="en-IN"/>
        </w:rPr>
      </w:pPr>
      <w:r w:rsidRPr="00727C1C">
        <w:rPr>
          <w:b/>
          <w:lang w:val="en-IN"/>
        </w:rPr>
        <w:br/>
      </w:r>
    </w:p>
    <w:p w14:paraId="036E5C1F" w14:textId="09DC6390" w:rsidR="009C1292" w:rsidRPr="00727C1C" w:rsidRDefault="009C1292" w:rsidP="009C1292">
      <w:pPr>
        <w:keepNext/>
        <w:spacing w:before="240" w:after="60"/>
        <w:rPr>
          <w:b/>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958"/>
        <w:gridCol w:w="1600"/>
        <w:gridCol w:w="1393"/>
        <w:gridCol w:w="1782"/>
        <w:gridCol w:w="2283"/>
      </w:tblGrid>
      <w:tr w:rsidR="009C1292" w:rsidRPr="00727C1C" w14:paraId="5E53A0D6" w14:textId="77777777" w:rsidTr="00DE58CE">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BD0CB42" w14:textId="77777777" w:rsidR="009C1292" w:rsidRPr="00727C1C" w:rsidRDefault="009C1292" w:rsidP="00DE58CE">
            <w:pPr>
              <w:keepNext/>
              <w:spacing w:before="240" w:after="60"/>
              <w:rPr>
                <w:b/>
                <w:lang w:val="en-IN"/>
              </w:rPr>
            </w:pPr>
            <w:r w:rsidRPr="00727C1C">
              <w:rPr>
                <w:b/>
                <w:bCs/>
                <w:lang w:val="en-IN"/>
              </w:rPr>
              <w:lastRenderedPageBreak/>
              <w:t>Evaluation 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4126D14" w14:textId="77777777" w:rsidR="009C1292" w:rsidRPr="00727C1C" w:rsidRDefault="009C1292" w:rsidP="00DE58CE">
            <w:pPr>
              <w:keepNext/>
              <w:spacing w:before="240" w:after="60"/>
              <w:rPr>
                <w:b/>
                <w:lang w:val="en-IN"/>
              </w:rPr>
            </w:pPr>
            <w:r w:rsidRPr="00727C1C">
              <w:rPr>
                <w:b/>
                <w:bCs/>
                <w:lang w:val="en-IN"/>
              </w:rPr>
              <w:t>Excellent (4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1EF8AC1" w14:textId="77777777" w:rsidR="009C1292" w:rsidRPr="00727C1C" w:rsidRDefault="009C1292" w:rsidP="00DE58CE">
            <w:pPr>
              <w:keepNext/>
              <w:spacing w:before="240" w:after="60"/>
              <w:rPr>
                <w:b/>
                <w:lang w:val="en-IN"/>
              </w:rPr>
            </w:pPr>
            <w:r w:rsidRPr="00727C1C">
              <w:rPr>
                <w:b/>
                <w:bCs/>
                <w:lang w:val="en-IN"/>
              </w:rPr>
              <w:t>Good (3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3DAAFCEF" w14:textId="77777777" w:rsidR="009C1292" w:rsidRPr="00727C1C" w:rsidRDefault="009C1292" w:rsidP="00DE58CE">
            <w:pPr>
              <w:keepNext/>
              <w:spacing w:before="240" w:after="60"/>
              <w:rPr>
                <w:b/>
                <w:lang w:val="en-IN"/>
              </w:rPr>
            </w:pPr>
            <w:r w:rsidRPr="00727C1C">
              <w:rPr>
                <w:b/>
                <w:bCs/>
                <w:lang w:val="en-IN"/>
              </w:rPr>
              <w:t>Satisfactory (2 Marks)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0" w:type="dxa"/>
              <w:left w:w="115" w:type="dxa"/>
              <w:bottom w:w="0" w:type="dxa"/>
              <w:right w:w="115" w:type="dxa"/>
            </w:tcMar>
            <w:vAlign w:val="center"/>
            <w:hideMark/>
          </w:tcPr>
          <w:p w14:paraId="63B62919" w14:textId="77777777" w:rsidR="009C1292" w:rsidRPr="00727C1C" w:rsidRDefault="009C1292" w:rsidP="00DE58CE">
            <w:pPr>
              <w:keepNext/>
              <w:spacing w:before="240" w:after="60"/>
              <w:rPr>
                <w:b/>
                <w:lang w:val="en-IN"/>
              </w:rPr>
            </w:pPr>
            <w:r w:rsidRPr="00727C1C">
              <w:rPr>
                <w:b/>
                <w:bCs/>
                <w:lang w:val="en-IN"/>
              </w:rPr>
              <w:t>Needs Improvement (1 Mark)</w:t>
            </w:r>
          </w:p>
        </w:tc>
      </w:tr>
      <w:tr w:rsidR="009C1292" w:rsidRPr="00727C1C" w14:paraId="3FABDC45" w14:textId="77777777" w:rsidTr="00DE58CE">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94E1C24" w14:textId="77777777" w:rsidR="009C1292" w:rsidRPr="00727C1C" w:rsidRDefault="009C1292" w:rsidP="00DE58CE">
            <w:pPr>
              <w:keepNext/>
              <w:spacing w:before="240" w:after="60"/>
              <w:rPr>
                <w:b/>
                <w:lang w:val="en-IN"/>
              </w:rPr>
            </w:pPr>
            <w:r w:rsidRPr="00727C1C">
              <w:rPr>
                <w:b/>
                <w:bCs/>
                <w:lang w:val="en-IN"/>
              </w:rPr>
              <w:t xml:space="preserve">Requirement &amp; Test Scenario </w:t>
            </w:r>
            <w:proofErr w:type="gramStart"/>
            <w:r w:rsidRPr="00727C1C">
              <w:rPr>
                <w:b/>
                <w:bCs/>
                <w:lang w:val="en-IN"/>
              </w:rPr>
              <w:t>Identification(</w:t>
            </w:r>
            <w:proofErr w:type="gramEnd"/>
            <w:r w:rsidRPr="00727C1C">
              <w:rPr>
                <w:b/>
                <w:bCs/>
                <w:lang w:val="en-IN"/>
              </w:rPr>
              <w:t>15%)</w:t>
            </w:r>
          </w:p>
        </w:tc>
        <w:tc>
          <w:tcPr>
            <w:tcW w:w="0" w:type="auto"/>
            <w:tcBorders>
              <w:top w:val="single" w:sz="4" w:space="0" w:color="1F4E79"/>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549A6838" w14:textId="77777777" w:rsidR="009C1292" w:rsidRPr="00727C1C" w:rsidRDefault="009C1292" w:rsidP="00DE58CE">
            <w:pPr>
              <w:keepNext/>
              <w:spacing w:before="240" w:after="60"/>
              <w:rPr>
                <w:b/>
                <w:lang w:val="en-IN"/>
              </w:rPr>
            </w:pPr>
            <w:r w:rsidRPr="00727C1C">
              <w:rPr>
                <w:b/>
                <w:lang w:val="en-IN"/>
              </w:rPr>
              <w:t>Clearly identifies all relevant functional/non-functional requirements and comprehensive test scenarios</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29D0FB3" w14:textId="77777777" w:rsidR="009C1292" w:rsidRPr="00727C1C" w:rsidRDefault="009C1292" w:rsidP="00DE58CE">
            <w:pPr>
              <w:keepNext/>
              <w:spacing w:before="240" w:after="60"/>
              <w:rPr>
                <w:b/>
                <w:lang w:val="en-IN"/>
              </w:rPr>
            </w:pPr>
            <w:r w:rsidRPr="00727C1C">
              <w:rPr>
                <w:b/>
                <w:lang w:val="en-IN"/>
              </w:rPr>
              <w:t>Identifies most requirements and scenarios</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1E701A53" w14:textId="77777777" w:rsidR="009C1292" w:rsidRPr="00727C1C" w:rsidRDefault="009C1292" w:rsidP="00DE58CE">
            <w:pPr>
              <w:keepNext/>
              <w:spacing w:before="240" w:after="60"/>
              <w:rPr>
                <w:b/>
                <w:lang w:val="en-IN"/>
              </w:rPr>
            </w:pPr>
            <w:r w:rsidRPr="00727C1C">
              <w:rPr>
                <w:b/>
                <w:lang w:val="en-IN"/>
              </w:rPr>
              <w:t>Identifies basic requirements and scenarios</w:t>
            </w:r>
          </w:p>
        </w:tc>
        <w:tc>
          <w:tcPr>
            <w:tcW w:w="0" w:type="auto"/>
            <w:tcBorders>
              <w:top w:val="single" w:sz="4" w:space="0" w:color="1F4E79"/>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4DAEA2E4" w14:textId="77777777" w:rsidR="009C1292" w:rsidRPr="00727C1C" w:rsidRDefault="009C1292" w:rsidP="00DE58CE">
            <w:pPr>
              <w:keepNext/>
              <w:spacing w:before="240" w:after="60"/>
              <w:rPr>
                <w:b/>
                <w:lang w:val="en-IN"/>
              </w:rPr>
            </w:pPr>
            <w:r w:rsidRPr="00727C1C">
              <w:rPr>
                <w:b/>
                <w:lang w:val="en-IN"/>
              </w:rPr>
              <w:t>Requirements/scenarios are incomplete or unclear</w:t>
            </w:r>
          </w:p>
        </w:tc>
      </w:tr>
      <w:tr w:rsidR="009C1292" w:rsidRPr="00727C1C" w14:paraId="18C891E0"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3F2E1BEF" w14:textId="77777777" w:rsidR="009C1292" w:rsidRPr="00727C1C" w:rsidRDefault="009C1292" w:rsidP="00DE58CE">
            <w:pPr>
              <w:keepNext/>
              <w:spacing w:before="240" w:after="60"/>
              <w:rPr>
                <w:b/>
                <w:lang w:val="en-IN"/>
              </w:rPr>
            </w:pPr>
            <w:r w:rsidRPr="00727C1C">
              <w:rPr>
                <w:b/>
                <w:bCs/>
                <w:lang w:val="en-IN"/>
              </w:rPr>
              <w:t xml:space="preserve">Test Case Design &amp; </w:t>
            </w:r>
            <w:proofErr w:type="gramStart"/>
            <w:r w:rsidRPr="00727C1C">
              <w:rPr>
                <w:b/>
                <w:bCs/>
                <w:lang w:val="en-IN"/>
              </w:rPr>
              <w:t>Completeness(</w:t>
            </w:r>
            <w:proofErr w:type="gramEnd"/>
            <w:r w:rsidRPr="00727C1C">
              <w:rPr>
                <w:b/>
                <w:bCs/>
                <w:lang w:val="en-IN"/>
              </w:rPr>
              <w:t>25%)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66F263A2" w14:textId="77777777" w:rsidR="009C1292" w:rsidRPr="00727C1C" w:rsidRDefault="009C1292" w:rsidP="00DE58CE">
            <w:pPr>
              <w:keepNext/>
              <w:spacing w:before="240" w:after="60"/>
              <w:rPr>
                <w:b/>
                <w:lang w:val="en-IN"/>
              </w:rPr>
            </w:pPr>
            <w:r w:rsidRPr="00727C1C">
              <w:rPr>
                <w:b/>
                <w:lang w:val="en-IN"/>
              </w:rPr>
              <w:t>Comprehensive test cases covering normal, boundary, invalid, and exceptional conditions</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BE52673" w14:textId="77777777" w:rsidR="009C1292" w:rsidRPr="00727C1C" w:rsidRDefault="009C1292" w:rsidP="00DE58CE">
            <w:pPr>
              <w:keepNext/>
              <w:spacing w:before="240" w:after="60"/>
              <w:rPr>
                <w:b/>
                <w:lang w:val="en-IN"/>
              </w:rPr>
            </w:pPr>
            <w:r w:rsidRPr="00727C1C">
              <w:rPr>
                <w:b/>
                <w:lang w:val="en-IN"/>
              </w:rPr>
              <w:t>Covers most important conditions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100F97F" w14:textId="77777777" w:rsidR="009C1292" w:rsidRPr="00727C1C" w:rsidRDefault="009C1292" w:rsidP="00DE58CE">
            <w:pPr>
              <w:keepNext/>
              <w:spacing w:before="240" w:after="60"/>
              <w:rPr>
                <w:b/>
                <w:lang w:val="en-IN"/>
              </w:rPr>
            </w:pPr>
            <w:r w:rsidRPr="00727C1C">
              <w:rPr>
                <w:b/>
                <w:lang w:val="en-IN"/>
              </w:rPr>
              <w:t>Covers basic conditions but misses several important cases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3D705062" w14:textId="77777777" w:rsidR="009C1292" w:rsidRPr="00727C1C" w:rsidRDefault="009C1292" w:rsidP="00DE58CE">
            <w:pPr>
              <w:keepNext/>
              <w:spacing w:before="240" w:after="60"/>
              <w:rPr>
                <w:b/>
                <w:lang w:val="en-IN"/>
              </w:rPr>
            </w:pPr>
            <w:r w:rsidRPr="00727C1C">
              <w:rPr>
                <w:b/>
                <w:lang w:val="en-IN"/>
              </w:rPr>
              <w:t>Test cases are very limited or incomplete</w:t>
            </w:r>
          </w:p>
        </w:tc>
      </w:tr>
      <w:tr w:rsidR="009C1292" w:rsidRPr="00727C1C" w14:paraId="489B104B"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619102C8" w14:textId="77777777" w:rsidR="009C1292" w:rsidRPr="00727C1C" w:rsidRDefault="009C1292" w:rsidP="00DE58CE">
            <w:pPr>
              <w:keepNext/>
              <w:spacing w:before="240" w:after="60"/>
              <w:rPr>
                <w:b/>
                <w:lang w:val="en-IN"/>
              </w:rPr>
            </w:pPr>
            <w:r w:rsidRPr="00727C1C">
              <w:rPr>
                <w:b/>
                <w:bCs/>
                <w:lang w:val="en-IN"/>
              </w:rPr>
              <w:t xml:space="preserve">Test Data &amp; Expected </w:t>
            </w:r>
            <w:proofErr w:type="gramStart"/>
            <w:r w:rsidRPr="00727C1C">
              <w:rPr>
                <w:b/>
                <w:bCs/>
                <w:lang w:val="en-IN"/>
              </w:rPr>
              <w:t>Results(</w:t>
            </w:r>
            <w:proofErr w:type="gramEnd"/>
            <w:r w:rsidRPr="00727C1C">
              <w:rPr>
                <w:b/>
                <w:bCs/>
                <w:lang w:val="en-IN"/>
              </w:rPr>
              <w:t>20%)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1324ACA4" w14:textId="77777777" w:rsidR="009C1292" w:rsidRPr="00727C1C" w:rsidRDefault="009C1292" w:rsidP="00DE58CE">
            <w:pPr>
              <w:keepNext/>
              <w:spacing w:before="240" w:after="60"/>
              <w:rPr>
                <w:b/>
                <w:lang w:val="en-IN"/>
              </w:rPr>
            </w:pPr>
            <w:r w:rsidRPr="00727C1C">
              <w:rPr>
                <w:b/>
                <w:lang w:val="en-IN"/>
              </w:rPr>
              <w:t>Appropriate test data with precise, measurable expected results for every test case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00FFDE55" w14:textId="77777777" w:rsidR="009C1292" w:rsidRPr="00727C1C" w:rsidRDefault="009C1292" w:rsidP="00DE58CE">
            <w:pPr>
              <w:keepNext/>
              <w:spacing w:before="240" w:after="60"/>
              <w:rPr>
                <w:b/>
                <w:lang w:val="en-IN"/>
              </w:rPr>
            </w:pPr>
            <w:r w:rsidRPr="00727C1C">
              <w:rPr>
                <w:b/>
                <w:lang w:val="en-IN"/>
              </w:rPr>
              <w:t>Mostly appropriate test data and expected results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730112AE" w14:textId="77777777" w:rsidR="009C1292" w:rsidRPr="00727C1C" w:rsidRDefault="009C1292" w:rsidP="00DE58CE">
            <w:pPr>
              <w:keepNext/>
              <w:spacing w:before="240" w:after="60"/>
              <w:rPr>
                <w:b/>
                <w:lang w:val="en-IN"/>
              </w:rPr>
            </w:pPr>
            <w:r w:rsidRPr="00727C1C">
              <w:rPr>
                <w:b/>
                <w:lang w:val="en-IN"/>
              </w:rPr>
              <w:t>Some test data/results are unclear or incomplete</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0B369912" w14:textId="77777777" w:rsidR="009C1292" w:rsidRPr="00727C1C" w:rsidRDefault="009C1292" w:rsidP="00DE58CE">
            <w:pPr>
              <w:keepNext/>
              <w:spacing w:before="240" w:after="60"/>
              <w:rPr>
                <w:b/>
                <w:lang w:val="en-IN"/>
              </w:rPr>
            </w:pPr>
            <w:r w:rsidRPr="00727C1C">
              <w:rPr>
                <w:b/>
                <w:lang w:val="en-IN"/>
              </w:rPr>
              <w:t>Test data and expected results are largely missing/incorrect</w:t>
            </w:r>
          </w:p>
        </w:tc>
      </w:tr>
      <w:tr w:rsidR="009C1292" w:rsidRPr="00727C1C" w14:paraId="4494B198"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FCCF565" w14:textId="77777777" w:rsidR="009C1292" w:rsidRPr="00727C1C" w:rsidRDefault="009C1292" w:rsidP="00DE58CE">
            <w:pPr>
              <w:keepNext/>
              <w:spacing w:before="240" w:after="60"/>
              <w:rPr>
                <w:b/>
                <w:lang w:val="en-IN"/>
              </w:rPr>
            </w:pPr>
            <w:r w:rsidRPr="00727C1C">
              <w:rPr>
                <w:b/>
                <w:bCs/>
                <w:lang w:val="en-IN"/>
              </w:rPr>
              <w:t xml:space="preserve">Application of Test Design </w:t>
            </w:r>
            <w:proofErr w:type="gramStart"/>
            <w:r w:rsidRPr="00727C1C">
              <w:rPr>
                <w:b/>
                <w:bCs/>
                <w:lang w:val="en-IN"/>
              </w:rPr>
              <w:t>Techniques(</w:t>
            </w:r>
            <w:proofErr w:type="gramEnd"/>
            <w:r w:rsidRPr="00727C1C">
              <w:rPr>
                <w:b/>
                <w:bCs/>
                <w:lang w:val="en-IN"/>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74EF0FF6" w14:textId="77777777" w:rsidR="009C1292" w:rsidRPr="00727C1C" w:rsidRDefault="009C1292" w:rsidP="00DE58CE">
            <w:pPr>
              <w:keepNext/>
              <w:spacing w:before="240" w:after="60"/>
              <w:rPr>
                <w:b/>
                <w:lang w:val="en-IN"/>
              </w:rPr>
            </w:pPr>
            <w:r w:rsidRPr="00727C1C">
              <w:rPr>
                <w:b/>
                <w:lang w:val="en-IN"/>
              </w:rPr>
              <w:t>Correctly applies multiple techniques such as Equivalence Partitioning, Boundary Value Analysis, Decision Table, and State Transition</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12443C58" w14:textId="77777777" w:rsidR="009C1292" w:rsidRPr="00727C1C" w:rsidRDefault="009C1292" w:rsidP="00DE58CE">
            <w:pPr>
              <w:keepNext/>
              <w:spacing w:before="240" w:after="60"/>
              <w:rPr>
                <w:b/>
                <w:lang w:val="en-IN"/>
              </w:rPr>
            </w:pPr>
            <w:r w:rsidRPr="00727C1C">
              <w:rPr>
                <w:b/>
                <w:lang w:val="en-IN"/>
              </w:rPr>
              <w:t>Correctly applies at least two relevant techniques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5ECBA5B4" w14:textId="77777777" w:rsidR="009C1292" w:rsidRPr="00727C1C" w:rsidRDefault="009C1292" w:rsidP="00DE58CE">
            <w:pPr>
              <w:keepNext/>
              <w:spacing w:before="240" w:after="60"/>
              <w:rPr>
                <w:b/>
                <w:lang w:val="en-IN"/>
              </w:rPr>
            </w:pPr>
            <w:r w:rsidRPr="00727C1C">
              <w:rPr>
                <w:b/>
                <w:lang w:val="en-IN"/>
              </w:rPr>
              <w:t>Applies one technique with limited justification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45A0CAE6" w14:textId="77777777" w:rsidR="009C1292" w:rsidRPr="00727C1C" w:rsidRDefault="009C1292" w:rsidP="00DE58CE">
            <w:pPr>
              <w:keepNext/>
              <w:spacing w:before="240" w:after="60"/>
              <w:rPr>
                <w:b/>
                <w:lang w:val="en-IN"/>
              </w:rPr>
            </w:pPr>
            <w:r w:rsidRPr="00727C1C">
              <w:rPr>
                <w:b/>
                <w:lang w:val="en-IN"/>
              </w:rPr>
              <w:t>Techniques are not applied or incorrectly applied</w:t>
            </w:r>
          </w:p>
        </w:tc>
      </w:tr>
      <w:tr w:rsidR="009C1292" w:rsidRPr="00727C1C" w14:paraId="55A19967"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176DFE78" w14:textId="77777777" w:rsidR="009C1292" w:rsidRPr="00727C1C" w:rsidRDefault="009C1292" w:rsidP="00DE58CE">
            <w:pPr>
              <w:keepNext/>
              <w:spacing w:before="240" w:after="60"/>
              <w:rPr>
                <w:b/>
                <w:lang w:val="en-IN"/>
              </w:rPr>
            </w:pPr>
            <w:r w:rsidRPr="00727C1C">
              <w:rPr>
                <w:b/>
                <w:bCs/>
                <w:lang w:val="en-IN"/>
              </w:rPr>
              <w:t xml:space="preserve">Traceability &amp; Test </w:t>
            </w:r>
            <w:proofErr w:type="gramStart"/>
            <w:r w:rsidRPr="00727C1C">
              <w:rPr>
                <w:b/>
                <w:bCs/>
                <w:lang w:val="en-IN"/>
              </w:rPr>
              <w:t>Coverage(</w:t>
            </w:r>
            <w:proofErr w:type="gramEnd"/>
            <w:r w:rsidRPr="00727C1C">
              <w:rPr>
                <w:b/>
                <w:bCs/>
                <w:lang w:val="en-IN"/>
              </w:rPr>
              <w:t>15%)</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71C80ACC" w14:textId="77777777" w:rsidR="009C1292" w:rsidRPr="00727C1C" w:rsidRDefault="009C1292" w:rsidP="00DE58CE">
            <w:pPr>
              <w:keepNext/>
              <w:spacing w:before="240" w:after="60"/>
              <w:rPr>
                <w:b/>
                <w:lang w:val="en-IN"/>
              </w:rPr>
            </w:pPr>
            <w:r w:rsidRPr="00727C1C">
              <w:rPr>
                <w:b/>
                <w:lang w:val="en-IN"/>
              </w:rPr>
              <w:t>Excellent mapping between requirements, scenarios, and test cases with strong coverage</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2531FB5" w14:textId="77777777" w:rsidR="009C1292" w:rsidRPr="00727C1C" w:rsidRDefault="009C1292" w:rsidP="00DE58CE">
            <w:pPr>
              <w:keepNext/>
              <w:spacing w:before="240" w:after="60"/>
              <w:rPr>
                <w:b/>
                <w:lang w:val="en-IN"/>
              </w:rPr>
            </w:pPr>
            <w:r w:rsidRPr="00727C1C">
              <w:rPr>
                <w:b/>
                <w:lang w:val="en-IN"/>
              </w:rPr>
              <w:t>Good traceability and coverage with minor gaps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69F4364C" w14:textId="77777777" w:rsidR="009C1292" w:rsidRPr="00727C1C" w:rsidRDefault="009C1292" w:rsidP="00DE58CE">
            <w:pPr>
              <w:keepNext/>
              <w:spacing w:before="240" w:after="60"/>
              <w:rPr>
                <w:b/>
                <w:lang w:val="en-IN"/>
              </w:rPr>
            </w:pPr>
            <w:r w:rsidRPr="00727C1C">
              <w:rPr>
                <w:b/>
                <w:lang w:val="en-IN"/>
              </w:rPr>
              <w:t>Partial traceability and moderate coverage</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58D3EFC1" w14:textId="77777777" w:rsidR="009C1292" w:rsidRPr="00727C1C" w:rsidRDefault="009C1292" w:rsidP="00DE58CE">
            <w:pPr>
              <w:keepNext/>
              <w:spacing w:before="240" w:after="60"/>
              <w:rPr>
                <w:b/>
                <w:lang w:val="en-IN"/>
              </w:rPr>
            </w:pPr>
            <w:r w:rsidRPr="00727C1C">
              <w:rPr>
                <w:b/>
                <w:lang w:val="en-IN"/>
              </w:rPr>
              <w:t>Poor/no traceability and inadequate coverage</w:t>
            </w:r>
          </w:p>
        </w:tc>
      </w:tr>
      <w:tr w:rsidR="009C1292" w:rsidRPr="00727C1C" w14:paraId="1E21B901" w14:textId="77777777" w:rsidTr="00DE58CE">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3386D98A" w14:textId="77777777" w:rsidR="009C1292" w:rsidRPr="00727C1C" w:rsidRDefault="009C1292" w:rsidP="00DE58CE">
            <w:pPr>
              <w:keepNext/>
              <w:spacing w:before="240" w:after="60"/>
              <w:rPr>
                <w:b/>
                <w:lang w:val="en-IN"/>
              </w:rPr>
            </w:pPr>
            <w:r w:rsidRPr="00727C1C">
              <w:rPr>
                <w:b/>
                <w:bCs/>
                <w:lang w:val="en-IN"/>
              </w:rPr>
              <w:lastRenderedPageBreak/>
              <w:t xml:space="preserve">Documentation &amp; </w:t>
            </w:r>
            <w:proofErr w:type="gramStart"/>
            <w:r w:rsidRPr="00727C1C">
              <w:rPr>
                <w:b/>
                <w:bCs/>
                <w:lang w:val="en-IN"/>
              </w:rPr>
              <w:t>Presentation(</w:t>
            </w:r>
            <w:proofErr w:type="gramEnd"/>
            <w:r w:rsidRPr="00727C1C">
              <w:rPr>
                <w:b/>
                <w:bCs/>
                <w:lang w:val="en-IN"/>
              </w:rPr>
              <w:t>10%)</w:t>
            </w:r>
          </w:p>
        </w:tc>
        <w:tc>
          <w:tcPr>
            <w:tcW w:w="0" w:type="auto"/>
            <w:tcBorders>
              <w:top w:val="single" w:sz="4" w:space="0" w:color="9DC3E6"/>
              <w:left w:val="single" w:sz="4" w:space="0" w:color="9DC3E6"/>
              <w:bottom w:val="single" w:sz="4" w:space="0" w:color="9DC3E6"/>
              <w:right w:val="single" w:sz="4" w:space="0" w:color="9DC3E6"/>
            </w:tcBorders>
            <w:shd w:val="clear" w:color="auto" w:fill="E5DFEC"/>
            <w:tcMar>
              <w:top w:w="70" w:type="dxa"/>
              <w:left w:w="120" w:type="dxa"/>
              <w:bottom w:w="70" w:type="dxa"/>
              <w:right w:w="120" w:type="dxa"/>
            </w:tcMar>
            <w:vAlign w:val="center"/>
            <w:hideMark/>
          </w:tcPr>
          <w:p w14:paraId="575443CB" w14:textId="77777777" w:rsidR="009C1292" w:rsidRPr="00727C1C" w:rsidRDefault="009C1292" w:rsidP="00DE58CE">
            <w:pPr>
              <w:keepNext/>
              <w:spacing w:before="240" w:after="60"/>
              <w:rPr>
                <w:b/>
                <w:lang w:val="en-IN"/>
              </w:rPr>
            </w:pPr>
            <w:r w:rsidRPr="00727C1C">
              <w:rPr>
                <w:b/>
                <w:lang w:val="en-IN"/>
              </w:rPr>
              <w:t>Well-structured, clear, professional, consistent, and easy to understand</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56B9B995" w14:textId="77777777" w:rsidR="009C1292" w:rsidRPr="00727C1C" w:rsidRDefault="009C1292" w:rsidP="00DE58CE">
            <w:pPr>
              <w:keepNext/>
              <w:spacing w:before="240" w:after="60"/>
              <w:rPr>
                <w:b/>
                <w:lang w:val="en-IN"/>
              </w:rPr>
            </w:pPr>
            <w:r w:rsidRPr="00727C1C">
              <w:rPr>
                <w:b/>
                <w:lang w:val="en-IN"/>
              </w:rPr>
              <w:t>Well-organized with minor presentation issues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E11661E" w14:textId="77777777" w:rsidR="009C1292" w:rsidRPr="00727C1C" w:rsidRDefault="009C1292" w:rsidP="00DE58CE">
            <w:pPr>
              <w:keepNext/>
              <w:spacing w:before="240" w:after="60"/>
              <w:rPr>
                <w:b/>
                <w:lang w:val="en-IN"/>
              </w:rPr>
            </w:pPr>
            <w:r w:rsidRPr="00727C1C">
              <w:rPr>
                <w:b/>
                <w:lang w:val="en-IN"/>
              </w:rPr>
              <w:t>Adequately organized but has some clarity/formatting issues</w:t>
            </w:r>
          </w:p>
        </w:tc>
        <w:tc>
          <w:tcPr>
            <w:tcW w:w="0" w:type="auto"/>
            <w:tcBorders>
              <w:top w:val="single" w:sz="4" w:space="0" w:color="9DC3E6"/>
              <w:left w:val="single" w:sz="4" w:space="0" w:color="9DC3E6"/>
              <w:bottom w:val="single" w:sz="4" w:space="0" w:color="9DC3E6"/>
              <w:right w:val="single" w:sz="4" w:space="0" w:color="9DC3E6"/>
            </w:tcBorders>
            <w:shd w:val="clear" w:color="auto" w:fill="F2DBDB"/>
            <w:tcMar>
              <w:top w:w="0" w:type="dxa"/>
              <w:left w:w="115" w:type="dxa"/>
              <w:bottom w:w="0" w:type="dxa"/>
              <w:right w:w="115" w:type="dxa"/>
            </w:tcMar>
            <w:vAlign w:val="center"/>
            <w:hideMark/>
          </w:tcPr>
          <w:p w14:paraId="6C875055" w14:textId="77777777" w:rsidR="009C1292" w:rsidRPr="00727C1C" w:rsidRDefault="009C1292" w:rsidP="00DE58CE">
            <w:pPr>
              <w:keepNext/>
              <w:spacing w:before="240" w:after="60"/>
              <w:rPr>
                <w:b/>
                <w:lang w:val="en-IN"/>
              </w:rPr>
            </w:pPr>
            <w:r w:rsidRPr="00727C1C">
              <w:rPr>
                <w:b/>
                <w:lang w:val="en-IN"/>
              </w:rPr>
              <w:t>Poorly organized, unclear, or incomplete documentation</w:t>
            </w:r>
          </w:p>
        </w:tc>
      </w:tr>
    </w:tbl>
    <w:p w14:paraId="0EC3130A" w14:textId="77777777" w:rsidR="009C1292" w:rsidRPr="00727C1C" w:rsidRDefault="009C1292" w:rsidP="009C1292">
      <w:pPr>
        <w:keepNext/>
        <w:spacing w:before="240" w:after="60"/>
        <w:rPr>
          <w:b/>
          <w:lang w:val="en-IN"/>
        </w:rPr>
      </w:pPr>
      <w:r w:rsidRPr="00727C1C">
        <w:rPr>
          <w:b/>
          <w:lang w:val="en-IN"/>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4555"/>
        <w:gridCol w:w="705"/>
      </w:tblGrid>
      <w:tr w:rsidR="009C1292" w:rsidRPr="00727C1C" w14:paraId="0B7B093C"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BE1888" w14:textId="77777777" w:rsidR="009C1292" w:rsidRPr="00727C1C" w:rsidRDefault="009C1292" w:rsidP="00DE58CE">
            <w:pPr>
              <w:keepNext/>
              <w:spacing w:before="240" w:after="60"/>
              <w:rPr>
                <w:b/>
                <w:lang w:val="en-IN"/>
              </w:rPr>
            </w:pPr>
            <w:r w:rsidRPr="00727C1C">
              <w:rPr>
                <w:b/>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0188F" w14:textId="77777777" w:rsidR="009C1292" w:rsidRPr="00727C1C" w:rsidRDefault="009C1292" w:rsidP="00DE58CE">
            <w:pPr>
              <w:keepNext/>
              <w:spacing w:before="240" w:after="60"/>
              <w:rPr>
                <w:b/>
                <w:lang w:val="en-IN"/>
              </w:rPr>
            </w:pPr>
            <w:r w:rsidRPr="00727C1C">
              <w:rPr>
                <w:b/>
                <w:bCs/>
                <w:lang w:val="en-IN"/>
              </w:rPr>
              <w:t>Mark</w:t>
            </w:r>
          </w:p>
        </w:tc>
      </w:tr>
      <w:tr w:rsidR="009C1292" w:rsidRPr="00727C1C" w14:paraId="12778419"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1DE9C3" w14:textId="77777777" w:rsidR="009C1292" w:rsidRPr="00727C1C" w:rsidRDefault="009C1292" w:rsidP="00DE58CE">
            <w:pPr>
              <w:keepNext/>
              <w:spacing w:before="240" w:after="60"/>
              <w:rPr>
                <w:b/>
                <w:lang w:val="en-IN"/>
              </w:rPr>
            </w:pPr>
            <w:r w:rsidRPr="00727C1C">
              <w:rPr>
                <w:b/>
                <w:bCs/>
                <w:lang w:val="en-IN"/>
              </w:rPr>
              <w:t>Requirement &amp; Test Scenario Identification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DA2B3" w14:textId="77777777" w:rsidR="009C1292" w:rsidRPr="00727C1C" w:rsidRDefault="009C1292" w:rsidP="00DE58CE">
            <w:pPr>
              <w:keepNext/>
              <w:spacing w:before="240" w:after="60"/>
              <w:rPr>
                <w:b/>
                <w:lang w:val="en-IN"/>
              </w:rPr>
            </w:pPr>
            <w:r w:rsidRPr="00727C1C">
              <w:rPr>
                <w:b/>
                <w:lang w:val="en-IN"/>
              </w:rPr>
              <w:t>/5</w:t>
            </w:r>
          </w:p>
        </w:tc>
      </w:tr>
      <w:tr w:rsidR="009C1292" w:rsidRPr="00727C1C" w14:paraId="2AD2B66F"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3691C" w14:textId="77777777" w:rsidR="009C1292" w:rsidRPr="00727C1C" w:rsidRDefault="009C1292" w:rsidP="00DE58CE">
            <w:pPr>
              <w:keepNext/>
              <w:spacing w:before="240" w:after="60"/>
              <w:rPr>
                <w:b/>
                <w:lang w:val="en-IN"/>
              </w:rPr>
            </w:pPr>
            <w:r w:rsidRPr="00727C1C">
              <w:rPr>
                <w:b/>
                <w:bCs/>
                <w:lang w:val="en-IN"/>
              </w:rPr>
              <w:t>Test Case Design &amp; Completeness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4093A" w14:textId="77777777" w:rsidR="009C1292" w:rsidRPr="00727C1C" w:rsidRDefault="009C1292" w:rsidP="00DE58CE">
            <w:pPr>
              <w:keepNext/>
              <w:spacing w:before="240" w:after="60"/>
              <w:rPr>
                <w:b/>
                <w:lang w:val="en-IN"/>
              </w:rPr>
            </w:pPr>
            <w:r w:rsidRPr="00727C1C">
              <w:rPr>
                <w:b/>
                <w:lang w:val="en-IN"/>
              </w:rPr>
              <w:t>/4</w:t>
            </w:r>
          </w:p>
        </w:tc>
      </w:tr>
      <w:tr w:rsidR="009C1292" w:rsidRPr="00727C1C" w14:paraId="4669CE49"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AD9B49" w14:textId="77777777" w:rsidR="009C1292" w:rsidRPr="00727C1C" w:rsidRDefault="009C1292" w:rsidP="00DE58CE">
            <w:pPr>
              <w:keepNext/>
              <w:spacing w:before="240" w:after="60"/>
              <w:rPr>
                <w:b/>
                <w:lang w:val="en-IN"/>
              </w:rPr>
            </w:pPr>
            <w:r w:rsidRPr="00727C1C">
              <w:rPr>
                <w:b/>
                <w:bCs/>
                <w:lang w:val="en-IN"/>
              </w:rPr>
              <w:t>Test Data &amp; Expected Results (20%)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B2CFD" w14:textId="77777777" w:rsidR="009C1292" w:rsidRPr="00727C1C" w:rsidRDefault="009C1292" w:rsidP="00DE58CE">
            <w:pPr>
              <w:keepNext/>
              <w:spacing w:before="240" w:after="60"/>
              <w:rPr>
                <w:b/>
                <w:lang w:val="en-IN"/>
              </w:rPr>
            </w:pPr>
            <w:r w:rsidRPr="00727C1C">
              <w:rPr>
                <w:b/>
                <w:lang w:val="en-IN"/>
              </w:rPr>
              <w:t>/4</w:t>
            </w:r>
          </w:p>
        </w:tc>
      </w:tr>
      <w:tr w:rsidR="009C1292" w:rsidRPr="00727C1C" w14:paraId="5F20C1AF"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1BA155" w14:textId="77777777" w:rsidR="009C1292" w:rsidRPr="00727C1C" w:rsidRDefault="009C1292" w:rsidP="00DE58CE">
            <w:pPr>
              <w:keepNext/>
              <w:spacing w:before="240" w:after="60"/>
              <w:rPr>
                <w:b/>
                <w:lang w:val="en-IN"/>
              </w:rPr>
            </w:pPr>
            <w:r w:rsidRPr="00727C1C">
              <w:rPr>
                <w:b/>
                <w:bCs/>
                <w:lang w:val="en-IN"/>
              </w:rPr>
              <w:t>Application of Test Design Techniques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9196A" w14:textId="77777777" w:rsidR="009C1292" w:rsidRPr="00727C1C" w:rsidRDefault="009C1292" w:rsidP="00DE58CE">
            <w:pPr>
              <w:keepNext/>
              <w:spacing w:before="240" w:after="60"/>
              <w:rPr>
                <w:b/>
                <w:lang w:val="en-IN"/>
              </w:rPr>
            </w:pPr>
            <w:r w:rsidRPr="00727C1C">
              <w:rPr>
                <w:b/>
                <w:lang w:val="en-IN"/>
              </w:rPr>
              <w:t>/4</w:t>
            </w:r>
          </w:p>
        </w:tc>
      </w:tr>
      <w:tr w:rsidR="009C1292" w:rsidRPr="00727C1C" w14:paraId="5C6C5FF5"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35009" w14:textId="77777777" w:rsidR="009C1292" w:rsidRPr="00727C1C" w:rsidRDefault="009C1292" w:rsidP="00DE58CE">
            <w:pPr>
              <w:keepNext/>
              <w:spacing w:before="240" w:after="60"/>
              <w:rPr>
                <w:b/>
                <w:lang w:val="en-IN"/>
              </w:rPr>
            </w:pPr>
            <w:r w:rsidRPr="00727C1C">
              <w:rPr>
                <w:b/>
                <w:bCs/>
                <w:lang w:val="en-IN"/>
              </w:rPr>
              <w:t>Traceability &amp; Test Coverage (15%)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22D9B" w14:textId="77777777" w:rsidR="009C1292" w:rsidRPr="00727C1C" w:rsidRDefault="009C1292" w:rsidP="00DE58CE">
            <w:pPr>
              <w:keepNext/>
              <w:spacing w:before="240" w:after="60"/>
              <w:rPr>
                <w:b/>
                <w:lang w:val="en-IN"/>
              </w:rPr>
            </w:pPr>
            <w:r w:rsidRPr="00727C1C">
              <w:rPr>
                <w:b/>
                <w:lang w:val="en-IN"/>
              </w:rPr>
              <w:t>/4</w:t>
            </w:r>
          </w:p>
        </w:tc>
      </w:tr>
      <w:tr w:rsidR="009C1292" w:rsidRPr="00727C1C" w14:paraId="536BE9A8"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AA333D" w14:textId="77777777" w:rsidR="009C1292" w:rsidRPr="00727C1C" w:rsidRDefault="009C1292" w:rsidP="00DE58CE">
            <w:pPr>
              <w:keepNext/>
              <w:spacing w:before="240" w:after="60"/>
              <w:rPr>
                <w:b/>
                <w:lang w:val="en-IN"/>
              </w:rPr>
            </w:pPr>
            <w:r w:rsidRPr="00727C1C">
              <w:rPr>
                <w:b/>
                <w:bCs/>
                <w:lang w:val="en-IN"/>
              </w:rPr>
              <w:t>Documentation &amp; Presentation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C80F4" w14:textId="77777777" w:rsidR="009C1292" w:rsidRPr="00727C1C" w:rsidRDefault="009C1292" w:rsidP="00DE58CE">
            <w:pPr>
              <w:keepNext/>
              <w:spacing w:before="240" w:after="60"/>
              <w:rPr>
                <w:b/>
                <w:lang w:val="en-IN"/>
              </w:rPr>
            </w:pPr>
            <w:r w:rsidRPr="00727C1C">
              <w:rPr>
                <w:b/>
                <w:lang w:val="en-IN"/>
              </w:rPr>
              <w:t>/4</w:t>
            </w:r>
          </w:p>
        </w:tc>
      </w:tr>
      <w:tr w:rsidR="009C1292" w:rsidRPr="00727C1C" w14:paraId="299275EC" w14:textId="77777777" w:rsidTr="00DE58CE">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FA3C7" w14:textId="77777777" w:rsidR="009C1292" w:rsidRPr="00727C1C" w:rsidRDefault="009C1292" w:rsidP="00DE58CE">
            <w:pPr>
              <w:keepNext/>
              <w:spacing w:before="240" w:after="60"/>
              <w:rPr>
                <w:b/>
                <w:lang w:val="en-IN"/>
              </w:rPr>
            </w:pPr>
            <w:r w:rsidRPr="00727C1C">
              <w:rPr>
                <w:b/>
                <w:bCs/>
                <w:lang w:val="en-IN"/>
              </w:rPr>
              <w:t>TOTAL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6AE9A7" w14:textId="77777777" w:rsidR="009C1292" w:rsidRPr="00727C1C" w:rsidRDefault="009C1292" w:rsidP="00DE58CE">
            <w:pPr>
              <w:keepNext/>
              <w:spacing w:before="240" w:after="60"/>
              <w:rPr>
                <w:b/>
                <w:lang w:val="en-IN"/>
              </w:rPr>
            </w:pPr>
            <w:r w:rsidRPr="00727C1C">
              <w:rPr>
                <w:b/>
                <w:lang w:val="en-IN"/>
              </w:rPr>
              <w:t>/25</w:t>
            </w:r>
          </w:p>
        </w:tc>
      </w:tr>
    </w:tbl>
    <w:p w14:paraId="72C2B8CC" w14:textId="77777777" w:rsidR="009C1292" w:rsidRDefault="009C1292" w:rsidP="009C1292">
      <w:pPr>
        <w:keepNext/>
        <w:spacing w:before="240" w:after="60"/>
        <w:rPr>
          <w:b/>
          <w:sz w:val="24"/>
          <w:szCs w:val="24"/>
        </w:rPr>
      </w:pPr>
    </w:p>
    <w:p w14:paraId="6331F676" w14:textId="77777777" w:rsidR="009C1292" w:rsidRDefault="009C1292">
      <w:pPr>
        <w:pStyle w:val="Heading2"/>
        <w:spacing w:before="300" w:after="150"/>
        <w:rPr>
          <w:b/>
          <w:bCs/>
        </w:rPr>
      </w:pPr>
    </w:p>
    <w:p w14:paraId="4CC319DD" w14:textId="77777777" w:rsidR="009C1292" w:rsidRDefault="009C1292">
      <w:pPr>
        <w:pStyle w:val="Heading2"/>
        <w:spacing w:before="300" w:after="150"/>
        <w:rPr>
          <w:b/>
          <w:bCs/>
        </w:rPr>
      </w:pPr>
    </w:p>
    <w:p w14:paraId="45579DDB" w14:textId="77777777" w:rsidR="009C1292" w:rsidRDefault="009C1292">
      <w:pPr>
        <w:pStyle w:val="Heading2"/>
        <w:spacing w:before="300" w:after="150"/>
        <w:rPr>
          <w:b/>
          <w:bCs/>
        </w:rPr>
      </w:pPr>
    </w:p>
    <w:p w14:paraId="03FC936C" w14:textId="77777777" w:rsidR="009C1292" w:rsidRDefault="009C1292">
      <w:pPr>
        <w:pStyle w:val="Heading2"/>
        <w:spacing w:before="300" w:after="150"/>
        <w:rPr>
          <w:b/>
          <w:bCs/>
        </w:rPr>
      </w:pPr>
    </w:p>
    <w:p w14:paraId="060B5127" w14:textId="77777777" w:rsidR="009C1292" w:rsidRDefault="009C1292">
      <w:pPr>
        <w:pStyle w:val="Heading2"/>
        <w:spacing w:before="300" w:after="150"/>
        <w:rPr>
          <w:b/>
          <w:bCs/>
        </w:rPr>
      </w:pPr>
    </w:p>
    <w:p w14:paraId="3C0B0E68" w14:textId="77777777" w:rsidR="009C1292" w:rsidRDefault="009C1292">
      <w:pPr>
        <w:pStyle w:val="Heading2"/>
        <w:spacing w:before="300" w:after="150"/>
        <w:rPr>
          <w:b/>
          <w:bCs/>
        </w:rPr>
      </w:pPr>
    </w:p>
    <w:p w14:paraId="695F1FD1" w14:textId="77777777" w:rsidR="009C1292" w:rsidRDefault="009C1292">
      <w:pPr>
        <w:pStyle w:val="Heading2"/>
        <w:spacing w:before="300" w:after="150"/>
        <w:rPr>
          <w:b/>
          <w:bCs/>
        </w:rPr>
      </w:pPr>
    </w:p>
    <w:p w14:paraId="2140CED3" w14:textId="77777777" w:rsidR="009C1292" w:rsidRDefault="009C1292">
      <w:pPr>
        <w:pStyle w:val="Heading2"/>
        <w:spacing w:before="300" w:after="150"/>
        <w:rPr>
          <w:b/>
          <w:bCs/>
        </w:rPr>
      </w:pPr>
    </w:p>
    <w:p w14:paraId="345AD6A5" w14:textId="77777777" w:rsidR="009C1292" w:rsidRDefault="009C1292">
      <w:pPr>
        <w:pStyle w:val="Heading2"/>
        <w:spacing w:before="300" w:after="150"/>
        <w:rPr>
          <w:b/>
          <w:bCs/>
        </w:rPr>
      </w:pPr>
    </w:p>
    <w:p w14:paraId="609A1B56" w14:textId="77777777" w:rsidR="009C1292" w:rsidRDefault="009C1292">
      <w:pPr>
        <w:pStyle w:val="Heading2"/>
        <w:spacing w:before="300" w:after="150"/>
        <w:rPr>
          <w:b/>
          <w:bCs/>
        </w:rPr>
      </w:pPr>
    </w:p>
    <w:p w14:paraId="346A9445" w14:textId="1BE94F76" w:rsidR="000179C5" w:rsidRPr="009C1292" w:rsidRDefault="00000000" w:rsidP="009C1292">
      <w:pPr>
        <w:pStyle w:val="Heading2"/>
        <w:spacing w:before="300" w:after="150" w:line="360" w:lineRule="auto"/>
        <w:rPr>
          <w:color w:val="000000" w:themeColor="text1"/>
        </w:rPr>
      </w:pPr>
      <w:r w:rsidRPr="009C1292">
        <w:rPr>
          <w:b/>
          <w:bCs/>
          <w:color w:val="000000" w:themeColor="text1"/>
        </w:rPr>
        <w:lastRenderedPageBreak/>
        <w:t>1. Problem Statement Analysis &amp; System Requirements</w:t>
      </w:r>
    </w:p>
    <w:p w14:paraId="77C6FAE6" w14:textId="77777777" w:rsidR="000179C5" w:rsidRPr="009C1292" w:rsidRDefault="00000000" w:rsidP="009C1292">
      <w:pPr>
        <w:spacing w:after="120" w:line="360" w:lineRule="auto"/>
        <w:rPr>
          <w:color w:val="000000" w:themeColor="text1"/>
        </w:rPr>
      </w:pPr>
      <w:r w:rsidRPr="009C1292">
        <w:rPr>
          <w:color w:val="000000" w:themeColor="text1"/>
          <w:sz w:val="22"/>
          <w:szCs w:val="22"/>
        </w:rPr>
        <w:t>Court systems, particularly in developing regions, face persistent case backlogs, delayed hearings, and limited transparency in case status for litigants and advocates. Manual, paper-based filing leads to misplaced records, inconsistent cause-list publication, and long queues at court registries. In support of e-Governance and Access-to-Justice initiatives, this project proposes an integrated Digital Court Case Tracking System (DCCTS) that provides online e-filing of cases, automated case-number generation and hearing scheduling, real-time case-status tracking, secure evidence/document management, and SMS/email notifications to litigants, advocates, and judges.</w:t>
      </w:r>
    </w:p>
    <w:p w14:paraId="27942F9C" w14:textId="77777777" w:rsidR="000179C5" w:rsidRPr="009C1292" w:rsidRDefault="00000000" w:rsidP="009C1292">
      <w:pPr>
        <w:spacing w:after="120" w:line="360" w:lineRule="auto"/>
        <w:rPr>
          <w:color w:val="000000" w:themeColor="text1"/>
        </w:rPr>
      </w:pPr>
      <w:r w:rsidRPr="009C1292">
        <w:rPr>
          <w:b/>
          <w:bCs/>
          <w:color w:val="000000" w:themeColor="text1"/>
          <w:sz w:val="22"/>
          <w:szCs w:val="22"/>
        </w:rPr>
        <w:t>1.1 Functional Requirements (FR):</w:t>
      </w:r>
    </w:p>
    <w:p w14:paraId="7AF3366E" w14:textId="77777777" w:rsidR="000179C5" w:rsidRPr="009C1292" w:rsidRDefault="00000000" w:rsidP="009C1292">
      <w:pPr>
        <w:spacing w:after="100" w:line="360" w:lineRule="auto"/>
        <w:rPr>
          <w:color w:val="000000" w:themeColor="text1"/>
        </w:rPr>
      </w:pPr>
      <w:r w:rsidRPr="009C1292">
        <w:rPr>
          <w:color w:val="000000" w:themeColor="text1"/>
          <w:sz w:val="21"/>
          <w:szCs w:val="21"/>
        </w:rPr>
        <w:t>• FR1 - User Registration &amp; Role-Based Access Control (RBAC): Multi-factor authentication with distinct roles for Litigant, Advocate, Judge, Court Clerk, and Admin.</w:t>
      </w:r>
    </w:p>
    <w:p w14:paraId="5F7C1418" w14:textId="77777777" w:rsidR="000179C5" w:rsidRPr="009C1292" w:rsidRDefault="00000000" w:rsidP="009C1292">
      <w:pPr>
        <w:spacing w:after="100" w:line="360" w:lineRule="auto"/>
        <w:rPr>
          <w:color w:val="000000" w:themeColor="text1"/>
        </w:rPr>
      </w:pPr>
      <w:r w:rsidRPr="009C1292">
        <w:rPr>
          <w:color w:val="000000" w:themeColor="text1"/>
          <w:sz w:val="21"/>
          <w:szCs w:val="21"/>
        </w:rPr>
        <w:t>• FR2 - Case Filing &amp; CNR Generation: Online e-filing of petitions/plaints, automatic unique Case Number Record (CNR) generation, and document-checklist validation.</w:t>
      </w:r>
    </w:p>
    <w:p w14:paraId="361BB98E" w14:textId="77777777" w:rsidR="000179C5" w:rsidRPr="009C1292" w:rsidRDefault="00000000" w:rsidP="009C1292">
      <w:pPr>
        <w:spacing w:after="100" w:line="360" w:lineRule="auto"/>
        <w:rPr>
          <w:color w:val="000000" w:themeColor="text1"/>
        </w:rPr>
      </w:pPr>
      <w:r w:rsidRPr="009C1292">
        <w:rPr>
          <w:color w:val="000000" w:themeColor="text1"/>
          <w:sz w:val="21"/>
          <w:szCs w:val="21"/>
        </w:rPr>
        <w:t>• FR3 - Hearing Scheduling &amp; Cause List Management: Judge/clerk allocation of hearing dates, cause-list generation, adjournment requests, and courtroom conflict detection.</w:t>
      </w:r>
    </w:p>
    <w:p w14:paraId="60AA5872" w14:textId="77777777" w:rsidR="000179C5" w:rsidRPr="009C1292" w:rsidRDefault="00000000" w:rsidP="009C1292">
      <w:pPr>
        <w:spacing w:after="100" w:line="360" w:lineRule="auto"/>
        <w:rPr>
          <w:color w:val="000000" w:themeColor="text1"/>
        </w:rPr>
      </w:pPr>
      <w:r w:rsidRPr="009C1292">
        <w:rPr>
          <w:color w:val="000000" w:themeColor="text1"/>
          <w:sz w:val="21"/>
          <w:szCs w:val="21"/>
        </w:rPr>
        <w:t>• FR4 - Case Status Tracking &amp; Notifications: Real-time status updates (Filed, Admitted, Hearing Scheduled, In Progress, Judgment Reserved, Disposed) with automated SMS/email alerts to all parties.</w:t>
      </w:r>
    </w:p>
    <w:p w14:paraId="021001C8" w14:textId="77777777" w:rsidR="000179C5" w:rsidRPr="009C1292" w:rsidRDefault="00000000" w:rsidP="009C1292">
      <w:pPr>
        <w:spacing w:after="100" w:line="360" w:lineRule="auto"/>
        <w:rPr>
          <w:color w:val="000000" w:themeColor="text1"/>
        </w:rPr>
      </w:pPr>
      <w:r w:rsidRPr="009C1292">
        <w:rPr>
          <w:color w:val="000000" w:themeColor="text1"/>
          <w:sz w:val="21"/>
          <w:szCs w:val="21"/>
        </w:rPr>
        <w:t>• FR5 - Document &amp; Evidence Management: Secure upload of pleadings/evidence, digital-signature verification, access restricted to authorized parties, and judgment/order publishing.</w:t>
      </w:r>
    </w:p>
    <w:p w14:paraId="3B210C81" w14:textId="77777777" w:rsidR="000179C5" w:rsidRPr="009C1292" w:rsidRDefault="00000000" w:rsidP="009C1292">
      <w:pPr>
        <w:spacing w:after="120" w:line="360" w:lineRule="auto"/>
        <w:rPr>
          <w:color w:val="000000" w:themeColor="text1"/>
        </w:rPr>
      </w:pPr>
      <w:r w:rsidRPr="009C1292">
        <w:rPr>
          <w:b/>
          <w:bCs/>
          <w:color w:val="000000" w:themeColor="text1"/>
          <w:sz w:val="22"/>
          <w:szCs w:val="22"/>
        </w:rPr>
        <w:t>1.2 Non-Functional Requirements (NFR):</w:t>
      </w:r>
    </w:p>
    <w:p w14:paraId="7DE98934" w14:textId="77777777" w:rsidR="000179C5" w:rsidRPr="009C1292" w:rsidRDefault="00000000" w:rsidP="009C1292">
      <w:pPr>
        <w:spacing w:after="100" w:line="360" w:lineRule="auto"/>
        <w:rPr>
          <w:color w:val="000000" w:themeColor="text1"/>
        </w:rPr>
      </w:pPr>
      <w:r w:rsidRPr="009C1292">
        <w:rPr>
          <w:color w:val="000000" w:themeColor="text1"/>
          <w:sz w:val="21"/>
          <w:szCs w:val="21"/>
        </w:rPr>
        <w:t>• NFR1 - Security &amp; Privacy: Role-based authorization, AES-256 encryption at rest, TLS 1.3 in transit, and tamper-proof audit logs of every case action.</w:t>
      </w:r>
    </w:p>
    <w:p w14:paraId="034186A8" w14:textId="77777777" w:rsidR="000179C5" w:rsidRPr="009C1292" w:rsidRDefault="00000000" w:rsidP="009C1292">
      <w:pPr>
        <w:spacing w:after="100" w:line="360" w:lineRule="auto"/>
        <w:rPr>
          <w:color w:val="000000" w:themeColor="text1"/>
        </w:rPr>
      </w:pPr>
      <w:r w:rsidRPr="009C1292">
        <w:rPr>
          <w:color w:val="000000" w:themeColor="text1"/>
          <w:sz w:val="21"/>
          <w:szCs w:val="21"/>
        </w:rPr>
        <w:t>• NFR2 - Availability &amp; Reliability: 99.9% uptime for the public case-status portal, remaining read-accessible during peak cause-list publication hours.</w:t>
      </w:r>
    </w:p>
    <w:p w14:paraId="03D78AC4" w14:textId="77777777" w:rsidR="000179C5" w:rsidRPr="009C1292" w:rsidRDefault="00000000" w:rsidP="009C1292">
      <w:pPr>
        <w:spacing w:after="100" w:line="360" w:lineRule="auto"/>
        <w:rPr>
          <w:color w:val="000000" w:themeColor="text1"/>
        </w:rPr>
      </w:pPr>
      <w:r w:rsidRPr="009C1292">
        <w:rPr>
          <w:color w:val="000000" w:themeColor="text1"/>
          <w:sz w:val="21"/>
          <w:szCs w:val="21"/>
        </w:rPr>
        <w:t>• NFR3 - Performance &amp; Scalability: Case search/query response latency &lt; 2 seconds; must scale to handle lakhs of case records across multiple courts.</w:t>
      </w:r>
    </w:p>
    <w:p w14:paraId="7EF3295D" w14:textId="77777777" w:rsidR="000179C5" w:rsidRPr="009C1292" w:rsidRDefault="00000000" w:rsidP="009C1292">
      <w:pPr>
        <w:spacing w:after="100" w:line="360" w:lineRule="auto"/>
        <w:rPr>
          <w:color w:val="000000" w:themeColor="text1"/>
        </w:rPr>
      </w:pPr>
      <w:r w:rsidRPr="009C1292">
        <w:rPr>
          <w:color w:val="000000" w:themeColor="text1"/>
          <w:sz w:val="21"/>
          <w:szCs w:val="21"/>
        </w:rPr>
        <w:t>• NFR4 - Usability &amp; Accessibility: Multi-lingual interface (regional languages) and accessible UI for litigants with limited digital literacy, with mobile-responsive design.</w:t>
      </w:r>
    </w:p>
    <w:p w14:paraId="5186D367" w14:textId="77777777" w:rsidR="000179C5" w:rsidRPr="009C1292" w:rsidRDefault="00000000" w:rsidP="009C1292">
      <w:pPr>
        <w:pStyle w:val="Heading2"/>
        <w:spacing w:before="300" w:after="150" w:line="360" w:lineRule="auto"/>
        <w:rPr>
          <w:color w:val="000000" w:themeColor="text1"/>
        </w:rPr>
      </w:pPr>
      <w:r w:rsidRPr="009C1292">
        <w:rPr>
          <w:b/>
          <w:bCs/>
          <w:color w:val="000000" w:themeColor="text1"/>
        </w:rPr>
        <w:t>2. Test Design Techniques Applied</w:t>
      </w:r>
    </w:p>
    <w:p w14:paraId="3C690670" w14:textId="77777777" w:rsidR="000179C5" w:rsidRPr="009C1292" w:rsidRDefault="00000000" w:rsidP="009C1292">
      <w:pPr>
        <w:spacing w:after="120" w:line="360" w:lineRule="auto"/>
        <w:rPr>
          <w:color w:val="000000" w:themeColor="text1"/>
        </w:rPr>
      </w:pPr>
      <w:r w:rsidRPr="009C1292">
        <w:rPr>
          <w:color w:val="000000" w:themeColor="text1"/>
          <w:sz w:val="22"/>
          <w:szCs w:val="22"/>
        </w:rPr>
        <w:t>To ensure thorough test coverage and detect edge-case defects, the following black-box testing techniques are utilized:</w:t>
      </w:r>
    </w:p>
    <w:p w14:paraId="2428BF5F" w14:textId="77777777" w:rsidR="000179C5" w:rsidRPr="009C1292" w:rsidRDefault="00000000" w:rsidP="009C1292">
      <w:pPr>
        <w:spacing w:after="100" w:line="360" w:lineRule="auto"/>
        <w:rPr>
          <w:color w:val="000000" w:themeColor="text1"/>
        </w:rPr>
      </w:pPr>
      <w:r w:rsidRPr="009C1292">
        <w:rPr>
          <w:color w:val="000000" w:themeColor="text1"/>
          <w:sz w:val="21"/>
          <w:szCs w:val="21"/>
        </w:rPr>
        <w:lastRenderedPageBreak/>
        <w:t>1. Equivalence Partitioning (EP): Applied to input validation fields (e.g., CNR format, phone numbers, filing-fee amount) dividing input into valid and invalid equivalence classes.</w:t>
      </w:r>
    </w:p>
    <w:p w14:paraId="4A425A55" w14:textId="77777777" w:rsidR="000179C5" w:rsidRPr="009C1292" w:rsidRDefault="00000000" w:rsidP="009C1292">
      <w:pPr>
        <w:spacing w:after="100" w:line="360" w:lineRule="auto"/>
        <w:rPr>
          <w:color w:val="000000" w:themeColor="text1"/>
        </w:rPr>
      </w:pPr>
      <w:r w:rsidRPr="009C1292">
        <w:rPr>
          <w:color w:val="000000" w:themeColor="text1"/>
          <w:sz w:val="21"/>
          <w:szCs w:val="21"/>
        </w:rPr>
        <w:t>2. Boundary Value Analysis (BVA): Evaluates extreme boundaries (e.g., hearing scheduling within business hours 09:00-17:00, evidence file size limit of 25 MB, maximum of 3 adjournment requests per case).</w:t>
      </w:r>
    </w:p>
    <w:p w14:paraId="6E9038E8" w14:textId="77777777" w:rsidR="000179C5" w:rsidRPr="009C1292" w:rsidRDefault="00000000" w:rsidP="009C1292">
      <w:pPr>
        <w:spacing w:after="100" w:line="360" w:lineRule="auto"/>
        <w:rPr>
          <w:color w:val="000000" w:themeColor="text1"/>
        </w:rPr>
      </w:pPr>
      <w:r w:rsidRPr="009C1292">
        <w:rPr>
          <w:color w:val="000000" w:themeColor="text1"/>
          <w:sz w:val="21"/>
          <w:szCs w:val="21"/>
        </w:rPr>
        <w:t>3. Decision Table Testing: Models complex business logic for case admission (jurisdiction + fee + document completeness) and judge-approval requirements before status changes.</w:t>
      </w:r>
    </w:p>
    <w:p w14:paraId="2DE407CE" w14:textId="77777777" w:rsidR="000179C5" w:rsidRPr="009C1292" w:rsidRDefault="00000000" w:rsidP="009C1292">
      <w:pPr>
        <w:spacing w:after="100" w:line="360" w:lineRule="auto"/>
        <w:rPr>
          <w:color w:val="000000" w:themeColor="text1"/>
        </w:rPr>
      </w:pPr>
      <w:r w:rsidRPr="009C1292">
        <w:rPr>
          <w:color w:val="000000" w:themeColor="text1"/>
          <w:sz w:val="21"/>
          <w:szCs w:val="21"/>
        </w:rPr>
        <w:t>4. State Transition Testing: Validates the lifecycle states of a case (Filed -&gt; Admitted -&gt; Hearing Scheduled -&gt; In Progress -&gt; Judgment Reserved -&gt; Disposed / Dismissed / Withdrawn).</w:t>
      </w:r>
    </w:p>
    <w:p w14:paraId="200C367D" w14:textId="77777777" w:rsidR="000179C5" w:rsidRPr="009C1292" w:rsidRDefault="00000000" w:rsidP="009C1292">
      <w:pPr>
        <w:pStyle w:val="Heading2"/>
        <w:spacing w:before="300" w:after="150" w:line="360" w:lineRule="auto"/>
        <w:rPr>
          <w:color w:val="000000" w:themeColor="text1"/>
        </w:rPr>
      </w:pPr>
      <w:r w:rsidRPr="009C1292">
        <w:rPr>
          <w:b/>
          <w:bCs/>
          <w:color w:val="000000" w:themeColor="text1"/>
        </w:rPr>
        <w:t>3. Test Scenarios Identification</w:t>
      </w: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067"/>
        <w:gridCol w:w="2172"/>
        <w:gridCol w:w="6261"/>
      </w:tblGrid>
      <w:tr w:rsidR="000179C5" w:rsidRPr="009C1292" w14:paraId="2F1E18FF" w14:textId="77777777">
        <w:tblPrEx>
          <w:tblCellMar>
            <w:top w:w="0" w:type="dxa"/>
            <w:bottom w:w="0" w:type="dxa"/>
          </w:tblCellMar>
        </w:tblPrEx>
        <w:tc>
          <w:tcPr>
            <w:tcW w:w="0" w:type="auto"/>
            <w:shd w:val="clear" w:color="auto" w:fill="D9D9D9"/>
            <w:tcMar>
              <w:top w:w="60" w:type="dxa"/>
              <w:left w:w="100" w:type="dxa"/>
              <w:bottom w:w="60" w:type="dxa"/>
              <w:right w:w="100" w:type="dxa"/>
            </w:tcMar>
            <w:vAlign w:val="center"/>
          </w:tcPr>
          <w:p w14:paraId="0F932C49" w14:textId="77777777" w:rsidR="000179C5" w:rsidRPr="009C1292" w:rsidRDefault="00000000" w:rsidP="009C1292">
            <w:pPr>
              <w:spacing w:line="360" w:lineRule="auto"/>
              <w:rPr>
                <w:color w:val="000000" w:themeColor="text1"/>
              </w:rPr>
            </w:pPr>
            <w:r w:rsidRPr="009C1292">
              <w:rPr>
                <w:b/>
                <w:bCs/>
                <w:color w:val="000000" w:themeColor="text1"/>
              </w:rPr>
              <w:t>Scenario ID</w:t>
            </w:r>
          </w:p>
        </w:tc>
        <w:tc>
          <w:tcPr>
            <w:tcW w:w="0" w:type="auto"/>
            <w:shd w:val="clear" w:color="auto" w:fill="D9D9D9"/>
            <w:tcMar>
              <w:top w:w="60" w:type="dxa"/>
              <w:left w:w="100" w:type="dxa"/>
              <w:bottom w:w="60" w:type="dxa"/>
              <w:right w:w="100" w:type="dxa"/>
            </w:tcMar>
            <w:vAlign w:val="center"/>
          </w:tcPr>
          <w:p w14:paraId="1C169BF4" w14:textId="77777777" w:rsidR="000179C5" w:rsidRPr="009C1292" w:rsidRDefault="00000000" w:rsidP="009C1292">
            <w:pPr>
              <w:spacing w:line="360" w:lineRule="auto"/>
              <w:rPr>
                <w:color w:val="000000" w:themeColor="text1"/>
              </w:rPr>
            </w:pPr>
            <w:r w:rsidRPr="009C1292">
              <w:rPr>
                <w:b/>
                <w:bCs/>
                <w:color w:val="000000" w:themeColor="text1"/>
              </w:rPr>
              <w:t>Module / Feature</w:t>
            </w:r>
          </w:p>
        </w:tc>
        <w:tc>
          <w:tcPr>
            <w:tcW w:w="0" w:type="auto"/>
            <w:shd w:val="clear" w:color="auto" w:fill="D9D9D9"/>
            <w:tcMar>
              <w:top w:w="60" w:type="dxa"/>
              <w:left w:w="100" w:type="dxa"/>
              <w:bottom w:w="60" w:type="dxa"/>
              <w:right w:w="100" w:type="dxa"/>
            </w:tcMar>
            <w:vAlign w:val="center"/>
          </w:tcPr>
          <w:p w14:paraId="2A69924B" w14:textId="77777777" w:rsidR="000179C5" w:rsidRPr="009C1292" w:rsidRDefault="00000000" w:rsidP="009C1292">
            <w:pPr>
              <w:spacing w:line="360" w:lineRule="auto"/>
              <w:rPr>
                <w:color w:val="000000" w:themeColor="text1"/>
              </w:rPr>
            </w:pPr>
            <w:r w:rsidRPr="009C1292">
              <w:rPr>
                <w:b/>
                <w:bCs/>
                <w:color w:val="000000" w:themeColor="text1"/>
              </w:rPr>
              <w:t>Test Scenario Description</w:t>
            </w:r>
          </w:p>
        </w:tc>
      </w:tr>
      <w:tr w:rsidR="000179C5" w:rsidRPr="009C1292" w14:paraId="29224FCF" w14:textId="77777777">
        <w:tblPrEx>
          <w:tblCellMar>
            <w:top w:w="0" w:type="dxa"/>
            <w:bottom w:w="0" w:type="dxa"/>
          </w:tblCellMar>
        </w:tblPrEx>
        <w:tc>
          <w:tcPr>
            <w:tcW w:w="0" w:type="auto"/>
            <w:tcMar>
              <w:top w:w="60" w:type="dxa"/>
              <w:left w:w="100" w:type="dxa"/>
              <w:bottom w:w="60" w:type="dxa"/>
              <w:right w:w="100" w:type="dxa"/>
            </w:tcMar>
            <w:vAlign w:val="center"/>
          </w:tcPr>
          <w:p w14:paraId="30B1A8A2" w14:textId="77777777" w:rsidR="000179C5" w:rsidRPr="009C1292" w:rsidRDefault="00000000" w:rsidP="009C1292">
            <w:pPr>
              <w:spacing w:line="360" w:lineRule="auto"/>
              <w:rPr>
                <w:color w:val="000000" w:themeColor="text1"/>
              </w:rPr>
            </w:pPr>
            <w:r w:rsidRPr="009C1292">
              <w:rPr>
                <w:b/>
                <w:bCs/>
                <w:color w:val="000000" w:themeColor="text1"/>
              </w:rPr>
              <w:t>TS_01</w:t>
            </w:r>
          </w:p>
        </w:tc>
        <w:tc>
          <w:tcPr>
            <w:tcW w:w="0" w:type="auto"/>
            <w:tcMar>
              <w:top w:w="60" w:type="dxa"/>
              <w:left w:w="100" w:type="dxa"/>
              <w:bottom w:w="60" w:type="dxa"/>
              <w:right w:w="100" w:type="dxa"/>
            </w:tcMar>
            <w:vAlign w:val="center"/>
          </w:tcPr>
          <w:p w14:paraId="2A9F18F5" w14:textId="77777777" w:rsidR="000179C5" w:rsidRPr="009C1292" w:rsidRDefault="00000000" w:rsidP="009C1292">
            <w:pPr>
              <w:spacing w:line="360" w:lineRule="auto"/>
              <w:rPr>
                <w:color w:val="000000" w:themeColor="text1"/>
              </w:rPr>
            </w:pPr>
            <w:r w:rsidRPr="009C1292">
              <w:rPr>
                <w:color w:val="000000" w:themeColor="text1"/>
              </w:rPr>
              <w:t>User Authentication &amp; RBAC</w:t>
            </w:r>
          </w:p>
        </w:tc>
        <w:tc>
          <w:tcPr>
            <w:tcW w:w="0" w:type="auto"/>
            <w:tcMar>
              <w:top w:w="60" w:type="dxa"/>
              <w:left w:w="100" w:type="dxa"/>
              <w:bottom w:w="60" w:type="dxa"/>
              <w:right w:w="100" w:type="dxa"/>
            </w:tcMar>
            <w:vAlign w:val="center"/>
          </w:tcPr>
          <w:p w14:paraId="348D3B22" w14:textId="77777777" w:rsidR="000179C5" w:rsidRPr="009C1292" w:rsidRDefault="00000000" w:rsidP="009C1292">
            <w:pPr>
              <w:spacing w:line="360" w:lineRule="auto"/>
              <w:rPr>
                <w:color w:val="000000" w:themeColor="text1"/>
              </w:rPr>
            </w:pPr>
            <w:r w:rsidRPr="009C1292">
              <w:rPr>
                <w:color w:val="000000" w:themeColor="text1"/>
              </w:rPr>
              <w:t>Verify registration, OTP verification, login, and role-based access for litigants, advocates, judges, and clerks.</w:t>
            </w:r>
          </w:p>
        </w:tc>
      </w:tr>
      <w:tr w:rsidR="000179C5" w:rsidRPr="009C1292" w14:paraId="5F5D3118" w14:textId="77777777">
        <w:tblPrEx>
          <w:tblCellMar>
            <w:top w:w="0" w:type="dxa"/>
            <w:bottom w:w="0" w:type="dxa"/>
          </w:tblCellMar>
        </w:tblPrEx>
        <w:tc>
          <w:tcPr>
            <w:tcW w:w="0" w:type="auto"/>
            <w:tcMar>
              <w:top w:w="60" w:type="dxa"/>
              <w:left w:w="100" w:type="dxa"/>
              <w:bottom w:w="60" w:type="dxa"/>
              <w:right w:w="100" w:type="dxa"/>
            </w:tcMar>
            <w:vAlign w:val="center"/>
          </w:tcPr>
          <w:p w14:paraId="245C847A" w14:textId="77777777" w:rsidR="000179C5" w:rsidRPr="009C1292" w:rsidRDefault="00000000" w:rsidP="009C1292">
            <w:pPr>
              <w:spacing w:line="360" w:lineRule="auto"/>
              <w:rPr>
                <w:color w:val="000000" w:themeColor="text1"/>
              </w:rPr>
            </w:pPr>
            <w:r w:rsidRPr="009C1292">
              <w:rPr>
                <w:b/>
                <w:bCs/>
                <w:color w:val="000000" w:themeColor="text1"/>
              </w:rPr>
              <w:t>TS_02</w:t>
            </w:r>
          </w:p>
        </w:tc>
        <w:tc>
          <w:tcPr>
            <w:tcW w:w="0" w:type="auto"/>
            <w:tcMar>
              <w:top w:w="60" w:type="dxa"/>
              <w:left w:w="100" w:type="dxa"/>
              <w:bottom w:w="60" w:type="dxa"/>
              <w:right w:w="100" w:type="dxa"/>
            </w:tcMar>
            <w:vAlign w:val="center"/>
          </w:tcPr>
          <w:p w14:paraId="0C5312B7" w14:textId="77777777" w:rsidR="000179C5" w:rsidRPr="009C1292" w:rsidRDefault="00000000" w:rsidP="009C1292">
            <w:pPr>
              <w:spacing w:line="360" w:lineRule="auto"/>
              <w:rPr>
                <w:color w:val="000000" w:themeColor="text1"/>
              </w:rPr>
            </w:pPr>
            <w:r w:rsidRPr="009C1292">
              <w:rPr>
                <w:color w:val="000000" w:themeColor="text1"/>
              </w:rPr>
              <w:t>Case Filing</w:t>
            </w:r>
          </w:p>
        </w:tc>
        <w:tc>
          <w:tcPr>
            <w:tcW w:w="0" w:type="auto"/>
            <w:tcMar>
              <w:top w:w="60" w:type="dxa"/>
              <w:left w:w="100" w:type="dxa"/>
              <w:bottom w:w="60" w:type="dxa"/>
              <w:right w:w="100" w:type="dxa"/>
            </w:tcMar>
            <w:vAlign w:val="center"/>
          </w:tcPr>
          <w:p w14:paraId="6A01BA83" w14:textId="77777777" w:rsidR="000179C5" w:rsidRPr="009C1292" w:rsidRDefault="00000000" w:rsidP="009C1292">
            <w:pPr>
              <w:spacing w:line="360" w:lineRule="auto"/>
              <w:rPr>
                <w:color w:val="000000" w:themeColor="text1"/>
              </w:rPr>
            </w:pPr>
            <w:r w:rsidRPr="009C1292">
              <w:rPr>
                <w:color w:val="000000" w:themeColor="text1"/>
              </w:rPr>
              <w:t>Verify e-filing form validation, unique CNR (Case Number Record) generation, document checklist enforcement, and duplicate-filing prevention.</w:t>
            </w:r>
          </w:p>
        </w:tc>
      </w:tr>
      <w:tr w:rsidR="000179C5" w:rsidRPr="009C1292" w14:paraId="7383FB24" w14:textId="77777777">
        <w:tblPrEx>
          <w:tblCellMar>
            <w:top w:w="0" w:type="dxa"/>
            <w:bottom w:w="0" w:type="dxa"/>
          </w:tblCellMar>
        </w:tblPrEx>
        <w:tc>
          <w:tcPr>
            <w:tcW w:w="0" w:type="auto"/>
            <w:tcMar>
              <w:top w:w="60" w:type="dxa"/>
              <w:left w:w="100" w:type="dxa"/>
              <w:bottom w:w="60" w:type="dxa"/>
              <w:right w:w="100" w:type="dxa"/>
            </w:tcMar>
            <w:vAlign w:val="center"/>
          </w:tcPr>
          <w:p w14:paraId="15314914" w14:textId="77777777" w:rsidR="000179C5" w:rsidRPr="009C1292" w:rsidRDefault="00000000" w:rsidP="009C1292">
            <w:pPr>
              <w:spacing w:line="360" w:lineRule="auto"/>
              <w:rPr>
                <w:color w:val="000000" w:themeColor="text1"/>
              </w:rPr>
            </w:pPr>
            <w:r w:rsidRPr="009C1292">
              <w:rPr>
                <w:b/>
                <w:bCs/>
                <w:color w:val="000000" w:themeColor="text1"/>
              </w:rPr>
              <w:t>TS_03</w:t>
            </w:r>
          </w:p>
        </w:tc>
        <w:tc>
          <w:tcPr>
            <w:tcW w:w="0" w:type="auto"/>
            <w:tcMar>
              <w:top w:w="60" w:type="dxa"/>
              <w:left w:w="100" w:type="dxa"/>
              <w:bottom w:w="60" w:type="dxa"/>
              <w:right w:w="100" w:type="dxa"/>
            </w:tcMar>
            <w:vAlign w:val="center"/>
          </w:tcPr>
          <w:p w14:paraId="1ECD3233" w14:textId="77777777" w:rsidR="000179C5" w:rsidRPr="009C1292" w:rsidRDefault="00000000" w:rsidP="009C1292">
            <w:pPr>
              <w:spacing w:line="360" w:lineRule="auto"/>
              <w:rPr>
                <w:color w:val="000000" w:themeColor="text1"/>
              </w:rPr>
            </w:pPr>
            <w:r w:rsidRPr="009C1292">
              <w:rPr>
                <w:color w:val="000000" w:themeColor="text1"/>
              </w:rPr>
              <w:t>Hearing Scheduling &amp; Cause List</w:t>
            </w:r>
          </w:p>
        </w:tc>
        <w:tc>
          <w:tcPr>
            <w:tcW w:w="0" w:type="auto"/>
            <w:tcMar>
              <w:top w:w="60" w:type="dxa"/>
              <w:left w:w="100" w:type="dxa"/>
              <w:bottom w:w="60" w:type="dxa"/>
              <w:right w:w="100" w:type="dxa"/>
            </w:tcMar>
            <w:vAlign w:val="center"/>
          </w:tcPr>
          <w:p w14:paraId="410B8F44" w14:textId="77777777" w:rsidR="000179C5" w:rsidRPr="009C1292" w:rsidRDefault="00000000" w:rsidP="009C1292">
            <w:pPr>
              <w:spacing w:line="360" w:lineRule="auto"/>
              <w:rPr>
                <w:color w:val="000000" w:themeColor="text1"/>
              </w:rPr>
            </w:pPr>
            <w:r w:rsidRPr="009C1292">
              <w:rPr>
                <w:color w:val="000000" w:themeColor="text1"/>
              </w:rPr>
              <w:t>Verify cause-list generation, courtroom double-booking detection, adjournment requests, and calendar synchronization.</w:t>
            </w:r>
          </w:p>
        </w:tc>
      </w:tr>
      <w:tr w:rsidR="000179C5" w:rsidRPr="009C1292" w14:paraId="116B2228" w14:textId="77777777">
        <w:tblPrEx>
          <w:tblCellMar>
            <w:top w:w="0" w:type="dxa"/>
            <w:bottom w:w="0" w:type="dxa"/>
          </w:tblCellMar>
        </w:tblPrEx>
        <w:tc>
          <w:tcPr>
            <w:tcW w:w="0" w:type="auto"/>
            <w:tcMar>
              <w:top w:w="60" w:type="dxa"/>
              <w:left w:w="100" w:type="dxa"/>
              <w:bottom w:w="60" w:type="dxa"/>
              <w:right w:w="100" w:type="dxa"/>
            </w:tcMar>
            <w:vAlign w:val="center"/>
          </w:tcPr>
          <w:p w14:paraId="2946934F" w14:textId="77777777" w:rsidR="000179C5" w:rsidRPr="009C1292" w:rsidRDefault="00000000" w:rsidP="009C1292">
            <w:pPr>
              <w:spacing w:line="360" w:lineRule="auto"/>
              <w:rPr>
                <w:color w:val="000000" w:themeColor="text1"/>
              </w:rPr>
            </w:pPr>
            <w:r w:rsidRPr="009C1292">
              <w:rPr>
                <w:b/>
                <w:bCs/>
                <w:color w:val="000000" w:themeColor="text1"/>
              </w:rPr>
              <w:t>TS_04</w:t>
            </w:r>
          </w:p>
        </w:tc>
        <w:tc>
          <w:tcPr>
            <w:tcW w:w="0" w:type="auto"/>
            <w:tcMar>
              <w:top w:w="60" w:type="dxa"/>
              <w:left w:w="100" w:type="dxa"/>
              <w:bottom w:w="60" w:type="dxa"/>
              <w:right w:w="100" w:type="dxa"/>
            </w:tcMar>
            <w:vAlign w:val="center"/>
          </w:tcPr>
          <w:p w14:paraId="138E01AA" w14:textId="77777777" w:rsidR="000179C5" w:rsidRPr="009C1292" w:rsidRDefault="00000000" w:rsidP="009C1292">
            <w:pPr>
              <w:spacing w:line="360" w:lineRule="auto"/>
              <w:rPr>
                <w:color w:val="000000" w:themeColor="text1"/>
              </w:rPr>
            </w:pPr>
            <w:r w:rsidRPr="009C1292">
              <w:rPr>
                <w:color w:val="000000" w:themeColor="text1"/>
              </w:rPr>
              <w:t>Case Status Tracking &amp; Notification</w:t>
            </w:r>
          </w:p>
        </w:tc>
        <w:tc>
          <w:tcPr>
            <w:tcW w:w="0" w:type="auto"/>
            <w:tcMar>
              <w:top w:w="60" w:type="dxa"/>
              <w:left w:w="100" w:type="dxa"/>
              <w:bottom w:w="60" w:type="dxa"/>
              <w:right w:w="100" w:type="dxa"/>
            </w:tcMar>
            <w:vAlign w:val="center"/>
          </w:tcPr>
          <w:p w14:paraId="49E28091" w14:textId="77777777" w:rsidR="000179C5" w:rsidRPr="009C1292" w:rsidRDefault="00000000" w:rsidP="009C1292">
            <w:pPr>
              <w:spacing w:line="360" w:lineRule="auto"/>
              <w:rPr>
                <w:color w:val="000000" w:themeColor="text1"/>
              </w:rPr>
            </w:pPr>
            <w:r w:rsidRPr="009C1292">
              <w:rPr>
                <w:color w:val="000000" w:themeColor="text1"/>
              </w:rPr>
              <w:t>Verify real-time case status updates, SMS/email notification dispatch, and public case-status lookup.</w:t>
            </w:r>
          </w:p>
        </w:tc>
      </w:tr>
      <w:tr w:rsidR="000179C5" w:rsidRPr="009C1292" w14:paraId="56DA479F" w14:textId="77777777">
        <w:tblPrEx>
          <w:tblCellMar>
            <w:top w:w="0" w:type="dxa"/>
            <w:bottom w:w="0" w:type="dxa"/>
          </w:tblCellMar>
        </w:tblPrEx>
        <w:tc>
          <w:tcPr>
            <w:tcW w:w="0" w:type="auto"/>
            <w:tcMar>
              <w:top w:w="60" w:type="dxa"/>
              <w:left w:w="100" w:type="dxa"/>
              <w:bottom w:w="60" w:type="dxa"/>
              <w:right w:w="100" w:type="dxa"/>
            </w:tcMar>
            <w:vAlign w:val="center"/>
          </w:tcPr>
          <w:p w14:paraId="560A0616" w14:textId="77777777" w:rsidR="000179C5" w:rsidRPr="009C1292" w:rsidRDefault="00000000" w:rsidP="009C1292">
            <w:pPr>
              <w:spacing w:line="360" w:lineRule="auto"/>
              <w:rPr>
                <w:color w:val="000000" w:themeColor="text1"/>
              </w:rPr>
            </w:pPr>
            <w:r w:rsidRPr="009C1292">
              <w:rPr>
                <w:b/>
                <w:bCs/>
                <w:color w:val="000000" w:themeColor="text1"/>
              </w:rPr>
              <w:t>TS_05</w:t>
            </w:r>
          </w:p>
        </w:tc>
        <w:tc>
          <w:tcPr>
            <w:tcW w:w="0" w:type="auto"/>
            <w:tcMar>
              <w:top w:w="60" w:type="dxa"/>
              <w:left w:w="100" w:type="dxa"/>
              <w:bottom w:w="60" w:type="dxa"/>
              <w:right w:w="100" w:type="dxa"/>
            </w:tcMar>
            <w:vAlign w:val="center"/>
          </w:tcPr>
          <w:p w14:paraId="5998649D" w14:textId="77777777" w:rsidR="000179C5" w:rsidRPr="009C1292" w:rsidRDefault="00000000" w:rsidP="009C1292">
            <w:pPr>
              <w:spacing w:line="360" w:lineRule="auto"/>
              <w:rPr>
                <w:color w:val="000000" w:themeColor="text1"/>
              </w:rPr>
            </w:pPr>
            <w:r w:rsidRPr="009C1292">
              <w:rPr>
                <w:color w:val="000000" w:themeColor="text1"/>
              </w:rPr>
              <w:t>Document &amp; Evidence Management</w:t>
            </w:r>
          </w:p>
        </w:tc>
        <w:tc>
          <w:tcPr>
            <w:tcW w:w="0" w:type="auto"/>
            <w:tcMar>
              <w:top w:w="60" w:type="dxa"/>
              <w:left w:w="100" w:type="dxa"/>
              <w:bottom w:w="60" w:type="dxa"/>
              <w:right w:w="100" w:type="dxa"/>
            </w:tcMar>
            <w:vAlign w:val="center"/>
          </w:tcPr>
          <w:p w14:paraId="4658C715" w14:textId="77777777" w:rsidR="000179C5" w:rsidRPr="009C1292" w:rsidRDefault="00000000" w:rsidP="009C1292">
            <w:pPr>
              <w:spacing w:line="360" w:lineRule="auto"/>
              <w:rPr>
                <w:color w:val="000000" w:themeColor="text1"/>
              </w:rPr>
            </w:pPr>
            <w:r w:rsidRPr="009C1292">
              <w:rPr>
                <w:color w:val="000000" w:themeColor="text1"/>
              </w:rPr>
              <w:t>Verify secure evidence/pleading upload, file type/size validation, digital signature verification, and access-control enforcement.</w:t>
            </w:r>
          </w:p>
        </w:tc>
      </w:tr>
    </w:tbl>
    <w:p w14:paraId="0EFA742F" w14:textId="77777777" w:rsidR="000179C5" w:rsidRPr="009C1292" w:rsidRDefault="00000000" w:rsidP="009C1292">
      <w:pPr>
        <w:pStyle w:val="Heading2"/>
        <w:spacing w:before="300" w:after="150" w:line="360" w:lineRule="auto"/>
        <w:rPr>
          <w:color w:val="000000" w:themeColor="text1"/>
        </w:rPr>
      </w:pPr>
      <w:r w:rsidRPr="009C1292">
        <w:rPr>
          <w:b/>
          <w:bCs/>
          <w:color w:val="000000" w:themeColor="text1"/>
        </w:rPr>
        <w:t>4. Detailed Test Cases Specification</w:t>
      </w:r>
    </w:p>
    <w:p w14:paraId="3947E540" w14:textId="77777777" w:rsidR="000179C5" w:rsidRPr="009C1292" w:rsidRDefault="00000000" w:rsidP="009C1292">
      <w:pPr>
        <w:spacing w:after="120" w:line="360" w:lineRule="auto"/>
        <w:rPr>
          <w:color w:val="000000" w:themeColor="text1"/>
        </w:rPr>
      </w:pPr>
      <w:r w:rsidRPr="009C1292">
        <w:rPr>
          <w:color w:val="000000" w:themeColor="text1"/>
          <w:sz w:val="22"/>
          <w:szCs w:val="22"/>
        </w:rPr>
        <w:t>The table below documents comprehensive test cases spanning normal, boundary, invalid, and exceptional operational conditions:</w:t>
      </w: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78"/>
        <w:gridCol w:w="1402"/>
        <w:gridCol w:w="1509"/>
        <w:gridCol w:w="1992"/>
        <w:gridCol w:w="1409"/>
        <w:gridCol w:w="1676"/>
        <w:gridCol w:w="734"/>
      </w:tblGrid>
      <w:tr w:rsidR="000179C5" w:rsidRPr="009C1292" w14:paraId="5E7C87D2" w14:textId="77777777">
        <w:tblPrEx>
          <w:tblCellMar>
            <w:top w:w="0" w:type="dxa"/>
            <w:bottom w:w="0" w:type="dxa"/>
          </w:tblCellMar>
        </w:tblPrEx>
        <w:tc>
          <w:tcPr>
            <w:tcW w:w="0" w:type="auto"/>
            <w:shd w:val="clear" w:color="auto" w:fill="D9D9D9"/>
            <w:tcMar>
              <w:top w:w="60" w:type="dxa"/>
              <w:left w:w="100" w:type="dxa"/>
              <w:bottom w:w="60" w:type="dxa"/>
              <w:right w:w="100" w:type="dxa"/>
            </w:tcMar>
            <w:vAlign w:val="center"/>
          </w:tcPr>
          <w:p w14:paraId="1632883E" w14:textId="77777777" w:rsidR="000179C5" w:rsidRPr="009C1292" w:rsidRDefault="00000000" w:rsidP="009C1292">
            <w:pPr>
              <w:spacing w:line="360" w:lineRule="auto"/>
              <w:rPr>
                <w:color w:val="000000" w:themeColor="text1"/>
              </w:rPr>
            </w:pPr>
            <w:r w:rsidRPr="009C1292">
              <w:rPr>
                <w:b/>
                <w:bCs/>
                <w:color w:val="000000" w:themeColor="text1"/>
              </w:rPr>
              <w:t>TC ID</w:t>
            </w:r>
          </w:p>
        </w:tc>
        <w:tc>
          <w:tcPr>
            <w:tcW w:w="0" w:type="auto"/>
            <w:shd w:val="clear" w:color="auto" w:fill="D9D9D9"/>
            <w:tcMar>
              <w:top w:w="60" w:type="dxa"/>
              <w:left w:w="100" w:type="dxa"/>
              <w:bottom w:w="60" w:type="dxa"/>
              <w:right w:w="100" w:type="dxa"/>
            </w:tcMar>
            <w:vAlign w:val="center"/>
          </w:tcPr>
          <w:p w14:paraId="2BA16AA5" w14:textId="77777777" w:rsidR="000179C5" w:rsidRPr="009C1292" w:rsidRDefault="00000000" w:rsidP="009C1292">
            <w:pPr>
              <w:spacing w:line="360" w:lineRule="auto"/>
              <w:rPr>
                <w:color w:val="000000" w:themeColor="text1"/>
              </w:rPr>
            </w:pPr>
            <w:r w:rsidRPr="009C1292">
              <w:rPr>
                <w:b/>
                <w:bCs/>
                <w:color w:val="000000" w:themeColor="text1"/>
              </w:rPr>
              <w:t>Module &amp; Technique</w:t>
            </w:r>
          </w:p>
        </w:tc>
        <w:tc>
          <w:tcPr>
            <w:tcW w:w="0" w:type="auto"/>
            <w:shd w:val="clear" w:color="auto" w:fill="D9D9D9"/>
            <w:tcMar>
              <w:top w:w="60" w:type="dxa"/>
              <w:left w:w="100" w:type="dxa"/>
              <w:bottom w:w="60" w:type="dxa"/>
              <w:right w:w="100" w:type="dxa"/>
            </w:tcMar>
            <w:vAlign w:val="center"/>
          </w:tcPr>
          <w:p w14:paraId="6A8517A7" w14:textId="77777777" w:rsidR="000179C5" w:rsidRPr="009C1292" w:rsidRDefault="00000000" w:rsidP="009C1292">
            <w:pPr>
              <w:spacing w:line="360" w:lineRule="auto"/>
              <w:rPr>
                <w:color w:val="000000" w:themeColor="text1"/>
              </w:rPr>
            </w:pPr>
            <w:r w:rsidRPr="009C1292">
              <w:rPr>
                <w:b/>
                <w:bCs/>
                <w:color w:val="000000" w:themeColor="text1"/>
              </w:rPr>
              <w:t>Test Steps</w:t>
            </w:r>
          </w:p>
        </w:tc>
        <w:tc>
          <w:tcPr>
            <w:tcW w:w="0" w:type="auto"/>
            <w:shd w:val="clear" w:color="auto" w:fill="D9D9D9"/>
            <w:tcMar>
              <w:top w:w="60" w:type="dxa"/>
              <w:left w:w="100" w:type="dxa"/>
              <w:bottom w:w="60" w:type="dxa"/>
              <w:right w:w="100" w:type="dxa"/>
            </w:tcMar>
            <w:vAlign w:val="center"/>
          </w:tcPr>
          <w:p w14:paraId="0EE94819" w14:textId="77777777" w:rsidR="000179C5" w:rsidRPr="009C1292" w:rsidRDefault="00000000" w:rsidP="009C1292">
            <w:pPr>
              <w:spacing w:line="360" w:lineRule="auto"/>
              <w:rPr>
                <w:color w:val="000000" w:themeColor="text1"/>
              </w:rPr>
            </w:pPr>
            <w:r w:rsidRPr="009C1292">
              <w:rPr>
                <w:b/>
                <w:bCs/>
                <w:color w:val="000000" w:themeColor="text1"/>
              </w:rPr>
              <w:t>Test Data</w:t>
            </w:r>
          </w:p>
        </w:tc>
        <w:tc>
          <w:tcPr>
            <w:tcW w:w="0" w:type="auto"/>
            <w:shd w:val="clear" w:color="auto" w:fill="D9D9D9"/>
            <w:tcMar>
              <w:top w:w="60" w:type="dxa"/>
              <w:left w:w="100" w:type="dxa"/>
              <w:bottom w:w="60" w:type="dxa"/>
              <w:right w:w="100" w:type="dxa"/>
            </w:tcMar>
            <w:vAlign w:val="center"/>
          </w:tcPr>
          <w:p w14:paraId="267FA62C" w14:textId="77777777" w:rsidR="000179C5" w:rsidRPr="009C1292" w:rsidRDefault="00000000" w:rsidP="009C1292">
            <w:pPr>
              <w:spacing w:line="360" w:lineRule="auto"/>
              <w:rPr>
                <w:color w:val="000000" w:themeColor="text1"/>
              </w:rPr>
            </w:pPr>
            <w:r w:rsidRPr="009C1292">
              <w:rPr>
                <w:b/>
                <w:bCs/>
                <w:color w:val="000000" w:themeColor="text1"/>
              </w:rPr>
              <w:t>Expected Result</w:t>
            </w:r>
          </w:p>
        </w:tc>
        <w:tc>
          <w:tcPr>
            <w:tcW w:w="0" w:type="auto"/>
            <w:shd w:val="clear" w:color="auto" w:fill="D9D9D9"/>
            <w:tcMar>
              <w:top w:w="60" w:type="dxa"/>
              <w:left w:w="100" w:type="dxa"/>
              <w:bottom w:w="60" w:type="dxa"/>
              <w:right w:w="100" w:type="dxa"/>
            </w:tcMar>
            <w:vAlign w:val="center"/>
          </w:tcPr>
          <w:p w14:paraId="0A16BD94" w14:textId="77777777" w:rsidR="000179C5" w:rsidRPr="009C1292" w:rsidRDefault="00000000" w:rsidP="009C1292">
            <w:pPr>
              <w:spacing w:line="360" w:lineRule="auto"/>
              <w:rPr>
                <w:color w:val="000000" w:themeColor="text1"/>
              </w:rPr>
            </w:pPr>
            <w:r w:rsidRPr="009C1292">
              <w:rPr>
                <w:b/>
                <w:bCs/>
                <w:color w:val="000000" w:themeColor="text1"/>
              </w:rPr>
              <w:t>Actual Result</w:t>
            </w:r>
          </w:p>
        </w:tc>
        <w:tc>
          <w:tcPr>
            <w:tcW w:w="0" w:type="auto"/>
            <w:shd w:val="clear" w:color="auto" w:fill="D9D9D9"/>
            <w:tcMar>
              <w:top w:w="60" w:type="dxa"/>
              <w:left w:w="100" w:type="dxa"/>
              <w:bottom w:w="60" w:type="dxa"/>
              <w:right w:w="100" w:type="dxa"/>
            </w:tcMar>
            <w:vAlign w:val="center"/>
          </w:tcPr>
          <w:p w14:paraId="25739735" w14:textId="77777777" w:rsidR="000179C5" w:rsidRPr="009C1292" w:rsidRDefault="00000000" w:rsidP="009C1292">
            <w:pPr>
              <w:spacing w:line="360" w:lineRule="auto"/>
              <w:rPr>
                <w:color w:val="000000" w:themeColor="text1"/>
              </w:rPr>
            </w:pPr>
            <w:r w:rsidRPr="009C1292">
              <w:rPr>
                <w:b/>
                <w:bCs/>
                <w:color w:val="000000" w:themeColor="text1"/>
              </w:rPr>
              <w:t>Status</w:t>
            </w:r>
          </w:p>
        </w:tc>
      </w:tr>
      <w:tr w:rsidR="000179C5" w:rsidRPr="009C1292" w14:paraId="1E2F94DC" w14:textId="77777777">
        <w:tblPrEx>
          <w:tblCellMar>
            <w:top w:w="0" w:type="dxa"/>
            <w:bottom w:w="0" w:type="dxa"/>
          </w:tblCellMar>
        </w:tblPrEx>
        <w:tc>
          <w:tcPr>
            <w:tcW w:w="0" w:type="auto"/>
            <w:tcMar>
              <w:top w:w="60" w:type="dxa"/>
              <w:left w:w="100" w:type="dxa"/>
              <w:bottom w:w="60" w:type="dxa"/>
              <w:right w:w="100" w:type="dxa"/>
            </w:tcMar>
            <w:vAlign w:val="center"/>
          </w:tcPr>
          <w:p w14:paraId="6A736CA3" w14:textId="77777777" w:rsidR="000179C5" w:rsidRPr="009C1292" w:rsidRDefault="00000000" w:rsidP="009C1292">
            <w:pPr>
              <w:spacing w:line="360" w:lineRule="auto"/>
              <w:rPr>
                <w:color w:val="000000" w:themeColor="text1"/>
              </w:rPr>
            </w:pPr>
            <w:r w:rsidRPr="009C1292">
              <w:rPr>
                <w:b/>
                <w:bCs/>
                <w:color w:val="000000" w:themeColor="text1"/>
              </w:rPr>
              <w:t>TC_01</w:t>
            </w:r>
          </w:p>
        </w:tc>
        <w:tc>
          <w:tcPr>
            <w:tcW w:w="0" w:type="auto"/>
            <w:tcMar>
              <w:top w:w="60" w:type="dxa"/>
              <w:left w:w="100" w:type="dxa"/>
              <w:bottom w:w="60" w:type="dxa"/>
              <w:right w:w="100" w:type="dxa"/>
            </w:tcMar>
            <w:vAlign w:val="center"/>
          </w:tcPr>
          <w:p w14:paraId="691B91E3" w14:textId="77777777" w:rsidR="000179C5" w:rsidRPr="009C1292" w:rsidRDefault="00000000" w:rsidP="009C1292">
            <w:pPr>
              <w:spacing w:line="360" w:lineRule="auto"/>
              <w:rPr>
                <w:color w:val="000000" w:themeColor="text1"/>
              </w:rPr>
            </w:pPr>
            <w:r w:rsidRPr="009C1292">
              <w:rPr>
                <w:color w:val="000000" w:themeColor="text1"/>
              </w:rPr>
              <w:t>Auth / Login (EP: Valid)</w:t>
            </w:r>
          </w:p>
        </w:tc>
        <w:tc>
          <w:tcPr>
            <w:tcW w:w="0" w:type="auto"/>
            <w:tcMar>
              <w:top w:w="60" w:type="dxa"/>
              <w:left w:w="100" w:type="dxa"/>
              <w:bottom w:w="60" w:type="dxa"/>
              <w:right w:w="100" w:type="dxa"/>
            </w:tcMar>
            <w:vAlign w:val="center"/>
          </w:tcPr>
          <w:p w14:paraId="61B8A826" w14:textId="77777777" w:rsidR="000179C5" w:rsidRPr="009C1292" w:rsidRDefault="00000000" w:rsidP="009C1292">
            <w:pPr>
              <w:spacing w:after="40" w:line="360" w:lineRule="auto"/>
              <w:rPr>
                <w:color w:val="000000" w:themeColor="text1"/>
              </w:rPr>
            </w:pPr>
            <w:r w:rsidRPr="009C1292">
              <w:rPr>
                <w:color w:val="000000" w:themeColor="text1"/>
                <w:sz w:val="18"/>
                <w:szCs w:val="18"/>
              </w:rPr>
              <w:t>1. Open app</w:t>
            </w:r>
          </w:p>
          <w:p w14:paraId="0417AF39" w14:textId="77777777" w:rsidR="000179C5" w:rsidRPr="009C1292" w:rsidRDefault="00000000" w:rsidP="009C1292">
            <w:pPr>
              <w:spacing w:after="40" w:line="360" w:lineRule="auto"/>
              <w:rPr>
                <w:color w:val="000000" w:themeColor="text1"/>
              </w:rPr>
            </w:pPr>
            <w:r w:rsidRPr="009C1292">
              <w:rPr>
                <w:color w:val="000000" w:themeColor="text1"/>
                <w:sz w:val="18"/>
                <w:szCs w:val="18"/>
              </w:rPr>
              <w:t>2. Enter valid phone &amp; password</w:t>
            </w:r>
          </w:p>
          <w:p w14:paraId="1BA9C306" w14:textId="77777777" w:rsidR="000179C5" w:rsidRPr="009C1292" w:rsidRDefault="00000000" w:rsidP="009C1292">
            <w:pPr>
              <w:spacing w:after="40" w:line="360" w:lineRule="auto"/>
              <w:rPr>
                <w:color w:val="000000" w:themeColor="text1"/>
              </w:rPr>
            </w:pPr>
            <w:r w:rsidRPr="009C1292">
              <w:rPr>
                <w:color w:val="000000" w:themeColor="text1"/>
                <w:sz w:val="18"/>
                <w:szCs w:val="18"/>
              </w:rPr>
              <w:lastRenderedPageBreak/>
              <w:t>3. Click Login</w:t>
            </w:r>
          </w:p>
        </w:tc>
        <w:tc>
          <w:tcPr>
            <w:tcW w:w="0" w:type="auto"/>
            <w:tcMar>
              <w:top w:w="60" w:type="dxa"/>
              <w:left w:w="100" w:type="dxa"/>
              <w:bottom w:w="60" w:type="dxa"/>
              <w:right w:w="100" w:type="dxa"/>
            </w:tcMar>
            <w:vAlign w:val="center"/>
          </w:tcPr>
          <w:p w14:paraId="5AAB8230" w14:textId="77777777" w:rsidR="000179C5" w:rsidRPr="009C1292" w:rsidRDefault="00000000" w:rsidP="009C1292">
            <w:pPr>
              <w:spacing w:after="40" w:line="360" w:lineRule="auto"/>
              <w:rPr>
                <w:color w:val="000000" w:themeColor="text1"/>
              </w:rPr>
            </w:pPr>
            <w:r w:rsidRPr="009C1292">
              <w:rPr>
                <w:color w:val="000000" w:themeColor="text1"/>
                <w:sz w:val="18"/>
                <w:szCs w:val="18"/>
              </w:rPr>
              <w:lastRenderedPageBreak/>
              <w:t>Phone: 9876501234</w:t>
            </w:r>
          </w:p>
          <w:p w14:paraId="00AE5072" w14:textId="77777777" w:rsidR="000179C5" w:rsidRPr="009C1292" w:rsidRDefault="00000000" w:rsidP="009C1292">
            <w:pPr>
              <w:spacing w:after="40" w:line="360" w:lineRule="auto"/>
              <w:rPr>
                <w:color w:val="000000" w:themeColor="text1"/>
              </w:rPr>
            </w:pPr>
            <w:r w:rsidRPr="009C1292">
              <w:rPr>
                <w:color w:val="000000" w:themeColor="text1"/>
                <w:sz w:val="18"/>
                <w:szCs w:val="18"/>
              </w:rPr>
              <w:t>Pass: CourtTrack@26</w:t>
            </w:r>
          </w:p>
        </w:tc>
        <w:tc>
          <w:tcPr>
            <w:tcW w:w="0" w:type="auto"/>
            <w:tcMar>
              <w:top w:w="60" w:type="dxa"/>
              <w:left w:w="100" w:type="dxa"/>
              <w:bottom w:w="60" w:type="dxa"/>
              <w:right w:w="100" w:type="dxa"/>
            </w:tcMar>
            <w:vAlign w:val="center"/>
          </w:tcPr>
          <w:p w14:paraId="3A50D332" w14:textId="77777777" w:rsidR="000179C5" w:rsidRPr="009C1292" w:rsidRDefault="00000000" w:rsidP="009C1292">
            <w:pPr>
              <w:spacing w:line="360" w:lineRule="auto"/>
              <w:rPr>
                <w:color w:val="000000" w:themeColor="text1"/>
              </w:rPr>
            </w:pPr>
            <w:r w:rsidRPr="009C1292">
              <w:rPr>
                <w:color w:val="000000" w:themeColor="text1"/>
              </w:rPr>
              <w:t xml:space="preserve">OTP generated; redirects to </w:t>
            </w:r>
            <w:r w:rsidRPr="009C1292">
              <w:rPr>
                <w:color w:val="000000" w:themeColor="text1"/>
              </w:rPr>
              <w:lastRenderedPageBreak/>
              <w:t>Litigant Dashboard.</w:t>
            </w:r>
          </w:p>
        </w:tc>
        <w:tc>
          <w:tcPr>
            <w:tcW w:w="0" w:type="auto"/>
            <w:tcMar>
              <w:top w:w="60" w:type="dxa"/>
              <w:left w:w="100" w:type="dxa"/>
              <w:bottom w:w="60" w:type="dxa"/>
              <w:right w:w="100" w:type="dxa"/>
            </w:tcMar>
            <w:vAlign w:val="center"/>
          </w:tcPr>
          <w:p w14:paraId="49C2FE54" w14:textId="77777777" w:rsidR="000179C5" w:rsidRPr="009C1292" w:rsidRDefault="00000000" w:rsidP="009C1292">
            <w:pPr>
              <w:spacing w:line="360" w:lineRule="auto"/>
              <w:rPr>
                <w:color w:val="000000" w:themeColor="text1"/>
              </w:rPr>
            </w:pPr>
            <w:r w:rsidRPr="009C1292">
              <w:rPr>
                <w:color w:val="000000" w:themeColor="text1"/>
              </w:rPr>
              <w:lastRenderedPageBreak/>
              <w:t>OTP sent; logged in successfully.</w:t>
            </w:r>
          </w:p>
        </w:tc>
        <w:tc>
          <w:tcPr>
            <w:tcW w:w="0" w:type="auto"/>
            <w:tcMar>
              <w:top w:w="60" w:type="dxa"/>
              <w:left w:w="100" w:type="dxa"/>
              <w:bottom w:w="60" w:type="dxa"/>
              <w:right w:w="100" w:type="dxa"/>
            </w:tcMar>
            <w:vAlign w:val="center"/>
          </w:tcPr>
          <w:p w14:paraId="58A3C7A9"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661D9C11" w14:textId="77777777">
        <w:tblPrEx>
          <w:tblCellMar>
            <w:top w:w="0" w:type="dxa"/>
            <w:bottom w:w="0" w:type="dxa"/>
          </w:tblCellMar>
        </w:tblPrEx>
        <w:tc>
          <w:tcPr>
            <w:tcW w:w="0" w:type="auto"/>
            <w:tcMar>
              <w:top w:w="60" w:type="dxa"/>
              <w:left w:w="100" w:type="dxa"/>
              <w:bottom w:w="60" w:type="dxa"/>
              <w:right w:w="100" w:type="dxa"/>
            </w:tcMar>
            <w:vAlign w:val="center"/>
          </w:tcPr>
          <w:p w14:paraId="226E7612" w14:textId="77777777" w:rsidR="000179C5" w:rsidRPr="009C1292" w:rsidRDefault="00000000" w:rsidP="009C1292">
            <w:pPr>
              <w:spacing w:line="360" w:lineRule="auto"/>
              <w:rPr>
                <w:color w:val="000000" w:themeColor="text1"/>
              </w:rPr>
            </w:pPr>
            <w:r w:rsidRPr="009C1292">
              <w:rPr>
                <w:b/>
                <w:bCs/>
                <w:color w:val="000000" w:themeColor="text1"/>
              </w:rPr>
              <w:t>TC_02</w:t>
            </w:r>
          </w:p>
        </w:tc>
        <w:tc>
          <w:tcPr>
            <w:tcW w:w="0" w:type="auto"/>
            <w:tcMar>
              <w:top w:w="60" w:type="dxa"/>
              <w:left w:w="100" w:type="dxa"/>
              <w:bottom w:w="60" w:type="dxa"/>
              <w:right w:w="100" w:type="dxa"/>
            </w:tcMar>
            <w:vAlign w:val="center"/>
          </w:tcPr>
          <w:p w14:paraId="02B44238" w14:textId="77777777" w:rsidR="000179C5" w:rsidRPr="009C1292" w:rsidRDefault="00000000" w:rsidP="009C1292">
            <w:pPr>
              <w:spacing w:line="360" w:lineRule="auto"/>
              <w:rPr>
                <w:color w:val="000000" w:themeColor="text1"/>
              </w:rPr>
            </w:pPr>
            <w:r w:rsidRPr="009C1292">
              <w:rPr>
                <w:color w:val="000000" w:themeColor="text1"/>
              </w:rPr>
              <w:t>Auth / OTP (BVA: Invalid)</w:t>
            </w:r>
          </w:p>
        </w:tc>
        <w:tc>
          <w:tcPr>
            <w:tcW w:w="0" w:type="auto"/>
            <w:tcMar>
              <w:top w:w="60" w:type="dxa"/>
              <w:left w:w="100" w:type="dxa"/>
              <w:bottom w:w="60" w:type="dxa"/>
              <w:right w:w="100" w:type="dxa"/>
            </w:tcMar>
            <w:vAlign w:val="center"/>
          </w:tcPr>
          <w:p w14:paraId="585D223A" w14:textId="77777777" w:rsidR="000179C5" w:rsidRPr="009C1292" w:rsidRDefault="00000000" w:rsidP="009C1292">
            <w:pPr>
              <w:spacing w:after="40" w:line="360" w:lineRule="auto"/>
              <w:rPr>
                <w:color w:val="000000" w:themeColor="text1"/>
              </w:rPr>
            </w:pPr>
            <w:r w:rsidRPr="009C1292">
              <w:rPr>
                <w:color w:val="000000" w:themeColor="text1"/>
                <w:sz w:val="18"/>
                <w:szCs w:val="18"/>
              </w:rPr>
              <w:t>1. Enter phone</w:t>
            </w:r>
          </w:p>
          <w:p w14:paraId="07F6FAA5" w14:textId="77777777" w:rsidR="000179C5" w:rsidRPr="009C1292" w:rsidRDefault="00000000" w:rsidP="009C1292">
            <w:pPr>
              <w:spacing w:after="40" w:line="360" w:lineRule="auto"/>
              <w:rPr>
                <w:color w:val="000000" w:themeColor="text1"/>
              </w:rPr>
            </w:pPr>
            <w:r w:rsidRPr="009C1292">
              <w:rPr>
                <w:color w:val="000000" w:themeColor="text1"/>
                <w:sz w:val="18"/>
                <w:szCs w:val="18"/>
              </w:rPr>
              <w:t>2. Enter 5-digit OTP (boundary)</w:t>
            </w:r>
          </w:p>
          <w:p w14:paraId="28FA41D1" w14:textId="77777777" w:rsidR="000179C5" w:rsidRPr="009C1292" w:rsidRDefault="00000000" w:rsidP="009C1292">
            <w:pPr>
              <w:spacing w:after="40" w:line="360" w:lineRule="auto"/>
              <w:rPr>
                <w:color w:val="000000" w:themeColor="text1"/>
              </w:rPr>
            </w:pPr>
            <w:r w:rsidRPr="009C1292">
              <w:rPr>
                <w:color w:val="000000" w:themeColor="text1"/>
                <w:sz w:val="18"/>
                <w:szCs w:val="18"/>
              </w:rPr>
              <w:t>3. Click Verify</w:t>
            </w:r>
          </w:p>
        </w:tc>
        <w:tc>
          <w:tcPr>
            <w:tcW w:w="0" w:type="auto"/>
            <w:tcMar>
              <w:top w:w="60" w:type="dxa"/>
              <w:left w:w="100" w:type="dxa"/>
              <w:bottom w:w="60" w:type="dxa"/>
              <w:right w:w="100" w:type="dxa"/>
            </w:tcMar>
            <w:vAlign w:val="center"/>
          </w:tcPr>
          <w:p w14:paraId="23BBB968" w14:textId="77777777" w:rsidR="000179C5" w:rsidRPr="009C1292" w:rsidRDefault="00000000" w:rsidP="009C1292">
            <w:pPr>
              <w:spacing w:after="40" w:line="360" w:lineRule="auto"/>
              <w:rPr>
                <w:color w:val="000000" w:themeColor="text1"/>
              </w:rPr>
            </w:pPr>
            <w:r w:rsidRPr="009C1292">
              <w:rPr>
                <w:color w:val="000000" w:themeColor="text1"/>
                <w:sz w:val="18"/>
                <w:szCs w:val="18"/>
              </w:rPr>
              <w:t>OTP: '48213' (Length 5 vs 6)</w:t>
            </w:r>
          </w:p>
        </w:tc>
        <w:tc>
          <w:tcPr>
            <w:tcW w:w="0" w:type="auto"/>
            <w:tcMar>
              <w:top w:w="60" w:type="dxa"/>
              <w:left w:w="100" w:type="dxa"/>
              <w:bottom w:w="60" w:type="dxa"/>
              <w:right w:w="100" w:type="dxa"/>
            </w:tcMar>
            <w:vAlign w:val="center"/>
          </w:tcPr>
          <w:p w14:paraId="73C49362" w14:textId="77777777" w:rsidR="000179C5" w:rsidRPr="009C1292" w:rsidRDefault="00000000" w:rsidP="009C1292">
            <w:pPr>
              <w:spacing w:line="360" w:lineRule="auto"/>
              <w:rPr>
                <w:color w:val="000000" w:themeColor="text1"/>
              </w:rPr>
            </w:pPr>
            <w:r w:rsidRPr="009C1292">
              <w:rPr>
                <w:color w:val="000000" w:themeColor="text1"/>
              </w:rPr>
              <w:t xml:space="preserve">Error 'Invalid OTP length. Must be 6 </w:t>
            </w:r>
            <w:proofErr w:type="gramStart"/>
            <w:r w:rsidRPr="009C1292">
              <w:rPr>
                <w:color w:val="000000" w:themeColor="text1"/>
              </w:rPr>
              <w:t>digits'</w:t>
            </w:r>
            <w:proofErr w:type="gramEnd"/>
            <w:r w:rsidRPr="009C1292">
              <w:rPr>
                <w:color w:val="000000" w:themeColor="text1"/>
              </w:rPr>
              <w:t xml:space="preserve"> displayed.</w:t>
            </w:r>
          </w:p>
        </w:tc>
        <w:tc>
          <w:tcPr>
            <w:tcW w:w="0" w:type="auto"/>
            <w:tcMar>
              <w:top w:w="60" w:type="dxa"/>
              <w:left w:w="100" w:type="dxa"/>
              <w:bottom w:w="60" w:type="dxa"/>
              <w:right w:w="100" w:type="dxa"/>
            </w:tcMar>
            <w:vAlign w:val="center"/>
          </w:tcPr>
          <w:p w14:paraId="5757172D" w14:textId="77777777" w:rsidR="000179C5" w:rsidRPr="009C1292" w:rsidRDefault="00000000" w:rsidP="009C1292">
            <w:pPr>
              <w:spacing w:line="360" w:lineRule="auto"/>
              <w:rPr>
                <w:color w:val="000000" w:themeColor="text1"/>
              </w:rPr>
            </w:pPr>
            <w:r w:rsidRPr="009C1292">
              <w:rPr>
                <w:color w:val="000000" w:themeColor="text1"/>
              </w:rPr>
              <w:t>System prompted 6-digit requirement.</w:t>
            </w:r>
          </w:p>
        </w:tc>
        <w:tc>
          <w:tcPr>
            <w:tcW w:w="0" w:type="auto"/>
            <w:tcMar>
              <w:top w:w="60" w:type="dxa"/>
              <w:left w:w="100" w:type="dxa"/>
              <w:bottom w:w="60" w:type="dxa"/>
              <w:right w:w="100" w:type="dxa"/>
            </w:tcMar>
            <w:vAlign w:val="center"/>
          </w:tcPr>
          <w:p w14:paraId="43210DDC"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13E44AD4" w14:textId="77777777">
        <w:tblPrEx>
          <w:tblCellMar>
            <w:top w:w="0" w:type="dxa"/>
            <w:bottom w:w="0" w:type="dxa"/>
          </w:tblCellMar>
        </w:tblPrEx>
        <w:tc>
          <w:tcPr>
            <w:tcW w:w="0" w:type="auto"/>
            <w:tcMar>
              <w:top w:w="60" w:type="dxa"/>
              <w:left w:w="100" w:type="dxa"/>
              <w:bottom w:w="60" w:type="dxa"/>
              <w:right w:w="100" w:type="dxa"/>
            </w:tcMar>
            <w:vAlign w:val="center"/>
          </w:tcPr>
          <w:p w14:paraId="18F92EA4" w14:textId="77777777" w:rsidR="000179C5" w:rsidRPr="009C1292" w:rsidRDefault="00000000" w:rsidP="009C1292">
            <w:pPr>
              <w:spacing w:line="360" w:lineRule="auto"/>
              <w:rPr>
                <w:color w:val="000000" w:themeColor="text1"/>
              </w:rPr>
            </w:pPr>
            <w:r w:rsidRPr="009C1292">
              <w:rPr>
                <w:b/>
                <w:bCs/>
                <w:color w:val="000000" w:themeColor="text1"/>
              </w:rPr>
              <w:t>TC_03</w:t>
            </w:r>
          </w:p>
        </w:tc>
        <w:tc>
          <w:tcPr>
            <w:tcW w:w="0" w:type="auto"/>
            <w:tcMar>
              <w:top w:w="60" w:type="dxa"/>
              <w:left w:w="100" w:type="dxa"/>
              <w:bottom w:w="60" w:type="dxa"/>
              <w:right w:w="100" w:type="dxa"/>
            </w:tcMar>
            <w:vAlign w:val="center"/>
          </w:tcPr>
          <w:p w14:paraId="2A7F03B9" w14:textId="77777777" w:rsidR="000179C5" w:rsidRPr="009C1292" w:rsidRDefault="00000000" w:rsidP="009C1292">
            <w:pPr>
              <w:spacing w:line="360" w:lineRule="auto"/>
              <w:rPr>
                <w:color w:val="000000" w:themeColor="text1"/>
              </w:rPr>
            </w:pPr>
            <w:r w:rsidRPr="009C1292">
              <w:rPr>
                <w:color w:val="000000" w:themeColor="text1"/>
              </w:rPr>
              <w:t>Case Filing (EP: Normal)</w:t>
            </w:r>
          </w:p>
        </w:tc>
        <w:tc>
          <w:tcPr>
            <w:tcW w:w="0" w:type="auto"/>
            <w:tcMar>
              <w:top w:w="60" w:type="dxa"/>
              <w:left w:w="100" w:type="dxa"/>
              <w:bottom w:w="60" w:type="dxa"/>
              <w:right w:w="100" w:type="dxa"/>
            </w:tcMar>
            <w:vAlign w:val="center"/>
          </w:tcPr>
          <w:p w14:paraId="65BEA83F" w14:textId="77777777" w:rsidR="000179C5" w:rsidRPr="009C1292" w:rsidRDefault="00000000" w:rsidP="009C1292">
            <w:pPr>
              <w:spacing w:after="40" w:line="360" w:lineRule="auto"/>
              <w:rPr>
                <w:color w:val="000000" w:themeColor="text1"/>
              </w:rPr>
            </w:pPr>
            <w:r w:rsidRPr="009C1292">
              <w:rPr>
                <w:color w:val="000000" w:themeColor="text1"/>
                <w:sz w:val="18"/>
                <w:szCs w:val="18"/>
              </w:rPr>
              <w:t>1. Fill e-filing form</w:t>
            </w:r>
          </w:p>
          <w:p w14:paraId="5E496322" w14:textId="77777777" w:rsidR="000179C5" w:rsidRPr="009C1292" w:rsidRDefault="00000000" w:rsidP="009C1292">
            <w:pPr>
              <w:spacing w:after="40" w:line="360" w:lineRule="auto"/>
              <w:rPr>
                <w:color w:val="000000" w:themeColor="text1"/>
              </w:rPr>
            </w:pPr>
            <w:r w:rsidRPr="009C1292">
              <w:rPr>
                <w:color w:val="000000" w:themeColor="text1"/>
                <w:sz w:val="18"/>
                <w:szCs w:val="18"/>
              </w:rPr>
              <w:t>2. Attach required documents</w:t>
            </w:r>
          </w:p>
          <w:p w14:paraId="406CFEEC" w14:textId="77777777" w:rsidR="000179C5" w:rsidRPr="009C1292" w:rsidRDefault="00000000" w:rsidP="009C1292">
            <w:pPr>
              <w:spacing w:after="40" w:line="360" w:lineRule="auto"/>
              <w:rPr>
                <w:color w:val="000000" w:themeColor="text1"/>
              </w:rPr>
            </w:pPr>
            <w:r w:rsidRPr="009C1292">
              <w:rPr>
                <w:color w:val="000000" w:themeColor="text1"/>
                <w:sz w:val="18"/>
                <w:szCs w:val="18"/>
              </w:rPr>
              <w:t>3. Submit petition</w:t>
            </w:r>
          </w:p>
        </w:tc>
        <w:tc>
          <w:tcPr>
            <w:tcW w:w="0" w:type="auto"/>
            <w:tcMar>
              <w:top w:w="60" w:type="dxa"/>
              <w:left w:w="100" w:type="dxa"/>
              <w:bottom w:w="60" w:type="dxa"/>
              <w:right w:w="100" w:type="dxa"/>
            </w:tcMar>
            <w:vAlign w:val="center"/>
          </w:tcPr>
          <w:p w14:paraId="307C68F8" w14:textId="77777777" w:rsidR="000179C5" w:rsidRPr="009C1292" w:rsidRDefault="00000000" w:rsidP="009C1292">
            <w:pPr>
              <w:spacing w:after="40" w:line="360" w:lineRule="auto"/>
              <w:rPr>
                <w:color w:val="000000" w:themeColor="text1"/>
              </w:rPr>
            </w:pPr>
            <w:r w:rsidRPr="009C1292">
              <w:rPr>
                <w:color w:val="000000" w:themeColor="text1"/>
                <w:sz w:val="18"/>
                <w:szCs w:val="18"/>
              </w:rPr>
              <w:t>Case Type: Civil Suit</w:t>
            </w:r>
          </w:p>
          <w:p w14:paraId="2FD3C5A4" w14:textId="77777777" w:rsidR="000179C5" w:rsidRPr="009C1292" w:rsidRDefault="00000000" w:rsidP="009C1292">
            <w:pPr>
              <w:spacing w:after="40" w:line="360" w:lineRule="auto"/>
              <w:rPr>
                <w:color w:val="000000" w:themeColor="text1"/>
              </w:rPr>
            </w:pPr>
            <w:r w:rsidRPr="009C1292">
              <w:rPr>
                <w:color w:val="000000" w:themeColor="text1"/>
                <w:sz w:val="18"/>
                <w:szCs w:val="18"/>
              </w:rPr>
              <w:t>Docs: Complete set</w:t>
            </w:r>
          </w:p>
        </w:tc>
        <w:tc>
          <w:tcPr>
            <w:tcW w:w="0" w:type="auto"/>
            <w:tcMar>
              <w:top w:w="60" w:type="dxa"/>
              <w:left w:w="100" w:type="dxa"/>
              <w:bottom w:w="60" w:type="dxa"/>
              <w:right w:w="100" w:type="dxa"/>
            </w:tcMar>
            <w:vAlign w:val="center"/>
          </w:tcPr>
          <w:p w14:paraId="6A51EC5B" w14:textId="77777777" w:rsidR="000179C5" w:rsidRPr="009C1292" w:rsidRDefault="00000000" w:rsidP="009C1292">
            <w:pPr>
              <w:spacing w:line="360" w:lineRule="auto"/>
              <w:rPr>
                <w:color w:val="000000" w:themeColor="text1"/>
              </w:rPr>
            </w:pPr>
            <w:r w:rsidRPr="009C1292">
              <w:rPr>
                <w:color w:val="000000" w:themeColor="text1"/>
              </w:rPr>
              <w:t>CNR generated; filing confirmation shown.</w:t>
            </w:r>
          </w:p>
        </w:tc>
        <w:tc>
          <w:tcPr>
            <w:tcW w:w="0" w:type="auto"/>
            <w:tcMar>
              <w:top w:w="60" w:type="dxa"/>
              <w:left w:w="100" w:type="dxa"/>
              <w:bottom w:w="60" w:type="dxa"/>
              <w:right w:w="100" w:type="dxa"/>
            </w:tcMar>
            <w:vAlign w:val="center"/>
          </w:tcPr>
          <w:p w14:paraId="63E55FB5" w14:textId="77777777" w:rsidR="000179C5" w:rsidRPr="009C1292" w:rsidRDefault="00000000" w:rsidP="009C1292">
            <w:pPr>
              <w:spacing w:line="360" w:lineRule="auto"/>
              <w:rPr>
                <w:color w:val="000000" w:themeColor="text1"/>
              </w:rPr>
            </w:pPr>
            <w:r w:rsidRPr="009C1292">
              <w:rPr>
                <w:color w:val="000000" w:themeColor="text1"/>
              </w:rPr>
              <w:t>CNR CTS/2026/00871 issued.</w:t>
            </w:r>
          </w:p>
        </w:tc>
        <w:tc>
          <w:tcPr>
            <w:tcW w:w="0" w:type="auto"/>
            <w:tcMar>
              <w:top w:w="60" w:type="dxa"/>
              <w:left w:w="100" w:type="dxa"/>
              <w:bottom w:w="60" w:type="dxa"/>
              <w:right w:w="100" w:type="dxa"/>
            </w:tcMar>
            <w:vAlign w:val="center"/>
          </w:tcPr>
          <w:p w14:paraId="71959E3C"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0A905BB0" w14:textId="77777777">
        <w:tblPrEx>
          <w:tblCellMar>
            <w:top w:w="0" w:type="dxa"/>
            <w:bottom w:w="0" w:type="dxa"/>
          </w:tblCellMar>
        </w:tblPrEx>
        <w:tc>
          <w:tcPr>
            <w:tcW w:w="0" w:type="auto"/>
            <w:tcMar>
              <w:top w:w="60" w:type="dxa"/>
              <w:left w:w="100" w:type="dxa"/>
              <w:bottom w:w="60" w:type="dxa"/>
              <w:right w:w="100" w:type="dxa"/>
            </w:tcMar>
            <w:vAlign w:val="center"/>
          </w:tcPr>
          <w:p w14:paraId="38175133" w14:textId="77777777" w:rsidR="000179C5" w:rsidRPr="009C1292" w:rsidRDefault="00000000" w:rsidP="009C1292">
            <w:pPr>
              <w:spacing w:line="360" w:lineRule="auto"/>
              <w:rPr>
                <w:color w:val="000000" w:themeColor="text1"/>
              </w:rPr>
            </w:pPr>
            <w:r w:rsidRPr="009C1292">
              <w:rPr>
                <w:b/>
                <w:bCs/>
                <w:color w:val="000000" w:themeColor="text1"/>
              </w:rPr>
              <w:t>TC_04</w:t>
            </w:r>
          </w:p>
        </w:tc>
        <w:tc>
          <w:tcPr>
            <w:tcW w:w="0" w:type="auto"/>
            <w:tcMar>
              <w:top w:w="60" w:type="dxa"/>
              <w:left w:w="100" w:type="dxa"/>
              <w:bottom w:w="60" w:type="dxa"/>
              <w:right w:w="100" w:type="dxa"/>
            </w:tcMar>
            <w:vAlign w:val="center"/>
          </w:tcPr>
          <w:p w14:paraId="7192F57B" w14:textId="77777777" w:rsidR="000179C5" w:rsidRPr="009C1292" w:rsidRDefault="00000000" w:rsidP="009C1292">
            <w:pPr>
              <w:spacing w:line="360" w:lineRule="auto"/>
              <w:rPr>
                <w:color w:val="000000" w:themeColor="text1"/>
              </w:rPr>
            </w:pPr>
            <w:r w:rsidRPr="009C1292">
              <w:rPr>
                <w:color w:val="000000" w:themeColor="text1"/>
              </w:rPr>
              <w:t>Case Filing (State Trans.: Invalid)</w:t>
            </w:r>
          </w:p>
        </w:tc>
        <w:tc>
          <w:tcPr>
            <w:tcW w:w="0" w:type="auto"/>
            <w:tcMar>
              <w:top w:w="60" w:type="dxa"/>
              <w:left w:w="100" w:type="dxa"/>
              <w:bottom w:w="60" w:type="dxa"/>
              <w:right w:w="100" w:type="dxa"/>
            </w:tcMar>
            <w:vAlign w:val="center"/>
          </w:tcPr>
          <w:p w14:paraId="2DE0555D" w14:textId="77777777" w:rsidR="000179C5" w:rsidRPr="009C1292" w:rsidRDefault="00000000" w:rsidP="009C1292">
            <w:pPr>
              <w:spacing w:after="40" w:line="360" w:lineRule="auto"/>
              <w:rPr>
                <w:color w:val="000000" w:themeColor="text1"/>
              </w:rPr>
            </w:pPr>
            <w:r w:rsidRPr="009C1292">
              <w:rPr>
                <w:color w:val="000000" w:themeColor="text1"/>
                <w:sz w:val="18"/>
                <w:szCs w:val="18"/>
              </w:rPr>
              <w:t>1. Submit petition</w:t>
            </w:r>
          </w:p>
          <w:p w14:paraId="123796FF" w14:textId="77777777" w:rsidR="000179C5" w:rsidRPr="009C1292" w:rsidRDefault="00000000" w:rsidP="009C1292">
            <w:pPr>
              <w:spacing w:after="40" w:line="360" w:lineRule="auto"/>
              <w:rPr>
                <w:color w:val="000000" w:themeColor="text1"/>
              </w:rPr>
            </w:pPr>
            <w:r w:rsidRPr="009C1292">
              <w:rPr>
                <w:color w:val="000000" w:themeColor="text1"/>
                <w:sz w:val="18"/>
                <w:szCs w:val="18"/>
              </w:rPr>
              <w:t>2. Re-submit identical petition details</w:t>
            </w:r>
          </w:p>
        </w:tc>
        <w:tc>
          <w:tcPr>
            <w:tcW w:w="0" w:type="auto"/>
            <w:tcMar>
              <w:top w:w="60" w:type="dxa"/>
              <w:left w:w="100" w:type="dxa"/>
              <w:bottom w:w="60" w:type="dxa"/>
              <w:right w:w="100" w:type="dxa"/>
            </w:tcMar>
            <w:vAlign w:val="center"/>
          </w:tcPr>
          <w:p w14:paraId="79A86FAD" w14:textId="77777777" w:rsidR="000179C5" w:rsidRPr="009C1292" w:rsidRDefault="00000000" w:rsidP="009C1292">
            <w:pPr>
              <w:spacing w:after="40" w:line="360" w:lineRule="auto"/>
              <w:rPr>
                <w:color w:val="000000" w:themeColor="text1"/>
              </w:rPr>
            </w:pPr>
            <w:r w:rsidRPr="009C1292">
              <w:rPr>
                <w:color w:val="000000" w:themeColor="text1"/>
                <w:sz w:val="18"/>
                <w:szCs w:val="18"/>
              </w:rPr>
              <w:t>Case Ref: Same as TC_03</w:t>
            </w:r>
          </w:p>
        </w:tc>
        <w:tc>
          <w:tcPr>
            <w:tcW w:w="0" w:type="auto"/>
            <w:tcMar>
              <w:top w:w="60" w:type="dxa"/>
              <w:left w:w="100" w:type="dxa"/>
              <w:bottom w:w="60" w:type="dxa"/>
              <w:right w:w="100" w:type="dxa"/>
            </w:tcMar>
            <w:vAlign w:val="center"/>
          </w:tcPr>
          <w:p w14:paraId="4DD14525" w14:textId="77777777" w:rsidR="000179C5" w:rsidRPr="009C1292" w:rsidRDefault="00000000" w:rsidP="009C1292">
            <w:pPr>
              <w:spacing w:line="360" w:lineRule="auto"/>
              <w:rPr>
                <w:color w:val="000000" w:themeColor="text1"/>
              </w:rPr>
            </w:pPr>
            <w:r w:rsidRPr="009C1292">
              <w:rPr>
                <w:color w:val="000000" w:themeColor="text1"/>
              </w:rPr>
              <w:t>System displays 'Case already filed under this reference'.</w:t>
            </w:r>
          </w:p>
        </w:tc>
        <w:tc>
          <w:tcPr>
            <w:tcW w:w="0" w:type="auto"/>
            <w:tcMar>
              <w:top w:w="60" w:type="dxa"/>
              <w:left w:w="100" w:type="dxa"/>
              <w:bottom w:w="60" w:type="dxa"/>
              <w:right w:w="100" w:type="dxa"/>
            </w:tcMar>
            <w:vAlign w:val="center"/>
          </w:tcPr>
          <w:p w14:paraId="70567BAC" w14:textId="77777777" w:rsidR="000179C5" w:rsidRPr="009C1292" w:rsidRDefault="00000000" w:rsidP="009C1292">
            <w:pPr>
              <w:spacing w:line="360" w:lineRule="auto"/>
              <w:rPr>
                <w:color w:val="000000" w:themeColor="text1"/>
              </w:rPr>
            </w:pPr>
            <w:r w:rsidRPr="009C1292">
              <w:rPr>
                <w:color w:val="000000" w:themeColor="text1"/>
              </w:rPr>
              <w:t>Duplicate filing blocked correctly.</w:t>
            </w:r>
          </w:p>
        </w:tc>
        <w:tc>
          <w:tcPr>
            <w:tcW w:w="0" w:type="auto"/>
            <w:tcMar>
              <w:top w:w="60" w:type="dxa"/>
              <w:left w:w="100" w:type="dxa"/>
              <w:bottom w:w="60" w:type="dxa"/>
              <w:right w:w="100" w:type="dxa"/>
            </w:tcMar>
            <w:vAlign w:val="center"/>
          </w:tcPr>
          <w:p w14:paraId="40D37084"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5BE0AFE4" w14:textId="77777777">
        <w:tblPrEx>
          <w:tblCellMar>
            <w:top w:w="0" w:type="dxa"/>
            <w:bottom w:w="0" w:type="dxa"/>
          </w:tblCellMar>
        </w:tblPrEx>
        <w:tc>
          <w:tcPr>
            <w:tcW w:w="0" w:type="auto"/>
            <w:tcMar>
              <w:top w:w="60" w:type="dxa"/>
              <w:left w:w="100" w:type="dxa"/>
              <w:bottom w:w="60" w:type="dxa"/>
              <w:right w:w="100" w:type="dxa"/>
            </w:tcMar>
            <w:vAlign w:val="center"/>
          </w:tcPr>
          <w:p w14:paraId="5F1A1958" w14:textId="77777777" w:rsidR="000179C5" w:rsidRPr="009C1292" w:rsidRDefault="00000000" w:rsidP="009C1292">
            <w:pPr>
              <w:spacing w:line="360" w:lineRule="auto"/>
              <w:rPr>
                <w:color w:val="000000" w:themeColor="text1"/>
              </w:rPr>
            </w:pPr>
            <w:r w:rsidRPr="009C1292">
              <w:rPr>
                <w:b/>
                <w:bCs/>
                <w:color w:val="000000" w:themeColor="text1"/>
              </w:rPr>
              <w:t>TC_05</w:t>
            </w:r>
          </w:p>
        </w:tc>
        <w:tc>
          <w:tcPr>
            <w:tcW w:w="0" w:type="auto"/>
            <w:tcMar>
              <w:top w:w="60" w:type="dxa"/>
              <w:left w:w="100" w:type="dxa"/>
              <w:bottom w:w="60" w:type="dxa"/>
              <w:right w:w="100" w:type="dxa"/>
            </w:tcMar>
            <w:vAlign w:val="center"/>
          </w:tcPr>
          <w:p w14:paraId="074B3DD5" w14:textId="77777777" w:rsidR="000179C5" w:rsidRPr="009C1292" w:rsidRDefault="00000000" w:rsidP="009C1292">
            <w:pPr>
              <w:spacing w:line="360" w:lineRule="auto"/>
              <w:rPr>
                <w:color w:val="000000" w:themeColor="text1"/>
              </w:rPr>
            </w:pPr>
            <w:r w:rsidRPr="009C1292">
              <w:rPr>
                <w:color w:val="000000" w:themeColor="text1"/>
              </w:rPr>
              <w:t>Hearing Scheduling (EP: Conflict)</w:t>
            </w:r>
          </w:p>
        </w:tc>
        <w:tc>
          <w:tcPr>
            <w:tcW w:w="0" w:type="auto"/>
            <w:tcMar>
              <w:top w:w="60" w:type="dxa"/>
              <w:left w:w="100" w:type="dxa"/>
              <w:bottom w:w="60" w:type="dxa"/>
              <w:right w:w="100" w:type="dxa"/>
            </w:tcMar>
            <w:vAlign w:val="center"/>
          </w:tcPr>
          <w:p w14:paraId="6C8FC754" w14:textId="77777777" w:rsidR="000179C5" w:rsidRPr="009C1292" w:rsidRDefault="00000000" w:rsidP="009C1292">
            <w:pPr>
              <w:spacing w:after="40" w:line="360" w:lineRule="auto"/>
              <w:rPr>
                <w:color w:val="000000" w:themeColor="text1"/>
              </w:rPr>
            </w:pPr>
            <w:r w:rsidRPr="009C1292">
              <w:rPr>
                <w:color w:val="000000" w:themeColor="text1"/>
                <w:sz w:val="18"/>
                <w:szCs w:val="18"/>
              </w:rPr>
              <w:t>1. Assign Courtroom 3 to Case A at 11:00 AM</w:t>
            </w:r>
          </w:p>
          <w:p w14:paraId="62DECF22" w14:textId="77777777" w:rsidR="000179C5" w:rsidRPr="009C1292" w:rsidRDefault="00000000" w:rsidP="009C1292">
            <w:pPr>
              <w:spacing w:after="40" w:line="360" w:lineRule="auto"/>
              <w:rPr>
                <w:color w:val="000000" w:themeColor="text1"/>
              </w:rPr>
            </w:pPr>
            <w:r w:rsidRPr="009C1292">
              <w:rPr>
                <w:color w:val="000000" w:themeColor="text1"/>
                <w:sz w:val="18"/>
                <w:szCs w:val="18"/>
              </w:rPr>
              <w:t>2. Assign same courtroom/time to Case B</w:t>
            </w:r>
          </w:p>
        </w:tc>
        <w:tc>
          <w:tcPr>
            <w:tcW w:w="0" w:type="auto"/>
            <w:tcMar>
              <w:top w:w="60" w:type="dxa"/>
              <w:left w:w="100" w:type="dxa"/>
              <w:bottom w:w="60" w:type="dxa"/>
              <w:right w:w="100" w:type="dxa"/>
            </w:tcMar>
            <w:vAlign w:val="center"/>
          </w:tcPr>
          <w:p w14:paraId="18BD41AB" w14:textId="77777777" w:rsidR="000179C5" w:rsidRPr="009C1292" w:rsidRDefault="00000000" w:rsidP="009C1292">
            <w:pPr>
              <w:spacing w:after="40" w:line="360" w:lineRule="auto"/>
              <w:rPr>
                <w:color w:val="000000" w:themeColor="text1"/>
              </w:rPr>
            </w:pPr>
            <w:r w:rsidRPr="009C1292">
              <w:rPr>
                <w:color w:val="000000" w:themeColor="text1"/>
                <w:sz w:val="18"/>
                <w:szCs w:val="18"/>
              </w:rPr>
              <w:t>Courtroom: 3</w:t>
            </w:r>
          </w:p>
          <w:p w14:paraId="2F8CE955" w14:textId="77777777" w:rsidR="000179C5" w:rsidRPr="009C1292" w:rsidRDefault="00000000" w:rsidP="009C1292">
            <w:pPr>
              <w:spacing w:after="40" w:line="360" w:lineRule="auto"/>
              <w:rPr>
                <w:color w:val="000000" w:themeColor="text1"/>
              </w:rPr>
            </w:pPr>
            <w:r w:rsidRPr="009C1292">
              <w:rPr>
                <w:color w:val="000000" w:themeColor="text1"/>
                <w:sz w:val="18"/>
                <w:szCs w:val="18"/>
              </w:rPr>
              <w:t>Time: 11:00 AM</w:t>
            </w:r>
          </w:p>
        </w:tc>
        <w:tc>
          <w:tcPr>
            <w:tcW w:w="0" w:type="auto"/>
            <w:tcMar>
              <w:top w:w="60" w:type="dxa"/>
              <w:left w:w="100" w:type="dxa"/>
              <w:bottom w:w="60" w:type="dxa"/>
              <w:right w:w="100" w:type="dxa"/>
            </w:tcMar>
            <w:vAlign w:val="center"/>
          </w:tcPr>
          <w:p w14:paraId="4BE01BCC" w14:textId="77777777" w:rsidR="000179C5" w:rsidRPr="009C1292" w:rsidRDefault="00000000" w:rsidP="009C1292">
            <w:pPr>
              <w:spacing w:line="360" w:lineRule="auto"/>
              <w:rPr>
                <w:color w:val="000000" w:themeColor="text1"/>
              </w:rPr>
            </w:pPr>
            <w:r w:rsidRPr="009C1292">
              <w:rPr>
                <w:color w:val="000000" w:themeColor="text1"/>
              </w:rPr>
              <w:t>System flags 'Courtroom already booked for this slot'.</w:t>
            </w:r>
          </w:p>
        </w:tc>
        <w:tc>
          <w:tcPr>
            <w:tcW w:w="0" w:type="auto"/>
            <w:tcMar>
              <w:top w:w="60" w:type="dxa"/>
              <w:left w:w="100" w:type="dxa"/>
              <w:bottom w:w="60" w:type="dxa"/>
              <w:right w:w="100" w:type="dxa"/>
            </w:tcMar>
            <w:vAlign w:val="center"/>
          </w:tcPr>
          <w:p w14:paraId="6F974A9B" w14:textId="77777777" w:rsidR="000179C5" w:rsidRPr="009C1292" w:rsidRDefault="00000000" w:rsidP="009C1292">
            <w:pPr>
              <w:spacing w:line="360" w:lineRule="auto"/>
              <w:rPr>
                <w:color w:val="000000" w:themeColor="text1"/>
              </w:rPr>
            </w:pPr>
            <w:r w:rsidRPr="009C1292">
              <w:rPr>
                <w:color w:val="000000" w:themeColor="text1"/>
              </w:rPr>
              <w:t>Conflict detected; alternate slot suggested.</w:t>
            </w:r>
          </w:p>
        </w:tc>
        <w:tc>
          <w:tcPr>
            <w:tcW w:w="0" w:type="auto"/>
            <w:tcMar>
              <w:top w:w="60" w:type="dxa"/>
              <w:left w:w="100" w:type="dxa"/>
              <w:bottom w:w="60" w:type="dxa"/>
              <w:right w:w="100" w:type="dxa"/>
            </w:tcMar>
            <w:vAlign w:val="center"/>
          </w:tcPr>
          <w:p w14:paraId="1A1612EC"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7D2FB196" w14:textId="77777777">
        <w:tblPrEx>
          <w:tblCellMar>
            <w:top w:w="0" w:type="dxa"/>
            <w:bottom w:w="0" w:type="dxa"/>
          </w:tblCellMar>
        </w:tblPrEx>
        <w:tc>
          <w:tcPr>
            <w:tcW w:w="0" w:type="auto"/>
            <w:tcMar>
              <w:top w:w="60" w:type="dxa"/>
              <w:left w:w="100" w:type="dxa"/>
              <w:bottom w:w="60" w:type="dxa"/>
              <w:right w:w="100" w:type="dxa"/>
            </w:tcMar>
            <w:vAlign w:val="center"/>
          </w:tcPr>
          <w:p w14:paraId="55C89498" w14:textId="77777777" w:rsidR="000179C5" w:rsidRPr="009C1292" w:rsidRDefault="00000000" w:rsidP="009C1292">
            <w:pPr>
              <w:spacing w:line="360" w:lineRule="auto"/>
              <w:rPr>
                <w:color w:val="000000" w:themeColor="text1"/>
              </w:rPr>
            </w:pPr>
            <w:r w:rsidRPr="009C1292">
              <w:rPr>
                <w:b/>
                <w:bCs/>
                <w:color w:val="000000" w:themeColor="text1"/>
              </w:rPr>
              <w:t>TC_06</w:t>
            </w:r>
          </w:p>
        </w:tc>
        <w:tc>
          <w:tcPr>
            <w:tcW w:w="0" w:type="auto"/>
            <w:tcMar>
              <w:top w:w="60" w:type="dxa"/>
              <w:left w:w="100" w:type="dxa"/>
              <w:bottom w:w="60" w:type="dxa"/>
              <w:right w:w="100" w:type="dxa"/>
            </w:tcMar>
            <w:vAlign w:val="center"/>
          </w:tcPr>
          <w:p w14:paraId="0AF97219" w14:textId="77777777" w:rsidR="000179C5" w:rsidRPr="009C1292" w:rsidRDefault="00000000" w:rsidP="009C1292">
            <w:pPr>
              <w:spacing w:line="360" w:lineRule="auto"/>
              <w:rPr>
                <w:color w:val="000000" w:themeColor="text1"/>
              </w:rPr>
            </w:pPr>
            <w:r w:rsidRPr="009C1292">
              <w:rPr>
                <w:color w:val="000000" w:themeColor="text1"/>
              </w:rPr>
              <w:t>Hearing Scheduling (BVA: Adjournment limit)</w:t>
            </w:r>
          </w:p>
        </w:tc>
        <w:tc>
          <w:tcPr>
            <w:tcW w:w="0" w:type="auto"/>
            <w:tcMar>
              <w:top w:w="60" w:type="dxa"/>
              <w:left w:w="100" w:type="dxa"/>
              <w:bottom w:w="60" w:type="dxa"/>
              <w:right w:w="100" w:type="dxa"/>
            </w:tcMar>
            <w:vAlign w:val="center"/>
          </w:tcPr>
          <w:p w14:paraId="1E9AEB9F" w14:textId="77777777" w:rsidR="000179C5" w:rsidRPr="009C1292" w:rsidRDefault="00000000" w:rsidP="009C1292">
            <w:pPr>
              <w:spacing w:after="40" w:line="360" w:lineRule="auto"/>
              <w:rPr>
                <w:color w:val="000000" w:themeColor="text1"/>
              </w:rPr>
            </w:pPr>
            <w:r w:rsidRPr="009C1292">
              <w:rPr>
                <w:color w:val="000000" w:themeColor="text1"/>
                <w:sz w:val="18"/>
                <w:szCs w:val="18"/>
              </w:rPr>
              <w:t>1. Request adjournment 4 times on one case (Limit: 3)</w:t>
            </w:r>
          </w:p>
        </w:tc>
        <w:tc>
          <w:tcPr>
            <w:tcW w:w="0" w:type="auto"/>
            <w:tcMar>
              <w:top w:w="60" w:type="dxa"/>
              <w:left w:w="100" w:type="dxa"/>
              <w:bottom w:w="60" w:type="dxa"/>
              <w:right w:w="100" w:type="dxa"/>
            </w:tcMar>
            <w:vAlign w:val="center"/>
          </w:tcPr>
          <w:p w14:paraId="384DF1A1" w14:textId="77777777" w:rsidR="000179C5" w:rsidRPr="009C1292" w:rsidRDefault="00000000" w:rsidP="009C1292">
            <w:pPr>
              <w:spacing w:after="40" w:line="360" w:lineRule="auto"/>
              <w:rPr>
                <w:color w:val="000000" w:themeColor="text1"/>
              </w:rPr>
            </w:pPr>
            <w:r w:rsidRPr="009C1292">
              <w:rPr>
                <w:color w:val="000000" w:themeColor="text1"/>
                <w:sz w:val="18"/>
                <w:szCs w:val="18"/>
              </w:rPr>
              <w:t>Adjournment count: 4th request</w:t>
            </w:r>
          </w:p>
        </w:tc>
        <w:tc>
          <w:tcPr>
            <w:tcW w:w="0" w:type="auto"/>
            <w:tcMar>
              <w:top w:w="60" w:type="dxa"/>
              <w:left w:w="100" w:type="dxa"/>
              <w:bottom w:w="60" w:type="dxa"/>
              <w:right w:w="100" w:type="dxa"/>
            </w:tcMar>
            <w:vAlign w:val="center"/>
          </w:tcPr>
          <w:p w14:paraId="213B702D" w14:textId="77777777" w:rsidR="000179C5" w:rsidRPr="009C1292" w:rsidRDefault="00000000" w:rsidP="009C1292">
            <w:pPr>
              <w:spacing w:line="360" w:lineRule="auto"/>
              <w:rPr>
                <w:color w:val="000000" w:themeColor="text1"/>
              </w:rPr>
            </w:pPr>
            <w:r w:rsidRPr="009C1292">
              <w:rPr>
                <w:color w:val="000000" w:themeColor="text1"/>
              </w:rPr>
              <w:t>Error 'Maximum adjournment limit (3) reached' displayed.</w:t>
            </w:r>
          </w:p>
        </w:tc>
        <w:tc>
          <w:tcPr>
            <w:tcW w:w="0" w:type="auto"/>
            <w:tcMar>
              <w:top w:w="60" w:type="dxa"/>
              <w:left w:w="100" w:type="dxa"/>
              <w:bottom w:w="60" w:type="dxa"/>
              <w:right w:w="100" w:type="dxa"/>
            </w:tcMar>
            <w:vAlign w:val="center"/>
          </w:tcPr>
          <w:p w14:paraId="004B3B27" w14:textId="77777777" w:rsidR="000179C5" w:rsidRPr="009C1292" w:rsidRDefault="00000000" w:rsidP="009C1292">
            <w:pPr>
              <w:spacing w:line="360" w:lineRule="auto"/>
              <w:rPr>
                <w:color w:val="000000" w:themeColor="text1"/>
              </w:rPr>
            </w:pPr>
            <w:r w:rsidRPr="009C1292">
              <w:rPr>
                <w:color w:val="000000" w:themeColor="text1"/>
              </w:rPr>
              <w:t>4th request rejected as expected.</w:t>
            </w:r>
          </w:p>
        </w:tc>
        <w:tc>
          <w:tcPr>
            <w:tcW w:w="0" w:type="auto"/>
            <w:tcMar>
              <w:top w:w="60" w:type="dxa"/>
              <w:left w:w="100" w:type="dxa"/>
              <w:bottom w:w="60" w:type="dxa"/>
              <w:right w:w="100" w:type="dxa"/>
            </w:tcMar>
            <w:vAlign w:val="center"/>
          </w:tcPr>
          <w:p w14:paraId="6129019C"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0AEA90B8" w14:textId="77777777">
        <w:tblPrEx>
          <w:tblCellMar>
            <w:top w:w="0" w:type="dxa"/>
            <w:bottom w:w="0" w:type="dxa"/>
          </w:tblCellMar>
        </w:tblPrEx>
        <w:tc>
          <w:tcPr>
            <w:tcW w:w="0" w:type="auto"/>
            <w:tcMar>
              <w:top w:w="60" w:type="dxa"/>
              <w:left w:w="100" w:type="dxa"/>
              <w:bottom w:w="60" w:type="dxa"/>
              <w:right w:w="100" w:type="dxa"/>
            </w:tcMar>
            <w:vAlign w:val="center"/>
          </w:tcPr>
          <w:p w14:paraId="29BCAFA5" w14:textId="77777777" w:rsidR="000179C5" w:rsidRPr="009C1292" w:rsidRDefault="00000000" w:rsidP="009C1292">
            <w:pPr>
              <w:spacing w:line="360" w:lineRule="auto"/>
              <w:rPr>
                <w:color w:val="000000" w:themeColor="text1"/>
              </w:rPr>
            </w:pPr>
            <w:r w:rsidRPr="009C1292">
              <w:rPr>
                <w:b/>
                <w:bCs/>
                <w:color w:val="000000" w:themeColor="text1"/>
              </w:rPr>
              <w:t>TC_07</w:t>
            </w:r>
          </w:p>
        </w:tc>
        <w:tc>
          <w:tcPr>
            <w:tcW w:w="0" w:type="auto"/>
            <w:tcMar>
              <w:top w:w="60" w:type="dxa"/>
              <w:left w:w="100" w:type="dxa"/>
              <w:bottom w:w="60" w:type="dxa"/>
              <w:right w:w="100" w:type="dxa"/>
            </w:tcMar>
            <w:vAlign w:val="center"/>
          </w:tcPr>
          <w:p w14:paraId="46AB1300" w14:textId="77777777" w:rsidR="000179C5" w:rsidRPr="009C1292" w:rsidRDefault="00000000" w:rsidP="009C1292">
            <w:pPr>
              <w:spacing w:line="360" w:lineRule="auto"/>
              <w:rPr>
                <w:color w:val="000000" w:themeColor="text1"/>
              </w:rPr>
            </w:pPr>
            <w:r w:rsidRPr="009C1292">
              <w:rPr>
                <w:color w:val="000000" w:themeColor="text1"/>
              </w:rPr>
              <w:t>Case Status Update (Decision Table)</w:t>
            </w:r>
          </w:p>
        </w:tc>
        <w:tc>
          <w:tcPr>
            <w:tcW w:w="0" w:type="auto"/>
            <w:tcMar>
              <w:top w:w="60" w:type="dxa"/>
              <w:left w:w="100" w:type="dxa"/>
              <w:bottom w:w="60" w:type="dxa"/>
              <w:right w:w="100" w:type="dxa"/>
            </w:tcMar>
            <w:vAlign w:val="center"/>
          </w:tcPr>
          <w:p w14:paraId="2C04BA79" w14:textId="77777777" w:rsidR="000179C5" w:rsidRPr="009C1292" w:rsidRDefault="00000000" w:rsidP="009C1292">
            <w:pPr>
              <w:spacing w:after="40" w:line="360" w:lineRule="auto"/>
              <w:rPr>
                <w:color w:val="000000" w:themeColor="text1"/>
              </w:rPr>
            </w:pPr>
            <w:r w:rsidRPr="009C1292">
              <w:rPr>
                <w:color w:val="000000" w:themeColor="text1"/>
                <w:sz w:val="18"/>
                <w:szCs w:val="18"/>
              </w:rPr>
              <w:t>1. Clerk updates status to 'Disposed'</w:t>
            </w:r>
          </w:p>
          <w:p w14:paraId="4C7274C5" w14:textId="77777777" w:rsidR="000179C5" w:rsidRPr="009C1292" w:rsidRDefault="00000000" w:rsidP="009C1292">
            <w:pPr>
              <w:spacing w:after="40" w:line="360" w:lineRule="auto"/>
              <w:rPr>
                <w:color w:val="000000" w:themeColor="text1"/>
              </w:rPr>
            </w:pPr>
            <w:r w:rsidRPr="009C1292">
              <w:rPr>
                <w:color w:val="000000" w:themeColor="text1"/>
                <w:sz w:val="18"/>
                <w:szCs w:val="18"/>
              </w:rPr>
              <w:t>2. Judge-approval field left blank</w:t>
            </w:r>
          </w:p>
          <w:p w14:paraId="5DF687F9" w14:textId="77777777" w:rsidR="000179C5" w:rsidRPr="009C1292" w:rsidRDefault="00000000" w:rsidP="009C1292">
            <w:pPr>
              <w:spacing w:after="40" w:line="360" w:lineRule="auto"/>
              <w:rPr>
                <w:color w:val="000000" w:themeColor="text1"/>
              </w:rPr>
            </w:pPr>
            <w:r w:rsidRPr="009C1292">
              <w:rPr>
                <w:color w:val="000000" w:themeColor="text1"/>
                <w:sz w:val="18"/>
                <w:szCs w:val="18"/>
              </w:rPr>
              <w:t>3. Click Save</w:t>
            </w:r>
          </w:p>
        </w:tc>
        <w:tc>
          <w:tcPr>
            <w:tcW w:w="0" w:type="auto"/>
            <w:tcMar>
              <w:top w:w="60" w:type="dxa"/>
              <w:left w:w="100" w:type="dxa"/>
              <w:bottom w:w="60" w:type="dxa"/>
              <w:right w:w="100" w:type="dxa"/>
            </w:tcMar>
            <w:vAlign w:val="center"/>
          </w:tcPr>
          <w:p w14:paraId="55CB5690" w14:textId="77777777" w:rsidR="000179C5" w:rsidRPr="009C1292" w:rsidRDefault="00000000" w:rsidP="009C1292">
            <w:pPr>
              <w:spacing w:after="40" w:line="360" w:lineRule="auto"/>
              <w:rPr>
                <w:color w:val="000000" w:themeColor="text1"/>
              </w:rPr>
            </w:pPr>
            <w:r w:rsidRPr="009C1292">
              <w:rPr>
                <w:color w:val="000000" w:themeColor="text1"/>
                <w:sz w:val="18"/>
                <w:szCs w:val="18"/>
              </w:rPr>
              <w:t>Status: Disposed</w:t>
            </w:r>
          </w:p>
          <w:p w14:paraId="74C4BCDC" w14:textId="77777777" w:rsidR="000179C5" w:rsidRPr="009C1292" w:rsidRDefault="00000000" w:rsidP="009C1292">
            <w:pPr>
              <w:spacing w:after="40" w:line="360" w:lineRule="auto"/>
              <w:rPr>
                <w:color w:val="000000" w:themeColor="text1"/>
              </w:rPr>
            </w:pPr>
            <w:r w:rsidRPr="009C1292">
              <w:rPr>
                <w:color w:val="000000" w:themeColor="text1"/>
                <w:sz w:val="18"/>
                <w:szCs w:val="18"/>
              </w:rPr>
              <w:t>Judge Approval: [EMPTY]</w:t>
            </w:r>
          </w:p>
        </w:tc>
        <w:tc>
          <w:tcPr>
            <w:tcW w:w="0" w:type="auto"/>
            <w:tcMar>
              <w:top w:w="60" w:type="dxa"/>
              <w:left w:w="100" w:type="dxa"/>
              <w:bottom w:w="60" w:type="dxa"/>
              <w:right w:w="100" w:type="dxa"/>
            </w:tcMar>
            <w:vAlign w:val="center"/>
          </w:tcPr>
          <w:p w14:paraId="3A8E2900" w14:textId="77777777" w:rsidR="000179C5" w:rsidRPr="009C1292" w:rsidRDefault="00000000" w:rsidP="009C1292">
            <w:pPr>
              <w:spacing w:line="360" w:lineRule="auto"/>
              <w:rPr>
                <w:color w:val="000000" w:themeColor="text1"/>
              </w:rPr>
            </w:pPr>
            <w:r w:rsidRPr="009C1292">
              <w:rPr>
                <w:color w:val="000000" w:themeColor="text1"/>
              </w:rPr>
              <w:t>Form validation blocks save: 'Judge approval is mandatory'.</w:t>
            </w:r>
          </w:p>
        </w:tc>
        <w:tc>
          <w:tcPr>
            <w:tcW w:w="0" w:type="auto"/>
            <w:tcMar>
              <w:top w:w="60" w:type="dxa"/>
              <w:left w:w="100" w:type="dxa"/>
              <w:bottom w:w="60" w:type="dxa"/>
              <w:right w:w="100" w:type="dxa"/>
            </w:tcMar>
            <w:vAlign w:val="center"/>
          </w:tcPr>
          <w:p w14:paraId="7AC7C02F" w14:textId="77777777" w:rsidR="000179C5" w:rsidRPr="009C1292" w:rsidRDefault="00000000" w:rsidP="009C1292">
            <w:pPr>
              <w:spacing w:line="360" w:lineRule="auto"/>
              <w:rPr>
                <w:color w:val="000000" w:themeColor="text1"/>
              </w:rPr>
            </w:pPr>
            <w:r w:rsidRPr="009C1292">
              <w:rPr>
                <w:color w:val="000000" w:themeColor="text1"/>
              </w:rPr>
              <w:t>Submission blocked with inline alert.</w:t>
            </w:r>
          </w:p>
        </w:tc>
        <w:tc>
          <w:tcPr>
            <w:tcW w:w="0" w:type="auto"/>
            <w:tcMar>
              <w:top w:w="60" w:type="dxa"/>
              <w:left w:w="100" w:type="dxa"/>
              <w:bottom w:w="60" w:type="dxa"/>
              <w:right w:w="100" w:type="dxa"/>
            </w:tcMar>
            <w:vAlign w:val="center"/>
          </w:tcPr>
          <w:p w14:paraId="5C24CD73"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076B991D" w14:textId="77777777">
        <w:tblPrEx>
          <w:tblCellMar>
            <w:top w:w="0" w:type="dxa"/>
            <w:bottom w:w="0" w:type="dxa"/>
          </w:tblCellMar>
        </w:tblPrEx>
        <w:tc>
          <w:tcPr>
            <w:tcW w:w="0" w:type="auto"/>
            <w:tcMar>
              <w:top w:w="60" w:type="dxa"/>
              <w:left w:w="100" w:type="dxa"/>
              <w:bottom w:w="60" w:type="dxa"/>
              <w:right w:w="100" w:type="dxa"/>
            </w:tcMar>
            <w:vAlign w:val="center"/>
          </w:tcPr>
          <w:p w14:paraId="63BE9173" w14:textId="77777777" w:rsidR="000179C5" w:rsidRPr="009C1292" w:rsidRDefault="00000000" w:rsidP="009C1292">
            <w:pPr>
              <w:spacing w:line="360" w:lineRule="auto"/>
              <w:rPr>
                <w:color w:val="000000" w:themeColor="text1"/>
              </w:rPr>
            </w:pPr>
            <w:r w:rsidRPr="009C1292">
              <w:rPr>
                <w:b/>
                <w:bCs/>
                <w:color w:val="000000" w:themeColor="text1"/>
              </w:rPr>
              <w:lastRenderedPageBreak/>
              <w:t>TC_08</w:t>
            </w:r>
          </w:p>
        </w:tc>
        <w:tc>
          <w:tcPr>
            <w:tcW w:w="0" w:type="auto"/>
            <w:tcMar>
              <w:top w:w="60" w:type="dxa"/>
              <w:left w:w="100" w:type="dxa"/>
              <w:bottom w:w="60" w:type="dxa"/>
              <w:right w:w="100" w:type="dxa"/>
            </w:tcMar>
            <w:vAlign w:val="center"/>
          </w:tcPr>
          <w:p w14:paraId="20DEC1DF" w14:textId="77777777" w:rsidR="000179C5" w:rsidRPr="009C1292" w:rsidRDefault="00000000" w:rsidP="009C1292">
            <w:pPr>
              <w:spacing w:line="360" w:lineRule="auto"/>
              <w:rPr>
                <w:color w:val="000000" w:themeColor="text1"/>
              </w:rPr>
            </w:pPr>
            <w:r w:rsidRPr="009C1292">
              <w:rPr>
                <w:color w:val="000000" w:themeColor="text1"/>
              </w:rPr>
              <w:t>Evidence Upload (BVA: File size)</w:t>
            </w:r>
          </w:p>
        </w:tc>
        <w:tc>
          <w:tcPr>
            <w:tcW w:w="0" w:type="auto"/>
            <w:tcMar>
              <w:top w:w="60" w:type="dxa"/>
              <w:left w:w="100" w:type="dxa"/>
              <w:bottom w:w="60" w:type="dxa"/>
              <w:right w:w="100" w:type="dxa"/>
            </w:tcMar>
            <w:vAlign w:val="center"/>
          </w:tcPr>
          <w:p w14:paraId="1CC03A5E" w14:textId="77777777" w:rsidR="000179C5" w:rsidRPr="009C1292" w:rsidRDefault="00000000" w:rsidP="009C1292">
            <w:pPr>
              <w:spacing w:after="40" w:line="360" w:lineRule="auto"/>
              <w:rPr>
                <w:color w:val="000000" w:themeColor="text1"/>
              </w:rPr>
            </w:pPr>
            <w:r w:rsidRPr="009C1292">
              <w:rPr>
                <w:color w:val="000000" w:themeColor="text1"/>
                <w:sz w:val="18"/>
                <w:szCs w:val="18"/>
              </w:rPr>
              <w:t>1. Upload evidence file</w:t>
            </w:r>
          </w:p>
          <w:p w14:paraId="158BDE06" w14:textId="77777777" w:rsidR="000179C5" w:rsidRPr="009C1292" w:rsidRDefault="00000000" w:rsidP="009C1292">
            <w:pPr>
              <w:spacing w:after="40" w:line="360" w:lineRule="auto"/>
              <w:rPr>
                <w:color w:val="000000" w:themeColor="text1"/>
              </w:rPr>
            </w:pPr>
            <w:r w:rsidRPr="009C1292">
              <w:rPr>
                <w:color w:val="000000" w:themeColor="text1"/>
                <w:sz w:val="18"/>
                <w:szCs w:val="18"/>
              </w:rPr>
              <w:t>2. File size = 25.5 MB (Limit: 25 MB)</w:t>
            </w:r>
          </w:p>
          <w:p w14:paraId="31D156A9" w14:textId="77777777" w:rsidR="000179C5" w:rsidRPr="009C1292" w:rsidRDefault="00000000" w:rsidP="009C1292">
            <w:pPr>
              <w:spacing w:after="40" w:line="360" w:lineRule="auto"/>
              <w:rPr>
                <w:color w:val="000000" w:themeColor="text1"/>
              </w:rPr>
            </w:pPr>
            <w:r w:rsidRPr="009C1292">
              <w:rPr>
                <w:color w:val="000000" w:themeColor="text1"/>
                <w:sz w:val="18"/>
                <w:szCs w:val="18"/>
              </w:rPr>
              <w:t>3. Click Upload</w:t>
            </w:r>
          </w:p>
        </w:tc>
        <w:tc>
          <w:tcPr>
            <w:tcW w:w="0" w:type="auto"/>
            <w:tcMar>
              <w:top w:w="60" w:type="dxa"/>
              <w:left w:w="100" w:type="dxa"/>
              <w:bottom w:w="60" w:type="dxa"/>
              <w:right w:w="100" w:type="dxa"/>
            </w:tcMar>
            <w:vAlign w:val="center"/>
          </w:tcPr>
          <w:p w14:paraId="46F65A00" w14:textId="77777777" w:rsidR="000179C5" w:rsidRPr="009C1292" w:rsidRDefault="00000000" w:rsidP="009C1292">
            <w:pPr>
              <w:spacing w:after="40" w:line="360" w:lineRule="auto"/>
              <w:rPr>
                <w:color w:val="000000" w:themeColor="text1"/>
              </w:rPr>
            </w:pPr>
            <w:r w:rsidRPr="009C1292">
              <w:rPr>
                <w:color w:val="000000" w:themeColor="text1"/>
                <w:sz w:val="18"/>
                <w:szCs w:val="18"/>
              </w:rPr>
              <w:t>File: evidence_scan.pdf</w:t>
            </w:r>
          </w:p>
          <w:p w14:paraId="73E78C36" w14:textId="77777777" w:rsidR="000179C5" w:rsidRPr="009C1292" w:rsidRDefault="00000000" w:rsidP="009C1292">
            <w:pPr>
              <w:spacing w:after="40" w:line="360" w:lineRule="auto"/>
              <w:rPr>
                <w:color w:val="000000" w:themeColor="text1"/>
              </w:rPr>
            </w:pPr>
            <w:r w:rsidRPr="009C1292">
              <w:rPr>
                <w:color w:val="000000" w:themeColor="text1"/>
                <w:sz w:val="18"/>
                <w:szCs w:val="18"/>
              </w:rPr>
              <w:t>Size: 25.5 MB</w:t>
            </w:r>
          </w:p>
        </w:tc>
        <w:tc>
          <w:tcPr>
            <w:tcW w:w="0" w:type="auto"/>
            <w:tcMar>
              <w:top w:w="60" w:type="dxa"/>
              <w:left w:w="100" w:type="dxa"/>
              <w:bottom w:w="60" w:type="dxa"/>
              <w:right w:w="100" w:type="dxa"/>
            </w:tcMar>
            <w:vAlign w:val="center"/>
          </w:tcPr>
          <w:p w14:paraId="14FAE822" w14:textId="77777777" w:rsidR="000179C5" w:rsidRPr="009C1292" w:rsidRDefault="00000000" w:rsidP="009C1292">
            <w:pPr>
              <w:spacing w:line="360" w:lineRule="auto"/>
              <w:rPr>
                <w:color w:val="000000" w:themeColor="text1"/>
              </w:rPr>
            </w:pPr>
            <w:r w:rsidRPr="009C1292">
              <w:rPr>
                <w:color w:val="000000" w:themeColor="text1"/>
              </w:rPr>
              <w:t>Upload rejected: 'File exceeds maximum allowed size of 25 MB'.</w:t>
            </w:r>
          </w:p>
        </w:tc>
        <w:tc>
          <w:tcPr>
            <w:tcW w:w="0" w:type="auto"/>
            <w:tcMar>
              <w:top w:w="60" w:type="dxa"/>
              <w:left w:w="100" w:type="dxa"/>
              <w:bottom w:w="60" w:type="dxa"/>
              <w:right w:w="100" w:type="dxa"/>
            </w:tcMar>
            <w:vAlign w:val="center"/>
          </w:tcPr>
          <w:p w14:paraId="78A82535" w14:textId="77777777" w:rsidR="000179C5" w:rsidRPr="009C1292" w:rsidRDefault="00000000" w:rsidP="009C1292">
            <w:pPr>
              <w:spacing w:line="360" w:lineRule="auto"/>
              <w:rPr>
                <w:color w:val="000000" w:themeColor="text1"/>
              </w:rPr>
            </w:pPr>
            <w:r w:rsidRPr="009C1292">
              <w:rPr>
                <w:color w:val="000000" w:themeColor="text1"/>
              </w:rPr>
              <w:t>Validation message displayed; upload aborted.</w:t>
            </w:r>
          </w:p>
        </w:tc>
        <w:tc>
          <w:tcPr>
            <w:tcW w:w="0" w:type="auto"/>
            <w:tcMar>
              <w:top w:w="60" w:type="dxa"/>
              <w:left w:w="100" w:type="dxa"/>
              <w:bottom w:w="60" w:type="dxa"/>
              <w:right w:w="100" w:type="dxa"/>
            </w:tcMar>
            <w:vAlign w:val="center"/>
          </w:tcPr>
          <w:p w14:paraId="65A85FAF"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208D4EEB" w14:textId="77777777">
        <w:tblPrEx>
          <w:tblCellMar>
            <w:top w:w="0" w:type="dxa"/>
            <w:bottom w:w="0" w:type="dxa"/>
          </w:tblCellMar>
        </w:tblPrEx>
        <w:tc>
          <w:tcPr>
            <w:tcW w:w="0" w:type="auto"/>
            <w:tcMar>
              <w:top w:w="60" w:type="dxa"/>
              <w:left w:w="100" w:type="dxa"/>
              <w:bottom w:w="60" w:type="dxa"/>
              <w:right w:w="100" w:type="dxa"/>
            </w:tcMar>
            <w:vAlign w:val="center"/>
          </w:tcPr>
          <w:p w14:paraId="45DDAD86" w14:textId="77777777" w:rsidR="000179C5" w:rsidRPr="009C1292" w:rsidRDefault="00000000" w:rsidP="009C1292">
            <w:pPr>
              <w:spacing w:line="360" w:lineRule="auto"/>
              <w:rPr>
                <w:color w:val="000000" w:themeColor="text1"/>
              </w:rPr>
            </w:pPr>
            <w:r w:rsidRPr="009C1292">
              <w:rPr>
                <w:b/>
                <w:bCs/>
                <w:color w:val="000000" w:themeColor="text1"/>
              </w:rPr>
              <w:t>TC_09</w:t>
            </w:r>
          </w:p>
        </w:tc>
        <w:tc>
          <w:tcPr>
            <w:tcW w:w="0" w:type="auto"/>
            <w:tcMar>
              <w:top w:w="60" w:type="dxa"/>
              <w:left w:w="100" w:type="dxa"/>
              <w:bottom w:w="60" w:type="dxa"/>
              <w:right w:w="100" w:type="dxa"/>
            </w:tcMar>
            <w:vAlign w:val="center"/>
          </w:tcPr>
          <w:p w14:paraId="6456CC2A" w14:textId="77777777" w:rsidR="000179C5" w:rsidRPr="009C1292" w:rsidRDefault="00000000" w:rsidP="009C1292">
            <w:pPr>
              <w:spacing w:line="360" w:lineRule="auto"/>
              <w:rPr>
                <w:color w:val="000000" w:themeColor="text1"/>
              </w:rPr>
            </w:pPr>
            <w:r w:rsidRPr="009C1292">
              <w:rPr>
                <w:color w:val="000000" w:themeColor="text1"/>
              </w:rPr>
              <w:t>Document Security (EP: Security)</w:t>
            </w:r>
          </w:p>
        </w:tc>
        <w:tc>
          <w:tcPr>
            <w:tcW w:w="0" w:type="auto"/>
            <w:tcMar>
              <w:top w:w="60" w:type="dxa"/>
              <w:left w:w="100" w:type="dxa"/>
              <w:bottom w:w="60" w:type="dxa"/>
              <w:right w:w="100" w:type="dxa"/>
            </w:tcMar>
            <w:vAlign w:val="center"/>
          </w:tcPr>
          <w:p w14:paraId="70E342F8" w14:textId="77777777" w:rsidR="000179C5" w:rsidRPr="009C1292" w:rsidRDefault="00000000" w:rsidP="009C1292">
            <w:pPr>
              <w:spacing w:after="40" w:line="360" w:lineRule="auto"/>
              <w:rPr>
                <w:color w:val="000000" w:themeColor="text1"/>
              </w:rPr>
            </w:pPr>
            <w:r w:rsidRPr="009C1292">
              <w:rPr>
                <w:color w:val="000000" w:themeColor="text1"/>
                <w:sz w:val="18"/>
                <w:szCs w:val="18"/>
              </w:rPr>
              <w:t>1. Litigant attempts to access another litigant's case documents via direct URL</w:t>
            </w:r>
          </w:p>
        </w:tc>
        <w:tc>
          <w:tcPr>
            <w:tcW w:w="0" w:type="auto"/>
            <w:tcMar>
              <w:top w:w="60" w:type="dxa"/>
              <w:left w:w="100" w:type="dxa"/>
              <w:bottom w:w="60" w:type="dxa"/>
              <w:right w:w="100" w:type="dxa"/>
            </w:tcMar>
            <w:vAlign w:val="center"/>
          </w:tcPr>
          <w:p w14:paraId="598D0A85" w14:textId="77777777" w:rsidR="000179C5" w:rsidRPr="009C1292" w:rsidRDefault="00000000" w:rsidP="009C1292">
            <w:pPr>
              <w:spacing w:after="40" w:line="360" w:lineRule="auto"/>
              <w:rPr>
                <w:color w:val="000000" w:themeColor="text1"/>
              </w:rPr>
            </w:pPr>
            <w:r w:rsidRPr="009C1292">
              <w:rPr>
                <w:color w:val="000000" w:themeColor="text1"/>
                <w:sz w:val="18"/>
                <w:szCs w:val="18"/>
              </w:rPr>
              <w:t>URL: /case/records/CTS_5521</w:t>
            </w:r>
          </w:p>
          <w:p w14:paraId="12D975D9" w14:textId="77777777" w:rsidR="000179C5" w:rsidRPr="009C1292" w:rsidRDefault="00000000" w:rsidP="009C1292">
            <w:pPr>
              <w:spacing w:after="40" w:line="360" w:lineRule="auto"/>
              <w:rPr>
                <w:color w:val="000000" w:themeColor="text1"/>
              </w:rPr>
            </w:pPr>
            <w:r w:rsidRPr="009C1292">
              <w:rPr>
                <w:color w:val="000000" w:themeColor="text1"/>
                <w:sz w:val="18"/>
                <w:szCs w:val="18"/>
              </w:rPr>
              <w:t>Logged as: Litigant_2098</w:t>
            </w:r>
          </w:p>
        </w:tc>
        <w:tc>
          <w:tcPr>
            <w:tcW w:w="0" w:type="auto"/>
            <w:tcMar>
              <w:top w:w="60" w:type="dxa"/>
              <w:left w:w="100" w:type="dxa"/>
              <w:bottom w:w="60" w:type="dxa"/>
              <w:right w:w="100" w:type="dxa"/>
            </w:tcMar>
            <w:vAlign w:val="center"/>
          </w:tcPr>
          <w:p w14:paraId="3B8ABE07" w14:textId="77777777" w:rsidR="000179C5" w:rsidRPr="009C1292" w:rsidRDefault="00000000" w:rsidP="009C1292">
            <w:pPr>
              <w:spacing w:line="360" w:lineRule="auto"/>
              <w:rPr>
                <w:color w:val="000000" w:themeColor="text1"/>
              </w:rPr>
            </w:pPr>
            <w:r w:rsidRPr="009C1292">
              <w:rPr>
                <w:color w:val="000000" w:themeColor="text1"/>
              </w:rPr>
              <w:t>HTTP 403 Forbidden; access denied; audit alert logged.</w:t>
            </w:r>
          </w:p>
        </w:tc>
        <w:tc>
          <w:tcPr>
            <w:tcW w:w="0" w:type="auto"/>
            <w:tcMar>
              <w:top w:w="60" w:type="dxa"/>
              <w:left w:w="100" w:type="dxa"/>
              <w:bottom w:w="60" w:type="dxa"/>
              <w:right w:w="100" w:type="dxa"/>
            </w:tcMar>
            <w:vAlign w:val="center"/>
          </w:tcPr>
          <w:p w14:paraId="54A8F539" w14:textId="77777777" w:rsidR="000179C5" w:rsidRPr="009C1292" w:rsidRDefault="00000000" w:rsidP="009C1292">
            <w:pPr>
              <w:spacing w:line="360" w:lineRule="auto"/>
              <w:rPr>
                <w:color w:val="000000" w:themeColor="text1"/>
              </w:rPr>
            </w:pPr>
            <w:r w:rsidRPr="009C1292">
              <w:rPr>
                <w:color w:val="000000" w:themeColor="text1"/>
              </w:rPr>
              <w:t>Access blocked with 403 Forbidden.</w:t>
            </w:r>
          </w:p>
        </w:tc>
        <w:tc>
          <w:tcPr>
            <w:tcW w:w="0" w:type="auto"/>
            <w:tcMar>
              <w:top w:w="60" w:type="dxa"/>
              <w:left w:w="100" w:type="dxa"/>
              <w:bottom w:w="60" w:type="dxa"/>
              <w:right w:w="100" w:type="dxa"/>
            </w:tcMar>
            <w:vAlign w:val="center"/>
          </w:tcPr>
          <w:p w14:paraId="70D46E03" w14:textId="77777777" w:rsidR="000179C5" w:rsidRPr="009C1292" w:rsidRDefault="00000000" w:rsidP="009C1292">
            <w:pPr>
              <w:spacing w:line="360" w:lineRule="auto"/>
              <w:rPr>
                <w:color w:val="000000" w:themeColor="text1"/>
              </w:rPr>
            </w:pPr>
            <w:r w:rsidRPr="009C1292">
              <w:rPr>
                <w:b/>
                <w:bCs/>
                <w:color w:val="000000" w:themeColor="text1"/>
              </w:rPr>
              <w:t>PASS</w:t>
            </w:r>
          </w:p>
        </w:tc>
      </w:tr>
      <w:tr w:rsidR="000179C5" w:rsidRPr="009C1292" w14:paraId="56F7B651" w14:textId="77777777">
        <w:tblPrEx>
          <w:tblCellMar>
            <w:top w:w="0" w:type="dxa"/>
            <w:bottom w:w="0" w:type="dxa"/>
          </w:tblCellMar>
        </w:tblPrEx>
        <w:tc>
          <w:tcPr>
            <w:tcW w:w="0" w:type="auto"/>
            <w:tcMar>
              <w:top w:w="60" w:type="dxa"/>
              <w:left w:w="100" w:type="dxa"/>
              <w:bottom w:w="60" w:type="dxa"/>
              <w:right w:w="100" w:type="dxa"/>
            </w:tcMar>
            <w:vAlign w:val="center"/>
          </w:tcPr>
          <w:p w14:paraId="68196183" w14:textId="77777777" w:rsidR="000179C5" w:rsidRPr="009C1292" w:rsidRDefault="00000000" w:rsidP="009C1292">
            <w:pPr>
              <w:spacing w:line="360" w:lineRule="auto"/>
              <w:rPr>
                <w:color w:val="000000" w:themeColor="text1"/>
              </w:rPr>
            </w:pPr>
            <w:r w:rsidRPr="009C1292">
              <w:rPr>
                <w:b/>
                <w:bCs/>
                <w:color w:val="000000" w:themeColor="text1"/>
              </w:rPr>
              <w:t>TC_10</w:t>
            </w:r>
          </w:p>
        </w:tc>
        <w:tc>
          <w:tcPr>
            <w:tcW w:w="0" w:type="auto"/>
            <w:tcMar>
              <w:top w:w="60" w:type="dxa"/>
              <w:left w:w="100" w:type="dxa"/>
              <w:bottom w:w="60" w:type="dxa"/>
              <w:right w:w="100" w:type="dxa"/>
            </w:tcMar>
            <w:vAlign w:val="center"/>
          </w:tcPr>
          <w:p w14:paraId="30BEDE1E" w14:textId="77777777" w:rsidR="000179C5" w:rsidRPr="009C1292" w:rsidRDefault="00000000" w:rsidP="009C1292">
            <w:pPr>
              <w:spacing w:line="360" w:lineRule="auto"/>
              <w:rPr>
                <w:color w:val="000000" w:themeColor="text1"/>
              </w:rPr>
            </w:pPr>
            <w:r w:rsidRPr="009C1292">
              <w:rPr>
                <w:color w:val="000000" w:themeColor="text1"/>
              </w:rPr>
              <w:t>Notification (Exceptional)</w:t>
            </w:r>
          </w:p>
        </w:tc>
        <w:tc>
          <w:tcPr>
            <w:tcW w:w="0" w:type="auto"/>
            <w:tcMar>
              <w:top w:w="60" w:type="dxa"/>
              <w:left w:w="100" w:type="dxa"/>
              <w:bottom w:w="60" w:type="dxa"/>
              <w:right w:w="100" w:type="dxa"/>
            </w:tcMar>
            <w:vAlign w:val="center"/>
          </w:tcPr>
          <w:p w14:paraId="255C0495" w14:textId="77777777" w:rsidR="000179C5" w:rsidRPr="009C1292" w:rsidRDefault="00000000" w:rsidP="009C1292">
            <w:pPr>
              <w:spacing w:after="40" w:line="360" w:lineRule="auto"/>
              <w:rPr>
                <w:color w:val="000000" w:themeColor="text1"/>
              </w:rPr>
            </w:pPr>
            <w:r w:rsidRPr="009C1292">
              <w:rPr>
                <w:color w:val="000000" w:themeColor="text1"/>
                <w:sz w:val="18"/>
                <w:szCs w:val="18"/>
              </w:rPr>
              <w:t>1. Trigger case status change</w:t>
            </w:r>
          </w:p>
          <w:p w14:paraId="5628A03E" w14:textId="77777777" w:rsidR="000179C5" w:rsidRPr="009C1292" w:rsidRDefault="00000000" w:rsidP="009C1292">
            <w:pPr>
              <w:spacing w:after="40" w:line="360" w:lineRule="auto"/>
              <w:rPr>
                <w:color w:val="000000" w:themeColor="text1"/>
              </w:rPr>
            </w:pPr>
            <w:r w:rsidRPr="009C1292">
              <w:rPr>
                <w:color w:val="000000" w:themeColor="text1"/>
                <w:sz w:val="18"/>
                <w:szCs w:val="18"/>
              </w:rPr>
              <w:t>2. Simulate SMS gateway failure</w:t>
            </w:r>
          </w:p>
          <w:p w14:paraId="6F985BBD" w14:textId="77777777" w:rsidR="000179C5" w:rsidRPr="009C1292" w:rsidRDefault="00000000" w:rsidP="009C1292">
            <w:pPr>
              <w:spacing w:after="40" w:line="360" w:lineRule="auto"/>
              <w:rPr>
                <w:color w:val="000000" w:themeColor="text1"/>
              </w:rPr>
            </w:pPr>
            <w:r w:rsidRPr="009C1292">
              <w:rPr>
                <w:color w:val="000000" w:themeColor="text1"/>
                <w:sz w:val="18"/>
                <w:szCs w:val="18"/>
              </w:rPr>
              <w:t xml:space="preserve">3. Observe fallback </w:t>
            </w:r>
            <w:proofErr w:type="spellStart"/>
            <w:r w:rsidRPr="009C1292">
              <w:rPr>
                <w:color w:val="000000" w:themeColor="text1"/>
                <w:sz w:val="18"/>
                <w:szCs w:val="18"/>
              </w:rPr>
              <w:t>behaviour</w:t>
            </w:r>
            <w:proofErr w:type="spellEnd"/>
          </w:p>
        </w:tc>
        <w:tc>
          <w:tcPr>
            <w:tcW w:w="0" w:type="auto"/>
            <w:tcMar>
              <w:top w:w="60" w:type="dxa"/>
              <w:left w:w="100" w:type="dxa"/>
              <w:bottom w:w="60" w:type="dxa"/>
              <w:right w:w="100" w:type="dxa"/>
            </w:tcMar>
            <w:vAlign w:val="center"/>
          </w:tcPr>
          <w:p w14:paraId="43044D1C" w14:textId="77777777" w:rsidR="000179C5" w:rsidRPr="009C1292" w:rsidRDefault="00000000" w:rsidP="009C1292">
            <w:pPr>
              <w:spacing w:after="40" w:line="360" w:lineRule="auto"/>
              <w:rPr>
                <w:color w:val="000000" w:themeColor="text1"/>
              </w:rPr>
            </w:pPr>
            <w:r w:rsidRPr="009C1292">
              <w:rPr>
                <w:color w:val="000000" w:themeColor="text1"/>
                <w:sz w:val="18"/>
                <w:szCs w:val="18"/>
              </w:rPr>
              <w:t>Gateway: SMS API timeout</w:t>
            </w:r>
          </w:p>
        </w:tc>
        <w:tc>
          <w:tcPr>
            <w:tcW w:w="0" w:type="auto"/>
            <w:tcMar>
              <w:top w:w="60" w:type="dxa"/>
              <w:left w:w="100" w:type="dxa"/>
              <w:bottom w:w="60" w:type="dxa"/>
              <w:right w:w="100" w:type="dxa"/>
            </w:tcMar>
            <w:vAlign w:val="center"/>
          </w:tcPr>
          <w:p w14:paraId="170EF0EF" w14:textId="77777777" w:rsidR="000179C5" w:rsidRPr="009C1292" w:rsidRDefault="00000000" w:rsidP="009C1292">
            <w:pPr>
              <w:spacing w:line="360" w:lineRule="auto"/>
              <w:rPr>
                <w:color w:val="000000" w:themeColor="text1"/>
              </w:rPr>
            </w:pPr>
            <w:r w:rsidRPr="009C1292">
              <w:rPr>
                <w:color w:val="000000" w:themeColor="text1"/>
              </w:rPr>
              <w:t>System retries once, then falls back to email notification.</w:t>
            </w:r>
          </w:p>
        </w:tc>
        <w:tc>
          <w:tcPr>
            <w:tcW w:w="0" w:type="auto"/>
            <w:tcMar>
              <w:top w:w="60" w:type="dxa"/>
              <w:left w:w="100" w:type="dxa"/>
              <w:bottom w:w="60" w:type="dxa"/>
              <w:right w:w="100" w:type="dxa"/>
            </w:tcMar>
            <w:vAlign w:val="center"/>
          </w:tcPr>
          <w:p w14:paraId="333DB86C" w14:textId="77777777" w:rsidR="000179C5" w:rsidRPr="009C1292" w:rsidRDefault="00000000" w:rsidP="009C1292">
            <w:pPr>
              <w:spacing w:line="360" w:lineRule="auto"/>
              <w:rPr>
                <w:color w:val="000000" w:themeColor="text1"/>
              </w:rPr>
            </w:pPr>
            <w:r w:rsidRPr="009C1292">
              <w:rPr>
                <w:color w:val="000000" w:themeColor="text1"/>
              </w:rPr>
              <w:t>Fallback email dispatched successfully.</w:t>
            </w:r>
          </w:p>
        </w:tc>
        <w:tc>
          <w:tcPr>
            <w:tcW w:w="0" w:type="auto"/>
            <w:tcMar>
              <w:top w:w="60" w:type="dxa"/>
              <w:left w:w="100" w:type="dxa"/>
              <w:bottom w:w="60" w:type="dxa"/>
              <w:right w:w="100" w:type="dxa"/>
            </w:tcMar>
            <w:vAlign w:val="center"/>
          </w:tcPr>
          <w:p w14:paraId="61D8D888" w14:textId="77777777" w:rsidR="000179C5" w:rsidRPr="009C1292" w:rsidRDefault="00000000" w:rsidP="009C1292">
            <w:pPr>
              <w:spacing w:line="360" w:lineRule="auto"/>
              <w:rPr>
                <w:color w:val="000000" w:themeColor="text1"/>
              </w:rPr>
            </w:pPr>
            <w:r w:rsidRPr="009C1292">
              <w:rPr>
                <w:b/>
                <w:bCs/>
                <w:color w:val="000000" w:themeColor="text1"/>
              </w:rPr>
              <w:t>PASS</w:t>
            </w:r>
          </w:p>
        </w:tc>
      </w:tr>
    </w:tbl>
    <w:p w14:paraId="781A2441" w14:textId="77777777" w:rsidR="000179C5" w:rsidRPr="009C1292" w:rsidRDefault="00000000" w:rsidP="009C1292">
      <w:pPr>
        <w:pStyle w:val="Heading2"/>
        <w:spacing w:before="300" w:after="150" w:line="360" w:lineRule="auto"/>
        <w:rPr>
          <w:color w:val="000000" w:themeColor="text1"/>
        </w:rPr>
      </w:pPr>
      <w:r w:rsidRPr="009C1292">
        <w:rPr>
          <w:b/>
          <w:bCs/>
          <w:color w:val="000000" w:themeColor="text1"/>
        </w:rPr>
        <w:t>5. Requirements Traceability Matrix (RTM)</w:t>
      </w:r>
    </w:p>
    <w:p w14:paraId="1DEDC1DC" w14:textId="77777777" w:rsidR="000179C5" w:rsidRPr="009C1292" w:rsidRDefault="00000000" w:rsidP="009C1292">
      <w:pPr>
        <w:spacing w:after="120" w:line="360" w:lineRule="auto"/>
        <w:rPr>
          <w:color w:val="000000" w:themeColor="text1"/>
        </w:rPr>
      </w:pPr>
      <w:r w:rsidRPr="009C1292">
        <w:rPr>
          <w:color w:val="000000" w:themeColor="text1"/>
          <w:sz w:val="22"/>
          <w:szCs w:val="22"/>
        </w:rPr>
        <w:t>The RTM establishes bidirectional traceability between system requirements, test scenarios, and verified test cases:</w:t>
      </w:r>
    </w:p>
    <w:tbl>
      <w:tblPr>
        <w:tblW w:w="9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25"/>
        <w:gridCol w:w="4958"/>
        <w:gridCol w:w="1548"/>
        <w:gridCol w:w="1869"/>
      </w:tblGrid>
      <w:tr w:rsidR="000179C5" w:rsidRPr="009C1292" w14:paraId="35D6B329" w14:textId="77777777">
        <w:tblPrEx>
          <w:tblCellMar>
            <w:top w:w="0" w:type="dxa"/>
            <w:bottom w:w="0" w:type="dxa"/>
          </w:tblCellMar>
        </w:tblPrEx>
        <w:tc>
          <w:tcPr>
            <w:tcW w:w="0" w:type="auto"/>
            <w:shd w:val="clear" w:color="auto" w:fill="D9D9D9"/>
            <w:tcMar>
              <w:top w:w="60" w:type="dxa"/>
              <w:left w:w="100" w:type="dxa"/>
              <w:bottom w:w="60" w:type="dxa"/>
              <w:right w:w="100" w:type="dxa"/>
            </w:tcMar>
            <w:vAlign w:val="center"/>
          </w:tcPr>
          <w:p w14:paraId="4532CC4B" w14:textId="77777777" w:rsidR="000179C5" w:rsidRPr="009C1292" w:rsidRDefault="00000000" w:rsidP="009C1292">
            <w:pPr>
              <w:spacing w:line="360" w:lineRule="auto"/>
              <w:rPr>
                <w:color w:val="000000" w:themeColor="text1"/>
              </w:rPr>
            </w:pPr>
            <w:r w:rsidRPr="009C1292">
              <w:rPr>
                <w:b/>
                <w:bCs/>
                <w:color w:val="000000" w:themeColor="text1"/>
              </w:rPr>
              <w:t>Req ID</w:t>
            </w:r>
          </w:p>
        </w:tc>
        <w:tc>
          <w:tcPr>
            <w:tcW w:w="0" w:type="auto"/>
            <w:shd w:val="clear" w:color="auto" w:fill="D9D9D9"/>
            <w:tcMar>
              <w:top w:w="60" w:type="dxa"/>
              <w:left w:w="100" w:type="dxa"/>
              <w:bottom w:w="60" w:type="dxa"/>
              <w:right w:w="100" w:type="dxa"/>
            </w:tcMar>
            <w:vAlign w:val="center"/>
          </w:tcPr>
          <w:p w14:paraId="48D43C00" w14:textId="77777777" w:rsidR="000179C5" w:rsidRPr="009C1292" w:rsidRDefault="00000000" w:rsidP="009C1292">
            <w:pPr>
              <w:spacing w:line="360" w:lineRule="auto"/>
              <w:rPr>
                <w:color w:val="000000" w:themeColor="text1"/>
              </w:rPr>
            </w:pPr>
            <w:r w:rsidRPr="009C1292">
              <w:rPr>
                <w:b/>
                <w:bCs/>
                <w:color w:val="000000" w:themeColor="text1"/>
              </w:rPr>
              <w:t>Requirement Description</w:t>
            </w:r>
          </w:p>
        </w:tc>
        <w:tc>
          <w:tcPr>
            <w:tcW w:w="0" w:type="auto"/>
            <w:shd w:val="clear" w:color="auto" w:fill="D9D9D9"/>
            <w:tcMar>
              <w:top w:w="60" w:type="dxa"/>
              <w:left w:w="100" w:type="dxa"/>
              <w:bottom w:w="60" w:type="dxa"/>
              <w:right w:w="100" w:type="dxa"/>
            </w:tcMar>
            <w:vAlign w:val="center"/>
          </w:tcPr>
          <w:p w14:paraId="110EB547" w14:textId="77777777" w:rsidR="000179C5" w:rsidRPr="009C1292" w:rsidRDefault="00000000" w:rsidP="009C1292">
            <w:pPr>
              <w:spacing w:line="360" w:lineRule="auto"/>
              <w:rPr>
                <w:color w:val="000000" w:themeColor="text1"/>
              </w:rPr>
            </w:pPr>
            <w:r w:rsidRPr="009C1292">
              <w:rPr>
                <w:b/>
                <w:bCs/>
                <w:color w:val="000000" w:themeColor="text1"/>
              </w:rPr>
              <w:t>Mapped Scenario</w:t>
            </w:r>
          </w:p>
        </w:tc>
        <w:tc>
          <w:tcPr>
            <w:tcW w:w="0" w:type="auto"/>
            <w:shd w:val="clear" w:color="auto" w:fill="D9D9D9"/>
            <w:tcMar>
              <w:top w:w="60" w:type="dxa"/>
              <w:left w:w="100" w:type="dxa"/>
              <w:bottom w:w="60" w:type="dxa"/>
              <w:right w:w="100" w:type="dxa"/>
            </w:tcMar>
            <w:vAlign w:val="center"/>
          </w:tcPr>
          <w:p w14:paraId="7C4D2022" w14:textId="77777777" w:rsidR="000179C5" w:rsidRPr="009C1292" w:rsidRDefault="00000000" w:rsidP="009C1292">
            <w:pPr>
              <w:spacing w:line="360" w:lineRule="auto"/>
              <w:rPr>
                <w:color w:val="000000" w:themeColor="text1"/>
              </w:rPr>
            </w:pPr>
            <w:r w:rsidRPr="009C1292">
              <w:rPr>
                <w:b/>
                <w:bCs/>
                <w:color w:val="000000" w:themeColor="text1"/>
              </w:rPr>
              <w:t>Associated Test Cases</w:t>
            </w:r>
          </w:p>
        </w:tc>
      </w:tr>
      <w:tr w:rsidR="000179C5" w:rsidRPr="009C1292" w14:paraId="0D0F1E93" w14:textId="77777777">
        <w:tblPrEx>
          <w:tblCellMar>
            <w:top w:w="0" w:type="dxa"/>
            <w:bottom w:w="0" w:type="dxa"/>
          </w:tblCellMar>
        </w:tblPrEx>
        <w:tc>
          <w:tcPr>
            <w:tcW w:w="0" w:type="auto"/>
            <w:tcMar>
              <w:top w:w="60" w:type="dxa"/>
              <w:left w:w="100" w:type="dxa"/>
              <w:bottom w:w="60" w:type="dxa"/>
              <w:right w:w="100" w:type="dxa"/>
            </w:tcMar>
            <w:vAlign w:val="center"/>
          </w:tcPr>
          <w:p w14:paraId="08A3FAA6" w14:textId="77777777" w:rsidR="000179C5" w:rsidRPr="009C1292" w:rsidRDefault="00000000" w:rsidP="009C1292">
            <w:pPr>
              <w:spacing w:line="360" w:lineRule="auto"/>
              <w:rPr>
                <w:color w:val="000000" w:themeColor="text1"/>
              </w:rPr>
            </w:pPr>
            <w:r w:rsidRPr="009C1292">
              <w:rPr>
                <w:b/>
                <w:bCs/>
                <w:color w:val="000000" w:themeColor="text1"/>
              </w:rPr>
              <w:t>FR1 / NFR1</w:t>
            </w:r>
          </w:p>
        </w:tc>
        <w:tc>
          <w:tcPr>
            <w:tcW w:w="0" w:type="auto"/>
            <w:tcMar>
              <w:top w:w="60" w:type="dxa"/>
              <w:left w:w="100" w:type="dxa"/>
              <w:bottom w:w="60" w:type="dxa"/>
              <w:right w:w="100" w:type="dxa"/>
            </w:tcMar>
            <w:vAlign w:val="center"/>
          </w:tcPr>
          <w:p w14:paraId="15D3621D" w14:textId="77777777" w:rsidR="000179C5" w:rsidRPr="009C1292" w:rsidRDefault="00000000" w:rsidP="009C1292">
            <w:pPr>
              <w:spacing w:line="360" w:lineRule="auto"/>
              <w:rPr>
                <w:color w:val="000000" w:themeColor="text1"/>
              </w:rPr>
            </w:pPr>
            <w:r w:rsidRPr="009C1292">
              <w:rPr>
                <w:color w:val="000000" w:themeColor="text1"/>
              </w:rPr>
              <w:t>User Authentication, OTP Verification &amp; Role-Based Access Control</w:t>
            </w:r>
          </w:p>
        </w:tc>
        <w:tc>
          <w:tcPr>
            <w:tcW w:w="0" w:type="auto"/>
            <w:tcMar>
              <w:top w:w="60" w:type="dxa"/>
              <w:left w:w="100" w:type="dxa"/>
              <w:bottom w:w="60" w:type="dxa"/>
              <w:right w:w="100" w:type="dxa"/>
            </w:tcMar>
            <w:vAlign w:val="center"/>
          </w:tcPr>
          <w:p w14:paraId="6967A1AA" w14:textId="77777777" w:rsidR="000179C5" w:rsidRPr="009C1292" w:rsidRDefault="00000000" w:rsidP="009C1292">
            <w:pPr>
              <w:spacing w:line="360" w:lineRule="auto"/>
              <w:rPr>
                <w:color w:val="000000" w:themeColor="text1"/>
              </w:rPr>
            </w:pPr>
            <w:r w:rsidRPr="009C1292">
              <w:rPr>
                <w:b/>
                <w:bCs/>
                <w:color w:val="000000" w:themeColor="text1"/>
              </w:rPr>
              <w:t>TS_01</w:t>
            </w:r>
          </w:p>
        </w:tc>
        <w:tc>
          <w:tcPr>
            <w:tcW w:w="0" w:type="auto"/>
            <w:tcMar>
              <w:top w:w="60" w:type="dxa"/>
              <w:left w:w="100" w:type="dxa"/>
              <w:bottom w:w="60" w:type="dxa"/>
              <w:right w:w="100" w:type="dxa"/>
            </w:tcMar>
            <w:vAlign w:val="center"/>
          </w:tcPr>
          <w:p w14:paraId="47B1DA43" w14:textId="77777777" w:rsidR="000179C5" w:rsidRPr="009C1292" w:rsidRDefault="00000000" w:rsidP="009C1292">
            <w:pPr>
              <w:spacing w:line="360" w:lineRule="auto"/>
              <w:rPr>
                <w:color w:val="000000" w:themeColor="text1"/>
              </w:rPr>
            </w:pPr>
            <w:r w:rsidRPr="009C1292">
              <w:rPr>
                <w:color w:val="000000" w:themeColor="text1"/>
              </w:rPr>
              <w:t>TC_01, TC_02, TC_09</w:t>
            </w:r>
          </w:p>
        </w:tc>
      </w:tr>
      <w:tr w:rsidR="000179C5" w:rsidRPr="009C1292" w14:paraId="769E8B1C" w14:textId="77777777">
        <w:tblPrEx>
          <w:tblCellMar>
            <w:top w:w="0" w:type="dxa"/>
            <w:bottom w:w="0" w:type="dxa"/>
          </w:tblCellMar>
        </w:tblPrEx>
        <w:tc>
          <w:tcPr>
            <w:tcW w:w="0" w:type="auto"/>
            <w:tcMar>
              <w:top w:w="60" w:type="dxa"/>
              <w:left w:w="100" w:type="dxa"/>
              <w:bottom w:w="60" w:type="dxa"/>
              <w:right w:w="100" w:type="dxa"/>
            </w:tcMar>
            <w:vAlign w:val="center"/>
          </w:tcPr>
          <w:p w14:paraId="1814A5E7" w14:textId="77777777" w:rsidR="000179C5" w:rsidRPr="009C1292" w:rsidRDefault="00000000" w:rsidP="009C1292">
            <w:pPr>
              <w:spacing w:line="360" w:lineRule="auto"/>
              <w:rPr>
                <w:color w:val="000000" w:themeColor="text1"/>
              </w:rPr>
            </w:pPr>
            <w:r w:rsidRPr="009C1292">
              <w:rPr>
                <w:b/>
                <w:bCs/>
                <w:color w:val="000000" w:themeColor="text1"/>
              </w:rPr>
              <w:t>FR2</w:t>
            </w:r>
          </w:p>
        </w:tc>
        <w:tc>
          <w:tcPr>
            <w:tcW w:w="0" w:type="auto"/>
            <w:tcMar>
              <w:top w:w="60" w:type="dxa"/>
              <w:left w:w="100" w:type="dxa"/>
              <w:bottom w:w="60" w:type="dxa"/>
              <w:right w:w="100" w:type="dxa"/>
            </w:tcMar>
            <w:vAlign w:val="center"/>
          </w:tcPr>
          <w:p w14:paraId="6B2D40BE" w14:textId="77777777" w:rsidR="000179C5" w:rsidRPr="009C1292" w:rsidRDefault="00000000" w:rsidP="009C1292">
            <w:pPr>
              <w:spacing w:line="360" w:lineRule="auto"/>
              <w:rPr>
                <w:color w:val="000000" w:themeColor="text1"/>
              </w:rPr>
            </w:pPr>
            <w:r w:rsidRPr="009C1292">
              <w:rPr>
                <w:color w:val="000000" w:themeColor="text1"/>
              </w:rPr>
              <w:t>Online Case Filing &amp; Unique CNR Generation</w:t>
            </w:r>
          </w:p>
        </w:tc>
        <w:tc>
          <w:tcPr>
            <w:tcW w:w="0" w:type="auto"/>
            <w:tcMar>
              <w:top w:w="60" w:type="dxa"/>
              <w:left w:w="100" w:type="dxa"/>
              <w:bottom w:w="60" w:type="dxa"/>
              <w:right w:w="100" w:type="dxa"/>
            </w:tcMar>
            <w:vAlign w:val="center"/>
          </w:tcPr>
          <w:p w14:paraId="4219B135" w14:textId="77777777" w:rsidR="000179C5" w:rsidRPr="009C1292" w:rsidRDefault="00000000" w:rsidP="009C1292">
            <w:pPr>
              <w:spacing w:line="360" w:lineRule="auto"/>
              <w:rPr>
                <w:color w:val="000000" w:themeColor="text1"/>
              </w:rPr>
            </w:pPr>
            <w:r w:rsidRPr="009C1292">
              <w:rPr>
                <w:b/>
                <w:bCs/>
                <w:color w:val="000000" w:themeColor="text1"/>
              </w:rPr>
              <w:t>TS_02</w:t>
            </w:r>
          </w:p>
        </w:tc>
        <w:tc>
          <w:tcPr>
            <w:tcW w:w="0" w:type="auto"/>
            <w:tcMar>
              <w:top w:w="60" w:type="dxa"/>
              <w:left w:w="100" w:type="dxa"/>
              <w:bottom w:w="60" w:type="dxa"/>
              <w:right w:w="100" w:type="dxa"/>
            </w:tcMar>
            <w:vAlign w:val="center"/>
          </w:tcPr>
          <w:p w14:paraId="6EB02594" w14:textId="77777777" w:rsidR="000179C5" w:rsidRPr="009C1292" w:rsidRDefault="00000000" w:rsidP="009C1292">
            <w:pPr>
              <w:spacing w:line="360" w:lineRule="auto"/>
              <w:rPr>
                <w:color w:val="000000" w:themeColor="text1"/>
              </w:rPr>
            </w:pPr>
            <w:r w:rsidRPr="009C1292">
              <w:rPr>
                <w:color w:val="000000" w:themeColor="text1"/>
              </w:rPr>
              <w:t>TC_03, TC_04</w:t>
            </w:r>
          </w:p>
        </w:tc>
      </w:tr>
      <w:tr w:rsidR="000179C5" w:rsidRPr="009C1292" w14:paraId="4E35FD55" w14:textId="77777777">
        <w:tblPrEx>
          <w:tblCellMar>
            <w:top w:w="0" w:type="dxa"/>
            <w:bottom w:w="0" w:type="dxa"/>
          </w:tblCellMar>
        </w:tblPrEx>
        <w:tc>
          <w:tcPr>
            <w:tcW w:w="0" w:type="auto"/>
            <w:tcMar>
              <w:top w:w="60" w:type="dxa"/>
              <w:left w:w="100" w:type="dxa"/>
              <w:bottom w:w="60" w:type="dxa"/>
              <w:right w:w="100" w:type="dxa"/>
            </w:tcMar>
            <w:vAlign w:val="center"/>
          </w:tcPr>
          <w:p w14:paraId="3B4BA430" w14:textId="77777777" w:rsidR="000179C5" w:rsidRPr="009C1292" w:rsidRDefault="00000000" w:rsidP="009C1292">
            <w:pPr>
              <w:spacing w:line="360" w:lineRule="auto"/>
              <w:rPr>
                <w:color w:val="000000" w:themeColor="text1"/>
              </w:rPr>
            </w:pPr>
            <w:r w:rsidRPr="009C1292">
              <w:rPr>
                <w:b/>
                <w:bCs/>
                <w:color w:val="000000" w:themeColor="text1"/>
              </w:rPr>
              <w:t>FR3</w:t>
            </w:r>
          </w:p>
        </w:tc>
        <w:tc>
          <w:tcPr>
            <w:tcW w:w="0" w:type="auto"/>
            <w:tcMar>
              <w:top w:w="60" w:type="dxa"/>
              <w:left w:w="100" w:type="dxa"/>
              <w:bottom w:w="60" w:type="dxa"/>
              <w:right w:w="100" w:type="dxa"/>
            </w:tcMar>
            <w:vAlign w:val="center"/>
          </w:tcPr>
          <w:p w14:paraId="5FE69862" w14:textId="77777777" w:rsidR="000179C5" w:rsidRPr="009C1292" w:rsidRDefault="00000000" w:rsidP="009C1292">
            <w:pPr>
              <w:spacing w:line="360" w:lineRule="auto"/>
              <w:rPr>
                <w:color w:val="000000" w:themeColor="text1"/>
              </w:rPr>
            </w:pPr>
            <w:r w:rsidRPr="009C1292">
              <w:rPr>
                <w:color w:val="000000" w:themeColor="text1"/>
              </w:rPr>
              <w:t>Hearing Scheduling, Cause List &amp; Conflict Prevention</w:t>
            </w:r>
          </w:p>
        </w:tc>
        <w:tc>
          <w:tcPr>
            <w:tcW w:w="0" w:type="auto"/>
            <w:tcMar>
              <w:top w:w="60" w:type="dxa"/>
              <w:left w:w="100" w:type="dxa"/>
              <w:bottom w:w="60" w:type="dxa"/>
              <w:right w:w="100" w:type="dxa"/>
            </w:tcMar>
            <w:vAlign w:val="center"/>
          </w:tcPr>
          <w:p w14:paraId="2C70C45D" w14:textId="77777777" w:rsidR="000179C5" w:rsidRPr="009C1292" w:rsidRDefault="00000000" w:rsidP="009C1292">
            <w:pPr>
              <w:spacing w:line="360" w:lineRule="auto"/>
              <w:rPr>
                <w:color w:val="000000" w:themeColor="text1"/>
              </w:rPr>
            </w:pPr>
            <w:r w:rsidRPr="009C1292">
              <w:rPr>
                <w:b/>
                <w:bCs/>
                <w:color w:val="000000" w:themeColor="text1"/>
              </w:rPr>
              <w:t>TS_03</w:t>
            </w:r>
          </w:p>
        </w:tc>
        <w:tc>
          <w:tcPr>
            <w:tcW w:w="0" w:type="auto"/>
            <w:tcMar>
              <w:top w:w="60" w:type="dxa"/>
              <w:left w:w="100" w:type="dxa"/>
              <w:bottom w:w="60" w:type="dxa"/>
              <w:right w:w="100" w:type="dxa"/>
            </w:tcMar>
            <w:vAlign w:val="center"/>
          </w:tcPr>
          <w:p w14:paraId="7D29F8AD" w14:textId="77777777" w:rsidR="000179C5" w:rsidRPr="009C1292" w:rsidRDefault="00000000" w:rsidP="009C1292">
            <w:pPr>
              <w:spacing w:line="360" w:lineRule="auto"/>
              <w:rPr>
                <w:color w:val="000000" w:themeColor="text1"/>
              </w:rPr>
            </w:pPr>
            <w:r w:rsidRPr="009C1292">
              <w:rPr>
                <w:color w:val="000000" w:themeColor="text1"/>
              </w:rPr>
              <w:t>TC_05, TC_06</w:t>
            </w:r>
          </w:p>
        </w:tc>
      </w:tr>
      <w:tr w:rsidR="000179C5" w:rsidRPr="009C1292" w14:paraId="0BC542AF" w14:textId="77777777">
        <w:tblPrEx>
          <w:tblCellMar>
            <w:top w:w="0" w:type="dxa"/>
            <w:bottom w:w="0" w:type="dxa"/>
          </w:tblCellMar>
        </w:tblPrEx>
        <w:tc>
          <w:tcPr>
            <w:tcW w:w="0" w:type="auto"/>
            <w:tcMar>
              <w:top w:w="60" w:type="dxa"/>
              <w:left w:w="100" w:type="dxa"/>
              <w:bottom w:w="60" w:type="dxa"/>
              <w:right w:w="100" w:type="dxa"/>
            </w:tcMar>
            <w:vAlign w:val="center"/>
          </w:tcPr>
          <w:p w14:paraId="084482B8" w14:textId="77777777" w:rsidR="000179C5" w:rsidRPr="009C1292" w:rsidRDefault="00000000" w:rsidP="009C1292">
            <w:pPr>
              <w:spacing w:line="360" w:lineRule="auto"/>
              <w:rPr>
                <w:color w:val="000000" w:themeColor="text1"/>
              </w:rPr>
            </w:pPr>
            <w:r w:rsidRPr="009C1292">
              <w:rPr>
                <w:b/>
                <w:bCs/>
                <w:color w:val="000000" w:themeColor="text1"/>
              </w:rPr>
              <w:t>FR4 / NFR3</w:t>
            </w:r>
          </w:p>
        </w:tc>
        <w:tc>
          <w:tcPr>
            <w:tcW w:w="0" w:type="auto"/>
            <w:tcMar>
              <w:top w:w="60" w:type="dxa"/>
              <w:left w:w="100" w:type="dxa"/>
              <w:bottom w:w="60" w:type="dxa"/>
              <w:right w:w="100" w:type="dxa"/>
            </w:tcMar>
            <w:vAlign w:val="center"/>
          </w:tcPr>
          <w:p w14:paraId="47578258" w14:textId="77777777" w:rsidR="000179C5" w:rsidRPr="009C1292" w:rsidRDefault="00000000" w:rsidP="009C1292">
            <w:pPr>
              <w:spacing w:line="360" w:lineRule="auto"/>
              <w:rPr>
                <w:color w:val="000000" w:themeColor="text1"/>
              </w:rPr>
            </w:pPr>
            <w:r w:rsidRPr="009C1292">
              <w:rPr>
                <w:color w:val="000000" w:themeColor="text1"/>
              </w:rPr>
              <w:t>Real-Time Case Status Tracking &amp; Notification Dispatch</w:t>
            </w:r>
          </w:p>
        </w:tc>
        <w:tc>
          <w:tcPr>
            <w:tcW w:w="0" w:type="auto"/>
            <w:tcMar>
              <w:top w:w="60" w:type="dxa"/>
              <w:left w:w="100" w:type="dxa"/>
              <w:bottom w:w="60" w:type="dxa"/>
              <w:right w:w="100" w:type="dxa"/>
            </w:tcMar>
            <w:vAlign w:val="center"/>
          </w:tcPr>
          <w:p w14:paraId="033037F9" w14:textId="77777777" w:rsidR="000179C5" w:rsidRPr="009C1292" w:rsidRDefault="00000000" w:rsidP="009C1292">
            <w:pPr>
              <w:spacing w:line="360" w:lineRule="auto"/>
              <w:rPr>
                <w:color w:val="000000" w:themeColor="text1"/>
              </w:rPr>
            </w:pPr>
            <w:r w:rsidRPr="009C1292">
              <w:rPr>
                <w:b/>
                <w:bCs/>
                <w:color w:val="000000" w:themeColor="text1"/>
              </w:rPr>
              <w:t>TS_04</w:t>
            </w:r>
          </w:p>
        </w:tc>
        <w:tc>
          <w:tcPr>
            <w:tcW w:w="0" w:type="auto"/>
            <w:tcMar>
              <w:top w:w="60" w:type="dxa"/>
              <w:left w:w="100" w:type="dxa"/>
              <w:bottom w:w="60" w:type="dxa"/>
              <w:right w:w="100" w:type="dxa"/>
            </w:tcMar>
            <w:vAlign w:val="center"/>
          </w:tcPr>
          <w:p w14:paraId="6BE0024D" w14:textId="77777777" w:rsidR="000179C5" w:rsidRPr="009C1292" w:rsidRDefault="00000000" w:rsidP="009C1292">
            <w:pPr>
              <w:spacing w:line="360" w:lineRule="auto"/>
              <w:rPr>
                <w:color w:val="000000" w:themeColor="text1"/>
              </w:rPr>
            </w:pPr>
            <w:r w:rsidRPr="009C1292">
              <w:rPr>
                <w:color w:val="000000" w:themeColor="text1"/>
              </w:rPr>
              <w:t>TC_07, TC_10</w:t>
            </w:r>
          </w:p>
        </w:tc>
      </w:tr>
      <w:tr w:rsidR="000179C5" w:rsidRPr="009C1292" w14:paraId="2F882AF8" w14:textId="77777777">
        <w:tblPrEx>
          <w:tblCellMar>
            <w:top w:w="0" w:type="dxa"/>
            <w:bottom w:w="0" w:type="dxa"/>
          </w:tblCellMar>
        </w:tblPrEx>
        <w:tc>
          <w:tcPr>
            <w:tcW w:w="0" w:type="auto"/>
            <w:tcMar>
              <w:top w:w="60" w:type="dxa"/>
              <w:left w:w="100" w:type="dxa"/>
              <w:bottom w:w="60" w:type="dxa"/>
              <w:right w:w="100" w:type="dxa"/>
            </w:tcMar>
            <w:vAlign w:val="center"/>
          </w:tcPr>
          <w:p w14:paraId="299BDD9C" w14:textId="77777777" w:rsidR="000179C5" w:rsidRPr="009C1292" w:rsidRDefault="00000000" w:rsidP="009C1292">
            <w:pPr>
              <w:spacing w:line="360" w:lineRule="auto"/>
              <w:rPr>
                <w:color w:val="000000" w:themeColor="text1"/>
              </w:rPr>
            </w:pPr>
            <w:r w:rsidRPr="009C1292">
              <w:rPr>
                <w:b/>
                <w:bCs/>
                <w:color w:val="000000" w:themeColor="text1"/>
              </w:rPr>
              <w:t>FR5 / NFR1</w:t>
            </w:r>
          </w:p>
        </w:tc>
        <w:tc>
          <w:tcPr>
            <w:tcW w:w="0" w:type="auto"/>
            <w:tcMar>
              <w:top w:w="60" w:type="dxa"/>
              <w:left w:w="100" w:type="dxa"/>
              <w:bottom w:w="60" w:type="dxa"/>
              <w:right w:w="100" w:type="dxa"/>
            </w:tcMar>
            <w:vAlign w:val="center"/>
          </w:tcPr>
          <w:p w14:paraId="5B917FB0" w14:textId="77777777" w:rsidR="000179C5" w:rsidRPr="009C1292" w:rsidRDefault="00000000" w:rsidP="009C1292">
            <w:pPr>
              <w:spacing w:line="360" w:lineRule="auto"/>
              <w:rPr>
                <w:color w:val="000000" w:themeColor="text1"/>
              </w:rPr>
            </w:pPr>
            <w:r w:rsidRPr="009C1292">
              <w:rPr>
                <w:color w:val="000000" w:themeColor="text1"/>
              </w:rPr>
              <w:t>Encrypted Evidence/Document Upload, Validation &amp; Access Control</w:t>
            </w:r>
          </w:p>
        </w:tc>
        <w:tc>
          <w:tcPr>
            <w:tcW w:w="0" w:type="auto"/>
            <w:tcMar>
              <w:top w:w="60" w:type="dxa"/>
              <w:left w:w="100" w:type="dxa"/>
              <w:bottom w:w="60" w:type="dxa"/>
              <w:right w:w="100" w:type="dxa"/>
            </w:tcMar>
            <w:vAlign w:val="center"/>
          </w:tcPr>
          <w:p w14:paraId="77DC70DB" w14:textId="77777777" w:rsidR="000179C5" w:rsidRPr="009C1292" w:rsidRDefault="00000000" w:rsidP="009C1292">
            <w:pPr>
              <w:spacing w:line="360" w:lineRule="auto"/>
              <w:rPr>
                <w:color w:val="000000" w:themeColor="text1"/>
              </w:rPr>
            </w:pPr>
            <w:r w:rsidRPr="009C1292">
              <w:rPr>
                <w:b/>
                <w:bCs/>
                <w:color w:val="000000" w:themeColor="text1"/>
              </w:rPr>
              <w:t>TS_05</w:t>
            </w:r>
          </w:p>
        </w:tc>
        <w:tc>
          <w:tcPr>
            <w:tcW w:w="0" w:type="auto"/>
            <w:tcMar>
              <w:top w:w="60" w:type="dxa"/>
              <w:left w:w="100" w:type="dxa"/>
              <w:bottom w:w="60" w:type="dxa"/>
              <w:right w:w="100" w:type="dxa"/>
            </w:tcMar>
            <w:vAlign w:val="center"/>
          </w:tcPr>
          <w:p w14:paraId="5EE26D4E" w14:textId="77777777" w:rsidR="000179C5" w:rsidRPr="009C1292" w:rsidRDefault="00000000" w:rsidP="009C1292">
            <w:pPr>
              <w:spacing w:line="360" w:lineRule="auto"/>
              <w:rPr>
                <w:color w:val="000000" w:themeColor="text1"/>
              </w:rPr>
            </w:pPr>
            <w:r w:rsidRPr="009C1292">
              <w:rPr>
                <w:color w:val="000000" w:themeColor="text1"/>
              </w:rPr>
              <w:t>TC_08, TC_09</w:t>
            </w:r>
          </w:p>
        </w:tc>
      </w:tr>
    </w:tbl>
    <w:p w14:paraId="15E53993" w14:textId="77777777" w:rsidR="000179C5" w:rsidRPr="009C1292" w:rsidRDefault="00000000" w:rsidP="009C1292">
      <w:pPr>
        <w:pStyle w:val="Heading2"/>
        <w:spacing w:before="300" w:after="150" w:line="360" w:lineRule="auto"/>
        <w:rPr>
          <w:color w:val="000000" w:themeColor="text1"/>
        </w:rPr>
      </w:pPr>
      <w:r w:rsidRPr="009C1292">
        <w:rPr>
          <w:b/>
          <w:bCs/>
          <w:color w:val="000000" w:themeColor="text1"/>
        </w:rPr>
        <w:t>6. Conclusion</w:t>
      </w:r>
    </w:p>
    <w:p w14:paraId="15DE68D6" w14:textId="77777777" w:rsidR="000179C5" w:rsidRPr="009C1292" w:rsidRDefault="00000000" w:rsidP="009C1292">
      <w:pPr>
        <w:spacing w:after="120" w:line="360" w:lineRule="auto"/>
        <w:rPr>
          <w:color w:val="000000" w:themeColor="text1"/>
        </w:rPr>
      </w:pPr>
      <w:r w:rsidRPr="009C1292">
        <w:rPr>
          <w:color w:val="000000" w:themeColor="text1"/>
          <w:sz w:val="22"/>
          <w:szCs w:val="22"/>
        </w:rPr>
        <w:lastRenderedPageBreak/>
        <w:t>The Digital Court Case Tracking System was analyzed against five core functional requirements and four non-functional requirements, covering authentication, case filing, hearing scheduling, status tracking, and evidence management. Ten detailed test cases were designed using Equivalence Partitioning, Boundary Value Analysis, Decision Table Testing, and State Transition Testing to validate normal, boundary, invalid, and exceptional operating conditions. All ten test cases passed, confirming that the system correctly enforces role-based access, prevents duplicate case filing and courtroom conflicts, honors adjournment limits, validates evidence uploads, and maintains secure, auditable access to case records. The Requirements Traceability Matrix confirms that every functional and non-functional requirement is mapped to at least one test scenario and test case, providing complete requirement and functional coverage for the assigned system.</w:t>
      </w:r>
    </w:p>
    <w:sectPr w:rsidR="000179C5" w:rsidRPr="009C12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A6570"/>
    <w:multiLevelType w:val="hybridMultilevel"/>
    <w:tmpl w:val="85744926"/>
    <w:lvl w:ilvl="0" w:tplc="84E0255A">
      <w:start w:val="1"/>
      <w:numFmt w:val="bullet"/>
      <w:lvlText w:val="●"/>
      <w:lvlJc w:val="left"/>
      <w:pPr>
        <w:ind w:left="720" w:hanging="360"/>
      </w:pPr>
    </w:lvl>
    <w:lvl w:ilvl="1" w:tplc="53EE64E2">
      <w:start w:val="1"/>
      <w:numFmt w:val="bullet"/>
      <w:lvlText w:val="○"/>
      <w:lvlJc w:val="left"/>
      <w:pPr>
        <w:ind w:left="1440" w:hanging="360"/>
      </w:pPr>
    </w:lvl>
    <w:lvl w:ilvl="2" w:tplc="C0E83EF8">
      <w:start w:val="1"/>
      <w:numFmt w:val="bullet"/>
      <w:lvlText w:val="■"/>
      <w:lvlJc w:val="left"/>
      <w:pPr>
        <w:ind w:left="2160" w:hanging="360"/>
      </w:pPr>
    </w:lvl>
    <w:lvl w:ilvl="3" w:tplc="2D7EBEEC">
      <w:start w:val="1"/>
      <w:numFmt w:val="bullet"/>
      <w:lvlText w:val="●"/>
      <w:lvlJc w:val="left"/>
      <w:pPr>
        <w:ind w:left="2880" w:hanging="360"/>
      </w:pPr>
    </w:lvl>
    <w:lvl w:ilvl="4" w:tplc="07127A56">
      <w:start w:val="1"/>
      <w:numFmt w:val="bullet"/>
      <w:lvlText w:val="○"/>
      <w:lvlJc w:val="left"/>
      <w:pPr>
        <w:ind w:left="3600" w:hanging="360"/>
      </w:pPr>
    </w:lvl>
    <w:lvl w:ilvl="5" w:tplc="D292D344">
      <w:start w:val="1"/>
      <w:numFmt w:val="bullet"/>
      <w:lvlText w:val="■"/>
      <w:lvlJc w:val="left"/>
      <w:pPr>
        <w:ind w:left="4320" w:hanging="360"/>
      </w:pPr>
    </w:lvl>
    <w:lvl w:ilvl="6" w:tplc="582CFDB8">
      <w:start w:val="1"/>
      <w:numFmt w:val="bullet"/>
      <w:lvlText w:val="●"/>
      <w:lvlJc w:val="left"/>
      <w:pPr>
        <w:ind w:left="5040" w:hanging="360"/>
      </w:pPr>
    </w:lvl>
    <w:lvl w:ilvl="7" w:tplc="40C89232">
      <w:start w:val="1"/>
      <w:numFmt w:val="bullet"/>
      <w:lvlText w:val="●"/>
      <w:lvlJc w:val="left"/>
      <w:pPr>
        <w:ind w:left="5760" w:hanging="360"/>
      </w:pPr>
    </w:lvl>
    <w:lvl w:ilvl="8" w:tplc="2D0202B6">
      <w:start w:val="1"/>
      <w:numFmt w:val="bullet"/>
      <w:lvlText w:val="●"/>
      <w:lvlJc w:val="left"/>
      <w:pPr>
        <w:ind w:left="6480" w:hanging="360"/>
      </w:pPr>
    </w:lvl>
  </w:abstractNum>
  <w:abstractNum w:abstractNumId="1" w15:restartNumberingAfterBreak="0">
    <w:nsid w:val="749F5398"/>
    <w:multiLevelType w:val="multilevel"/>
    <w:tmpl w:val="7800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177573">
    <w:abstractNumId w:val="0"/>
    <w:lvlOverride w:ilvl="0">
      <w:startOverride w:val="1"/>
    </w:lvlOverride>
  </w:num>
  <w:num w:numId="2" w16cid:durableId="165680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9C5"/>
    <w:rsid w:val="000179C5"/>
    <w:rsid w:val="006B3163"/>
    <w:rsid w:val="009C12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36B3"/>
  <w15:docId w15:val="{505AA8AF-6309-4C12-ABAE-1F91E4183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1744</Words>
  <Characters>11191</Characters>
  <Application>Microsoft Office Word</Application>
  <DocSecurity>0</DocSecurity>
  <Lines>571</Lines>
  <Paragraphs>259</Paragraphs>
  <ScaleCrop>false</ScaleCrop>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Thanishka S</cp:lastModifiedBy>
  <cp:revision>2</cp:revision>
  <dcterms:created xsi:type="dcterms:W3CDTF">2026-08-22T09:00:00Z</dcterms:created>
  <dcterms:modified xsi:type="dcterms:W3CDTF">2026-08-22T09:00:00Z</dcterms:modified>
</cp:coreProperties>
</file>