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8D76E"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b/>
          <w:bCs/>
          <w:sz w:val="40"/>
          <w:szCs w:val="40"/>
          <w:lang w:val="en"/>
        </w:rPr>
      </w:pPr>
      <w:r>
        <w:rPr>
          <w:rFonts w:ascii="Times New Roman" w:hAnsi="Times New Roman" w:cs="Times New Roman"/>
          <w:b/>
          <w:bCs/>
          <w:sz w:val="40"/>
          <w:szCs w:val="40"/>
          <w:lang w:val="en"/>
        </w:rPr>
        <w:t>GOVERNMENT COLLEGE OF ENGINEERING ERODE</w:t>
      </w:r>
    </w:p>
    <w:p w14:paraId="51FD78AB" w14:textId="1ABAAC6E" w:rsidR="001559CB" w:rsidRDefault="001559CB" w:rsidP="001559CB">
      <w:pPr>
        <w:widowControl w:val="0"/>
        <w:autoSpaceDE w:val="0"/>
        <w:autoSpaceDN w:val="0"/>
        <w:adjustRightInd w:val="0"/>
        <w:spacing w:line="259" w:lineRule="atLeast"/>
        <w:jc w:val="center"/>
        <w:rPr>
          <w:rFonts w:ascii="Times New Roman" w:hAnsi="Times New Roman" w:cs="Times New Roman"/>
          <w:b/>
          <w:bCs/>
          <w:sz w:val="40"/>
          <w:szCs w:val="40"/>
          <w:lang w:val="en"/>
        </w:rPr>
      </w:pPr>
      <w:r>
        <w:rPr>
          <w:rFonts w:ascii="Calibri" w:hAnsi="Calibri" w:cs="Calibri"/>
          <w:noProof/>
          <w:lang w:val="en"/>
        </w:rPr>
        <w:drawing>
          <wp:inline distT="0" distB="0" distL="0" distR="0" wp14:anchorId="109B7449" wp14:editId="7787404C">
            <wp:extent cx="4396740" cy="739140"/>
            <wp:effectExtent l="0" t="0" r="3810" b="3810"/>
            <wp:docPr id="133293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6740" cy="739140"/>
                    </a:xfrm>
                    <a:prstGeom prst="rect">
                      <a:avLst/>
                    </a:prstGeom>
                    <a:noFill/>
                    <a:ln>
                      <a:noFill/>
                    </a:ln>
                  </pic:spPr>
                </pic:pic>
              </a:graphicData>
            </a:graphic>
          </wp:inline>
        </w:drawing>
      </w:r>
    </w:p>
    <w:p w14:paraId="040B0C92" w14:textId="77777777" w:rsidR="001559CB" w:rsidRDefault="001559CB" w:rsidP="001559CB">
      <w:pPr>
        <w:widowControl w:val="0"/>
        <w:autoSpaceDE w:val="0"/>
        <w:autoSpaceDN w:val="0"/>
        <w:adjustRightInd w:val="0"/>
        <w:spacing w:line="259" w:lineRule="atLeast"/>
        <w:rPr>
          <w:rFonts w:ascii="Times New Roman" w:hAnsi="Times New Roman" w:cs="Times New Roman"/>
          <w:sz w:val="28"/>
          <w:szCs w:val="28"/>
          <w:lang w:val="en"/>
        </w:rPr>
      </w:pPr>
    </w:p>
    <w:p w14:paraId="36EDE55A"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sz w:val="28"/>
          <w:szCs w:val="28"/>
          <w:lang w:val="en"/>
        </w:rPr>
      </w:pPr>
      <w:r>
        <w:rPr>
          <w:rFonts w:ascii="Times New Roman" w:hAnsi="Times New Roman" w:cs="Times New Roman"/>
          <w:sz w:val="28"/>
          <w:szCs w:val="28"/>
          <w:lang w:val="en"/>
        </w:rPr>
        <w:t>B.E Electronics and Communication Engineering</w:t>
      </w:r>
    </w:p>
    <w:p w14:paraId="178F1B36" w14:textId="4384F5D4" w:rsidR="00C51F42" w:rsidRPr="00C51F42" w:rsidRDefault="00C51F42" w:rsidP="001559CB">
      <w:pPr>
        <w:widowControl w:val="0"/>
        <w:autoSpaceDE w:val="0"/>
        <w:autoSpaceDN w:val="0"/>
        <w:adjustRightInd w:val="0"/>
        <w:spacing w:line="259" w:lineRule="atLeast"/>
        <w:jc w:val="center"/>
        <w:rPr>
          <w:rFonts w:ascii="Times New Roman" w:hAnsi="Times New Roman" w:cs="Times New Roman"/>
          <w:b/>
          <w:bCs/>
          <w:sz w:val="28"/>
          <w:szCs w:val="28"/>
          <w:lang w:val="en"/>
        </w:rPr>
      </w:pPr>
      <w:r w:rsidRPr="00C51F42">
        <w:rPr>
          <w:rFonts w:ascii="Times New Roman" w:hAnsi="Times New Roman" w:cs="Times New Roman"/>
          <w:b/>
          <w:bCs/>
          <w:sz w:val="28"/>
          <w:szCs w:val="28"/>
          <w:lang w:val="en"/>
        </w:rPr>
        <w:t>MEASURE ENERGY CONSUMPTION</w:t>
      </w:r>
    </w:p>
    <w:p w14:paraId="4E1B5FF7" w14:textId="77777777" w:rsidR="001559CB" w:rsidRDefault="001559CB" w:rsidP="001559CB">
      <w:pPr>
        <w:widowControl w:val="0"/>
        <w:autoSpaceDE w:val="0"/>
        <w:autoSpaceDN w:val="0"/>
        <w:adjustRightInd w:val="0"/>
        <w:spacing w:line="259" w:lineRule="atLeast"/>
        <w:rPr>
          <w:rFonts w:ascii="Times New Roman" w:hAnsi="Times New Roman" w:cs="Times New Roman"/>
          <w:b/>
          <w:bCs/>
          <w:sz w:val="24"/>
          <w:szCs w:val="24"/>
          <w:lang w:val="en"/>
        </w:rPr>
      </w:pPr>
      <w:r>
        <w:rPr>
          <w:rFonts w:ascii="Times New Roman" w:hAnsi="Times New Roman" w:cs="Times New Roman"/>
          <w:b/>
          <w:bCs/>
          <w:sz w:val="24"/>
          <w:szCs w:val="24"/>
          <w:lang w:val="en"/>
        </w:rPr>
        <w:t>Name of the Students:                                                               University Register no:</w:t>
      </w:r>
    </w:p>
    <w:p w14:paraId="0B3D6C90" w14:textId="77777777" w:rsidR="001559CB" w:rsidRDefault="001559CB" w:rsidP="001559CB">
      <w:pPr>
        <w:widowControl w:val="0"/>
        <w:autoSpaceDE w:val="0"/>
        <w:autoSpaceDN w:val="0"/>
        <w:adjustRightInd w:val="0"/>
        <w:spacing w:line="259" w:lineRule="atLeast"/>
        <w:rPr>
          <w:rFonts w:ascii="Times New Roman" w:hAnsi="Times New Roman" w:cs="Times New Roman"/>
          <w:b/>
          <w:bCs/>
          <w:sz w:val="24"/>
          <w:szCs w:val="24"/>
          <w:u w:val="double"/>
          <w:lang w:val="en"/>
        </w:rPr>
      </w:pPr>
      <w:r>
        <w:rPr>
          <w:rFonts w:ascii="Times New Roman" w:hAnsi="Times New Roman" w:cs="Times New Roman"/>
          <w:b/>
          <w:bCs/>
          <w:sz w:val="24"/>
          <w:szCs w:val="24"/>
          <w:u w:val="double"/>
          <w:lang w:val="en"/>
        </w:rPr>
        <w:t>Team Leader:</w:t>
      </w:r>
    </w:p>
    <w:p w14:paraId="4E7A7E05"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Anburaj.S</w:t>
      </w:r>
      <w:proofErr w:type="spellEnd"/>
      <w:r>
        <w:rPr>
          <w:rFonts w:ascii="Times New Roman" w:hAnsi="Times New Roman" w:cs="Times New Roman"/>
          <w:lang w:val="en"/>
        </w:rPr>
        <w:t xml:space="preserve">                                                                                             731121106103</w:t>
      </w:r>
    </w:p>
    <w:p w14:paraId="4C415803" w14:textId="77777777" w:rsidR="001559CB" w:rsidRDefault="001559CB" w:rsidP="001559CB">
      <w:pPr>
        <w:widowControl w:val="0"/>
        <w:autoSpaceDE w:val="0"/>
        <w:autoSpaceDN w:val="0"/>
        <w:adjustRightInd w:val="0"/>
        <w:spacing w:line="259" w:lineRule="atLeast"/>
        <w:rPr>
          <w:rFonts w:ascii="Times New Roman" w:hAnsi="Times New Roman" w:cs="Times New Roman"/>
          <w:b/>
          <w:bCs/>
          <w:sz w:val="24"/>
          <w:szCs w:val="24"/>
          <w:u w:val="double"/>
          <w:lang w:val="en"/>
        </w:rPr>
      </w:pPr>
      <w:r>
        <w:rPr>
          <w:rFonts w:ascii="Times New Roman" w:hAnsi="Times New Roman" w:cs="Times New Roman"/>
          <w:b/>
          <w:bCs/>
          <w:sz w:val="24"/>
          <w:szCs w:val="24"/>
          <w:u w:val="double"/>
          <w:lang w:val="en"/>
        </w:rPr>
        <w:t>Team Members:</w:t>
      </w:r>
    </w:p>
    <w:p w14:paraId="01DA4EE6"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Boopathiraj.V</w:t>
      </w:r>
      <w:proofErr w:type="spellEnd"/>
      <w:r>
        <w:rPr>
          <w:rFonts w:ascii="Times New Roman" w:hAnsi="Times New Roman" w:cs="Times New Roman"/>
          <w:lang w:val="en"/>
        </w:rPr>
        <w:t xml:space="preserve">                                                                                       731121106003</w:t>
      </w:r>
    </w:p>
    <w:p w14:paraId="2F117EEF"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Dharaneeswaran.K</w:t>
      </w:r>
      <w:proofErr w:type="spellEnd"/>
      <w:r>
        <w:rPr>
          <w:rFonts w:ascii="Times New Roman" w:hAnsi="Times New Roman" w:cs="Times New Roman"/>
          <w:lang w:val="en"/>
        </w:rPr>
        <w:t xml:space="preserve">                                                                                731121106008</w:t>
      </w:r>
    </w:p>
    <w:p w14:paraId="4D3F6533"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Prabhakaran.S</w:t>
      </w:r>
      <w:proofErr w:type="spellEnd"/>
      <w:r>
        <w:rPr>
          <w:rFonts w:ascii="Times New Roman" w:hAnsi="Times New Roman" w:cs="Times New Roman"/>
          <w:lang w:val="en"/>
        </w:rPr>
        <w:t xml:space="preserve">                                                                                      731121106035</w:t>
      </w:r>
    </w:p>
    <w:p w14:paraId="141A4639"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Thanush</w:t>
      </w:r>
      <w:proofErr w:type="spellEnd"/>
      <w:r>
        <w:rPr>
          <w:rFonts w:ascii="Times New Roman" w:hAnsi="Times New Roman" w:cs="Times New Roman"/>
          <w:lang w:val="en"/>
        </w:rPr>
        <w:t xml:space="preserve"> </w:t>
      </w:r>
      <w:proofErr w:type="spellStart"/>
      <w:r>
        <w:rPr>
          <w:rFonts w:ascii="Times New Roman" w:hAnsi="Times New Roman" w:cs="Times New Roman"/>
          <w:lang w:val="en"/>
        </w:rPr>
        <w:t>Vishal.S</w:t>
      </w:r>
      <w:proofErr w:type="spellEnd"/>
      <w:r>
        <w:rPr>
          <w:rFonts w:ascii="Times New Roman" w:hAnsi="Times New Roman" w:cs="Times New Roman"/>
          <w:lang w:val="en"/>
        </w:rPr>
        <w:t xml:space="preserve">                                                                                  731121106051</w:t>
      </w:r>
    </w:p>
    <w:p w14:paraId="4F04B360" w14:textId="77777777" w:rsidR="001559CB" w:rsidRDefault="001559CB" w:rsidP="001559CB">
      <w:pPr>
        <w:widowControl w:val="0"/>
        <w:autoSpaceDE w:val="0"/>
        <w:autoSpaceDN w:val="0"/>
        <w:adjustRightInd w:val="0"/>
        <w:spacing w:line="259" w:lineRule="atLeast"/>
        <w:rPr>
          <w:rFonts w:ascii="Times New Roman" w:hAnsi="Times New Roman" w:cs="Times New Roman"/>
          <w:lang w:val="en"/>
        </w:rPr>
      </w:pPr>
      <w:proofErr w:type="spellStart"/>
      <w:r>
        <w:rPr>
          <w:rFonts w:ascii="Times New Roman" w:hAnsi="Times New Roman" w:cs="Times New Roman"/>
          <w:lang w:val="en"/>
        </w:rPr>
        <w:t>Anburaj.S</w:t>
      </w:r>
      <w:proofErr w:type="spellEnd"/>
      <w:r>
        <w:rPr>
          <w:rFonts w:ascii="Times New Roman" w:hAnsi="Times New Roman" w:cs="Times New Roman"/>
          <w:lang w:val="en"/>
        </w:rPr>
        <w:t xml:space="preserve">                                                                                             731121106103</w:t>
      </w:r>
    </w:p>
    <w:p w14:paraId="02624C56" w14:textId="77777777" w:rsidR="001559CB" w:rsidRDefault="001559CB" w:rsidP="001559CB">
      <w:pPr>
        <w:widowControl w:val="0"/>
        <w:autoSpaceDE w:val="0"/>
        <w:autoSpaceDN w:val="0"/>
        <w:adjustRightInd w:val="0"/>
        <w:spacing w:line="259" w:lineRule="atLeast"/>
        <w:rPr>
          <w:rFonts w:ascii="Calibri" w:hAnsi="Calibri" w:cs="Calibri"/>
          <w:lang w:val="en"/>
        </w:rPr>
      </w:pPr>
      <w:r>
        <w:rPr>
          <w:rFonts w:ascii="Calibri" w:hAnsi="Calibri" w:cs="Calibri"/>
          <w:lang w:val="en"/>
        </w:rPr>
        <w:t xml:space="preserve">  </w:t>
      </w:r>
    </w:p>
    <w:p w14:paraId="10172648"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lang w:val="en"/>
        </w:rPr>
      </w:pPr>
      <w:r>
        <w:rPr>
          <w:rFonts w:ascii="Times New Roman" w:hAnsi="Times New Roman" w:cs="Times New Roman"/>
          <w:lang w:val="en"/>
        </w:rPr>
        <w:t>Under the mentor of</w:t>
      </w:r>
    </w:p>
    <w:p w14:paraId="632463FC"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b/>
          <w:bCs/>
          <w:lang w:val="en"/>
        </w:rPr>
      </w:pPr>
      <w:proofErr w:type="spellStart"/>
      <w:r>
        <w:rPr>
          <w:rFonts w:ascii="Times New Roman" w:hAnsi="Times New Roman" w:cs="Times New Roman"/>
          <w:b/>
          <w:bCs/>
          <w:lang w:val="en"/>
        </w:rPr>
        <w:t>Dr.M.Poongothai</w:t>
      </w:r>
      <w:proofErr w:type="spellEnd"/>
    </w:p>
    <w:p w14:paraId="061CA480"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b/>
          <w:bCs/>
          <w:lang w:val="en"/>
        </w:rPr>
      </w:pPr>
      <w:r>
        <w:rPr>
          <w:rFonts w:ascii="Times New Roman" w:hAnsi="Times New Roman" w:cs="Times New Roman"/>
          <w:b/>
          <w:bCs/>
          <w:lang w:val="en"/>
        </w:rPr>
        <w:t>Department of Information Technology(IT)</w:t>
      </w:r>
    </w:p>
    <w:p w14:paraId="13DF6FD6"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b/>
          <w:bCs/>
          <w:lang w:val="en"/>
        </w:rPr>
      </w:pPr>
    </w:p>
    <w:p w14:paraId="7DD21418"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b/>
          <w:bCs/>
          <w:sz w:val="24"/>
          <w:szCs w:val="24"/>
          <w:lang w:val="en"/>
        </w:rPr>
      </w:pPr>
      <w:r>
        <w:rPr>
          <w:rFonts w:ascii="Times New Roman" w:hAnsi="Times New Roman" w:cs="Times New Roman"/>
          <w:b/>
          <w:bCs/>
          <w:sz w:val="24"/>
          <w:szCs w:val="24"/>
          <w:lang w:val="en"/>
        </w:rPr>
        <w:t>Department of Electronics and Communication Engineering</w:t>
      </w:r>
    </w:p>
    <w:p w14:paraId="7F59D520"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lang w:val="en"/>
        </w:rPr>
      </w:pPr>
      <w:r>
        <w:rPr>
          <w:rFonts w:ascii="Times New Roman" w:hAnsi="Times New Roman" w:cs="Times New Roman"/>
          <w:lang w:val="en"/>
        </w:rPr>
        <w:t>Government College of Engineering</w:t>
      </w:r>
    </w:p>
    <w:p w14:paraId="345228EF"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lang w:val="en"/>
        </w:rPr>
      </w:pPr>
      <w:r>
        <w:rPr>
          <w:rFonts w:ascii="Times New Roman" w:hAnsi="Times New Roman" w:cs="Times New Roman"/>
          <w:lang w:val="en"/>
        </w:rPr>
        <w:t>Erode ,PO ,near Vasavi College,TamilNadu-638316,</w:t>
      </w:r>
    </w:p>
    <w:p w14:paraId="4EF9197D" w14:textId="77777777" w:rsidR="001559CB" w:rsidRDefault="001559CB" w:rsidP="001559CB">
      <w:pPr>
        <w:widowControl w:val="0"/>
        <w:autoSpaceDE w:val="0"/>
        <w:autoSpaceDN w:val="0"/>
        <w:adjustRightInd w:val="0"/>
        <w:spacing w:line="259" w:lineRule="atLeast"/>
        <w:jc w:val="center"/>
        <w:rPr>
          <w:rFonts w:ascii="Times New Roman" w:hAnsi="Times New Roman" w:cs="Times New Roman"/>
          <w:lang w:val="en"/>
        </w:rPr>
      </w:pPr>
      <w:r>
        <w:rPr>
          <w:rFonts w:ascii="Times New Roman" w:hAnsi="Times New Roman" w:cs="Times New Roman"/>
          <w:lang w:val="en"/>
        </w:rPr>
        <w:t>Affiliated to Anna University ,Chennai.</w:t>
      </w:r>
    </w:p>
    <w:p w14:paraId="36028045" w14:textId="77777777" w:rsidR="001559CB" w:rsidRDefault="001559CB" w:rsidP="007D4AB1">
      <w:pPr>
        <w:rPr>
          <w:rFonts w:ascii="Open Sans" w:hAnsi="Open Sans" w:cs="Open Sans"/>
          <w:b/>
          <w:bCs/>
          <w:color w:val="000000"/>
          <w:spacing w:val="2"/>
          <w:sz w:val="36"/>
          <w:szCs w:val="36"/>
          <w:shd w:val="clear" w:color="auto" w:fill="FFFFFF"/>
        </w:rPr>
      </w:pPr>
    </w:p>
    <w:p w14:paraId="22F9340D" w14:textId="77777777" w:rsidR="001559CB" w:rsidRDefault="001559CB">
      <w:pPr>
        <w:rPr>
          <w:rFonts w:ascii="Open Sans" w:hAnsi="Open Sans" w:cs="Open Sans"/>
          <w:b/>
          <w:bCs/>
          <w:color w:val="000000"/>
          <w:spacing w:val="2"/>
          <w:sz w:val="36"/>
          <w:szCs w:val="36"/>
          <w:shd w:val="clear" w:color="auto" w:fill="FFFFFF"/>
        </w:rPr>
      </w:pPr>
      <w:r>
        <w:rPr>
          <w:rFonts w:ascii="Open Sans" w:hAnsi="Open Sans" w:cs="Open Sans"/>
          <w:b/>
          <w:bCs/>
          <w:color w:val="000000"/>
          <w:spacing w:val="2"/>
          <w:sz w:val="36"/>
          <w:szCs w:val="36"/>
          <w:shd w:val="clear" w:color="auto" w:fill="FFFFFF"/>
        </w:rPr>
        <w:br w:type="page"/>
      </w:r>
    </w:p>
    <w:p w14:paraId="531A1AF6" w14:textId="18FFA8BE" w:rsidR="00D1114F" w:rsidRDefault="007D4AB1" w:rsidP="007D4AB1">
      <w:pPr>
        <w:rPr>
          <w:rFonts w:ascii="Open Sans" w:hAnsi="Open Sans" w:cs="Open Sans"/>
          <w:b/>
          <w:bCs/>
          <w:color w:val="000000"/>
          <w:spacing w:val="2"/>
          <w:sz w:val="36"/>
          <w:szCs w:val="36"/>
          <w:shd w:val="clear" w:color="auto" w:fill="FFFFFF"/>
        </w:rPr>
      </w:pPr>
      <w:r w:rsidRPr="007D4AB1">
        <w:rPr>
          <w:rFonts w:ascii="Open Sans" w:hAnsi="Open Sans" w:cs="Open Sans"/>
          <w:b/>
          <w:bCs/>
          <w:color w:val="000000"/>
          <w:spacing w:val="2"/>
          <w:sz w:val="36"/>
          <w:szCs w:val="36"/>
          <w:shd w:val="clear" w:color="auto" w:fill="FFFFFF"/>
        </w:rPr>
        <w:t>Arduino UNO R3:</w:t>
      </w:r>
    </w:p>
    <w:p w14:paraId="4539EEA8" w14:textId="4048BB40" w:rsidR="007D4AB1" w:rsidRDefault="007D4AB1" w:rsidP="007D4AB1">
      <w:pPr>
        <w:jc w:val="center"/>
        <w:rPr>
          <w:b/>
          <w:bCs/>
          <w:sz w:val="36"/>
          <w:szCs w:val="36"/>
        </w:rPr>
      </w:pPr>
      <w:r>
        <w:rPr>
          <w:noProof/>
        </w:rPr>
        <w:drawing>
          <wp:inline distT="0" distB="0" distL="0" distR="0" wp14:anchorId="6C57DE4B" wp14:editId="1038CF4E">
            <wp:extent cx="3657738"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4020" cy="2889354"/>
                    </a:xfrm>
                    <a:prstGeom prst="rect">
                      <a:avLst/>
                    </a:prstGeom>
                    <a:noFill/>
                    <a:ln>
                      <a:noFill/>
                    </a:ln>
                  </pic:spPr>
                </pic:pic>
              </a:graphicData>
            </a:graphic>
          </wp:inline>
        </w:drawing>
      </w:r>
    </w:p>
    <w:p w14:paraId="41446316" w14:textId="692167AD" w:rsidR="007D4AB1" w:rsidRDefault="007D4AB1" w:rsidP="007D4AB1">
      <w:pPr>
        <w:rPr>
          <w:rFonts w:ascii="Open Sans" w:hAnsi="Open Sans" w:cs="Open Sans"/>
          <w:color w:val="000000"/>
          <w:spacing w:val="2"/>
          <w:shd w:val="clear" w:color="auto" w:fill="FFFFFF"/>
        </w:rPr>
      </w:pPr>
      <w:r>
        <w:rPr>
          <w:rFonts w:ascii="Open Sans" w:hAnsi="Open Sans" w:cs="Open Sans"/>
          <w:color w:val="000000"/>
          <w:spacing w:val="2"/>
          <w:shd w:val="clear" w:color="auto" w:fill="FFFFFF"/>
        </w:rPr>
        <w:t>The Arduino UNO is the best board to get started with electronics and coding. If this is your first experience tinkering with the platform, the UNO is the most robust board you can start playing with. The UNO is the most used and documented board of the whole Arduino family</w:t>
      </w:r>
      <w:r w:rsidR="00841DE0">
        <w:rPr>
          <w:rFonts w:ascii="Open Sans" w:hAnsi="Open Sans" w:cs="Open Sans"/>
          <w:color w:val="000000"/>
          <w:spacing w:val="2"/>
          <w:shd w:val="clear" w:color="auto" w:fill="FFFFFF"/>
        </w:rPr>
        <w:t>.</w:t>
      </w:r>
    </w:p>
    <w:p w14:paraId="7A855BD8" w14:textId="77777777" w:rsidR="00841DE0" w:rsidRDefault="00841DE0" w:rsidP="007D4AB1">
      <w:pPr>
        <w:spacing w:after="0" w:line="240" w:lineRule="auto"/>
        <w:rPr>
          <w:rFonts w:ascii="Open Sans" w:eastAsia="Times New Roman" w:hAnsi="Open Sans" w:cs="Open Sans"/>
          <w:b/>
          <w:bCs/>
          <w:color w:val="000000"/>
          <w:spacing w:val="2"/>
          <w:sz w:val="28"/>
          <w:szCs w:val="28"/>
          <w:lang w:eastAsia="en-IN"/>
        </w:rPr>
      </w:pPr>
    </w:p>
    <w:p w14:paraId="40B90BC9" w14:textId="5CB419A1" w:rsidR="007D4AB1" w:rsidRPr="001D1EDC" w:rsidRDefault="007D4AB1" w:rsidP="007D4AB1">
      <w:pPr>
        <w:spacing w:after="0" w:line="240" w:lineRule="auto"/>
        <w:rPr>
          <w:rFonts w:ascii="Times New Roman" w:eastAsia="Times New Roman" w:hAnsi="Times New Roman" w:cs="Times New Roman"/>
          <w:b/>
          <w:bCs/>
          <w:sz w:val="28"/>
          <w:szCs w:val="28"/>
          <w:lang w:eastAsia="en-IN"/>
        </w:rPr>
      </w:pPr>
      <w:r w:rsidRPr="001D1EDC">
        <w:rPr>
          <w:rFonts w:ascii="Open Sans" w:eastAsia="Times New Roman" w:hAnsi="Open Sans" w:cs="Open Sans"/>
          <w:b/>
          <w:bCs/>
          <w:color w:val="000000"/>
          <w:spacing w:val="2"/>
          <w:sz w:val="28"/>
          <w:szCs w:val="28"/>
          <w:lang w:eastAsia="en-IN"/>
        </w:rPr>
        <w:t>Main Features</w:t>
      </w:r>
      <w:r w:rsidR="00841DE0">
        <w:rPr>
          <w:rFonts w:ascii="Open Sans" w:eastAsia="Times New Roman" w:hAnsi="Open Sans" w:cs="Open Sans"/>
          <w:b/>
          <w:bCs/>
          <w:color w:val="000000"/>
          <w:spacing w:val="2"/>
          <w:sz w:val="28"/>
          <w:szCs w:val="28"/>
          <w:lang w:eastAsia="en-IN"/>
        </w:rPr>
        <w:t>:</w:t>
      </w:r>
    </w:p>
    <w:p w14:paraId="160603DA" w14:textId="2563DBFD" w:rsidR="007D4AB1" w:rsidRDefault="007D4AB1" w:rsidP="007D4AB1">
      <w:pPr>
        <w:shd w:val="clear" w:color="auto" w:fill="FFFFFF"/>
        <w:spacing w:after="180" w:line="408" w:lineRule="atLeast"/>
        <w:rPr>
          <w:rFonts w:ascii="Open Sans" w:eastAsia="Times New Roman" w:hAnsi="Open Sans" w:cs="Open Sans"/>
          <w:color w:val="000000"/>
          <w:spacing w:val="2"/>
          <w:sz w:val="24"/>
          <w:szCs w:val="24"/>
          <w:lang w:eastAsia="en-IN"/>
        </w:rPr>
      </w:pPr>
      <w:r w:rsidRPr="007D4AB1">
        <w:rPr>
          <w:rFonts w:ascii="Open Sans" w:eastAsia="Times New Roman" w:hAnsi="Open Sans" w:cs="Open Sans"/>
          <w:color w:val="000000"/>
          <w:spacing w:val="2"/>
          <w:sz w:val="24"/>
          <w:szCs w:val="24"/>
          <w:lang w:eastAsia="en-IN"/>
        </w:rPr>
        <w:t>Arduino UNO is a microcontroller board based on the </w:t>
      </w:r>
      <w:r w:rsidRPr="007D4AB1">
        <w:rPr>
          <w:rFonts w:ascii="Open Sans" w:eastAsia="Times New Roman" w:hAnsi="Open Sans" w:cs="Open Sans"/>
          <w:b/>
          <w:bCs/>
          <w:color w:val="000000"/>
          <w:spacing w:val="2"/>
          <w:sz w:val="24"/>
          <w:szCs w:val="24"/>
          <w:lang w:eastAsia="en-IN"/>
        </w:rPr>
        <w:t>ATmega328P</w:t>
      </w:r>
      <w:r w:rsidRPr="007D4AB1">
        <w:rPr>
          <w:rFonts w:ascii="Open Sans" w:eastAsia="Times New Roman" w:hAnsi="Open Sans" w:cs="Open Sans"/>
          <w:color w:val="000000"/>
          <w:spacing w:val="2"/>
          <w:sz w:val="24"/>
          <w:szCs w:val="24"/>
          <w:lang w:eastAsia="en-IN"/>
        </w:rPr>
        <w:t xml:space="preserve">. It has 14 digital input/output pins (of which 6 can be used as PWM outputs), 6 </w:t>
      </w:r>
      <w:proofErr w:type="spellStart"/>
      <w:r w:rsidRPr="007D4AB1">
        <w:rPr>
          <w:rFonts w:ascii="Open Sans" w:eastAsia="Times New Roman" w:hAnsi="Open Sans" w:cs="Open Sans"/>
          <w:color w:val="000000"/>
          <w:spacing w:val="2"/>
          <w:sz w:val="24"/>
          <w:szCs w:val="24"/>
          <w:lang w:eastAsia="en-IN"/>
        </w:rPr>
        <w:t>analog</w:t>
      </w:r>
      <w:proofErr w:type="spellEnd"/>
      <w:r w:rsidRPr="007D4AB1">
        <w:rPr>
          <w:rFonts w:ascii="Open Sans" w:eastAsia="Times New Roman" w:hAnsi="Open Sans" w:cs="Open Sans"/>
          <w:color w:val="000000"/>
          <w:spacing w:val="2"/>
          <w:sz w:val="24"/>
          <w:szCs w:val="24"/>
          <w:lang w:eastAsia="en-IN"/>
        </w:rPr>
        <w:t xml:space="preserve"> inputs, a 16 MHz ceramic resonator, a USB connection, a power jack, an ICSP header and a reset button. It contains everything needed to support the microcontroller; simply connect it to a computer with a USB cable or power it with a AC-to-DC adapter or battery to get started. You can tinker with your UNO without worrying too much about doing something wrong, worst case scenario you can replace the chip for a few dollars and start over again</w:t>
      </w:r>
    </w:p>
    <w:p w14:paraId="670EB08A" w14:textId="77777777" w:rsidR="001D1EDC" w:rsidRDefault="001D1EDC" w:rsidP="007D4AB1">
      <w:pPr>
        <w:shd w:val="clear" w:color="auto" w:fill="FFFFFF"/>
        <w:spacing w:after="180" w:line="408" w:lineRule="atLeast"/>
        <w:rPr>
          <w:rFonts w:ascii="Open Sans" w:eastAsia="Times New Roman" w:hAnsi="Open Sans" w:cs="Open Sans"/>
          <w:b/>
          <w:bCs/>
          <w:color w:val="000000"/>
          <w:spacing w:val="2"/>
          <w:sz w:val="24"/>
          <w:szCs w:val="24"/>
          <w:lang w:eastAsia="en-IN"/>
        </w:rPr>
      </w:pPr>
    </w:p>
    <w:p w14:paraId="02FB3F32" w14:textId="5A7574CD" w:rsidR="0064569E" w:rsidRPr="00841DE0" w:rsidRDefault="0064569E" w:rsidP="007D4AB1">
      <w:pPr>
        <w:shd w:val="clear" w:color="auto" w:fill="FFFFFF"/>
        <w:spacing w:after="180" w:line="408" w:lineRule="atLeast"/>
        <w:rPr>
          <w:rFonts w:ascii="Open Sans" w:eastAsia="Times New Roman" w:hAnsi="Open Sans" w:cs="Open Sans"/>
          <w:b/>
          <w:bCs/>
          <w:color w:val="000000"/>
          <w:spacing w:val="2"/>
          <w:sz w:val="28"/>
          <w:szCs w:val="28"/>
          <w:lang w:eastAsia="en-IN"/>
        </w:rPr>
      </w:pPr>
      <w:r w:rsidRPr="00841DE0">
        <w:rPr>
          <w:rFonts w:ascii="Open Sans" w:eastAsia="Times New Roman" w:hAnsi="Open Sans" w:cs="Open Sans"/>
          <w:b/>
          <w:bCs/>
          <w:color w:val="000000"/>
          <w:spacing w:val="2"/>
          <w:sz w:val="28"/>
          <w:szCs w:val="28"/>
          <w:lang w:eastAsia="en-IN"/>
        </w:rPr>
        <w:t>SPECIFICATIONS:</w:t>
      </w:r>
    </w:p>
    <w:p w14:paraId="4C8AE41A" w14:textId="22508E9A" w:rsidR="0064569E" w:rsidRPr="001D1EDC" w:rsidRDefault="001D1EDC" w:rsidP="0064569E">
      <w:pPr>
        <w:pStyle w:val="Heading3"/>
        <w:shd w:val="clear" w:color="auto" w:fill="FFFFFF"/>
        <w:spacing w:before="72"/>
        <w:rPr>
          <w:rFonts w:ascii="Arial" w:hAnsi="Arial" w:cs="Arial"/>
          <w:color w:val="000000"/>
        </w:rPr>
      </w:pPr>
      <w:r>
        <w:rPr>
          <w:rStyle w:val="mw-headline"/>
          <w:rFonts w:ascii="Arial" w:hAnsi="Arial" w:cs="Arial"/>
          <w:color w:val="000000"/>
          <w:sz w:val="29"/>
          <w:szCs w:val="29"/>
        </w:rPr>
        <w:t xml:space="preserve">   </w:t>
      </w:r>
      <w:r w:rsidRPr="001D1EDC">
        <w:rPr>
          <w:rStyle w:val="mw-headline"/>
          <w:rFonts w:ascii="Arial" w:hAnsi="Arial" w:cs="Arial"/>
          <w:color w:val="000000"/>
        </w:rPr>
        <w:t xml:space="preserve"> </w:t>
      </w:r>
      <w:r w:rsidR="0064569E" w:rsidRPr="001D1EDC">
        <w:rPr>
          <w:rStyle w:val="mw-headline"/>
          <w:rFonts w:ascii="Arial" w:hAnsi="Arial" w:cs="Arial"/>
          <w:color w:val="000000"/>
        </w:rPr>
        <w:t>Uno R1 to R3</w:t>
      </w:r>
    </w:p>
    <w:p w14:paraId="075DA0A0" w14:textId="6C2FD686" w:rsidR="0064569E" w:rsidRDefault="008360ED" w:rsidP="0064569E">
      <w:pPr>
        <w:numPr>
          <w:ilvl w:val="0"/>
          <w:numId w:val="1"/>
        </w:numPr>
        <w:shd w:val="clear" w:color="auto" w:fill="FFFFFF"/>
        <w:spacing w:before="100" w:beforeAutospacing="1" w:after="24" w:line="240" w:lineRule="auto"/>
        <w:ind w:left="1104"/>
        <w:rPr>
          <w:rFonts w:ascii="Arial" w:hAnsi="Arial" w:cs="Arial"/>
          <w:color w:val="202122"/>
          <w:sz w:val="21"/>
          <w:szCs w:val="21"/>
        </w:rPr>
      </w:pPr>
      <w:hyperlink r:id="rId9" w:tooltip="Microcontroller" w:history="1">
        <w:r w:rsidR="0064569E" w:rsidRPr="0064569E">
          <w:rPr>
            <w:rStyle w:val="Hyperlink"/>
            <w:rFonts w:ascii="Arial" w:hAnsi="Arial" w:cs="Arial"/>
            <w:color w:val="3366CC"/>
            <w:sz w:val="21"/>
            <w:szCs w:val="21"/>
            <w:u w:val="none"/>
          </w:rPr>
          <w:t>Microcontroller</w:t>
        </w:r>
      </w:hyperlink>
      <w:r w:rsidR="0064569E" w:rsidRPr="0064569E">
        <w:rPr>
          <w:rFonts w:ascii="Arial" w:hAnsi="Arial" w:cs="Arial"/>
          <w:color w:val="202122"/>
          <w:sz w:val="21"/>
          <w:szCs w:val="21"/>
        </w:rPr>
        <w:t> </w:t>
      </w:r>
      <w:r w:rsidR="0064569E">
        <w:rPr>
          <w:rFonts w:ascii="Arial" w:hAnsi="Arial" w:cs="Arial"/>
          <w:color w:val="202122"/>
          <w:sz w:val="21"/>
          <w:szCs w:val="21"/>
        </w:rPr>
        <w:t xml:space="preserve">(MCU): </w:t>
      </w:r>
    </w:p>
    <w:p w14:paraId="2DE7D22C"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10" w:tooltip="Integrated circuit" w:history="1">
        <w:r w:rsidR="0064569E" w:rsidRPr="0064569E">
          <w:rPr>
            <w:rStyle w:val="Hyperlink"/>
            <w:rFonts w:ascii="Arial" w:hAnsi="Arial" w:cs="Arial"/>
            <w:color w:val="3366CC"/>
            <w:sz w:val="21"/>
            <w:szCs w:val="21"/>
            <w:u w:val="none"/>
          </w:rPr>
          <w:t>IC</w:t>
        </w:r>
      </w:hyperlink>
      <w:r w:rsidR="0064569E" w:rsidRPr="0064569E">
        <w:rPr>
          <w:rFonts w:ascii="Arial" w:hAnsi="Arial" w:cs="Arial"/>
          <w:color w:val="202122"/>
          <w:sz w:val="21"/>
          <w:szCs w:val="21"/>
        </w:rPr>
        <w:t>: </w:t>
      </w:r>
      <w:hyperlink r:id="rId11" w:tooltip="Microchip Technology" w:history="1">
        <w:r w:rsidR="0064569E" w:rsidRPr="0064569E">
          <w:rPr>
            <w:rStyle w:val="Hyperlink"/>
            <w:rFonts w:ascii="Arial" w:hAnsi="Arial" w:cs="Arial"/>
            <w:color w:val="3366CC"/>
            <w:sz w:val="21"/>
            <w:szCs w:val="21"/>
            <w:u w:val="none"/>
          </w:rPr>
          <w:t>Microchip</w:t>
        </w:r>
      </w:hyperlink>
      <w:r w:rsidR="0064569E" w:rsidRPr="0064569E">
        <w:rPr>
          <w:rFonts w:ascii="Arial" w:hAnsi="Arial" w:cs="Arial"/>
          <w:color w:val="202122"/>
          <w:sz w:val="21"/>
          <w:szCs w:val="21"/>
        </w:rPr>
        <w:t> </w:t>
      </w:r>
      <w:hyperlink r:id="rId12" w:tooltip="ATmega328P" w:history="1">
        <w:r w:rsidR="0064569E" w:rsidRPr="0064569E">
          <w:rPr>
            <w:rStyle w:val="Hyperlink"/>
            <w:rFonts w:ascii="Arial" w:hAnsi="Arial" w:cs="Arial"/>
            <w:color w:val="3366CC"/>
            <w:sz w:val="21"/>
            <w:szCs w:val="21"/>
            <w:u w:val="none"/>
          </w:rPr>
          <w:t>ATmega328P</w:t>
        </w:r>
      </w:hyperlink>
      <w:r w:rsidR="0064569E" w:rsidRPr="0064569E">
        <w:rPr>
          <w:rFonts w:ascii="Arial" w:hAnsi="Arial" w:cs="Arial"/>
          <w:color w:val="202122"/>
          <w:sz w:val="21"/>
          <w:szCs w:val="21"/>
        </w:rPr>
        <w:t> (8-bit </w:t>
      </w:r>
      <w:hyperlink r:id="rId13" w:tooltip="AVR microcontrollers" w:history="1">
        <w:r w:rsidR="0064569E" w:rsidRPr="0064569E">
          <w:rPr>
            <w:rStyle w:val="Hyperlink"/>
            <w:rFonts w:ascii="Arial" w:hAnsi="Arial" w:cs="Arial"/>
            <w:color w:val="3366CC"/>
            <w:sz w:val="21"/>
            <w:szCs w:val="21"/>
            <w:u w:val="none"/>
          </w:rPr>
          <w:t>AVR</w:t>
        </w:r>
      </w:hyperlink>
      <w:r w:rsidR="0064569E" w:rsidRPr="0064569E">
        <w:rPr>
          <w:rFonts w:ascii="Arial" w:hAnsi="Arial" w:cs="Arial"/>
          <w:color w:val="202122"/>
          <w:sz w:val="21"/>
          <w:szCs w:val="21"/>
        </w:rPr>
        <w:t> core)</w:t>
      </w:r>
    </w:p>
    <w:p w14:paraId="3176B6BB"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14" w:tooltip="Clock rate" w:history="1">
        <w:r w:rsidR="0064569E" w:rsidRPr="0064569E">
          <w:rPr>
            <w:rStyle w:val="Hyperlink"/>
            <w:rFonts w:ascii="Arial" w:hAnsi="Arial" w:cs="Arial"/>
            <w:color w:val="3366CC"/>
            <w:sz w:val="21"/>
            <w:szCs w:val="21"/>
            <w:u w:val="none"/>
          </w:rPr>
          <w:t>Clock Speed</w:t>
        </w:r>
      </w:hyperlink>
      <w:r w:rsidR="0064569E" w:rsidRPr="0064569E">
        <w:rPr>
          <w:rFonts w:ascii="Arial" w:hAnsi="Arial" w:cs="Arial"/>
          <w:color w:val="202122"/>
          <w:sz w:val="21"/>
          <w:szCs w:val="21"/>
        </w:rPr>
        <w:t>: 16 </w:t>
      </w:r>
      <w:hyperlink r:id="rId15" w:tooltip="MHz" w:history="1">
        <w:r w:rsidR="0064569E" w:rsidRPr="0064569E">
          <w:rPr>
            <w:rStyle w:val="Hyperlink"/>
            <w:rFonts w:ascii="Arial" w:hAnsi="Arial" w:cs="Arial"/>
            <w:color w:val="3366CC"/>
            <w:sz w:val="21"/>
            <w:szCs w:val="21"/>
            <w:u w:val="none"/>
          </w:rPr>
          <w:t>MHz</w:t>
        </w:r>
      </w:hyperlink>
      <w:r w:rsidR="0064569E" w:rsidRPr="0064569E">
        <w:rPr>
          <w:rFonts w:ascii="Arial" w:hAnsi="Arial" w:cs="Arial"/>
          <w:color w:val="202122"/>
          <w:sz w:val="21"/>
          <w:szCs w:val="21"/>
        </w:rPr>
        <w:t> on Uno board, though IC is capable of 20 MHz maximum at 5 Volts</w:t>
      </w:r>
    </w:p>
    <w:p w14:paraId="324CE81F"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16" w:tooltip="Flash Memory" w:history="1">
        <w:r w:rsidR="0064569E" w:rsidRPr="0064569E">
          <w:rPr>
            <w:rStyle w:val="Hyperlink"/>
            <w:rFonts w:ascii="Arial" w:hAnsi="Arial" w:cs="Arial"/>
            <w:color w:val="3366CC"/>
            <w:sz w:val="21"/>
            <w:szCs w:val="21"/>
            <w:u w:val="none"/>
          </w:rPr>
          <w:t>Flash Memory</w:t>
        </w:r>
      </w:hyperlink>
      <w:r w:rsidR="0064569E" w:rsidRPr="0064569E">
        <w:rPr>
          <w:rFonts w:ascii="Arial" w:hAnsi="Arial" w:cs="Arial"/>
          <w:color w:val="202122"/>
          <w:sz w:val="21"/>
          <w:szCs w:val="21"/>
        </w:rPr>
        <w:t>: 32 KB, of which 0.5 KB used by the </w:t>
      </w:r>
      <w:hyperlink r:id="rId17" w:anchor="Boot-loader" w:tooltip="Booting" w:history="1">
        <w:r w:rsidR="0064569E" w:rsidRPr="0064569E">
          <w:rPr>
            <w:rStyle w:val="Hyperlink"/>
            <w:rFonts w:ascii="Arial" w:hAnsi="Arial" w:cs="Arial"/>
            <w:color w:val="3366CC"/>
            <w:sz w:val="21"/>
            <w:szCs w:val="21"/>
            <w:u w:val="none"/>
          </w:rPr>
          <w:t>bootloader</w:t>
        </w:r>
      </w:hyperlink>
    </w:p>
    <w:p w14:paraId="4B71ABFA"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18" w:tooltip="Static random-access memory" w:history="1">
        <w:r w:rsidR="0064569E" w:rsidRPr="0064569E">
          <w:rPr>
            <w:rStyle w:val="Hyperlink"/>
            <w:rFonts w:ascii="Arial" w:hAnsi="Arial" w:cs="Arial"/>
            <w:color w:val="3366CC"/>
            <w:sz w:val="21"/>
            <w:szCs w:val="21"/>
            <w:u w:val="none"/>
          </w:rPr>
          <w:t>SRAM</w:t>
        </w:r>
      </w:hyperlink>
      <w:r w:rsidR="0064569E" w:rsidRPr="0064569E">
        <w:rPr>
          <w:rFonts w:ascii="Arial" w:hAnsi="Arial" w:cs="Arial"/>
          <w:color w:val="202122"/>
          <w:sz w:val="21"/>
          <w:szCs w:val="21"/>
        </w:rPr>
        <w:t>: 2 KB</w:t>
      </w:r>
    </w:p>
    <w:p w14:paraId="62DF70EE"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19" w:tooltip="EEPROM" w:history="1">
        <w:r w:rsidR="0064569E" w:rsidRPr="0064569E">
          <w:rPr>
            <w:rStyle w:val="Hyperlink"/>
            <w:rFonts w:ascii="Arial" w:hAnsi="Arial" w:cs="Arial"/>
            <w:color w:val="3366CC"/>
            <w:sz w:val="21"/>
            <w:szCs w:val="21"/>
            <w:u w:val="none"/>
          </w:rPr>
          <w:t>EEPROM</w:t>
        </w:r>
      </w:hyperlink>
      <w:r w:rsidR="0064569E" w:rsidRPr="0064569E">
        <w:rPr>
          <w:rFonts w:ascii="Arial" w:hAnsi="Arial" w:cs="Arial"/>
          <w:color w:val="202122"/>
          <w:sz w:val="21"/>
          <w:szCs w:val="21"/>
        </w:rPr>
        <w:t>: 1 KB</w:t>
      </w:r>
    </w:p>
    <w:p w14:paraId="30FC55DE"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20" w:tooltip="USART" w:history="1">
        <w:r w:rsidR="0064569E" w:rsidRPr="0064569E">
          <w:rPr>
            <w:rStyle w:val="Hyperlink"/>
            <w:rFonts w:ascii="Arial" w:hAnsi="Arial" w:cs="Arial"/>
            <w:color w:val="3366CC"/>
            <w:sz w:val="21"/>
            <w:szCs w:val="21"/>
            <w:u w:val="none"/>
          </w:rPr>
          <w:t>USART</w:t>
        </w:r>
      </w:hyperlink>
      <w:r w:rsidR="0064569E" w:rsidRPr="0064569E">
        <w:rPr>
          <w:rFonts w:ascii="Arial" w:hAnsi="Arial" w:cs="Arial"/>
          <w:color w:val="202122"/>
          <w:sz w:val="21"/>
          <w:szCs w:val="21"/>
        </w:rPr>
        <w:t> peripherals: 1 (Arduino software default configures USART as a 8N1 UART)</w:t>
      </w:r>
    </w:p>
    <w:p w14:paraId="5B7705B5"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21" w:tooltip="Serial Peripheral Interface" w:history="1">
        <w:r w:rsidR="0064569E" w:rsidRPr="0064569E">
          <w:rPr>
            <w:rStyle w:val="Hyperlink"/>
            <w:rFonts w:ascii="Arial" w:hAnsi="Arial" w:cs="Arial"/>
            <w:color w:val="3366CC"/>
            <w:sz w:val="21"/>
            <w:szCs w:val="21"/>
            <w:u w:val="none"/>
          </w:rPr>
          <w:t>SPI</w:t>
        </w:r>
      </w:hyperlink>
      <w:r w:rsidR="0064569E" w:rsidRPr="0064569E">
        <w:rPr>
          <w:rFonts w:ascii="Arial" w:hAnsi="Arial" w:cs="Arial"/>
          <w:color w:val="202122"/>
          <w:sz w:val="21"/>
          <w:szCs w:val="21"/>
        </w:rPr>
        <w:t> peripherals: 1</w:t>
      </w:r>
    </w:p>
    <w:p w14:paraId="0022C55A" w14:textId="77777777" w:rsidR="0064569E" w:rsidRPr="0064569E" w:rsidRDefault="008360ED"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hyperlink r:id="rId22" w:tooltip="I²C" w:history="1">
        <w:r w:rsidR="0064569E" w:rsidRPr="0064569E">
          <w:rPr>
            <w:rStyle w:val="Hyperlink"/>
            <w:rFonts w:ascii="Arial" w:hAnsi="Arial" w:cs="Arial"/>
            <w:color w:val="3366CC"/>
            <w:sz w:val="21"/>
            <w:szCs w:val="21"/>
            <w:u w:val="none"/>
          </w:rPr>
          <w:t>I²C</w:t>
        </w:r>
      </w:hyperlink>
      <w:r w:rsidR="0064569E" w:rsidRPr="0064569E">
        <w:rPr>
          <w:rFonts w:ascii="Arial" w:hAnsi="Arial" w:cs="Arial"/>
          <w:color w:val="202122"/>
          <w:sz w:val="21"/>
          <w:szCs w:val="21"/>
        </w:rPr>
        <w:t> peripherals: 1</w:t>
      </w:r>
    </w:p>
    <w:p w14:paraId="50F9C3F1" w14:textId="77777777" w:rsidR="0064569E" w:rsidRPr="0064569E" w:rsidRDefault="0064569E" w:rsidP="0064569E">
      <w:pPr>
        <w:numPr>
          <w:ilvl w:val="0"/>
          <w:numId w:val="2"/>
        </w:numPr>
        <w:shd w:val="clear" w:color="auto" w:fill="FFFFFF"/>
        <w:spacing w:before="100" w:beforeAutospacing="1" w:after="24" w:line="240" w:lineRule="auto"/>
        <w:ind w:left="1824"/>
        <w:rPr>
          <w:rFonts w:ascii="Arial" w:hAnsi="Arial" w:cs="Arial"/>
          <w:color w:val="202122"/>
          <w:sz w:val="21"/>
          <w:szCs w:val="21"/>
        </w:rPr>
      </w:pPr>
      <w:r w:rsidRPr="0064569E">
        <w:rPr>
          <w:rFonts w:ascii="Arial" w:hAnsi="Arial" w:cs="Arial"/>
          <w:color w:val="202122"/>
          <w:sz w:val="21"/>
          <w:szCs w:val="21"/>
        </w:rPr>
        <w:t>Operating </w:t>
      </w:r>
      <w:hyperlink r:id="rId23" w:tooltip="Voltage" w:history="1">
        <w:r w:rsidRPr="0064569E">
          <w:rPr>
            <w:rStyle w:val="Hyperlink"/>
            <w:rFonts w:ascii="Arial" w:hAnsi="Arial" w:cs="Arial"/>
            <w:color w:val="3366CC"/>
            <w:sz w:val="21"/>
            <w:szCs w:val="21"/>
            <w:u w:val="none"/>
          </w:rPr>
          <w:t>Voltage</w:t>
        </w:r>
      </w:hyperlink>
      <w:r w:rsidRPr="0064569E">
        <w:rPr>
          <w:rFonts w:ascii="Arial" w:hAnsi="Arial" w:cs="Arial"/>
          <w:color w:val="202122"/>
          <w:sz w:val="21"/>
          <w:szCs w:val="21"/>
        </w:rPr>
        <w:t>: 5 Volts</w:t>
      </w:r>
    </w:p>
    <w:p w14:paraId="18DEE1E0" w14:textId="77777777" w:rsidR="0064569E" w:rsidRDefault="0064569E" w:rsidP="0064569E">
      <w:pPr>
        <w:numPr>
          <w:ilvl w:val="0"/>
          <w:numId w:val="3"/>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Digital I/O Pins: 14</w:t>
      </w:r>
    </w:p>
    <w:p w14:paraId="398C10C3" w14:textId="01E73165" w:rsidR="0064569E" w:rsidRDefault="0064569E" w:rsidP="0064569E">
      <w:pPr>
        <w:numPr>
          <w:ilvl w:val="0"/>
          <w:numId w:val="3"/>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 xml:space="preserve">PWM Pins: 6 (Pin # 3, 5, 6, 9, 10 and 11) </w:t>
      </w:r>
    </w:p>
    <w:p w14:paraId="4D6BE021" w14:textId="77777777" w:rsidR="0064569E" w:rsidRDefault="0064569E" w:rsidP="0064569E">
      <w:pPr>
        <w:numPr>
          <w:ilvl w:val="0"/>
          <w:numId w:val="3"/>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Analog Input Pins: 6</w:t>
      </w:r>
    </w:p>
    <w:p w14:paraId="3E824348" w14:textId="77777777" w:rsidR="0064569E" w:rsidRDefault="0064569E" w:rsidP="0064569E">
      <w:pPr>
        <w:numPr>
          <w:ilvl w:val="0"/>
          <w:numId w:val="3"/>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DC Current per I/O Pin: 20 mA</w:t>
      </w:r>
    </w:p>
    <w:p w14:paraId="7B918903" w14:textId="75F327A9" w:rsidR="008F17C1" w:rsidRDefault="0064569E" w:rsidP="008F17C1">
      <w:pPr>
        <w:numPr>
          <w:ilvl w:val="0"/>
          <w:numId w:val="3"/>
        </w:numPr>
        <w:shd w:val="clear" w:color="auto" w:fill="FFFFFF"/>
        <w:spacing w:before="100" w:beforeAutospacing="1" w:after="24" w:line="240" w:lineRule="auto"/>
        <w:ind w:left="1488"/>
        <w:rPr>
          <w:rFonts w:ascii="Arial" w:hAnsi="Arial" w:cs="Arial"/>
          <w:color w:val="202122"/>
          <w:sz w:val="21"/>
          <w:szCs w:val="21"/>
        </w:rPr>
      </w:pPr>
      <w:r>
        <w:rPr>
          <w:rFonts w:ascii="Arial" w:hAnsi="Arial" w:cs="Arial"/>
          <w:color w:val="202122"/>
          <w:sz w:val="21"/>
          <w:szCs w:val="21"/>
        </w:rPr>
        <w:t xml:space="preserve">DC Current for 3.3V Pin: 50 </w:t>
      </w:r>
      <w:r w:rsidR="008F17C1">
        <w:rPr>
          <w:rFonts w:ascii="Arial" w:hAnsi="Arial" w:cs="Arial"/>
          <w:color w:val="202122"/>
          <w:sz w:val="21"/>
          <w:szCs w:val="21"/>
        </w:rPr>
        <w:t>Ma</w:t>
      </w:r>
    </w:p>
    <w:p w14:paraId="24617BDC" w14:textId="77777777" w:rsidR="008F17C1" w:rsidRDefault="008F17C1" w:rsidP="008F17C1">
      <w:pPr>
        <w:shd w:val="clear" w:color="auto" w:fill="FFFFFF"/>
        <w:spacing w:before="100" w:beforeAutospacing="1" w:after="24" w:line="240" w:lineRule="auto"/>
        <w:rPr>
          <w:rFonts w:ascii="Arial" w:hAnsi="Arial" w:cs="Arial"/>
          <w:b/>
          <w:bCs/>
          <w:color w:val="202122"/>
          <w:sz w:val="21"/>
          <w:szCs w:val="21"/>
        </w:rPr>
      </w:pPr>
    </w:p>
    <w:p w14:paraId="130B6316" w14:textId="77777777" w:rsidR="008F17C1" w:rsidRPr="00841DE0" w:rsidRDefault="008F17C1" w:rsidP="008F17C1">
      <w:pPr>
        <w:shd w:val="clear" w:color="auto" w:fill="FFFFFF"/>
        <w:spacing w:after="180" w:line="408" w:lineRule="atLeast"/>
        <w:rPr>
          <w:rFonts w:ascii="Open Sans" w:hAnsi="Open Sans" w:cs="Open Sans"/>
          <w:b/>
          <w:bCs/>
          <w:color w:val="202122"/>
          <w:sz w:val="28"/>
          <w:szCs w:val="28"/>
          <w:shd w:val="clear" w:color="auto" w:fill="FFFFFF"/>
        </w:rPr>
      </w:pPr>
      <w:r w:rsidRPr="00841DE0">
        <w:rPr>
          <w:rFonts w:ascii="Open Sans" w:hAnsi="Open Sans" w:cs="Open Sans"/>
          <w:b/>
          <w:bCs/>
          <w:color w:val="202122"/>
          <w:sz w:val="28"/>
          <w:szCs w:val="28"/>
          <w:shd w:val="clear" w:color="auto" w:fill="FFFFFF"/>
        </w:rPr>
        <w:t>ARCHITECTURE:</w:t>
      </w:r>
    </w:p>
    <w:p w14:paraId="36E505C1" w14:textId="77777777" w:rsidR="008F17C1" w:rsidRPr="007D4AB1" w:rsidRDefault="008360ED" w:rsidP="008F17C1">
      <w:pPr>
        <w:shd w:val="clear" w:color="auto" w:fill="FFFFFF"/>
        <w:spacing w:after="180" w:line="408" w:lineRule="atLeast"/>
        <w:jc w:val="center"/>
        <w:rPr>
          <w:rFonts w:ascii="Open Sans" w:eastAsia="Times New Roman" w:hAnsi="Open Sans" w:cs="Open Sans"/>
          <w:b/>
          <w:bCs/>
          <w:color w:val="000000"/>
          <w:spacing w:val="2"/>
          <w:sz w:val="24"/>
          <w:szCs w:val="24"/>
          <w:lang w:eastAsia="en-IN"/>
        </w:rPr>
      </w:pPr>
      <w:r>
        <w:rPr>
          <w:noProof/>
        </w:rPr>
      </w:r>
      <w:r w:rsidR="008360ED">
        <w:rPr>
          <w:noProof/>
        </w:rPr>
        <w:object w:dxaOrig="13310" w:dyaOrig="7450" w14:anchorId="4AD97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3.95pt;height:187.4pt" o:ole="">
            <v:imagedata r:id="rId24" o:title=""/>
          </v:shape>
          <o:OLEObject Type="Embed" ProgID="PBrush" ShapeID="_x0000_i1025" DrawAspect="Content" ObjectID="_1760285326" r:id="rId25"/>
        </w:object>
      </w:r>
    </w:p>
    <w:p w14:paraId="3AEAC456"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17AD56B9"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36883E4D"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3A72E27E"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7FA5AC41"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2E7EA4D5"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77E39B82"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19DF3DCF"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1D155F96"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321577C7"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42B061F5" w14:textId="77777777" w:rsidR="001D1EDC" w:rsidRDefault="001D1EDC" w:rsidP="008F17C1">
      <w:pPr>
        <w:shd w:val="clear" w:color="auto" w:fill="FFFFFF"/>
        <w:spacing w:before="100" w:beforeAutospacing="1" w:after="24" w:line="240" w:lineRule="auto"/>
        <w:rPr>
          <w:rFonts w:ascii="Arial" w:hAnsi="Arial" w:cs="Arial"/>
          <w:b/>
          <w:bCs/>
          <w:color w:val="202122"/>
          <w:sz w:val="21"/>
          <w:szCs w:val="21"/>
        </w:rPr>
      </w:pPr>
    </w:p>
    <w:p w14:paraId="0C456C78" w14:textId="03AAC3A8" w:rsidR="008F17C1" w:rsidRPr="00841DE0" w:rsidRDefault="008F17C1" w:rsidP="008F17C1">
      <w:pPr>
        <w:shd w:val="clear" w:color="auto" w:fill="FFFFFF"/>
        <w:spacing w:before="100" w:beforeAutospacing="1" w:after="24" w:line="240" w:lineRule="auto"/>
        <w:rPr>
          <w:rFonts w:ascii="Open Sans" w:hAnsi="Open Sans" w:cs="Open Sans"/>
          <w:b/>
          <w:bCs/>
          <w:color w:val="202122"/>
          <w:sz w:val="28"/>
          <w:szCs w:val="28"/>
        </w:rPr>
      </w:pPr>
      <w:r w:rsidRPr="00841DE0">
        <w:rPr>
          <w:rFonts w:ascii="Open Sans" w:hAnsi="Open Sans" w:cs="Open Sans"/>
          <w:b/>
          <w:bCs/>
          <w:color w:val="202122"/>
          <w:sz w:val="28"/>
          <w:szCs w:val="28"/>
        </w:rPr>
        <w:t>GSM/GPRS Module</w:t>
      </w:r>
      <w:r w:rsidR="001D1EDC" w:rsidRPr="00841DE0">
        <w:rPr>
          <w:rFonts w:ascii="Open Sans" w:hAnsi="Open Sans" w:cs="Open Sans"/>
          <w:b/>
          <w:bCs/>
          <w:color w:val="202122"/>
          <w:sz w:val="28"/>
          <w:szCs w:val="28"/>
        </w:rPr>
        <w:t>:</w:t>
      </w:r>
      <w:r w:rsidRPr="00841DE0">
        <w:rPr>
          <w:rFonts w:ascii="Open Sans" w:hAnsi="Open Sans" w:cs="Open Sans"/>
          <w:b/>
          <w:bCs/>
          <w:color w:val="202122"/>
          <w:sz w:val="28"/>
          <w:szCs w:val="28"/>
        </w:rPr>
        <w:t xml:space="preserve"> </w:t>
      </w:r>
    </w:p>
    <w:p w14:paraId="5590BC6D" w14:textId="77777777" w:rsidR="008F17C1" w:rsidRPr="008F17C1" w:rsidRDefault="008F17C1" w:rsidP="008F17C1">
      <w:pPr>
        <w:shd w:val="clear" w:color="auto" w:fill="FFFFFF"/>
        <w:spacing w:before="100" w:beforeAutospacing="1" w:after="24" w:line="240" w:lineRule="auto"/>
        <w:rPr>
          <w:rFonts w:ascii="Arial" w:hAnsi="Arial" w:cs="Arial"/>
          <w:color w:val="202122"/>
          <w:sz w:val="21"/>
          <w:szCs w:val="21"/>
        </w:rPr>
      </w:pPr>
    </w:p>
    <w:p w14:paraId="3D6640EE" w14:textId="064F5AE0" w:rsidR="0064569E" w:rsidRDefault="008F17C1" w:rsidP="008F17C1">
      <w:pPr>
        <w:shd w:val="clear" w:color="auto" w:fill="FFFFFF"/>
        <w:spacing w:after="180" w:line="408" w:lineRule="atLeast"/>
        <w:jc w:val="center"/>
        <w:rPr>
          <w:rFonts w:ascii="Open Sans" w:eastAsia="Times New Roman" w:hAnsi="Open Sans" w:cs="Open Sans"/>
          <w:b/>
          <w:bCs/>
          <w:color w:val="000000"/>
          <w:spacing w:val="2"/>
          <w:sz w:val="24"/>
          <w:szCs w:val="24"/>
          <w:lang w:eastAsia="en-IN"/>
        </w:rPr>
      </w:pPr>
      <w:r>
        <w:rPr>
          <w:noProof/>
        </w:rPr>
        <w:drawing>
          <wp:inline distT="0" distB="0" distL="0" distR="0" wp14:anchorId="7A7F61CA" wp14:editId="12155221">
            <wp:extent cx="3600450" cy="35332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214" cy="3542878"/>
                    </a:xfrm>
                    <a:prstGeom prst="rect">
                      <a:avLst/>
                    </a:prstGeom>
                    <a:noFill/>
                    <a:ln>
                      <a:noFill/>
                    </a:ln>
                  </pic:spPr>
                </pic:pic>
              </a:graphicData>
            </a:graphic>
          </wp:inline>
        </w:drawing>
      </w:r>
    </w:p>
    <w:p w14:paraId="2D5DEE3C" w14:textId="5C4E8BF4" w:rsidR="008F17C1" w:rsidRDefault="008F17C1" w:rsidP="008F17C1">
      <w:pPr>
        <w:shd w:val="clear" w:color="auto" w:fill="FFFFFF"/>
        <w:spacing w:after="180" w:line="408" w:lineRule="atLeast"/>
        <w:rPr>
          <w:rFonts w:ascii="Open Sans" w:eastAsia="Times New Roman" w:hAnsi="Open Sans" w:cs="Open Sans"/>
          <w:b/>
          <w:bCs/>
          <w:color w:val="000000"/>
          <w:spacing w:val="2"/>
          <w:sz w:val="24"/>
          <w:szCs w:val="24"/>
          <w:lang w:eastAsia="en-IN"/>
        </w:rPr>
      </w:pPr>
      <w:r>
        <w:rPr>
          <w:rFonts w:ascii="Open Sans" w:eastAsia="Times New Roman" w:hAnsi="Open Sans" w:cs="Open Sans"/>
          <w:b/>
          <w:bCs/>
          <w:color w:val="000000"/>
          <w:spacing w:val="2"/>
          <w:sz w:val="24"/>
          <w:szCs w:val="24"/>
          <w:lang w:eastAsia="en-IN"/>
        </w:rPr>
        <w:t>I</w:t>
      </w:r>
    </w:p>
    <w:p w14:paraId="16F04152" w14:textId="1EBEE7A3" w:rsidR="008F17C1" w:rsidRDefault="008F17C1" w:rsidP="008F17C1">
      <w:pPr>
        <w:shd w:val="clear" w:color="auto" w:fill="FFFFFF"/>
        <w:spacing w:after="180" w:line="408" w:lineRule="atLeast"/>
        <w:rPr>
          <w:rFonts w:ascii="Arial" w:hAnsi="Arial" w:cs="Arial"/>
          <w:color w:val="202122"/>
          <w:sz w:val="21"/>
          <w:szCs w:val="21"/>
          <w:shd w:val="clear" w:color="auto" w:fill="FFFFFF"/>
        </w:rPr>
      </w:pPr>
      <w:r>
        <w:rPr>
          <w:rFonts w:ascii="Arial" w:hAnsi="Arial" w:cs="Arial"/>
          <w:color w:val="202122"/>
          <w:sz w:val="21"/>
          <w:szCs w:val="21"/>
          <w:shd w:val="clear" w:color="auto" w:fill="FFFFFF"/>
        </w:rPr>
        <w:t>SIM900 GSM/GPRS shield is based on Quad-Band SIM900 GSM/GPRS module. It provides Arduino with GSM/GPRS function.</w:t>
      </w:r>
      <w:r>
        <w:rPr>
          <w:rFonts w:ascii="Arial" w:hAnsi="Arial" w:cs="Arial"/>
          <w:color w:val="202122"/>
          <w:sz w:val="21"/>
          <w:szCs w:val="21"/>
        </w:rPr>
        <w:br/>
      </w:r>
      <w:r>
        <w:rPr>
          <w:rFonts w:ascii="Arial" w:hAnsi="Arial" w:cs="Arial"/>
          <w:color w:val="202122"/>
          <w:sz w:val="21"/>
          <w:szCs w:val="21"/>
          <w:shd w:val="clear" w:color="auto" w:fill="FFFFFF"/>
        </w:rPr>
        <w:t>This shield allows you to make voice calls, send SMS or make connections to the Internet network.</w:t>
      </w:r>
      <w:r>
        <w:rPr>
          <w:rFonts w:ascii="Arial" w:hAnsi="Arial" w:cs="Arial"/>
          <w:color w:val="202122"/>
          <w:sz w:val="21"/>
          <w:szCs w:val="21"/>
        </w:rPr>
        <w:br/>
      </w:r>
      <w:r>
        <w:rPr>
          <w:rFonts w:ascii="Arial" w:hAnsi="Arial" w:cs="Arial"/>
          <w:color w:val="202122"/>
          <w:sz w:val="21"/>
          <w:szCs w:val="21"/>
          <w:shd w:val="clear" w:color="auto" w:fill="FFFFFF"/>
        </w:rPr>
        <w:t>On the shield, there is a serial port toggle switch for you to select either software serial port or hardware serial port to be connected to GPRS Shield.</w:t>
      </w:r>
      <w:r>
        <w:rPr>
          <w:rFonts w:ascii="Arial" w:hAnsi="Arial" w:cs="Arial"/>
          <w:color w:val="202122"/>
          <w:sz w:val="21"/>
          <w:szCs w:val="21"/>
        </w:rPr>
        <w:br/>
      </w:r>
      <w:r>
        <w:rPr>
          <w:rFonts w:ascii="Arial" w:hAnsi="Arial" w:cs="Arial"/>
          <w:color w:val="202122"/>
          <w:sz w:val="21"/>
          <w:szCs w:val="21"/>
          <w:shd w:val="clear" w:color="auto" w:fill="FFFFFF"/>
        </w:rPr>
        <w:t>If you choose software serial port, you need to use the Software UART; otherwise, you need to use the Hardware UART.</w:t>
      </w:r>
      <w:r>
        <w:rPr>
          <w:rFonts w:ascii="Arial" w:hAnsi="Arial" w:cs="Arial"/>
          <w:color w:val="202122"/>
          <w:sz w:val="21"/>
          <w:szCs w:val="21"/>
        </w:rPr>
        <w:br/>
      </w:r>
      <w:r>
        <w:rPr>
          <w:rFonts w:ascii="Arial" w:hAnsi="Arial" w:cs="Arial"/>
          <w:color w:val="202122"/>
          <w:sz w:val="21"/>
          <w:szCs w:val="21"/>
          <w:shd w:val="clear" w:color="auto" w:fill="FFFFFF"/>
        </w:rPr>
        <w:t>The shield includes a high capacitor dedicated to RTC (Real Time Clock).</w:t>
      </w:r>
      <w:r>
        <w:rPr>
          <w:rFonts w:ascii="Arial" w:hAnsi="Arial" w:cs="Arial"/>
          <w:color w:val="202122"/>
          <w:sz w:val="21"/>
          <w:szCs w:val="21"/>
        </w:rPr>
        <w:br/>
      </w:r>
      <w:r>
        <w:rPr>
          <w:rFonts w:ascii="Arial" w:hAnsi="Arial" w:cs="Arial"/>
          <w:color w:val="202122"/>
          <w:sz w:val="21"/>
          <w:szCs w:val="21"/>
          <w:shd w:val="clear" w:color="auto" w:fill="FFFFFF"/>
        </w:rPr>
        <w:t>If you toggle the switch to DBG-Port, you can connect the port to Arduino or connect the port to PC by Arduino to proceed the debugging.</w:t>
      </w:r>
    </w:p>
    <w:p w14:paraId="01A071C3" w14:textId="77777777" w:rsidR="006366EB" w:rsidRDefault="008F17C1" w:rsidP="008F17C1">
      <w:pPr>
        <w:shd w:val="clear" w:color="auto" w:fill="FFFFFF"/>
        <w:spacing w:after="180" w:line="408" w:lineRule="atLeast"/>
        <w:rPr>
          <w:rFonts w:ascii="Arial" w:hAnsi="Arial" w:cs="Arial"/>
          <w:color w:val="202122"/>
          <w:sz w:val="21"/>
          <w:szCs w:val="21"/>
          <w:shd w:val="clear" w:color="auto" w:fill="FFFFFF"/>
        </w:rPr>
      </w:pPr>
      <w:r w:rsidRPr="0064569E">
        <w:rPr>
          <w:rFonts w:ascii="Open Sans" w:eastAsia="Times New Roman" w:hAnsi="Open Sans" w:cs="Open Sans"/>
          <w:b/>
          <w:bCs/>
          <w:color w:val="000000"/>
          <w:spacing w:val="2"/>
          <w:sz w:val="24"/>
          <w:szCs w:val="24"/>
          <w:lang w:eastAsia="en-IN"/>
        </w:rPr>
        <w:t>SPECIFICATIONS</w:t>
      </w:r>
      <w:r>
        <w:rPr>
          <w:rFonts w:ascii="Open Sans" w:eastAsia="Times New Roman" w:hAnsi="Open Sans" w:cs="Open Sans"/>
          <w:b/>
          <w:bCs/>
          <w:color w:val="000000"/>
          <w:spacing w:val="2"/>
          <w:sz w:val="24"/>
          <w:szCs w:val="24"/>
          <w:lang w:eastAsia="en-IN"/>
        </w:rPr>
        <w:t>:</w:t>
      </w:r>
    </w:p>
    <w:p w14:paraId="172F5C7B" w14:textId="6DA67637" w:rsidR="001D1EDC" w:rsidRDefault="008F17C1" w:rsidP="001D1EDC">
      <w:pPr>
        <w:pStyle w:val="ListParagraph"/>
        <w:numPr>
          <w:ilvl w:val="1"/>
          <w:numId w:val="2"/>
        </w:numPr>
        <w:shd w:val="clear" w:color="auto" w:fill="FFFFFF"/>
        <w:spacing w:after="180" w:line="408" w:lineRule="atLeast"/>
        <w:jc w:val="both"/>
        <w:rPr>
          <w:rFonts w:ascii="Arial" w:hAnsi="Arial" w:cs="Arial"/>
          <w:color w:val="202122"/>
          <w:sz w:val="21"/>
          <w:szCs w:val="21"/>
          <w:shd w:val="clear" w:color="auto" w:fill="FFFFFF"/>
        </w:rPr>
      </w:pPr>
      <w:r w:rsidRPr="006366EB">
        <w:rPr>
          <w:rFonts w:ascii="Arial" w:hAnsi="Arial" w:cs="Arial"/>
          <w:color w:val="202122"/>
          <w:sz w:val="21"/>
          <w:szCs w:val="21"/>
          <w:shd w:val="clear" w:color="auto" w:fill="FFFFFF"/>
        </w:rPr>
        <w:t>Auto-adaption to 3.3V and 5V main board, supporting 3.3V platforms such as leaf maple and Chip kit</w:t>
      </w:r>
      <w:r w:rsidR="001D1EDC">
        <w:rPr>
          <w:rFonts w:ascii="Arial" w:hAnsi="Arial" w:cs="Arial"/>
          <w:color w:val="202122"/>
          <w:sz w:val="21"/>
          <w:szCs w:val="21"/>
          <w:shd w:val="clear" w:color="auto" w:fill="FFFFFF"/>
        </w:rPr>
        <w:t>.</w:t>
      </w:r>
    </w:p>
    <w:p w14:paraId="3CAF20F1" w14:textId="1EEA132B" w:rsidR="001D1EDC" w:rsidRPr="001D1EDC" w:rsidRDefault="008F17C1" w:rsidP="001D1EDC">
      <w:pPr>
        <w:pStyle w:val="ListParagraph"/>
        <w:numPr>
          <w:ilvl w:val="1"/>
          <w:numId w:val="2"/>
        </w:numPr>
        <w:shd w:val="clear" w:color="auto" w:fill="FFFFFF"/>
        <w:spacing w:after="180" w:line="408" w:lineRule="atLeast"/>
        <w:jc w:val="both"/>
        <w:rPr>
          <w:rFonts w:ascii="Arial" w:hAnsi="Arial" w:cs="Arial"/>
          <w:color w:val="202122"/>
          <w:sz w:val="21"/>
          <w:szCs w:val="21"/>
          <w:shd w:val="clear" w:color="auto" w:fill="FFFFFF"/>
        </w:rPr>
      </w:pPr>
      <w:r w:rsidRPr="001D1EDC">
        <w:rPr>
          <w:rFonts w:ascii="Arial" w:hAnsi="Arial" w:cs="Arial"/>
          <w:color w:val="202122"/>
          <w:sz w:val="21"/>
          <w:szCs w:val="21"/>
          <w:shd w:val="clear" w:color="auto" w:fill="FFFFFF"/>
        </w:rPr>
        <w:t> After connecting the SIM900 shield to Arduino, 9V/2A DC power supply is needed. Otherwise, there might be malfunction</w:t>
      </w:r>
      <w:r w:rsidR="001D1EDC">
        <w:rPr>
          <w:rFonts w:ascii="Arial" w:hAnsi="Arial" w:cs="Arial"/>
          <w:color w:val="202122"/>
          <w:sz w:val="21"/>
          <w:szCs w:val="21"/>
          <w:shd w:val="clear" w:color="auto" w:fill="FFFFFF"/>
        </w:rPr>
        <w:t>.</w:t>
      </w:r>
    </w:p>
    <w:p w14:paraId="48AA8303" w14:textId="0E7F2239" w:rsidR="006366EB" w:rsidRPr="001D1EDC" w:rsidRDefault="008F17C1" w:rsidP="001D1EDC">
      <w:pPr>
        <w:pStyle w:val="ListParagraph"/>
        <w:numPr>
          <w:ilvl w:val="1"/>
          <w:numId w:val="2"/>
        </w:numPr>
        <w:shd w:val="clear" w:color="auto" w:fill="FFFFFF"/>
        <w:spacing w:after="180" w:line="408" w:lineRule="atLeast"/>
        <w:jc w:val="both"/>
        <w:rPr>
          <w:rFonts w:ascii="Arial" w:hAnsi="Arial" w:cs="Arial"/>
          <w:color w:val="202122"/>
          <w:sz w:val="21"/>
          <w:szCs w:val="21"/>
          <w:shd w:val="clear" w:color="auto" w:fill="FFFFFF"/>
        </w:rPr>
      </w:pPr>
      <w:r w:rsidRPr="001D1EDC">
        <w:rPr>
          <w:rFonts w:ascii="Arial" w:hAnsi="Arial" w:cs="Arial"/>
          <w:color w:val="202122"/>
          <w:sz w:val="21"/>
          <w:szCs w:val="21"/>
          <w:shd w:val="clear" w:color="auto" w:fill="FFFFFF"/>
        </w:rPr>
        <w:t> Quad-Band GSM/GPRS 850/900/1800/1900MHz (Support 2G card of UNICOM, China Mobile, do not support Telecom card).</w:t>
      </w:r>
      <w:r w:rsidRPr="001D1EDC">
        <w:rPr>
          <w:rFonts w:ascii="Arial" w:hAnsi="Arial" w:cs="Arial"/>
          <w:color w:val="202122"/>
          <w:sz w:val="21"/>
          <w:szCs w:val="21"/>
        </w:rPr>
        <w:br/>
      </w:r>
      <w:r w:rsidRPr="001D1EDC">
        <w:rPr>
          <w:rFonts w:ascii="Arial" w:hAnsi="Arial" w:cs="Arial"/>
          <w:color w:val="202122"/>
          <w:sz w:val="21"/>
          <w:szCs w:val="21"/>
          <w:shd w:val="clear" w:color="auto" w:fill="FFFFFF"/>
        </w:rPr>
        <w:t>We use SIM900 GSM Module – supporting communication in 900MHz band.</w:t>
      </w:r>
      <w:r w:rsidRPr="001D1EDC">
        <w:rPr>
          <w:rFonts w:ascii="Arial" w:hAnsi="Arial" w:cs="Arial"/>
          <w:color w:val="202122"/>
          <w:sz w:val="21"/>
          <w:szCs w:val="21"/>
        </w:rPr>
        <w:br/>
      </w:r>
      <w:r w:rsidRPr="001D1EDC">
        <w:rPr>
          <w:rFonts w:ascii="Arial" w:hAnsi="Arial" w:cs="Arial"/>
          <w:color w:val="202122"/>
          <w:sz w:val="21"/>
          <w:szCs w:val="21"/>
          <w:shd w:val="clear" w:color="auto" w:fill="FFFFFF"/>
        </w:rPr>
        <w:t>You should check the mobile network band in your area.</w:t>
      </w:r>
    </w:p>
    <w:p w14:paraId="3D730BDA" w14:textId="2D4DC8AB" w:rsidR="006366EB" w:rsidRPr="001D1EDC" w:rsidRDefault="006366EB" w:rsidP="006366EB">
      <w:pPr>
        <w:shd w:val="clear" w:color="auto" w:fill="FFFFFF"/>
        <w:spacing w:after="180" w:line="408" w:lineRule="atLeast"/>
        <w:rPr>
          <w:rFonts w:ascii="Arial" w:hAnsi="Arial" w:cs="Arial"/>
          <w:b/>
          <w:bCs/>
          <w:color w:val="202122"/>
          <w:sz w:val="21"/>
          <w:szCs w:val="21"/>
          <w:shd w:val="clear" w:color="auto" w:fill="FFFFFF"/>
        </w:rPr>
      </w:pPr>
      <w:r w:rsidRPr="001D1EDC">
        <w:rPr>
          <w:rFonts w:ascii="Arial" w:hAnsi="Arial" w:cs="Arial"/>
          <w:b/>
          <w:bCs/>
          <w:color w:val="202122"/>
          <w:sz w:val="21"/>
          <w:szCs w:val="21"/>
          <w:shd w:val="clear" w:color="auto" w:fill="FFFFFF"/>
        </w:rPr>
        <w:t>SWITCHS:</w:t>
      </w:r>
    </w:p>
    <w:p w14:paraId="39F57ECB" w14:textId="2E59B139" w:rsidR="006366EB" w:rsidRDefault="008360ED" w:rsidP="006366EB">
      <w:pPr>
        <w:shd w:val="clear" w:color="auto" w:fill="FFFFFF"/>
        <w:spacing w:after="180" w:line="408" w:lineRule="atLeast"/>
        <w:jc w:val="center"/>
      </w:pPr>
      <w:r>
        <w:rPr>
          <w:noProof/>
        </w:rPr>
      </w:r>
      <w:r w:rsidR="008360ED">
        <w:rPr>
          <w:noProof/>
        </w:rPr>
        <w:object w:dxaOrig="4520" w:dyaOrig="3720" w14:anchorId="7D28EC0E">
          <v:shape id="_x0000_i1026" type="#_x0000_t75" style="width:226.3pt;height:186.1pt" o:ole="">
            <v:imagedata r:id="rId27" o:title=""/>
          </v:shape>
          <o:OLEObject Type="Embed" ProgID="PBrush" ShapeID="_x0000_i1026" DrawAspect="Content" ObjectID="_1760285327" r:id="rId28"/>
        </w:object>
      </w:r>
      <w:r w:rsidR="006366EB" w:rsidRPr="006366EB">
        <w:t xml:space="preserve"> </w:t>
      </w:r>
      <w:r>
        <w:rPr>
          <w:noProof/>
        </w:rPr>
      </w:r>
      <w:r w:rsidR="008360ED">
        <w:rPr>
          <w:noProof/>
        </w:rPr>
        <w:object w:dxaOrig="3690" w:dyaOrig="3740" w14:anchorId="4214F860">
          <v:shape id="_x0000_i1027" type="#_x0000_t75" style="width:184.8pt;height:187.05pt" o:ole="">
            <v:imagedata r:id="rId29" o:title=""/>
          </v:shape>
          <o:OLEObject Type="Embed" ProgID="PBrush" ShapeID="_x0000_i1027" DrawAspect="Content" ObjectID="_1760285328" r:id="rId30"/>
        </w:object>
      </w:r>
    </w:p>
    <w:p w14:paraId="10D57DE7" w14:textId="34D09470" w:rsidR="00510DE9" w:rsidRPr="001D1EDC" w:rsidRDefault="006366EB" w:rsidP="006366EB">
      <w:pPr>
        <w:rPr>
          <w:b/>
          <w:bCs/>
        </w:rPr>
      </w:pPr>
      <w:r w:rsidRPr="001D1EDC">
        <w:rPr>
          <w:b/>
          <w:bCs/>
        </w:rPr>
        <w:t>1.</w:t>
      </w:r>
      <w:r w:rsidR="001D1EDC" w:rsidRPr="001D1EDC">
        <w:rPr>
          <w:b/>
          <w:bCs/>
        </w:rPr>
        <w:t>S</w:t>
      </w:r>
      <w:r w:rsidR="00510DE9" w:rsidRPr="001D1EDC">
        <w:rPr>
          <w:b/>
          <w:bCs/>
        </w:rPr>
        <w:t>witch:</w:t>
      </w:r>
    </w:p>
    <w:p w14:paraId="5277B88A" w14:textId="66707F5E" w:rsidR="006366EB" w:rsidRPr="006366EB" w:rsidRDefault="001D1EDC" w:rsidP="00510DE9">
      <w:pPr>
        <w:ind w:firstLine="720"/>
      </w:pPr>
      <w:r>
        <w:t>A</w:t>
      </w:r>
      <w:r w:rsidR="006366EB">
        <w:t xml:space="preserve"> mechanical, electrical, or electronic device for opening or closing a circuit or for diverting a </w:t>
      </w:r>
      <w:r w:rsidR="006366EB" w:rsidRPr="006366EB">
        <w:t>current from one part of a circuit to another</w:t>
      </w:r>
    </w:p>
    <w:p w14:paraId="4F4A7BDE" w14:textId="77777777" w:rsidR="00510DE9" w:rsidRPr="001D1EDC" w:rsidRDefault="00510DE9" w:rsidP="006366EB">
      <w:pPr>
        <w:rPr>
          <w:b/>
          <w:bCs/>
        </w:rPr>
      </w:pPr>
      <w:r w:rsidRPr="001D1EDC">
        <w:rPr>
          <w:b/>
          <w:bCs/>
        </w:rPr>
        <w:t>2.Socket:</w:t>
      </w:r>
    </w:p>
    <w:p w14:paraId="2E7EEDD4" w14:textId="3102B0EF" w:rsidR="006366EB" w:rsidRPr="00510DE9" w:rsidRDefault="00510DE9" w:rsidP="00510DE9">
      <w:pPr>
        <w:ind w:firstLine="720"/>
      </w:pPr>
      <w:r w:rsidRPr="00510DE9">
        <w:t> Sockets allow communication between two different processes on the same or different machines.</w:t>
      </w:r>
    </w:p>
    <w:sectPr w:rsidR="006366EB" w:rsidRPr="00510DE9">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4708C" w14:textId="77777777" w:rsidR="00276D19" w:rsidRDefault="00276D19" w:rsidP="00841DE0">
      <w:pPr>
        <w:spacing w:after="0" w:line="240" w:lineRule="auto"/>
      </w:pPr>
      <w:r>
        <w:separator/>
      </w:r>
    </w:p>
  </w:endnote>
  <w:endnote w:type="continuationSeparator" w:id="0">
    <w:p w14:paraId="721882F8" w14:textId="77777777" w:rsidR="00276D19" w:rsidRDefault="00276D19" w:rsidP="00841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6801B" w14:textId="77777777" w:rsidR="00841DE0" w:rsidRDefault="00841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2C78F" w14:textId="77777777" w:rsidR="00841DE0" w:rsidRDefault="00841D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C5FDA" w14:textId="77777777" w:rsidR="00841DE0" w:rsidRDefault="00841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9ED04" w14:textId="77777777" w:rsidR="00276D19" w:rsidRDefault="00276D19" w:rsidP="00841DE0">
      <w:pPr>
        <w:spacing w:after="0" w:line="240" w:lineRule="auto"/>
      </w:pPr>
      <w:r>
        <w:separator/>
      </w:r>
    </w:p>
  </w:footnote>
  <w:footnote w:type="continuationSeparator" w:id="0">
    <w:p w14:paraId="4FB8A87A" w14:textId="77777777" w:rsidR="00276D19" w:rsidRDefault="00276D19" w:rsidP="00841D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6F5C" w14:textId="77777777" w:rsidR="00841DE0" w:rsidRDefault="00841D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C2764" w14:textId="77777777" w:rsidR="00841DE0" w:rsidRDefault="00841D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E52D4" w14:textId="77777777" w:rsidR="00841DE0" w:rsidRDefault="00841D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2308"/>
    <w:multiLevelType w:val="multilevel"/>
    <w:tmpl w:val="517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FC7D70"/>
    <w:multiLevelType w:val="multilevel"/>
    <w:tmpl w:val="9AC06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65253C"/>
    <w:multiLevelType w:val="multilevel"/>
    <w:tmpl w:val="32E4C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9496447">
    <w:abstractNumId w:val="2"/>
  </w:num>
  <w:num w:numId="2" w16cid:durableId="1734506285">
    <w:abstractNumId w:val="1"/>
  </w:num>
  <w:num w:numId="3" w16cid:durableId="1000884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revisionView w:inkAnnotations="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14F"/>
    <w:rsid w:val="001559CB"/>
    <w:rsid w:val="001D1EDC"/>
    <w:rsid w:val="00276D19"/>
    <w:rsid w:val="00510DE9"/>
    <w:rsid w:val="005F646B"/>
    <w:rsid w:val="006366EB"/>
    <w:rsid w:val="0064569E"/>
    <w:rsid w:val="007966C7"/>
    <w:rsid w:val="007D4AB1"/>
    <w:rsid w:val="008360ED"/>
    <w:rsid w:val="00841DE0"/>
    <w:rsid w:val="008F17C1"/>
    <w:rsid w:val="00955F8F"/>
    <w:rsid w:val="00C51F42"/>
    <w:rsid w:val="00D1114F"/>
    <w:rsid w:val="00EC4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7F32871"/>
  <w15:chartTrackingRefBased/>
  <w15:docId w15:val="{A604846F-15CD-494E-8FDD-DDE045011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1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456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456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ccordion-moduleaccordionlabel3ivh0">
    <w:name w:val="accordion-module_accordionlabel__3ivh0"/>
    <w:basedOn w:val="DefaultParagraphFont"/>
    <w:rsid w:val="007D4AB1"/>
  </w:style>
  <w:style w:type="paragraph" w:styleId="NormalWeb">
    <w:name w:val="Normal (Web)"/>
    <w:basedOn w:val="Normal"/>
    <w:uiPriority w:val="99"/>
    <w:semiHidden/>
    <w:unhideWhenUsed/>
    <w:rsid w:val="007D4A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D4AB1"/>
    <w:rPr>
      <w:b/>
      <w:bCs/>
    </w:rPr>
  </w:style>
  <w:style w:type="character" w:customStyle="1" w:styleId="Heading2Char">
    <w:name w:val="Heading 2 Char"/>
    <w:basedOn w:val="DefaultParagraphFont"/>
    <w:link w:val="Heading2"/>
    <w:uiPriority w:val="9"/>
    <w:rsid w:val="0064569E"/>
    <w:rPr>
      <w:rFonts w:ascii="Times New Roman" w:eastAsia="Times New Roman" w:hAnsi="Times New Roman" w:cs="Times New Roman"/>
      <w:b/>
      <w:bCs/>
      <w:sz w:val="36"/>
      <w:szCs w:val="36"/>
      <w:lang w:eastAsia="en-IN"/>
    </w:rPr>
  </w:style>
  <w:style w:type="character" w:customStyle="1" w:styleId="mw-headline">
    <w:name w:val="mw-headline"/>
    <w:basedOn w:val="DefaultParagraphFont"/>
    <w:rsid w:val="0064569E"/>
  </w:style>
  <w:style w:type="character" w:customStyle="1" w:styleId="Heading3Char">
    <w:name w:val="Heading 3 Char"/>
    <w:basedOn w:val="DefaultParagraphFont"/>
    <w:link w:val="Heading3"/>
    <w:uiPriority w:val="9"/>
    <w:semiHidden/>
    <w:rsid w:val="0064569E"/>
    <w:rPr>
      <w:rFonts w:asciiTheme="majorHAnsi" w:eastAsiaTheme="majorEastAsia" w:hAnsiTheme="majorHAnsi" w:cstheme="majorBidi"/>
      <w:color w:val="1F3763" w:themeColor="accent1" w:themeShade="7F"/>
      <w:sz w:val="24"/>
      <w:szCs w:val="24"/>
    </w:rPr>
  </w:style>
  <w:style w:type="character" w:customStyle="1" w:styleId="mw-editsection">
    <w:name w:val="mw-editsection"/>
    <w:basedOn w:val="DefaultParagraphFont"/>
    <w:rsid w:val="0064569E"/>
  </w:style>
  <w:style w:type="character" w:customStyle="1" w:styleId="mw-editsection-bracket">
    <w:name w:val="mw-editsection-bracket"/>
    <w:basedOn w:val="DefaultParagraphFont"/>
    <w:rsid w:val="0064569E"/>
  </w:style>
  <w:style w:type="character" w:styleId="Hyperlink">
    <w:name w:val="Hyperlink"/>
    <w:basedOn w:val="DefaultParagraphFont"/>
    <w:uiPriority w:val="99"/>
    <w:semiHidden/>
    <w:unhideWhenUsed/>
    <w:rsid w:val="0064569E"/>
    <w:rPr>
      <w:color w:val="0000FF"/>
      <w:u w:val="single"/>
    </w:rPr>
  </w:style>
  <w:style w:type="character" w:customStyle="1" w:styleId="Heading1Char">
    <w:name w:val="Heading 1 Char"/>
    <w:basedOn w:val="DefaultParagraphFont"/>
    <w:link w:val="Heading1"/>
    <w:uiPriority w:val="9"/>
    <w:rsid w:val="008F17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66EB"/>
    <w:pPr>
      <w:ind w:left="720"/>
      <w:contextualSpacing/>
    </w:pPr>
  </w:style>
  <w:style w:type="character" w:styleId="Emphasis">
    <w:name w:val="Emphasis"/>
    <w:basedOn w:val="DefaultParagraphFont"/>
    <w:uiPriority w:val="20"/>
    <w:qFormat/>
    <w:rsid w:val="006366EB"/>
    <w:rPr>
      <w:i/>
      <w:iCs/>
    </w:rPr>
  </w:style>
  <w:style w:type="paragraph" w:styleId="Header">
    <w:name w:val="header"/>
    <w:basedOn w:val="Normal"/>
    <w:link w:val="HeaderChar"/>
    <w:uiPriority w:val="99"/>
    <w:unhideWhenUsed/>
    <w:rsid w:val="00841D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1DE0"/>
  </w:style>
  <w:style w:type="paragraph" w:styleId="Footer">
    <w:name w:val="footer"/>
    <w:basedOn w:val="Normal"/>
    <w:link w:val="FooterChar"/>
    <w:uiPriority w:val="99"/>
    <w:unhideWhenUsed/>
    <w:rsid w:val="00841D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1D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458731">
      <w:bodyDiv w:val="1"/>
      <w:marLeft w:val="0"/>
      <w:marRight w:val="0"/>
      <w:marTop w:val="0"/>
      <w:marBottom w:val="0"/>
      <w:divBdr>
        <w:top w:val="none" w:sz="0" w:space="0" w:color="auto"/>
        <w:left w:val="none" w:sz="0" w:space="0" w:color="auto"/>
        <w:bottom w:val="none" w:sz="0" w:space="0" w:color="auto"/>
        <w:right w:val="none" w:sz="0" w:space="0" w:color="auto"/>
      </w:divBdr>
    </w:div>
    <w:div w:id="355346248">
      <w:bodyDiv w:val="1"/>
      <w:marLeft w:val="0"/>
      <w:marRight w:val="0"/>
      <w:marTop w:val="0"/>
      <w:marBottom w:val="0"/>
      <w:divBdr>
        <w:top w:val="none" w:sz="0" w:space="0" w:color="auto"/>
        <w:left w:val="none" w:sz="0" w:space="0" w:color="auto"/>
        <w:bottom w:val="none" w:sz="0" w:space="0" w:color="auto"/>
        <w:right w:val="none" w:sz="0" w:space="0" w:color="auto"/>
      </w:divBdr>
    </w:div>
    <w:div w:id="691954532">
      <w:bodyDiv w:val="1"/>
      <w:marLeft w:val="0"/>
      <w:marRight w:val="0"/>
      <w:marTop w:val="0"/>
      <w:marBottom w:val="0"/>
      <w:divBdr>
        <w:top w:val="none" w:sz="0" w:space="0" w:color="auto"/>
        <w:left w:val="none" w:sz="0" w:space="0" w:color="auto"/>
        <w:bottom w:val="none" w:sz="0" w:space="0" w:color="auto"/>
        <w:right w:val="none" w:sz="0" w:space="0" w:color="auto"/>
      </w:divBdr>
    </w:div>
    <w:div w:id="771363018">
      <w:bodyDiv w:val="1"/>
      <w:marLeft w:val="0"/>
      <w:marRight w:val="0"/>
      <w:marTop w:val="0"/>
      <w:marBottom w:val="0"/>
      <w:divBdr>
        <w:top w:val="none" w:sz="0" w:space="0" w:color="auto"/>
        <w:left w:val="none" w:sz="0" w:space="0" w:color="auto"/>
        <w:bottom w:val="none" w:sz="0" w:space="0" w:color="auto"/>
        <w:right w:val="none" w:sz="0" w:space="0" w:color="auto"/>
      </w:divBdr>
    </w:div>
    <w:div w:id="1600258904">
      <w:bodyDiv w:val="1"/>
      <w:marLeft w:val="0"/>
      <w:marRight w:val="0"/>
      <w:marTop w:val="0"/>
      <w:marBottom w:val="0"/>
      <w:divBdr>
        <w:top w:val="none" w:sz="0" w:space="0" w:color="auto"/>
        <w:left w:val="none" w:sz="0" w:space="0" w:color="auto"/>
        <w:bottom w:val="none" w:sz="0" w:space="0" w:color="auto"/>
        <w:right w:val="none" w:sz="0" w:space="0" w:color="auto"/>
      </w:divBdr>
    </w:div>
    <w:div w:id="1626349914">
      <w:bodyDiv w:val="1"/>
      <w:marLeft w:val="0"/>
      <w:marRight w:val="0"/>
      <w:marTop w:val="0"/>
      <w:marBottom w:val="0"/>
      <w:divBdr>
        <w:top w:val="none" w:sz="0" w:space="0" w:color="auto"/>
        <w:left w:val="none" w:sz="0" w:space="0" w:color="auto"/>
        <w:bottom w:val="none" w:sz="0" w:space="0" w:color="auto"/>
        <w:right w:val="none" w:sz="0" w:space="0" w:color="auto"/>
      </w:divBdr>
    </w:div>
    <w:div w:id="1716197773">
      <w:bodyDiv w:val="1"/>
      <w:marLeft w:val="0"/>
      <w:marRight w:val="0"/>
      <w:marTop w:val="0"/>
      <w:marBottom w:val="0"/>
      <w:divBdr>
        <w:top w:val="none" w:sz="0" w:space="0" w:color="auto"/>
        <w:left w:val="none" w:sz="0" w:space="0" w:color="auto"/>
        <w:bottom w:val="none" w:sz="0" w:space="0" w:color="auto"/>
        <w:right w:val="none" w:sz="0" w:space="0" w:color="auto"/>
      </w:divBdr>
      <w:divsChild>
        <w:div w:id="539126264">
          <w:marLeft w:val="0"/>
          <w:marRight w:val="0"/>
          <w:marTop w:val="0"/>
          <w:marBottom w:val="0"/>
          <w:divBdr>
            <w:top w:val="none" w:sz="0" w:space="0" w:color="auto"/>
            <w:left w:val="none" w:sz="0" w:space="0" w:color="auto"/>
            <w:bottom w:val="none" w:sz="0" w:space="0" w:color="auto"/>
            <w:right w:val="none" w:sz="0" w:space="0" w:color="auto"/>
          </w:divBdr>
          <w:divsChild>
            <w:div w:id="980228152">
              <w:marLeft w:val="0"/>
              <w:marRight w:val="0"/>
              <w:marTop w:val="0"/>
              <w:marBottom w:val="0"/>
              <w:divBdr>
                <w:top w:val="none" w:sz="0" w:space="0" w:color="auto"/>
                <w:left w:val="none" w:sz="0" w:space="0" w:color="auto"/>
                <w:bottom w:val="none" w:sz="0" w:space="0" w:color="auto"/>
                <w:right w:val="none" w:sz="0" w:space="0" w:color="auto"/>
              </w:divBdr>
              <w:divsChild>
                <w:div w:id="14732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en.wikipedia.org/wiki/AVR_microcontrollers" TargetMode="External" /><Relationship Id="rId18" Type="http://schemas.openxmlformats.org/officeDocument/2006/relationships/hyperlink" Target="https://en.wikipedia.org/wiki/Static_random-access_memory" TargetMode="External" /><Relationship Id="rId26" Type="http://schemas.openxmlformats.org/officeDocument/2006/relationships/image" Target="media/image4.jpeg" /><Relationship Id="rId3" Type="http://schemas.openxmlformats.org/officeDocument/2006/relationships/settings" Target="settings.xml" /><Relationship Id="rId21" Type="http://schemas.openxmlformats.org/officeDocument/2006/relationships/hyperlink" Target="https://en.wikipedia.org/wiki/Serial_Peripheral_Interface" TargetMode="External" /><Relationship Id="rId34" Type="http://schemas.openxmlformats.org/officeDocument/2006/relationships/footer" Target="footer2.xml" /><Relationship Id="rId7" Type="http://schemas.openxmlformats.org/officeDocument/2006/relationships/image" Target="media/image1.png" /><Relationship Id="rId12" Type="http://schemas.openxmlformats.org/officeDocument/2006/relationships/hyperlink" Target="https://en.wikipedia.org/wiki/ATmega328P" TargetMode="External" /><Relationship Id="rId17" Type="http://schemas.openxmlformats.org/officeDocument/2006/relationships/hyperlink" Target="https://en.wikipedia.org/wiki/Booting" TargetMode="External" /><Relationship Id="rId25" Type="http://schemas.openxmlformats.org/officeDocument/2006/relationships/oleObject" Target="embeddings/oleObject1.bin" /><Relationship Id="rId33" Type="http://schemas.openxmlformats.org/officeDocument/2006/relationships/footer" Target="footer1.xml" /><Relationship Id="rId38"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en.wikipedia.org/wiki/Flash_Memory" TargetMode="External" /><Relationship Id="rId20" Type="http://schemas.openxmlformats.org/officeDocument/2006/relationships/hyperlink" Target="https://en.wikipedia.org/wiki/USART" TargetMode="External" /><Relationship Id="rId29" Type="http://schemas.openxmlformats.org/officeDocument/2006/relationships/image" Target="media/image6.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en.wikipedia.org/wiki/Microchip_Technology" TargetMode="External" /><Relationship Id="rId24" Type="http://schemas.openxmlformats.org/officeDocument/2006/relationships/image" Target="media/image3.png" /><Relationship Id="rId32" Type="http://schemas.openxmlformats.org/officeDocument/2006/relationships/header" Target="header2.xml" /><Relationship Id="rId37"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hyperlink" Target="https://en.wikipedia.org/wiki/MHz" TargetMode="External" /><Relationship Id="rId23" Type="http://schemas.openxmlformats.org/officeDocument/2006/relationships/hyperlink" Target="https://en.wikipedia.org/wiki/Voltage" TargetMode="External" /><Relationship Id="rId28" Type="http://schemas.openxmlformats.org/officeDocument/2006/relationships/oleObject" Target="embeddings/oleObject2.bin" /><Relationship Id="rId36" Type="http://schemas.openxmlformats.org/officeDocument/2006/relationships/footer" Target="footer3.xml" /><Relationship Id="rId10" Type="http://schemas.openxmlformats.org/officeDocument/2006/relationships/hyperlink" Target="https://en.wikipedia.org/wiki/Integrated_circuit" TargetMode="External" /><Relationship Id="rId19" Type="http://schemas.openxmlformats.org/officeDocument/2006/relationships/hyperlink" Target="https://en.wikipedia.org/wiki/EEPROM" TargetMode="External" /><Relationship Id="rId31" Type="http://schemas.openxmlformats.org/officeDocument/2006/relationships/header" Target="header1.xml" /><Relationship Id="rId4" Type="http://schemas.openxmlformats.org/officeDocument/2006/relationships/webSettings" Target="webSettings.xml" /><Relationship Id="rId9" Type="http://schemas.openxmlformats.org/officeDocument/2006/relationships/hyperlink" Target="https://en.wikipedia.org/wiki/Microcontroller" TargetMode="External" /><Relationship Id="rId14" Type="http://schemas.openxmlformats.org/officeDocument/2006/relationships/hyperlink" Target="https://en.wikipedia.org/wiki/Clock_rate" TargetMode="External" /><Relationship Id="rId22" Type="http://schemas.openxmlformats.org/officeDocument/2006/relationships/hyperlink" Target="https://en.wikipedia.org/wiki/I%C2%B2C" TargetMode="External" /><Relationship Id="rId27" Type="http://schemas.openxmlformats.org/officeDocument/2006/relationships/image" Target="media/image5.png" /><Relationship Id="rId30" Type="http://schemas.openxmlformats.org/officeDocument/2006/relationships/oleObject" Target="embeddings/oleObject3.bin" /><Relationship Id="rId35" Type="http://schemas.openxmlformats.org/officeDocument/2006/relationships/header" Target="head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802</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R</dc:creator>
  <cp:keywords/>
  <dc:description/>
  <cp:lastModifiedBy>ANBURAJ S</cp:lastModifiedBy>
  <cp:revision>2</cp:revision>
  <dcterms:created xsi:type="dcterms:W3CDTF">2023-10-31T13:52:00Z</dcterms:created>
  <dcterms:modified xsi:type="dcterms:W3CDTF">2023-10-31T13:52:00Z</dcterms:modified>
</cp:coreProperties>
</file>