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2A2858DF" w14:textId="77777777" w:rsidR="00CC1037" w:rsidRDefault="00CC1037" w:rsidP="00CC1037">
      <w:pPr>
        <w:spacing w:after="0" w:line="360" w:lineRule="auto"/>
        <w:jc w:val="center"/>
        <w:rPr>
          <w:rFonts w:ascii="Segoe UI Light" w:hAnsi="Segoe UI Light" w:cs="Segoe UI Light"/>
          <w:b/>
        </w:rPr>
      </w:pPr>
    </w:p>
    <w:p w14:paraId="651C65DB" w14:textId="77777777" w:rsidR="009A5B17" w:rsidRPr="00187642" w:rsidRDefault="009A5B17" w:rsidP="009A5B17">
      <w:pPr>
        <w:spacing w:line="360" w:lineRule="auto"/>
        <w:jc w:val="center"/>
        <w:rPr>
          <w:rFonts w:ascii="Times New Roman" w:hAnsi="Times New Roman" w:cs="Times New Roman"/>
          <w:b/>
          <w:sz w:val="44"/>
          <w:szCs w:val="44"/>
        </w:rPr>
      </w:pPr>
      <w:r w:rsidRPr="00187642">
        <w:rPr>
          <w:rFonts w:ascii="Times New Roman" w:hAnsi="Times New Roman" w:cs="Times New Roman"/>
          <w:b/>
          <w:sz w:val="44"/>
          <w:szCs w:val="44"/>
        </w:rPr>
        <w:t>Introductory studies for Project Managers</w:t>
      </w:r>
    </w:p>
    <w:p w14:paraId="0D7C6937" w14:textId="77777777" w:rsidR="009A5B17" w:rsidRPr="00187642" w:rsidRDefault="009A5B17" w:rsidP="009A5B17">
      <w:pPr>
        <w:spacing w:line="360" w:lineRule="auto"/>
        <w:jc w:val="center"/>
        <w:rPr>
          <w:rFonts w:ascii="Segoe UI Light" w:hAnsi="Segoe UI Light" w:cs="Segoe UI Light"/>
          <w:b/>
          <w:sz w:val="44"/>
          <w:szCs w:val="44"/>
        </w:rPr>
      </w:pPr>
    </w:p>
    <w:p w14:paraId="78DD109C" w14:textId="48B3C145" w:rsidR="009A5B17" w:rsidRPr="00187642" w:rsidRDefault="009A5B17" w:rsidP="009A5B17">
      <w:pPr>
        <w:spacing w:line="360" w:lineRule="auto"/>
        <w:jc w:val="center"/>
        <w:rPr>
          <w:rFonts w:ascii="Times New Roman" w:hAnsi="Times New Roman" w:cs="Times New Roman"/>
          <w:b/>
          <w:sz w:val="44"/>
          <w:szCs w:val="44"/>
        </w:rPr>
      </w:pPr>
      <w:r w:rsidRPr="00187642">
        <w:rPr>
          <w:rFonts w:ascii="Times New Roman" w:hAnsi="Times New Roman" w:cs="Times New Roman"/>
          <w:b/>
          <w:sz w:val="44"/>
          <w:szCs w:val="44"/>
        </w:rPr>
        <w:t>SUMMATIVE ASSESSMENT</w:t>
      </w:r>
    </w:p>
    <w:p w14:paraId="53D32243" w14:textId="77777777" w:rsidR="009A5B17" w:rsidRPr="009A47BB" w:rsidRDefault="009A5B17" w:rsidP="009A5B17">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9A5B17" w:rsidRPr="009A47BB" w14:paraId="3CFB1870" w14:textId="77777777" w:rsidTr="00D61EE9">
        <w:tc>
          <w:tcPr>
            <w:tcW w:w="1286" w:type="pct"/>
            <w:shd w:val="clear" w:color="auto" w:fill="F2F2F2" w:themeFill="background1" w:themeFillShade="F2"/>
          </w:tcPr>
          <w:p w14:paraId="65D64C43" w14:textId="77777777" w:rsidR="009A5B17" w:rsidRPr="009A47BB" w:rsidRDefault="009A5B17" w:rsidP="00D61EE9">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6938A411" w14:textId="77777777" w:rsidR="009A5B17" w:rsidRPr="009A47BB" w:rsidRDefault="009A5B17" w:rsidP="00D61EE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121905000-KM-01</w:t>
            </w:r>
          </w:p>
        </w:tc>
      </w:tr>
      <w:tr w:rsidR="009A5B17" w:rsidRPr="009A47BB" w14:paraId="16BA7001" w14:textId="77777777" w:rsidTr="00D61EE9">
        <w:tc>
          <w:tcPr>
            <w:tcW w:w="1286" w:type="pct"/>
            <w:shd w:val="clear" w:color="auto" w:fill="F2F2F2" w:themeFill="background1" w:themeFillShade="F2"/>
          </w:tcPr>
          <w:p w14:paraId="07E5489F" w14:textId="77777777" w:rsidR="009A5B17" w:rsidRPr="009A47BB" w:rsidRDefault="009A5B17" w:rsidP="00D61EE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021FBDA1" w14:textId="77777777" w:rsidR="009A5B17" w:rsidRPr="009A47BB" w:rsidRDefault="009A5B17" w:rsidP="00D61EE9">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9A5B17" w:rsidRPr="009A47BB" w14:paraId="55E7E9A4" w14:textId="77777777" w:rsidTr="00D61EE9">
        <w:tc>
          <w:tcPr>
            <w:tcW w:w="1286" w:type="pct"/>
            <w:shd w:val="clear" w:color="auto" w:fill="F2F2F2" w:themeFill="background1" w:themeFillShade="F2"/>
          </w:tcPr>
          <w:p w14:paraId="096797C8" w14:textId="77777777" w:rsidR="009A5B17" w:rsidRPr="009A47BB" w:rsidRDefault="009A5B17" w:rsidP="00D61EE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66368DB9" w14:textId="77777777" w:rsidR="009A5B17" w:rsidRPr="009A47BB" w:rsidRDefault="009A5B17" w:rsidP="00D61EE9">
            <w:pPr>
              <w:spacing w:after="0" w:line="360" w:lineRule="auto"/>
              <w:jc w:val="both"/>
              <w:rPr>
                <w:rFonts w:ascii="Segoe UI Light" w:eastAsia="Times New Roman" w:hAnsi="Segoe UI Light" w:cs="Segoe UI Light"/>
              </w:rPr>
            </w:pPr>
            <w:r>
              <w:rPr>
                <w:rFonts w:ascii="Segoe UI Light" w:eastAsia="Times New Roman" w:hAnsi="Segoe UI Light" w:cs="Segoe UI Light"/>
              </w:rPr>
              <w:t>4</w:t>
            </w:r>
            <w:r w:rsidRPr="009A47BB">
              <w:rPr>
                <w:rFonts w:ascii="Segoe UI Light" w:eastAsia="Times New Roman" w:hAnsi="Segoe UI Light" w:cs="Segoe UI Light"/>
              </w:rPr>
              <w:t>0</w:t>
            </w:r>
          </w:p>
        </w:tc>
      </w:tr>
      <w:tr w:rsidR="009A5B17" w:rsidRPr="009A47BB" w14:paraId="6FC157ED" w14:textId="77777777" w:rsidTr="00D61EE9">
        <w:tc>
          <w:tcPr>
            <w:tcW w:w="1286" w:type="pct"/>
            <w:shd w:val="clear" w:color="auto" w:fill="F2F2F2" w:themeFill="background1" w:themeFillShade="F2"/>
          </w:tcPr>
          <w:p w14:paraId="3CFB26F3" w14:textId="77777777" w:rsidR="009A5B17" w:rsidRPr="009A47BB" w:rsidRDefault="009A5B17" w:rsidP="00D61EE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0A12011C" w14:textId="77777777" w:rsidR="009A5B17" w:rsidRPr="009A47BB" w:rsidRDefault="009A5B17" w:rsidP="00D61EE9">
            <w:pPr>
              <w:spacing w:after="0" w:line="360" w:lineRule="auto"/>
              <w:jc w:val="both"/>
              <w:rPr>
                <w:rFonts w:ascii="Segoe UI Light" w:eastAsia="Times New Roman" w:hAnsi="Segoe UI Light" w:cs="Segoe UI Light"/>
              </w:rPr>
            </w:pPr>
            <w:r>
              <w:rPr>
                <w:rFonts w:ascii="Segoe UI Light" w:eastAsia="Times New Roman" w:hAnsi="Segoe UI Light" w:cs="Segoe UI Light"/>
              </w:rPr>
              <w:t>4</w:t>
            </w:r>
          </w:p>
        </w:tc>
      </w:tr>
      <w:tr w:rsidR="009A5B17" w:rsidRPr="009A47BB" w14:paraId="0B176A86" w14:textId="77777777" w:rsidTr="00D61EE9">
        <w:tc>
          <w:tcPr>
            <w:tcW w:w="1286" w:type="pct"/>
            <w:shd w:val="clear" w:color="auto" w:fill="F2F2F2" w:themeFill="background1" w:themeFillShade="F2"/>
          </w:tcPr>
          <w:p w14:paraId="6757073F" w14:textId="77777777" w:rsidR="009A5B17" w:rsidRPr="009A47BB" w:rsidRDefault="009A5B17" w:rsidP="00D61EE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10BDE850" w14:textId="77777777" w:rsidR="009A5B17" w:rsidRPr="009A47BB" w:rsidRDefault="009A5B17" w:rsidP="00D61EE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6085F22B" w14:textId="77777777" w:rsidR="009A5B17" w:rsidRPr="004339A7" w:rsidRDefault="009A5B17" w:rsidP="00D61EE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0DA842CD" w14:textId="77777777" w:rsidR="009A5B17" w:rsidRPr="009A47BB" w:rsidRDefault="009A5B17" w:rsidP="00D61EE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9A5B17" w:rsidRPr="009A47BB" w14:paraId="09C02DB8" w14:textId="77777777" w:rsidTr="00D61EE9">
        <w:tc>
          <w:tcPr>
            <w:tcW w:w="1286" w:type="pct"/>
            <w:shd w:val="clear" w:color="auto" w:fill="F2F2F2" w:themeFill="background1" w:themeFillShade="F2"/>
          </w:tcPr>
          <w:p w14:paraId="1C5E4510" w14:textId="77777777" w:rsidR="009A5B17" w:rsidRPr="009A47BB" w:rsidRDefault="009A5B17" w:rsidP="00D61EE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678C3AFF" w14:textId="77777777" w:rsidR="009A5B17" w:rsidRPr="009A47BB" w:rsidRDefault="009A5B17" w:rsidP="00D61EE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9A5B17" w:rsidRPr="009A47BB" w14:paraId="33223666" w14:textId="77777777" w:rsidTr="00D61EE9">
        <w:tc>
          <w:tcPr>
            <w:tcW w:w="1286" w:type="pct"/>
            <w:shd w:val="clear" w:color="auto" w:fill="F2F2F2" w:themeFill="background1" w:themeFillShade="F2"/>
          </w:tcPr>
          <w:p w14:paraId="2CA6A098" w14:textId="77777777" w:rsidR="009A5B17" w:rsidRPr="009A47BB" w:rsidRDefault="009A5B17" w:rsidP="00D61EE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0F6BBC44" w14:textId="77777777" w:rsidR="009A5B17" w:rsidRPr="009A47BB" w:rsidRDefault="009A5B17" w:rsidP="00D61EE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9A5B17" w:rsidRPr="009A47BB" w14:paraId="7B241D53" w14:textId="77777777" w:rsidTr="00D61EE9">
        <w:tc>
          <w:tcPr>
            <w:tcW w:w="1286" w:type="pct"/>
            <w:shd w:val="clear" w:color="auto" w:fill="F2F2F2" w:themeFill="background1" w:themeFillShade="F2"/>
          </w:tcPr>
          <w:p w14:paraId="428DBBA6" w14:textId="77777777" w:rsidR="009A5B17" w:rsidRPr="009A47BB" w:rsidRDefault="009A5B17" w:rsidP="00D61EE9">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5264ABEA" w14:textId="77777777" w:rsidR="009A5B17" w:rsidRPr="009A47BB" w:rsidRDefault="009A5B17" w:rsidP="00D61EE9">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3385F9E1" w14:textId="77777777" w:rsidR="009A5B17" w:rsidRPr="009A47BB" w:rsidRDefault="009A5B17" w:rsidP="009A5B17">
      <w:pPr>
        <w:spacing w:line="360" w:lineRule="auto"/>
        <w:rPr>
          <w:rFonts w:ascii="Segoe UI Light" w:hAnsi="Segoe UI Light" w:cs="Segoe UI Light"/>
        </w:rPr>
      </w:pPr>
    </w:p>
    <w:p w14:paraId="35D008FA" w14:textId="77777777" w:rsidR="009A5B17" w:rsidRPr="009A47BB" w:rsidRDefault="009A5B17" w:rsidP="009A5B17">
      <w:pPr>
        <w:spacing w:line="360" w:lineRule="auto"/>
        <w:rPr>
          <w:rFonts w:ascii="Segoe UI Light" w:hAnsi="Segoe UI Light" w:cs="Segoe UI Light"/>
        </w:rPr>
      </w:pPr>
    </w:p>
    <w:p w14:paraId="08F5294D" w14:textId="77777777" w:rsidR="009A5B17" w:rsidRPr="009A47BB" w:rsidRDefault="009A5B17" w:rsidP="009A5B17">
      <w:pPr>
        <w:spacing w:line="360" w:lineRule="auto"/>
        <w:rPr>
          <w:rFonts w:ascii="Segoe UI Light" w:hAnsi="Segoe UI Light" w:cs="Segoe UI Light"/>
        </w:rPr>
      </w:pPr>
    </w:p>
    <w:p w14:paraId="403E3794" w14:textId="77777777" w:rsidR="009A5B17" w:rsidRPr="009A47BB" w:rsidRDefault="009A5B17" w:rsidP="009A5B17">
      <w:pPr>
        <w:spacing w:line="360" w:lineRule="auto"/>
        <w:rPr>
          <w:rFonts w:ascii="Segoe UI Light" w:hAnsi="Segoe UI Light" w:cs="Segoe UI Light"/>
        </w:rPr>
      </w:pPr>
    </w:p>
    <w:p w14:paraId="2DE702FB" w14:textId="77777777" w:rsidR="009A5B17" w:rsidRPr="009A47BB" w:rsidRDefault="009A5B17" w:rsidP="009A5B17">
      <w:pPr>
        <w:spacing w:line="360" w:lineRule="auto"/>
        <w:rPr>
          <w:rFonts w:ascii="Segoe UI Light" w:hAnsi="Segoe UI Light" w:cs="Segoe UI Light"/>
        </w:rPr>
      </w:pPr>
    </w:p>
    <w:p w14:paraId="126A2556" w14:textId="77777777" w:rsidR="009A5B17" w:rsidRDefault="009A5B17" w:rsidP="009A5B17">
      <w:pPr>
        <w:rPr>
          <w:rFonts w:ascii="Segoe UI Light" w:hAnsi="Segoe UI Light" w:cs="Segoe UI Light"/>
        </w:rPr>
      </w:pPr>
      <w:r>
        <w:rPr>
          <w:rFonts w:ascii="Segoe UI Light" w:hAnsi="Segoe UI Light" w:cs="Segoe UI Light"/>
        </w:rPr>
        <w:br w:type="page"/>
      </w:r>
    </w:p>
    <w:p w14:paraId="0D271908" w14:textId="77777777" w:rsidR="009A5B17" w:rsidRPr="004339A7" w:rsidRDefault="009A5B17" w:rsidP="009A5B17">
      <w:pPr>
        <w:spacing w:line="360" w:lineRule="auto"/>
        <w:rPr>
          <w:rFonts w:ascii="Segoe UI Light" w:hAnsi="Segoe UI Light" w:cs="Segoe UI Light"/>
          <w:b/>
        </w:rPr>
      </w:pPr>
    </w:p>
    <w:p w14:paraId="2FF7F1A5" w14:textId="77777777" w:rsidR="009A5B17" w:rsidRPr="004339A7" w:rsidRDefault="009A5B17" w:rsidP="009A5B17">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9A5B17" w:rsidRPr="009A47BB" w14:paraId="1F6EFA28" w14:textId="77777777" w:rsidTr="00D61EE9">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5FE0116" w14:textId="77777777" w:rsidR="009A5B17" w:rsidRPr="009A47BB" w:rsidRDefault="009A5B17" w:rsidP="00D61EE9">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0C7C8109" w14:textId="77777777" w:rsidR="009A5B17" w:rsidRPr="009A47BB" w:rsidRDefault="009A5B17" w:rsidP="00D61EE9">
            <w:pPr>
              <w:spacing w:after="0" w:line="360" w:lineRule="auto"/>
              <w:rPr>
                <w:rFonts w:ascii="Segoe UI Light" w:eastAsia="Times New Roman" w:hAnsi="Segoe UI Light" w:cs="Segoe UI Light"/>
                <w:color w:val="000000"/>
                <w:lang w:val="en-GB"/>
              </w:rPr>
            </w:pPr>
          </w:p>
        </w:tc>
      </w:tr>
      <w:tr w:rsidR="009A5B17" w:rsidRPr="009A47BB" w14:paraId="08AAA0BD" w14:textId="77777777" w:rsidTr="00D61EE9">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F7F99BC" w14:textId="77777777" w:rsidR="009A5B17" w:rsidRPr="009A47BB" w:rsidRDefault="009A5B17" w:rsidP="00D61EE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5D39ACE4" w14:textId="77777777" w:rsidR="009A5B17" w:rsidRPr="009A47BB" w:rsidRDefault="009A5B17" w:rsidP="00D61EE9">
            <w:pPr>
              <w:spacing w:after="0" w:line="360" w:lineRule="auto"/>
              <w:rPr>
                <w:rFonts w:ascii="Segoe UI Light" w:eastAsia="Times New Roman" w:hAnsi="Segoe UI Light" w:cs="Segoe UI Light"/>
                <w:color w:val="000000"/>
                <w:lang w:val="en-GB"/>
              </w:rPr>
            </w:pPr>
          </w:p>
        </w:tc>
      </w:tr>
      <w:tr w:rsidR="009A5B17" w:rsidRPr="009A47BB" w14:paraId="4A8E6DB9" w14:textId="77777777" w:rsidTr="00D61EE9">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4E53A72" w14:textId="77777777" w:rsidR="009A5B17" w:rsidRPr="009A47BB" w:rsidRDefault="009A5B17" w:rsidP="00D61EE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38FFDB57" w14:textId="77777777" w:rsidR="009A5B17" w:rsidRPr="009A47BB" w:rsidRDefault="009A5B17" w:rsidP="00D61EE9">
            <w:pPr>
              <w:spacing w:after="0" w:line="360" w:lineRule="auto"/>
              <w:rPr>
                <w:rFonts w:ascii="Segoe UI Light" w:eastAsia="Times New Roman" w:hAnsi="Segoe UI Light" w:cs="Segoe UI Light"/>
                <w:color w:val="000000"/>
                <w:lang w:val="en-GB"/>
              </w:rPr>
            </w:pPr>
          </w:p>
        </w:tc>
      </w:tr>
      <w:tr w:rsidR="009A5B17" w:rsidRPr="009A47BB" w14:paraId="708CCB0D" w14:textId="77777777" w:rsidTr="00D61EE9">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514393C" w14:textId="77777777" w:rsidR="009A5B17" w:rsidRPr="009A47BB" w:rsidRDefault="009A5B17" w:rsidP="00D61EE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03E48346" w14:textId="77777777" w:rsidR="009A5B17" w:rsidRPr="009A47BB" w:rsidRDefault="009A5B17" w:rsidP="00D61EE9">
            <w:pPr>
              <w:spacing w:after="0" w:line="360" w:lineRule="auto"/>
              <w:rPr>
                <w:rFonts w:ascii="Segoe UI Light" w:eastAsia="Times New Roman" w:hAnsi="Segoe UI Light" w:cs="Segoe UI Light"/>
                <w:color w:val="000000"/>
                <w:lang w:val="en-GB"/>
              </w:rPr>
            </w:pPr>
          </w:p>
        </w:tc>
      </w:tr>
      <w:tr w:rsidR="009A5B17" w:rsidRPr="009A47BB" w14:paraId="33D78BA6" w14:textId="77777777" w:rsidTr="00D61EE9">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4569B85" w14:textId="77777777" w:rsidR="009A5B17" w:rsidRPr="009A47BB" w:rsidRDefault="009A5B17" w:rsidP="00D61EE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69992970" w14:textId="77777777" w:rsidR="009A5B17" w:rsidRPr="009A47BB" w:rsidRDefault="009A5B17" w:rsidP="00D61EE9">
            <w:pPr>
              <w:spacing w:after="0" w:line="360" w:lineRule="auto"/>
              <w:rPr>
                <w:rFonts w:ascii="Segoe UI Light" w:eastAsia="Times New Roman" w:hAnsi="Segoe UI Light" w:cs="Segoe UI Light"/>
                <w:color w:val="000000"/>
                <w:lang w:val="en-GB"/>
              </w:rPr>
            </w:pPr>
          </w:p>
        </w:tc>
      </w:tr>
      <w:tr w:rsidR="009A5B17" w:rsidRPr="009A47BB" w14:paraId="78EE9463" w14:textId="77777777" w:rsidTr="00D61EE9">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F153099" w14:textId="77777777" w:rsidR="009A5B17" w:rsidRPr="009A47BB" w:rsidRDefault="009A5B17" w:rsidP="00D61EE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1AF660DC" w14:textId="77777777" w:rsidR="009A5B17" w:rsidRPr="009A47BB" w:rsidRDefault="009A5B17" w:rsidP="00D61EE9">
            <w:pPr>
              <w:spacing w:after="0" w:line="360" w:lineRule="auto"/>
              <w:rPr>
                <w:rFonts w:ascii="Segoe UI Light" w:eastAsia="Times New Roman" w:hAnsi="Segoe UI Light" w:cs="Segoe UI Light"/>
                <w:color w:val="000000"/>
                <w:lang w:val="en-GB"/>
              </w:rPr>
            </w:pPr>
          </w:p>
        </w:tc>
      </w:tr>
      <w:tr w:rsidR="009A5B17" w:rsidRPr="009A47BB" w14:paraId="489AFCBE" w14:textId="77777777" w:rsidTr="00D61EE9">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3BF8A34" w14:textId="77777777" w:rsidR="009A5B17" w:rsidRPr="009A47BB" w:rsidRDefault="009A5B17" w:rsidP="00D61EE9">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1625F0FE" w14:textId="77777777" w:rsidR="009A5B17" w:rsidRPr="009A47BB" w:rsidRDefault="009A5B17" w:rsidP="00D61EE9">
            <w:pPr>
              <w:spacing w:after="0" w:line="360" w:lineRule="auto"/>
              <w:rPr>
                <w:rFonts w:ascii="Segoe UI Light" w:eastAsia="Times New Roman" w:hAnsi="Segoe UI Light" w:cs="Segoe UI Light"/>
                <w:color w:val="000000"/>
                <w:lang w:val="en-GB"/>
              </w:rPr>
            </w:pPr>
          </w:p>
        </w:tc>
      </w:tr>
      <w:bookmarkEnd w:id="1"/>
    </w:tbl>
    <w:p w14:paraId="7CDECEE6" w14:textId="77777777" w:rsidR="009A5B17" w:rsidRDefault="009A5B17" w:rsidP="009A5B17">
      <w:pPr>
        <w:spacing w:line="360" w:lineRule="auto"/>
        <w:rPr>
          <w:rFonts w:ascii="Segoe UI Light" w:hAnsi="Segoe UI Light" w:cs="Segoe UI Light"/>
        </w:rPr>
      </w:pPr>
    </w:p>
    <w:p w14:paraId="0AB45182" w14:textId="77777777" w:rsidR="009A5B17" w:rsidRPr="009A47BB" w:rsidRDefault="009A5B17" w:rsidP="009A5B17">
      <w:pPr>
        <w:spacing w:line="360" w:lineRule="auto"/>
        <w:rPr>
          <w:rFonts w:ascii="Segoe UI Light" w:hAnsi="Segoe UI Light" w:cs="Segoe UI Light"/>
        </w:rPr>
      </w:pPr>
      <w:r w:rsidRPr="009A47BB">
        <w:rPr>
          <w:rFonts w:ascii="Segoe UI Light" w:hAnsi="Segoe UI Light" w:cs="Segoe UI Light"/>
        </w:rPr>
        <w:br w:type="page"/>
      </w:r>
    </w:p>
    <w:p w14:paraId="42A796C2" w14:textId="77777777" w:rsidR="009A5B17" w:rsidRPr="009A47BB" w:rsidRDefault="009A5B17" w:rsidP="009A5B17">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324F6299" w14:textId="330A5EC4" w:rsidR="009A5B17" w:rsidRPr="009A47BB" w:rsidRDefault="009A5B17" w:rsidP="009A5B17">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2A86646B"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p>
    <w:p w14:paraId="00C738BD" w14:textId="77777777" w:rsidR="009A5B17" w:rsidRPr="009A47BB" w:rsidRDefault="009A5B17" w:rsidP="009A5B17">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75D8524B" w14:textId="77777777" w:rsidR="009A5B17" w:rsidRDefault="009A5B17" w:rsidP="009A5B17">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The main focus of the learning in this knowledge module is to build an understanding of Project management</w:t>
      </w:r>
      <w:r>
        <w:rPr>
          <w:rFonts w:ascii="Segoe UI Light" w:eastAsia="Times New Roman" w:hAnsi="Segoe UI Light" w:cs="Segoe UI Light"/>
        </w:rPr>
        <w:t xml:space="preserve"> </w:t>
      </w:r>
      <w:r w:rsidRPr="004339A7">
        <w:rPr>
          <w:rFonts w:ascii="Segoe UI Light" w:eastAsia="Times New Roman" w:hAnsi="Segoe UI Light" w:cs="Segoe UI Light"/>
        </w:rPr>
        <w:t>careers, the project management framework, and project management process and business ethics</w:t>
      </w:r>
      <w:r>
        <w:rPr>
          <w:rFonts w:ascii="Segoe UI Light" w:eastAsia="Times New Roman" w:hAnsi="Segoe UI Light" w:cs="Segoe UI Light"/>
        </w:rPr>
        <w:t>.</w:t>
      </w:r>
    </w:p>
    <w:p w14:paraId="06DA0AD3" w14:textId="77777777" w:rsidR="009A5B17" w:rsidRPr="009A47BB" w:rsidRDefault="009A5B17" w:rsidP="009A5B17">
      <w:pPr>
        <w:tabs>
          <w:tab w:val="left" w:pos="5387"/>
        </w:tabs>
        <w:spacing w:after="0" w:line="360" w:lineRule="auto"/>
        <w:rPr>
          <w:rFonts w:ascii="Segoe UI Light" w:eastAsia="Times New Roman" w:hAnsi="Segoe UI Light" w:cs="Segoe UI Light"/>
        </w:rPr>
      </w:pPr>
    </w:p>
    <w:p w14:paraId="75DDFE2A" w14:textId="77777777" w:rsidR="009A5B17" w:rsidRPr="009A47BB" w:rsidRDefault="009A5B17" w:rsidP="009A5B17">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606C9654" w14:textId="77777777" w:rsidR="009A5B17" w:rsidRPr="004339A7" w:rsidRDefault="009A5B17" w:rsidP="009A5B17">
      <w:pPr>
        <w:pStyle w:val="ListParagraph"/>
        <w:numPr>
          <w:ilvl w:val="0"/>
          <w:numId w:val="19"/>
        </w:numPr>
        <w:tabs>
          <w:tab w:val="left" w:pos="5387"/>
        </w:tabs>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 xml:space="preserve">KM-01-KT01: Project Management careers and qualifications (10%) </w:t>
      </w:r>
    </w:p>
    <w:p w14:paraId="40D00522" w14:textId="77777777" w:rsidR="009A5B17" w:rsidRPr="004339A7" w:rsidRDefault="009A5B17" w:rsidP="009A5B17">
      <w:pPr>
        <w:pStyle w:val="ListParagraph"/>
        <w:numPr>
          <w:ilvl w:val="0"/>
          <w:numId w:val="19"/>
        </w:numPr>
        <w:tabs>
          <w:tab w:val="left" w:pos="5387"/>
        </w:tabs>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 xml:space="preserve">KM-01-KT02: Project management framework (40%) </w:t>
      </w:r>
    </w:p>
    <w:p w14:paraId="0761C36B" w14:textId="77777777" w:rsidR="009A5B17" w:rsidRPr="004339A7" w:rsidRDefault="009A5B17" w:rsidP="009A5B17">
      <w:pPr>
        <w:pStyle w:val="ListParagraph"/>
        <w:numPr>
          <w:ilvl w:val="0"/>
          <w:numId w:val="19"/>
        </w:numPr>
        <w:tabs>
          <w:tab w:val="left" w:pos="5387"/>
        </w:tabs>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 xml:space="preserve">KM-01-KT03: Project management processes (10%) </w:t>
      </w:r>
    </w:p>
    <w:p w14:paraId="4C92A016" w14:textId="77777777" w:rsidR="009A5B17" w:rsidRPr="004339A7" w:rsidRDefault="009A5B17" w:rsidP="009A5B17">
      <w:pPr>
        <w:pStyle w:val="ListParagraph"/>
        <w:numPr>
          <w:ilvl w:val="0"/>
          <w:numId w:val="19"/>
        </w:numPr>
        <w:tabs>
          <w:tab w:val="left" w:pos="5387"/>
        </w:tabs>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KM-01-KT04: Business ethics (40%)</w:t>
      </w:r>
    </w:p>
    <w:p w14:paraId="30143905"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p>
    <w:p w14:paraId="12DC442B" w14:textId="77777777" w:rsidR="009A5B17" w:rsidRPr="009A47BB" w:rsidRDefault="009A5B17" w:rsidP="009A5B17">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272FE6D0" w14:textId="77777777" w:rsidR="009A5B17" w:rsidRDefault="009A5B17" w:rsidP="009A5B17">
      <w:pPr>
        <w:tabs>
          <w:tab w:val="left" w:pos="5387"/>
        </w:tabs>
        <w:spacing w:after="0" w:line="360" w:lineRule="auto"/>
        <w:rPr>
          <w:rFonts w:ascii="Segoe UI Light" w:eastAsia="Times New Roman" w:hAnsi="Segoe UI Light" w:cs="Segoe UI Light"/>
        </w:rPr>
      </w:pPr>
    </w:p>
    <w:p w14:paraId="73B66E16" w14:textId="77777777" w:rsidR="009A5B17" w:rsidRDefault="009A5B17" w:rsidP="009A5B17">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38AA287F" w14:textId="77777777" w:rsidR="009A5B17" w:rsidRPr="009A47BB" w:rsidRDefault="009A5B17" w:rsidP="009A5B17">
      <w:pPr>
        <w:tabs>
          <w:tab w:val="left" w:pos="5387"/>
        </w:tabs>
        <w:spacing w:after="0" w:line="360" w:lineRule="auto"/>
        <w:rPr>
          <w:rFonts w:ascii="Segoe UI Light" w:eastAsia="Times New Roman" w:hAnsi="Segoe UI Light" w:cs="Segoe UI Light"/>
        </w:rPr>
      </w:pPr>
    </w:p>
    <w:p w14:paraId="72E05631" w14:textId="77777777" w:rsidR="009A5B17" w:rsidRPr="009A47BB" w:rsidRDefault="009A5B17" w:rsidP="009A5B17">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23578FA3" w14:textId="77777777" w:rsidR="009A5B17" w:rsidRDefault="009A5B17" w:rsidP="009A5B17">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712E212D"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p>
    <w:p w14:paraId="11BBA7B2" w14:textId="77777777" w:rsidR="009A5B17" w:rsidRPr="009A47BB" w:rsidRDefault="009A5B17" w:rsidP="009A5B17">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671D2450"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p>
    <w:p w14:paraId="64070A4B"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7D22DB66" w14:textId="77777777" w:rsidR="009A5B17" w:rsidRPr="004339A7" w:rsidRDefault="009A5B17" w:rsidP="009A5B17">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3D47D76F" w14:textId="77777777" w:rsidR="009A5B17" w:rsidRPr="004339A7" w:rsidRDefault="009A5B17" w:rsidP="009A5B17">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08208F13" w14:textId="77777777" w:rsidR="009A5B17" w:rsidRPr="004339A7" w:rsidRDefault="009A5B17" w:rsidP="009A5B17">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641D85E5"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5BA692A8" w14:textId="77777777" w:rsidR="009A5B17" w:rsidRPr="004339A7" w:rsidRDefault="009A5B17" w:rsidP="009A5B17">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lastRenderedPageBreak/>
        <w:t xml:space="preserve">Facilitatators of learning who has subject matter expertise in project management as covered by this module </w:t>
      </w:r>
    </w:p>
    <w:p w14:paraId="20552986" w14:textId="77777777" w:rsidR="009A5B17" w:rsidRPr="004339A7" w:rsidRDefault="009A5B17" w:rsidP="009A5B17">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7E26C222" w14:textId="77777777" w:rsidR="009A5B17" w:rsidRPr="004339A7" w:rsidRDefault="009A5B17" w:rsidP="009A5B17">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2FF284FE" w14:textId="77777777" w:rsidR="009A5B17" w:rsidRPr="004339A7" w:rsidRDefault="009A5B17" w:rsidP="009A5B17">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05E4DAD2" w14:textId="77777777" w:rsidR="009A5B17" w:rsidRPr="004339A7" w:rsidRDefault="009A5B17" w:rsidP="009A5B17">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37AB55E6"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p>
    <w:p w14:paraId="430B2774"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1DF5713F" w14:textId="77777777" w:rsidR="009A5B17" w:rsidRPr="004339A7" w:rsidRDefault="009A5B17" w:rsidP="009A5B17">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6C064B23" w14:textId="77777777" w:rsidR="009A5B17" w:rsidRPr="009A47BB" w:rsidRDefault="009A5B17" w:rsidP="009A5B17">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487D61F8" w14:textId="77777777" w:rsidR="009A5B17" w:rsidRPr="009A47BB" w:rsidRDefault="009A5B17" w:rsidP="009A5B17">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0D24426F"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43155FE9" w14:textId="77777777" w:rsidR="009A5B17" w:rsidRPr="009A47BB" w:rsidRDefault="009A5B17" w:rsidP="009A5B17">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260D4157" w14:textId="77777777" w:rsidR="009A5B17" w:rsidRPr="009A47BB" w:rsidRDefault="009A5B17" w:rsidP="009A5B17">
      <w:pPr>
        <w:tabs>
          <w:tab w:val="left" w:pos="5387"/>
        </w:tabs>
        <w:spacing w:after="0" w:line="360" w:lineRule="auto"/>
        <w:rPr>
          <w:rFonts w:ascii="Segoe UI Light" w:eastAsia="Times New Roman" w:hAnsi="Segoe UI Light" w:cs="Segoe UI Light"/>
          <w:b/>
        </w:rPr>
      </w:pPr>
    </w:p>
    <w:p w14:paraId="65907C52" w14:textId="77777777" w:rsidR="009A5B17" w:rsidRPr="009A47BB" w:rsidRDefault="009A5B17" w:rsidP="009A5B1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72FE4E32" w14:textId="77777777" w:rsidR="009A5B17" w:rsidRPr="009A47BB" w:rsidRDefault="009A5B17" w:rsidP="009A5B17">
      <w:pPr>
        <w:spacing w:after="0" w:line="360" w:lineRule="auto"/>
        <w:jc w:val="both"/>
        <w:rPr>
          <w:rFonts w:ascii="Segoe UI Light" w:eastAsia="Times New Roman" w:hAnsi="Segoe UI Light" w:cs="Segoe UI Light"/>
        </w:rPr>
      </w:pPr>
    </w:p>
    <w:p w14:paraId="210AD066" w14:textId="77777777" w:rsidR="009A5B17" w:rsidRPr="009A47BB" w:rsidRDefault="009A5B17" w:rsidP="009A5B1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36E992D3" w14:textId="77777777" w:rsidR="009A5B17" w:rsidRPr="009A47BB" w:rsidRDefault="009A5B17" w:rsidP="009A5B17">
      <w:pPr>
        <w:spacing w:after="0" w:line="360" w:lineRule="auto"/>
        <w:jc w:val="both"/>
        <w:rPr>
          <w:rFonts w:ascii="Segoe UI Light" w:eastAsia="Times New Roman" w:hAnsi="Segoe UI Light" w:cs="Segoe UI Light"/>
        </w:rPr>
      </w:pPr>
    </w:p>
    <w:p w14:paraId="39B28437" w14:textId="77777777" w:rsidR="009A5B17" w:rsidRPr="009A47BB" w:rsidRDefault="009A5B17" w:rsidP="009A5B1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1A06E7E9" w:rsidR="00CC1037" w:rsidRDefault="001E652D" w:rsidP="00CC1037">
      <w:pPr>
        <w:spacing w:after="0" w:line="360" w:lineRule="auto"/>
        <w:jc w:val="both"/>
        <w:rPr>
          <w:rFonts w:ascii="Segoe UI Light" w:hAnsi="Segoe UI Light" w:cs="Segoe UI Light"/>
          <w:b/>
          <w:u w:val="single"/>
        </w:rPr>
      </w:pPr>
      <w:r w:rsidRPr="001E652D">
        <w:rPr>
          <w:rFonts w:ascii="Segoe UI Light" w:hAnsi="Segoe UI Light" w:cs="Segoe UI Light"/>
          <w:b/>
          <w:u w:val="single"/>
        </w:rPr>
        <w:lastRenderedPageBreak/>
        <w:t>SUMMATIVE ASSESSM</w:t>
      </w:r>
      <w:r w:rsidR="007F3225">
        <w:rPr>
          <w:rFonts w:ascii="Segoe UI Light" w:hAnsi="Segoe UI Light" w:cs="Segoe UI Light"/>
          <w:b/>
          <w:u w:val="single"/>
        </w:rPr>
        <w:t>ENT</w:t>
      </w:r>
      <w:r w:rsidRPr="001E652D">
        <w:rPr>
          <w:rFonts w:ascii="Segoe UI Light" w:hAnsi="Segoe UI Light" w:cs="Segoe UI Light"/>
          <w:b/>
          <w:u w:val="single"/>
        </w:rPr>
        <w:t>:</w:t>
      </w:r>
    </w:p>
    <w:p w14:paraId="14889AEF" w14:textId="77777777" w:rsidR="001E652D" w:rsidRPr="001E652D" w:rsidRDefault="001E652D" w:rsidP="00CC1037">
      <w:pPr>
        <w:spacing w:after="0" w:line="360" w:lineRule="auto"/>
        <w:jc w:val="both"/>
        <w:rPr>
          <w:rFonts w:ascii="Segoe UI Light" w:hAnsi="Segoe UI Light" w:cs="Segoe UI Light"/>
          <w:b/>
          <w:u w:val="single"/>
        </w:rPr>
      </w:pPr>
    </w:p>
    <w:p w14:paraId="3FA46521" w14:textId="7A3669DF" w:rsidR="001E652D" w:rsidRDefault="001E652D" w:rsidP="00CC1037">
      <w:pPr>
        <w:spacing w:after="0" w:line="360" w:lineRule="auto"/>
        <w:jc w:val="both"/>
        <w:rPr>
          <w:rFonts w:ascii="Segoe UI Light" w:hAnsi="Segoe UI Light" w:cs="Segoe UI Light"/>
        </w:rPr>
      </w:pPr>
      <w:r w:rsidRPr="001E652D">
        <w:rPr>
          <w:rFonts w:ascii="Segoe UI Light" w:hAnsi="Segoe UI Light" w:cs="Segoe UI Light"/>
        </w:rPr>
        <w:t>Answer all questions</w:t>
      </w:r>
    </w:p>
    <w:p w14:paraId="7BAE216F" w14:textId="77777777" w:rsidR="000C1F26" w:rsidRDefault="000C1F26" w:rsidP="00CC1037">
      <w:pPr>
        <w:spacing w:after="0" w:line="360" w:lineRule="auto"/>
        <w:jc w:val="both"/>
        <w:rPr>
          <w:rFonts w:ascii="Segoe UI Light" w:hAnsi="Segoe UI Light" w:cs="Segoe UI Light"/>
        </w:rPr>
      </w:pPr>
      <w:bookmarkStart w:id="2" w:name="_GoBack"/>
      <w:bookmarkEnd w:id="2"/>
    </w:p>
    <w:p w14:paraId="0CACD475" w14:textId="77777777" w:rsidR="000C1F26" w:rsidRPr="008D4FCD" w:rsidRDefault="000C1F26" w:rsidP="008D4FCD">
      <w:pPr>
        <w:pStyle w:val="ListParagraph"/>
        <w:numPr>
          <w:ilvl w:val="0"/>
          <w:numId w:val="30"/>
        </w:numPr>
        <w:spacing w:after="0" w:line="360" w:lineRule="auto"/>
        <w:jc w:val="both"/>
        <w:rPr>
          <w:rFonts w:ascii="Segoe UI Light" w:hAnsi="Segoe UI Light" w:cs="Segoe UI Light"/>
        </w:rPr>
      </w:pPr>
      <w:r w:rsidRPr="008D4FCD">
        <w:rPr>
          <w:rFonts w:ascii="Segoe UI Light" w:hAnsi="Segoe UI Light" w:cs="Segoe UI Light"/>
        </w:rPr>
        <w:t xml:space="preserve">IAC0101 Strucuture and focus of the Project Manager qualification can be explained </w:t>
      </w:r>
    </w:p>
    <w:p w14:paraId="4E7589C8" w14:textId="77777777" w:rsidR="000C1F26" w:rsidRDefault="000C1F26" w:rsidP="000C1F26">
      <w:pPr>
        <w:spacing w:after="0" w:line="360" w:lineRule="auto"/>
        <w:jc w:val="both"/>
        <w:rPr>
          <w:rFonts w:ascii="Segoe UI Light" w:hAnsi="Segoe UI Light" w:cs="Segoe UI Light"/>
        </w:rPr>
      </w:pPr>
    </w:p>
    <w:p w14:paraId="2CAD42BD"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E606A8"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3CD039" w14:textId="4C9A2523" w:rsidR="00DF41A5" w:rsidRDefault="00DF41A5">
      <w:pPr>
        <w:rPr>
          <w:rFonts w:ascii="Segoe UI Light" w:hAnsi="Segoe UI Light" w:cs="Segoe UI Light"/>
        </w:rPr>
      </w:pPr>
      <w:r>
        <w:rPr>
          <w:rFonts w:ascii="Segoe UI Light" w:hAnsi="Segoe UI Light" w:cs="Segoe UI Light"/>
        </w:rPr>
        <w:br w:type="page"/>
      </w:r>
    </w:p>
    <w:p w14:paraId="508F7BD7" w14:textId="77777777" w:rsidR="000C1F26" w:rsidRDefault="000C1F26" w:rsidP="000C1F26">
      <w:pPr>
        <w:spacing w:after="0" w:line="360" w:lineRule="auto"/>
        <w:jc w:val="both"/>
        <w:rPr>
          <w:rFonts w:ascii="Segoe UI Light" w:hAnsi="Segoe UI Light" w:cs="Segoe UI Light"/>
        </w:rPr>
      </w:pPr>
    </w:p>
    <w:p w14:paraId="500D0268" w14:textId="77777777" w:rsidR="000C1F26" w:rsidRPr="000C1F26" w:rsidRDefault="000C1F26" w:rsidP="000C1F26">
      <w:pPr>
        <w:spacing w:after="0" w:line="360" w:lineRule="auto"/>
        <w:jc w:val="both"/>
        <w:rPr>
          <w:rFonts w:ascii="Segoe UI Light" w:hAnsi="Segoe UI Light" w:cs="Segoe UI Light"/>
        </w:rPr>
      </w:pPr>
    </w:p>
    <w:p w14:paraId="44493A98" w14:textId="77777777" w:rsidR="000C1F26" w:rsidRPr="008D4FCD" w:rsidRDefault="000C1F26" w:rsidP="008D4FCD">
      <w:pPr>
        <w:pStyle w:val="ListParagraph"/>
        <w:numPr>
          <w:ilvl w:val="0"/>
          <w:numId w:val="30"/>
        </w:numPr>
        <w:spacing w:after="0" w:line="360" w:lineRule="auto"/>
        <w:jc w:val="both"/>
        <w:rPr>
          <w:rFonts w:ascii="Segoe UI Light" w:hAnsi="Segoe UI Light" w:cs="Segoe UI Light"/>
        </w:rPr>
      </w:pPr>
      <w:r w:rsidRPr="008D4FCD">
        <w:rPr>
          <w:rFonts w:ascii="Segoe UI Light" w:hAnsi="Segoe UI Light" w:cs="Segoe UI Light"/>
        </w:rPr>
        <w:t>IAC0102 Career opportunities in project management can be linked to personal goals</w:t>
      </w:r>
    </w:p>
    <w:p w14:paraId="4BBF1709" w14:textId="77777777" w:rsidR="000C1F26" w:rsidRPr="000C1F26" w:rsidRDefault="000C1F26" w:rsidP="000C1F26">
      <w:pPr>
        <w:spacing w:after="0" w:line="360" w:lineRule="auto"/>
        <w:jc w:val="both"/>
        <w:rPr>
          <w:rFonts w:ascii="Segoe UI Light" w:hAnsi="Segoe UI Light" w:cs="Segoe UI Light"/>
        </w:rPr>
      </w:pPr>
    </w:p>
    <w:p w14:paraId="2B8ED5ED"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B1B160"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6A6AB8" w14:textId="38EE8645" w:rsidR="00DF41A5" w:rsidRDefault="00DF41A5">
      <w:pPr>
        <w:rPr>
          <w:rFonts w:ascii="Segoe UI Light" w:hAnsi="Segoe UI Light" w:cs="Segoe UI Light"/>
        </w:rPr>
      </w:pPr>
      <w:r>
        <w:rPr>
          <w:rFonts w:ascii="Segoe UI Light" w:hAnsi="Segoe UI Light" w:cs="Segoe UI Light"/>
        </w:rPr>
        <w:br w:type="page"/>
      </w:r>
    </w:p>
    <w:p w14:paraId="31A1C91A" w14:textId="77777777" w:rsidR="001E652D" w:rsidRDefault="001E652D" w:rsidP="001E652D">
      <w:pPr>
        <w:spacing w:after="0" w:line="360" w:lineRule="auto"/>
        <w:jc w:val="both"/>
        <w:rPr>
          <w:rFonts w:ascii="Segoe UI Light" w:hAnsi="Segoe UI Light" w:cs="Segoe UI Light"/>
        </w:rPr>
      </w:pPr>
    </w:p>
    <w:p w14:paraId="77147ACC" w14:textId="7D7AD260" w:rsidR="008D4FCD" w:rsidRDefault="008D4FCD" w:rsidP="008D4FCD">
      <w:pPr>
        <w:pStyle w:val="ListParagraph"/>
        <w:numPr>
          <w:ilvl w:val="0"/>
          <w:numId w:val="31"/>
        </w:numPr>
        <w:spacing w:after="100" w:afterAutospacing="1" w:line="360" w:lineRule="auto"/>
        <w:jc w:val="both"/>
        <w:rPr>
          <w:rFonts w:ascii="Segoe UI Light" w:eastAsia="Times New Roman" w:hAnsi="Segoe UI Light" w:cs="Segoe UI Light"/>
          <w:lang w:val="en-ZA" w:eastAsia="en-ZA"/>
        </w:rPr>
      </w:pPr>
      <w:r w:rsidRPr="008D4FCD">
        <w:rPr>
          <w:rFonts w:ascii="Segoe UI Light" w:eastAsia="Times New Roman" w:hAnsi="Segoe UI Light" w:cs="Segoe UI Light"/>
          <w:lang w:val="en-ZA" w:eastAsia="en-ZA"/>
        </w:rPr>
        <w:t xml:space="preserve">IAC0201 Provide explanations or deffinitions for key project management concepts that demonstrates a comprehensive understanding </w:t>
      </w:r>
    </w:p>
    <w:p w14:paraId="26ACC197"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8B7AD9"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55D1BA" w14:textId="77777777" w:rsidR="00DF41A5" w:rsidRDefault="00DF41A5">
      <w:pPr>
        <w:rPr>
          <w:rFonts w:ascii="Segoe UI Light" w:eastAsia="Times New Roman" w:hAnsi="Segoe UI Light" w:cs="Segoe UI Light"/>
          <w:lang w:val="en-ZA" w:eastAsia="en-ZA"/>
        </w:rPr>
      </w:pPr>
      <w:r>
        <w:rPr>
          <w:rFonts w:ascii="Segoe UI Light" w:eastAsia="Times New Roman" w:hAnsi="Segoe UI Light" w:cs="Segoe UI Light"/>
          <w:lang w:val="en-ZA" w:eastAsia="en-ZA"/>
        </w:rPr>
        <w:br w:type="page"/>
      </w:r>
    </w:p>
    <w:p w14:paraId="0FEDB607" w14:textId="1DF4AB21" w:rsidR="000C1F26" w:rsidRDefault="008D4FCD" w:rsidP="008D4FCD">
      <w:pPr>
        <w:pStyle w:val="ListParagraph"/>
        <w:numPr>
          <w:ilvl w:val="0"/>
          <w:numId w:val="31"/>
        </w:numPr>
        <w:spacing w:after="100" w:afterAutospacing="1" w:line="360" w:lineRule="auto"/>
        <w:jc w:val="both"/>
        <w:rPr>
          <w:rFonts w:ascii="Segoe UI Light" w:eastAsia="Times New Roman" w:hAnsi="Segoe UI Light" w:cs="Segoe UI Light"/>
          <w:lang w:val="en-ZA" w:eastAsia="en-ZA"/>
        </w:rPr>
      </w:pPr>
      <w:r w:rsidRPr="008D4FCD">
        <w:rPr>
          <w:rFonts w:ascii="Segoe UI Light" w:eastAsia="Times New Roman" w:hAnsi="Segoe UI Light" w:cs="Segoe UI Light"/>
          <w:lang w:val="en-ZA" w:eastAsia="en-ZA"/>
        </w:rPr>
        <w:lastRenderedPageBreak/>
        <w:t>IAC0202 An comprehensive understanding of the relationship between project management concepts and other business disciplines can be demonstrated</w:t>
      </w:r>
    </w:p>
    <w:p w14:paraId="4D5BA403"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AFDFF4"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C8D258" w14:textId="292F7DD1" w:rsidR="00DF41A5" w:rsidRDefault="00DF41A5">
      <w:pPr>
        <w:rPr>
          <w:rFonts w:ascii="Segoe UI Light" w:eastAsia="Times New Roman" w:hAnsi="Segoe UI Light" w:cs="Segoe UI Light"/>
          <w:lang w:val="en-ZA" w:eastAsia="en-ZA"/>
        </w:rPr>
      </w:pPr>
      <w:r>
        <w:rPr>
          <w:rFonts w:ascii="Segoe UI Light" w:eastAsia="Times New Roman" w:hAnsi="Segoe UI Light" w:cs="Segoe UI Light"/>
          <w:lang w:val="en-ZA" w:eastAsia="en-ZA"/>
        </w:rPr>
        <w:br w:type="page"/>
      </w:r>
    </w:p>
    <w:p w14:paraId="1DFA7D2A" w14:textId="77777777" w:rsidR="008D4FCD" w:rsidRPr="008D4FCD" w:rsidRDefault="008D4FCD" w:rsidP="008D4FCD">
      <w:pPr>
        <w:spacing w:after="100" w:afterAutospacing="1" w:line="360" w:lineRule="auto"/>
        <w:jc w:val="both"/>
        <w:rPr>
          <w:rFonts w:ascii="Segoe UI Light" w:eastAsia="Times New Roman" w:hAnsi="Segoe UI Light" w:cs="Segoe UI Light"/>
          <w:lang w:val="en-ZA" w:eastAsia="en-ZA"/>
        </w:rPr>
      </w:pPr>
    </w:p>
    <w:p w14:paraId="38E3BF61" w14:textId="07777B50" w:rsidR="008D4FCD" w:rsidRDefault="008D4FCD" w:rsidP="008D4FCD">
      <w:pPr>
        <w:pStyle w:val="ListParagraph"/>
        <w:numPr>
          <w:ilvl w:val="0"/>
          <w:numId w:val="31"/>
        </w:numPr>
        <w:spacing w:after="100" w:afterAutospacing="1" w:line="360" w:lineRule="auto"/>
        <w:jc w:val="both"/>
        <w:rPr>
          <w:rFonts w:ascii="Segoe UI Light" w:eastAsia="Times New Roman" w:hAnsi="Segoe UI Light" w:cs="Segoe UI Light"/>
          <w:lang w:val="en-ZA" w:eastAsia="en-ZA"/>
        </w:rPr>
      </w:pPr>
      <w:r w:rsidRPr="008D4FCD">
        <w:rPr>
          <w:rFonts w:ascii="Segoe UI Light" w:eastAsia="Times New Roman" w:hAnsi="Segoe UI Light" w:cs="Segoe UI Light"/>
          <w:lang w:val="en-ZA" w:eastAsia="en-ZA"/>
        </w:rPr>
        <w:t xml:space="preserve">IAC0301 An uderstanding of the project management process can be demonstrated by providing illustated diagrams and or explanations </w:t>
      </w:r>
    </w:p>
    <w:p w14:paraId="2DA07D9D"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FFC336"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43505B" w14:textId="6EF0938E" w:rsidR="00DF41A5" w:rsidRDefault="00DF41A5">
      <w:pPr>
        <w:rPr>
          <w:rFonts w:ascii="Segoe UI Light" w:eastAsia="Times New Roman" w:hAnsi="Segoe UI Light" w:cs="Segoe UI Light"/>
          <w:lang w:val="en-ZA" w:eastAsia="en-ZA"/>
        </w:rPr>
      </w:pPr>
      <w:r>
        <w:rPr>
          <w:rFonts w:ascii="Segoe UI Light" w:eastAsia="Times New Roman" w:hAnsi="Segoe UI Light" w:cs="Segoe UI Light"/>
          <w:lang w:val="en-ZA" w:eastAsia="en-ZA"/>
        </w:rPr>
        <w:br w:type="page"/>
      </w:r>
    </w:p>
    <w:p w14:paraId="1E599D7C" w14:textId="77777777" w:rsidR="008D4FCD" w:rsidRPr="008D4FCD" w:rsidRDefault="008D4FCD" w:rsidP="008D4FCD">
      <w:pPr>
        <w:spacing w:after="100" w:afterAutospacing="1" w:line="360" w:lineRule="auto"/>
        <w:jc w:val="both"/>
        <w:rPr>
          <w:rFonts w:ascii="Segoe UI Light" w:eastAsia="Times New Roman" w:hAnsi="Segoe UI Light" w:cs="Segoe UI Light"/>
          <w:lang w:val="en-ZA" w:eastAsia="en-ZA"/>
        </w:rPr>
      </w:pPr>
    </w:p>
    <w:p w14:paraId="02A1F197" w14:textId="3522FD5B" w:rsidR="008D4FCD" w:rsidRDefault="008D4FCD" w:rsidP="008D4FCD">
      <w:pPr>
        <w:pStyle w:val="ListParagraph"/>
        <w:numPr>
          <w:ilvl w:val="0"/>
          <w:numId w:val="31"/>
        </w:numPr>
        <w:spacing w:after="100" w:afterAutospacing="1" w:line="360" w:lineRule="auto"/>
        <w:jc w:val="both"/>
        <w:rPr>
          <w:rFonts w:ascii="Segoe UI Light" w:eastAsia="Times New Roman" w:hAnsi="Segoe UI Light" w:cs="Segoe UI Light"/>
          <w:lang w:val="en-ZA" w:eastAsia="en-ZA"/>
        </w:rPr>
      </w:pPr>
      <w:r w:rsidRPr="008D4FCD">
        <w:rPr>
          <w:rFonts w:ascii="Segoe UI Light" w:eastAsia="Times New Roman" w:hAnsi="Segoe UI Light" w:cs="Segoe UI Light"/>
          <w:lang w:val="en-ZA" w:eastAsia="en-ZA"/>
        </w:rPr>
        <w:t>IAC0302 The flow and intergration between the steps can be explained and illustrated</w:t>
      </w:r>
    </w:p>
    <w:p w14:paraId="6EFB5677"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310AD1"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7C2EC8" w14:textId="6378C9DE" w:rsidR="00DF41A5" w:rsidRDefault="00DF41A5">
      <w:pPr>
        <w:rPr>
          <w:rFonts w:ascii="Segoe UI Light" w:eastAsia="Times New Roman" w:hAnsi="Segoe UI Light" w:cs="Segoe UI Light"/>
          <w:lang w:val="en-ZA" w:eastAsia="en-ZA"/>
        </w:rPr>
      </w:pPr>
      <w:r>
        <w:rPr>
          <w:rFonts w:ascii="Segoe UI Light" w:eastAsia="Times New Roman" w:hAnsi="Segoe UI Light" w:cs="Segoe UI Light"/>
          <w:lang w:val="en-ZA" w:eastAsia="en-ZA"/>
        </w:rPr>
        <w:br w:type="page"/>
      </w:r>
    </w:p>
    <w:p w14:paraId="2BE5309A" w14:textId="77777777" w:rsidR="008D4FCD" w:rsidRPr="008D4FCD" w:rsidRDefault="008D4FCD" w:rsidP="008D4FCD">
      <w:pPr>
        <w:spacing w:after="100" w:afterAutospacing="1" w:line="360" w:lineRule="auto"/>
        <w:jc w:val="both"/>
        <w:rPr>
          <w:rFonts w:ascii="Segoe UI Light" w:eastAsia="Times New Roman" w:hAnsi="Segoe UI Light" w:cs="Segoe UI Light"/>
          <w:lang w:val="en-ZA" w:eastAsia="en-ZA"/>
        </w:rPr>
      </w:pPr>
    </w:p>
    <w:p w14:paraId="7BC7A162" w14:textId="64B24168" w:rsidR="008D4FCD" w:rsidRDefault="008D4FCD" w:rsidP="008D4FCD">
      <w:pPr>
        <w:pStyle w:val="ListParagraph"/>
        <w:numPr>
          <w:ilvl w:val="0"/>
          <w:numId w:val="31"/>
        </w:numPr>
        <w:spacing w:after="100" w:afterAutospacing="1" w:line="360" w:lineRule="auto"/>
        <w:jc w:val="both"/>
        <w:rPr>
          <w:rFonts w:ascii="Segoe UI Light" w:eastAsia="Times New Roman" w:hAnsi="Segoe UI Light" w:cs="Segoe UI Light"/>
          <w:lang w:eastAsia="en-ZA"/>
        </w:rPr>
      </w:pPr>
      <w:r w:rsidRPr="008D4FCD">
        <w:rPr>
          <w:rFonts w:ascii="Segoe UI Light" w:eastAsia="Times New Roman" w:hAnsi="Segoe UI Light" w:cs="Segoe UI Light"/>
          <w:lang w:eastAsia="en-ZA"/>
        </w:rPr>
        <w:t xml:space="preserve">IAC0401 The impact of ethics can be explained and motivated for projects </w:t>
      </w:r>
    </w:p>
    <w:p w14:paraId="12864D74"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5615E2"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C0CC53" w14:textId="77777777" w:rsidR="00DF41A5" w:rsidRDefault="00DF41A5">
      <w:pPr>
        <w:rPr>
          <w:rFonts w:ascii="Segoe UI Light" w:eastAsia="Times New Roman" w:hAnsi="Segoe UI Light" w:cs="Segoe UI Light"/>
          <w:lang w:eastAsia="en-ZA"/>
        </w:rPr>
      </w:pPr>
      <w:r>
        <w:rPr>
          <w:rFonts w:ascii="Segoe UI Light" w:eastAsia="Times New Roman" w:hAnsi="Segoe UI Light" w:cs="Segoe UI Light"/>
          <w:lang w:eastAsia="en-ZA"/>
        </w:rPr>
        <w:br w:type="page"/>
      </w:r>
    </w:p>
    <w:p w14:paraId="34872EC1" w14:textId="12926887" w:rsidR="008D4FCD" w:rsidRDefault="008D4FCD" w:rsidP="008D4FCD">
      <w:pPr>
        <w:pStyle w:val="ListParagraph"/>
        <w:numPr>
          <w:ilvl w:val="0"/>
          <w:numId w:val="31"/>
        </w:numPr>
        <w:spacing w:after="100" w:afterAutospacing="1" w:line="360" w:lineRule="auto"/>
        <w:jc w:val="both"/>
        <w:rPr>
          <w:rFonts w:ascii="Segoe UI Light" w:eastAsia="Times New Roman" w:hAnsi="Segoe UI Light" w:cs="Segoe UI Light"/>
          <w:lang w:eastAsia="en-ZA"/>
        </w:rPr>
      </w:pPr>
      <w:r w:rsidRPr="008D4FCD">
        <w:rPr>
          <w:rFonts w:ascii="Segoe UI Light" w:eastAsia="Times New Roman" w:hAnsi="Segoe UI Light" w:cs="Segoe UI Light"/>
          <w:lang w:eastAsia="en-ZA"/>
        </w:rPr>
        <w:lastRenderedPageBreak/>
        <w:t xml:space="preserve">IAC0402 Measures to meet regulatory requirements on ethics can be listed </w:t>
      </w:r>
    </w:p>
    <w:p w14:paraId="206B585B"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296A7B"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DA4A9" w14:textId="77777777" w:rsidR="00DF41A5" w:rsidRDefault="00DF41A5">
      <w:pPr>
        <w:rPr>
          <w:rFonts w:ascii="Segoe UI Light" w:eastAsia="Times New Roman" w:hAnsi="Segoe UI Light" w:cs="Segoe UI Light"/>
          <w:lang w:eastAsia="en-ZA"/>
        </w:rPr>
      </w:pPr>
      <w:r>
        <w:rPr>
          <w:rFonts w:ascii="Segoe UI Light" w:eastAsia="Times New Roman" w:hAnsi="Segoe UI Light" w:cs="Segoe UI Light"/>
          <w:lang w:eastAsia="en-ZA"/>
        </w:rPr>
        <w:br w:type="page"/>
      </w:r>
    </w:p>
    <w:p w14:paraId="41196938" w14:textId="3CE6DF34" w:rsidR="008D4FCD" w:rsidRDefault="008D4FCD" w:rsidP="008D4FCD">
      <w:pPr>
        <w:pStyle w:val="ListParagraph"/>
        <w:numPr>
          <w:ilvl w:val="0"/>
          <w:numId w:val="31"/>
        </w:numPr>
        <w:spacing w:after="100" w:afterAutospacing="1" w:line="360" w:lineRule="auto"/>
        <w:jc w:val="both"/>
        <w:rPr>
          <w:rFonts w:ascii="Segoe UI Light" w:eastAsia="Times New Roman" w:hAnsi="Segoe UI Light" w:cs="Segoe UI Light"/>
          <w:lang w:eastAsia="en-ZA"/>
        </w:rPr>
      </w:pPr>
      <w:r w:rsidRPr="008D4FCD">
        <w:rPr>
          <w:rFonts w:ascii="Segoe UI Light" w:eastAsia="Times New Roman" w:hAnsi="Segoe UI Light" w:cs="Segoe UI Light"/>
          <w:lang w:eastAsia="en-ZA"/>
        </w:rPr>
        <w:lastRenderedPageBreak/>
        <w:t xml:space="preserve">IAC0403 The ethical focus of relations management as can be exlained and motivated </w:t>
      </w:r>
    </w:p>
    <w:p w14:paraId="2672A7E9"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A0582F"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1F25B2" w14:textId="77777777" w:rsidR="00DF41A5" w:rsidRDefault="00DF41A5">
      <w:pPr>
        <w:rPr>
          <w:rFonts w:ascii="Segoe UI Light" w:eastAsia="Times New Roman" w:hAnsi="Segoe UI Light" w:cs="Segoe UI Light"/>
          <w:lang w:eastAsia="en-ZA"/>
        </w:rPr>
      </w:pPr>
      <w:r>
        <w:rPr>
          <w:rFonts w:ascii="Segoe UI Light" w:eastAsia="Times New Roman" w:hAnsi="Segoe UI Light" w:cs="Segoe UI Light"/>
          <w:lang w:eastAsia="en-ZA"/>
        </w:rPr>
        <w:br w:type="page"/>
      </w:r>
    </w:p>
    <w:p w14:paraId="74D464E2" w14:textId="7D63CF93" w:rsidR="008D4FCD" w:rsidRPr="008D4FCD" w:rsidRDefault="008D4FCD" w:rsidP="008D4FCD">
      <w:pPr>
        <w:pStyle w:val="ListParagraph"/>
        <w:numPr>
          <w:ilvl w:val="0"/>
          <w:numId w:val="31"/>
        </w:numPr>
        <w:spacing w:after="100" w:afterAutospacing="1" w:line="360" w:lineRule="auto"/>
        <w:jc w:val="both"/>
        <w:rPr>
          <w:rFonts w:ascii="Segoe UI Light" w:eastAsia="Times New Roman" w:hAnsi="Segoe UI Light" w:cs="Segoe UI Light"/>
          <w:lang w:val="en-ZA" w:eastAsia="en-ZA"/>
        </w:rPr>
      </w:pPr>
      <w:r w:rsidRPr="008D4FCD">
        <w:rPr>
          <w:rFonts w:ascii="Segoe UI Light" w:eastAsia="Times New Roman" w:hAnsi="Segoe UI Light" w:cs="Segoe UI Light"/>
          <w:lang w:eastAsia="en-ZA"/>
        </w:rPr>
        <w:lastRenderedPageBreak/>
        <w:t>IAC0404 The key elements of supplier relations management can be explained and motivated</w:t>
      </w:r>
    </w:p>
    <w:p w14:paraId="3AF62210"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859828" w14:textId="77777777" w:rsidR="00DF41A5" w:rsidRPr="00CC1037" w:rsidRDefault="00DF41A5" w:rsidP="00DF41A5">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636396" w14:textId="63176FDF" w:rsidR="008D4FCD" w:rsidRDefault="008D4FCD">
      <w:pPr>
        <w:rPr>
          <w:rFonts w:ascii="Segoe UI Light" w:eastAsia="Times New Roman" w:hAnsi="Segoe UI Light" w:cs="Segoe UI Light"/>
          <w:lang w:val="en-ZA" w:eastAsia="en-ZA"/>
        </w:rPr>
      </w:pPr>
      <w:r>
        <w:rPr>
          <w:rFonts w:ascii="Segoe UI Light" w:eastAsia="Times New Roman" w:hAnsi="Segoe UI Light" w:cs="Segoe UI Light"/>
          <w:lang w:val="en-ZA" w:eastAsia="en-ZA"/>
        </w:rPr>
        <w:br w:type="page"/>
      </w:r>
    </w:p>
    <w:p w14:paraId="152BA544" w14:textId="77777777" w:rsidR="008D4FCD" w:rsidRDefault="008D4FCD" w:rsidP="008D4FCD">
      <w:pPr>
        <w:spacing w:after="100" w:afterAutospacing="1" w:line="360" w:lineRule="auto"/>
        <w:jc w:val="both"/>
        <w:rPr>
          <w:rFonts w:ascii="Segoe UI Light" w:eastAsia="Times New Roman" w:hAnsi="Segoe UI Light" w:cs="Segoe UI Light"/>
          <w:lang w:val="en-ZA" w:eastAsia="en-ZA"/>
        </w:rPr>
      </w:pPr>
    </w:p>
    <w:p w14:paraId="1C19BD2C" w14:textId="77777777" w:rsidR="001E652D" w:rsidRPr="008D4FCD" w:rsidRDefault="001E652D" w:rsidP="008D4FCD">
      <w:pPr>
        <w:pStyle w:val="ListParagraph"/>
        <w:numPr>
          <w:ilvl w:val="0"/>
          <w:numId w:val="31"/>
        </w:numPr>
        <w:spacing w:before="120" w:after="0" w:line="360" w:lineRule="auto"/>
        <w:rPr>
          <w:rFonts w:ascii="Segoe UI Light" w:eastAsia="Calibri" w:hAnsi="Segoe UI Light" w:cs="Segoe UI Light"/>
          <w:b/>
          <w:bCs/>
          <w:sz w:val="24"/>
          <w:szCs w:val="24"/>
          <w:u w:val="single"/>
          <w:lang w:val="en-ZA"/>
        </w:rPr>
      </w:pPr>
      <w:r w:rsidRPr="008D4FCD">
        <w:rPr>
          <w:rFonts w:ascii="Segoe UI Light" w:eastAsia="Calibri" w:hAnsi="Segoe UI Light" w:cs="Segoe UI Light"/>
          <w:b/>
          <w:bCs/>
          <w:sz w:val="24"/>
          <w:szCs w:val="24"/>
          <w:u w:val="single"/>
          <w:lang w:val="en-ZA"/>
        </w:rPr>
        <w:t>True or False</w:t>
      </w:r>
    </w:p>
    <w:p w14:paraId="227B1009" w14:textId="77777777" w:rsidR="001E652D" w:rsidRPr="001E652D" w:rsidRDefault="001E652D" w:rsidP="001E652D">
      <w:pPr>
        <w:spacing w:before="120" w:after="0" w:line="360" w:lineRule="auto"/>
        <w:rPr>
          <w:rFonts w:ascii="Segoe UI Light" w:eastAsia="Calibri" w:hAnsi="Segoe UI Light" w:cs="Segoe UI Light"/>
          <w:sz w:val="24"/>
          <w:szCs w:val="24"/>
          <w:lang w:val="en-ZA" w:eastAsia="en-GB"/>
        </w:rPr>
      </w:pPr>
      <w:r w:rsidRPr="001E652D">
        <w:rPr>
          <w:rFonts w:ascii="Segoe UI Light" w:eastAsia="Calibri" w:hAnsi="Segoe UI Light" w:cs="Segoe UI Light"/>
          <w:sz w:val="24"/>
          <w:szCs w:val="24"/>
          <w:lang w:val="en-ZA"/>
        </w:rPr>
        <w:t xml:space="preserve">Indicate whether the following statements are true or false by ticking in the relevant column:  </w:t>
      </w:r>
    </w:p>
    <w:p w14:paraId="6622F4F2" w14:textId="77777777" w:rsidR="001E652D" w:rsidRPr="001E652D" w:rsidRDefault="001E652D" w:rsidP="001E652D">
      <w:pPr>
        <w:spacing w:before="120" w:after="0" w:line="360" w:lineRule="auto"/>
        <w:rPr>
          <w:rFonts w:ascii="Segoe UI Light" w:eastAsia="Calibri" w:hAnsi="Segoe UI Light" w:cs="Segoe UI Light"/>
          <w:sz w:val="24"/>
          <w:szCs w:val="24"/>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1E652D" w:rsidRPr="001E652D" w14:paraId="45EB1BD1" w14:textId="77777777" w:rsidTr="001E652D">
        <w:trPr>
          <w:tblHeader/>
        </w:trPr>
        <w:tc>
          <w:tcPr>
            <w:tcW w:w="6771" w:type="dxa"/>
            <w:shd w:val="clear" w:color="auto" w:fill="D9D9D9"/>
          </w:tcPr>
          <w:p w14:paraId="661BD349" w14:textId="77777777" w:rsidR="001E652D" w:rsidRPr="001E652D" w:rsidRDefault="001E652D" w:rsidP="001E652D">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E652D">
              <w:rPr>
                <w:rFonts w:ascii="Segoe UI Light" w:eastAsia="Times New Roman" w:hAnsi="Segoe UI Light" w:cs="Segoe UI Light"/>
                <w:b/>
                <w:bCs/>
                <w:sz w:val="24"/>
                <w:szCs w:val="24"/>
                <w:lang w:val="en-ZA"/>
              </w:rPr>
              <w:t>Statement</w:t>
            </w:r>
          </w:p>
        </w:tc>
        <w:tc>
          <w:tcPr>
            <w:tcW w:w="992" w:type="dxa"/>
            <w:shd w:val="clear" w:color="auto" w:fill="D9D9D9"/>
          </w:tcPr>
          <w:p w14:paraId="54857C86" w14:textId="77777777" w:rsidR="001E652D" w:rsidRPr="001E652D" w:rsidRDefault="001E652D" w:rsidP="001E652D">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E652D">
              <w:rPr>
                <w:rFonts w:ascii="Segoe UI Light" w:eastAsia="Times New Roman" w:hAnsi="Segoe UI Light" w:cs="Segoe UI Light"/>
                <w:b/>
                <w:bCs/>
                <w:sz w:val="24"/>
                <w:szCs w:val="24"/>
                <w:lang w:val="en-ZA"/>
              </w:rPr>
              <w:t>True?</w:t>
            </w:r>
          </w:p>
        </w:tc>
        <w:tc>
          <w:tcPr>
            <w:tcW w:w="992" w:type="dxa"/>
            <w:shd w:val="clear" w:color="auto" w:fill="D9D9D9"/>
          </w:tcPr>
          <w:p w14:paraId="2006F4D4" w14:textId="77777777" w:rsidR="001E652D" w:rsidRPr="001E652D" w:rsidRDefault="001E652D" w:rsidP="001E652D">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1E652D">
              <w:rPr>
                <w:rFonts w:ascii="Segoe UI Light" w:eastAsia="Times New Roman" w:hAnsi="Segoe UI Light" w:cs="Segoe UI Light"/>
                <w:b/>
                <w:bCs/>
                <w:sz w:val="24"/>
                <w:szCs w:val="24"/>
                <w:lang w:val="en-ZA"/>
              </w:rPr>
              <w:t>False?</w:t>
            </w:r>
          </w:p>
        </w:tc>
      </w:tr>
      <w:tr w:rsidR="001E652D" w:rsidRPr="001E652D" w14:paraId="30D5B13F" w14:textId="77777777" w:rsidTr="008B0898">
        <w:tc>
          <w:tcPr>
            <w:tcW w:w="6771" w:type="dxa"/>
          </w:tcPr>
          <w:p w14:paraId="6797009B" w14:textId="77777777" w:rsidR="001E652D" w:rsidRPr="001E652D" w:rsidRDefault="001E652D" w:rsidP="001E652D">
            <w:pPr>
              <w:numPr>
                <w:ilvl w:val="0"/>
                <w:numId w:val="24"/>
              </w:numPr>
              <w:tabs>
                <w:tab w:val="left" w:pos="426"/>
              </w:tabs>
              <w:spacing w:before="120" w:after="0" w:line="360" w:lineRule="auto"/>
              <w:ind w:left="426" w:hanging="426"/>
              <w:rPr>
                <w:rFonts w:ascii="Segoe UI Light" w:eastAsia="Calibri" w:hAnsi="Segoe UI Light" w:cs="Segoe UI Light"/>
                <w:lang w:val="en-ZA"/>
              </w:rPr>
            </w:pPr>
            <w:r w:rsidRPr="001E652D">
              <w:rPr>
                <w:rFonts w:ascii="Segoe UI Light" w:eastAsia="Times New Roman" w:hAnsi="Segoe UI Light" w:cs="Segoe UI Light"/>
                <w:lang w:val="en-ZA" w:eastAsia="en-ZA"/>
              </w:rPr>
              <w:t>Managing a project isn’t only about tasks and resources budget and deadlines, it’s an experience you can constantly learn from.</w:t>
            </w:r>
          </w:p>
        </w:tc>
        <w:tc>
          <w:tcPr>
            <w:tcW w:w="992" w:type="dxa"/>
          </w:tcPr>
          <w:p w14:paraId="26FF38CA" w14:textId="77777777" w:rsidR="001E652D" w:rsidRPr="001E652D" w:rsidRDefault="001E652D" w:rsidP="00DF41A5">
            <w:pPr>
              <w:spacing w:before="120" w:after="0" w:line="360" w:lineRule="auto"/>
              <w:ind w:left="720"/>
              <w:contextualSpacing/>
              <w:rPr>
                <w:rFonts w:ascii="Segoe UI Light" w:eastAsia="Calibri" w:hAnsi="Segoe UI Light" w:cs="Segoe UI Light"/>
                <w:b/>
                <w:bCs/>
                <w:sz w:val="24"/>
                <w:szCs w:val="24"/>
                <w:lang w:val="en-ZA"/>
              </w:rPr>
            </w:pPr>
          </w:p>
        </w:tc>
        <w:tc>
          <w:tcPr>
            <w:tcW w:w="992" w:type="dxa"/>
          </w:tcPr>
          <w:p w14:paraId="2832683D" w14:textId="77777777" w:rsidR="001E652D" w:rsidRPr="001E652D" w:rsidRDefault="001E652D" w:rsidP="001E652D">
            <w:pPr>
              <w:spacing w:before="120" w:after="0" w:line="360" w:lineRule="auto"/>
              <w:jc w:val="center"/>
              <w:rPr>
                <w:rFonts w:ascii="Segoe UI Light" w:eastAsia="Calibri" w:hAnsi="Segoe UI Light" w:cs="Segoe UI Light"/>
                <w:b/>
                <w:bCs/>
                <w:sz w:val="24"/>
                <w:szCs w:val="24"/>
                <w:lang w:val="en-ZA"/>
              </w:rPr>
            </w:pPr>
          </w:p>
        </w:tc>
      </w:tr>
      <w:tr w:rsidR="001E652D" w:rsidRPr="001E652D" w14:paraId="157BEB7D" w14:textId="77777777" w:rsidTr="008B0898">
        <w:tc>
          <w:tcPr>
            <w:tcW w:w="6771" w:type="dxa"/>
          </w:tcPr>
          <w:p w14:paraId="10FD8380" w14:textId="77777777" w:rsidR="001E652D" w:rsidRPr="001E652D" w:rsidRDefault="001E652D" w:rsidP="001E652D">
            <w:pPr>
              <w:numPr>
                <w:ilvl w:val="0"/>
                <w:numId w:val="24"/>
              </w:numPr>
              <w:tabs>
                <w:tab w:val="left" w:pos="426"/>
              </w:tabs>
              <w:spacing w:before="120" w:after="0" w:line="360" w:lineRule="auto"/>
              <w:ind w:left="426" w:hanging="426"/>
              <w:rPr>
                <w:rFonts w:ascii="Segoe UI Light" w:eastAsia="Calibri" w:hAnsi="Segoe UI Light" w:cs="Segoe UI Light"/>
                <w:lang w:val="en-ZA"/>
              </w:rPr>
            </w:pPr>
            <w:r w:rsidRPr="001E652D">
              <w:rPr>
                <w:rFonts w:ascii="Segoe UI Light" w:eastAsia="Times New Roman" w:hAnsi="Segoe UI Light" w:cs="Segoe UI Light"/>
                <w:lang w:val="en-ZA" w:eastAsia="en-ZA"/>
              </w:rPr>
              <w:t>Gather the core team to invite feedback about what worked, and what didn’t. Encourage honesty.</w:t>
            </w:r>
          </w:p>
        </w:tc>
        <w:tc>
          <w:tcPr>
            <w:tcW w:w="992" w:type="dxa"/>
          </w:tcPr>
          <w:p w14:paraId="68AA6F28" w14:textId="77777777" w:rsidR="001E652D" w:rsidRPr="001E652D" w:rsidRDefault="001E652D" w:rsidP="00DF41A5">
            <w:pPr>
              <w:spacing w:before="120" w:after="0" w:line="360" w:lineRule="auto"/>
              <w:ind w:left="720"/>
              <w:contextualSpacing/>
              <w:rPr>
                <w:rFonts w:ascii="Segoe UI Light" w:eastAsia="Calibri" w:hAnsi="Segoe UI Light" w:cs="Segoe UI Light"/>
                <w:b/>
                <w:bCs/>
                <w:sz w:val="24"/>
                <w:szCs w:val="24"/>
                <w:lang w:val="en-ZA"/>
              </w:rPr>
            </w:pPr>
          </w:p>
        </w:tc>
        <w:tc>
          <w:tcPr>
            <w:tcW w:w="992" w:type="dxa"/>
          </w:tcPr>
          <w:p w14:paraId="6D77516E" w14:textId="77777777" w:rsidR="001E652D" w:rsidRPr="001E652D" w:rsidRDefault="001E652D" w:rsidP="001E652D">
            <w:pPr>
              <w:spacing w:before="120" w:after="0" w:line="360" w:lineRule="auto"/>
              <w:jc w:val="center"/>
              <w:rPr>
                <w:rFonts w:ascii="Segoe UI Light" w:eastAsia="Calibri" w:hAnsi="Segoe UI Light" w:cs="Segoe UI Light"/>
                <w:b/>
                <w:bCs/>
                <w:sz w:val="24"/>
                <w:szCs w:val="24"/>
                <w:lang w:val="en-ZA"/>
              </w:rPr>
            </w:pPr>
          </w:p>
        </w:tc>
      </w:tr>
      <w:tr w:rsidR="001E652D" w:rsidRPr="001E652D" w14:paraId="03A044D6" w14:textId="77777777" w:rsidTr="008B0898">
        <w:tc>
          <w:tcPr>
            <w:tcW w:w="6771" w:type="dxa"/>
          </w:tcPr>
          <w:p w14:paraId="4E05DE12" w14:textId="77777777" w:rsidR="001E652D" w:rsidRPr="001E652D" w:rsidRDefault="001E652D" w:rsidP="001E652D">
            <w:pPr>
              <w:numPr>
                <w:ilvl w:val="0"/>
                <w:numId w:val="24"/>
              </w:numPr>
              <w:tabs>
                <w:tab w:val="left" w:pos="426"/>
              </w:tabs>
              <w:spacing w:before="120" w:after="0" w:line="360" w:lineRule="auto"/>
              <w:ind w:left="426" w:hanging="426"/>
              <w:rPr>
                <w:rFonts w:ascii="Segoe UI Light" w:eastAsia="Calibri" w:hAnsi="Segoe UI Light" w:cs="Segoe UI Light"/>
                <w:lang w:val="en-ZA"/>
              </w:rPr>
            </w:pPr>
            <w:r w:rsidRPr="001E652D">
              <w:rPr>
                <w:rFonts w:ascii="Segoe UI Light" w:eastAsia="Times New Roman" w:hAnsi="Segoe UI Light" w:cs="Segoe UI Light"/>
                <w:lang w:val="en-ZA" w:eastAsia="en-ZA"/>
              </w:rPr>
              <w:t>There’s a wealth of knowledge produced after any project open.</w:t>
            </w:r>
          </w:p>
        </w:tc>
        <w:tc>
          <w:tcPr>
            <w:tcW w:w="992" w:type="dxa"/>
          </w:tcPr>
          <w:p w14:paraId="52253334" w14:textId="77777777" w:rsidR="001E652D" w:rsidRPr="001E652D" w:rsidRDefault="001E652D" w:rsidP="001E652D">
            <w:pPr>
              <w:spacing w:before="120" w:after="0" w:line="360" w:lineRule="auto"/>
              <w:jc w:val="center"/>
              <w:rPr>
                <w:rFonts w:ascii="Segoe UI Light" w:eastAsia="Calibri" w:hAnsi="Segoe UI Light" w:cs="Segoe UI Light"/>
                <w:b/>
                <w:bCs/>
                <w:sz w:val="24"/>
                <w:szCs w:val="24"/>
                <w:lang w:val="en-ZA"/>
              </w:rPr>
            </w:pPr>
          </w:p>
        </w:tc>
        <w:tc>
          <w:tcPr>
            <w:tcW w:w="992" w:type="dxa"/>
          </w:tcPr>
          <w:p w14:paraId="782A237C" w14:textId="77777777" w:rsidR="001E652D" w:rsidRPr="001E652D" w:rsidRDefault="001E652D" w:rsidP="00DF41A5">
            <w:pPr>
              <w:spacing w:before="120" w:after="0" w:line="360" w:lineRule="auto"/>
              <w:ind w:left="720"/>
              <w:contextualSpacing/>
              <w:rPr>
                <w:rFonts w:ascii="Segoe UI Light" w:eastAsia="Calibri" w:hAnsi="Segoe UI Light" w:cs="Segoe UI Light"/>
                <w:b/>
                <w:bCs/>
                <w:sz w:val="24"/>
                <w:szCs w:val="24"/>
                <w:lang w:val="en-ZA"/>
              </w:rPr>
            </w:pPr>
          </w:p>
        </w:tc>
      </w:tr>
      <w:tr w:rsidR="001E652D" w:rsidRPr="001E652D" w14:paraId="2CAD056B" w14:textId="77777777" w:rsidTr="008B0898">
        <w:tc>
          <w:tcPr>
            <w:tcW w:w="6771" w:type="dxa"/>
          </w:tcPr>
          <w:p w14:paraId="367D71BA" w14:textId="77777777" w:rsidR="001E652D" w:rsidRPr="001E652D" w:rsidRDefault="001E652D" w:rsidP="001E652D">
            <w:pPr>
              <w:numPr>
                <w:ilvl w:val="0"/>
                <w:numId w:val="24"/>
              </w:numPr>
              <w:tabs>
                <w:tab w:val="left" w:pos="426"/>
              </w:tabs>
              <w:spacing w:before="120" w:after="0" w:line="360" w:lineRule="auto"/>
              <w:ind w:left="426" w:hanging="426"/>
              <w:contextualSpacing/>
              <w:rPr>
                <w:rFonts w:ascii="Segoe UI Light" w:eastAsia="Calibri" w:hAnsi="Segoe UI Light" w:cs="Segoe UI Light"/>
                <w:lang w:val="en-ZA"/>
              </w:rPr>
            </w:pPr>
            <w:r w:rsidRPr="001E652D">
              <w:rPr>
                <w:rFonts w:ascii="Segoe UI Light" w:eastAsia="Times New Roman" w:hAnsi="Segoe UI Light" w:cs="Segoe UI Light"/>
                <w:lang w:val="en-ZA" w:eastAsia="en-ZA"/>
              </w:rPr>
              <w:t>An</w:t>
            </w:r>
            <w:r w:rsidRPr="001E652D">
              <w:rPr>
                <w:rFonts w:ascii="Segoe UI Light" w:eastAsia="Times New Roman" w:hAnsi="Segoe UI Light" w:cs="Segoe UI Light"/>
                <w:bCs/>
                <w:lang w:val="en-ZA" w:eastAsia="en-ZA"/>
              </w:rPr>
              <w:t xml:space="preserve"> Archive Documents</w:t>
            </w:r>
            <w:r w:rsidRPr="001E652D">
              <w:rPr>
                <w:rFonts w:ascii="Segoe UI Light" w:eastAsia="Times New Roman" w:hAnsi="Segoe UI Light" w:cs="Segoe UI Light"/>
                <w:lang w:val="en-ZA" w:eastAsia="en-ZA"/>
              </w:rPr>
              <w:t>, sometimes called a code of ethics, is a management tool for setting out an organization's values, responsibilities and ethical obligations.</w:t>
            </w:r>
          </w:p>
        </w:tc>
        <w:tc>
          <w:tcPr>
            <w:tcW w:w="992" w:type="dxa"/>
          </w:tcPr>
          <w:p w14:paraId="0580B7F4" w14:textId="77777777" w:rsidR="001E652D" w:rsidRPr="001E652D" w:rsidRDefault="001E652D" w:rsidP="001E652D">
            <w:pPr>
              <w:spacing w:before="120" w:after="0" w:line="360" w:lineRule="auto"/>
              <w:jc w:val="center"/>
              <w:rPr>
                <w:rFonts w:ascii="Segoe UI Light" w:eastAsia="Calibri" w:hAnsi="Segoe UI Light" w:cs="Segoe UI Light"/>
                <w:b/>
                <w:sz w:val="24"/>
                <w:szCs w:val="24"/>
                <w:lang w:val="en-ZA"/>
              </w:rPr>
            </w:pPr>
          </w:p>
        </w:tc>
        <w:tc>
          <w:tcPr>
            <w:tcW w:w="992" w:type="dxa"/>
          </w:tcPr>
          <w:p w14:paraId="361DB4C7" w14:textId="77777777" w:rsidR="001E652D" w:rsidRPr="001E652D" w:rsidRDefault="001E652D" w:rsidP="00DF41A5">
            <w:pPr>
              <w:spacing w:before="120" w:after="0" w:line="360" w:lineRule="auto"/>
              <w:ind w:left="720"/>
              <w:contextualSpacing/>
              <w:rPr>
                <w:rFonts w:ascii="Segoe UI Light" w:eastAsia="Calibri" w:hAnsi="Segoe UI Light" w:cs="Segoe UI Light"/>
                <w:b/>
                <w:bCs/>
                <w:sz w:val="24"/>
                <w:szCs w:val="24"/>
                <w:lang w:val="en-ZA"/>
              </w:rPr>
            </w:pPr>
          </w:p>
        </w:tc>
      </w:tr>
      <w:tr w:rsidR="001E652D" w:rsidRPr="001E652D" w14:paraId="4C83DAB0" w14:textId="77777777" w:rsidTr="008B0898">
        <w:tc>
          <w:tcPr>
            <w:tcW w:w="6771" w:type="dxa"/>
          </w:tcPr>
          <w:p w14:paraId="04B5AC85" w14:textId="77777777" w:rsidR="001E652D" w:rsidRPr="001E652D" w:rsidRDefault="001E652D" w:rsidP="001E652D">
            <w:pPr>
              <w:numPr>
                <w:ilvl w:val="0"/>
                <w:numId w:val="24"/>
              </w:numPr>
              <w:spacing w:before="100" w:beforeAutospacing="1" w:after="100" w:afterAutospacing="1" w:line="360" w:lineRule="auto"/>
              <w:rPr>
                <w:rFonts w:ascii="Segoe UI Light" w:eastAsia="Calibri" w:hAnsi="Segoe UI Light" w:cs="Segoe UI Light"/>
                <w:lang w:val="en-ZA"/>
              </w:rPr>
            </w:pPr>
            <w:r w:rsidRPr="001E652D">
              <w:rPr>
                <w:rFonts w:ascii="Segoe UI Light" w:eastAsia="Calibri" w:hAnsi="Segoe UI Light" w:cs="Segoe UI Light"/>
                <w:lang w:val="en-ZA"/>
              </w:rPr>
              <w:t>Industry codes will make provision for the return / recall of hazardous, unsafe or defective goods.</w:t>
            </w:r>
          </w:p>
        </w:tc>
        <w:tc>
          <w:tcPr>
            <w:tcW w:w="992" w:type="dxa"/>
          </w:tcPr>
          <w:p w14:paraId="48A82B34" w14:textId="77777777" w:rsidR="001E652D" w:rsidRPr="001E652D" w:rsidRDefault="001E652D" w:rsidP="00DF41A5">
            <w:pPr>
              <w:spacing w:before="120" w:after="0" w:line="360" w:lineRule="auto"/>
              <w:ind w:left="720"/>
              <w:contextualSpacing/>
              <w:rPr>
                <w:rFonts w:ascii="Segoe UI Light" w:eastAsia="Calibri" w:hAnsi="Segoe UI Light" w:cs="Segoe UI Light"/>
                <w:b/>
                <w:bCs/>
                <w:sz w:val="24"/>
                <w:szCs w:val="24"/>
                <w:lang w:val="en-ZA"/>
              </w:rPr>
            </w:pPr>
          </w:p>
        </w:tc>
        <w:tc>
          <w:tcPr>
            <w:tcW w:w="992" w:type="dxa"/>
          </w:tcPr>
          <w:p w14:paraId="768E4F44" w14:textId="77777777" w:rsidR="001E652D" w:rsidRPr="001E652D" w:rsidRDefault="001E652D" w:rsidP="001E652D">
            <w:pPr>
              <w:spacing w:before="120" w:after="0" w:line="360" w:lineRule="auto"/>
              <w:jc w:val="center"/>
              <w:rPr>
                <w:rFonts w:ascii="Segoe UI Light" w:eastAsia="Calibri" w:hAnsi="Segoe UI Light" w:cs="Segoe UI Light"/>
                <w:b/>
                <w:bCs/>
                <w:sz w:val="24"/>
                <w:szCs w:val="24"/>
                <w:lang w:val="en-ZA"/>
              </w:rPr>
            </w:pPr>
          </w:p>
        </w:tc>
      </w:tr>
      <w:tr w:rsidR="001E652D" w:rsidRPr="001E652D" w14:paraId="2A71FC76" w14:textId="77777777" w:rsidTr="008B0898">
        <w:tc>
          <w:tcPr>
            <w:tcW w:w="6771" w:type="dxa"/>
          </w:tcPr>
          <w:p w14:paraId="79697CDB" w14:textId="77777777" w:rsidR="001E652D" w:rsidRPr="001E652D" w:rsidRDefault="001E652D" w:rsidP="001E652D">
            <w:pPr>
              <w:numPr>
                <w:ilvl w:val="0"/>
                <w:numId w:val="24"/>
              </w:numPr>
              <w:tabs>
                <w:tab w:val="left" w:pos="426"/>
              </w:tabs>
              <w:spacing w:before="120" w:after="0" w:line="360" w:lineRule="auto"/>
              <w:ind w:left="426" w:hanging="426"/>
              <w:contextualSpacing/>
              <w:rPr>
                <w:rFonts w:ascii="Segoe UI Light" w:eastAsia="Calibri" w:hAnsi="Segoe UI Light" w:cs="Segoe UI Light"/>
                <w:lang w:val="en-ZA"/>
              </w:rPr>
            </w:pPr>
            <w:r w:rsidRPr="001E652D">
              <w:rPr>
                <w:rFonts w:ascii="Segoe UI Light" w:eastAsia="Times New Roman" w:hAnsi="Segoe UI Light" w:cs="Segoe UI Light"/>
                <w:lang w:val="en-ZA" w:eastAsia="en-ZA"/>
              </w:rPr>
              <w:t>Companies that listen to their customers are more likely to hear what the customer wants and thus be unable to respond effectively.</w:t>
            </w:r>
          </w:p>
        </w:tc>
        <w:tc>
          <w:tcPr>
            <w:tcW w:w="992" w:type="dxa"/>
          </w:tcPr>
          <w:p w14:paraId="5EE7E57A" w14:textId="77777777" w:rsidR="001E652D" w:rsidRPr="001E652D" w:rsidRDefault="001E652D" w:rsidP="001E652D">
            <w:pPr>
              <w:spacing w:before="120" w:after="0" w:line="360" w:lineRule="auto"/>
              <w:jc w:val="center"/>
              <w:rPr>
                <w:rFonts w:ascii="Segoe UI Light" w:eastAsia="Calibri" w:hAnsi="Segoe UI Light" w:cs="Segoe UI Light"/>
                <w:b/>
                <w:bCs/>
                <w:sz w:val="24"/>
                <w:szCs w:val="24"/>
                <w:lang w:val="en-ZA"/>
              </w:rPr>
            </w:pPr>
          </w:p>
        </w:tc>
        <w:tc>
          <w:tcPr>
            <w:tcW w:w="992" w:type="dxa"/>
          </w:tcPr>
          <w:p w14:paraId="015B6658" w14:textId="77777777" w:rsidR="001E652D" w:rsidRPr="001E652D" w:rsidRDefault="001E652D" w:rsidP="00DF41A5">
            <w:pPr>
              <w:spacing w:before="120" w:after="0" w:line="360" w:lineRule="auto"/>
              <w:ind w:left="720"/>
              <w:contextualSpacing/>
              <w:rPr>
                <w:rFonts w:ascii="Segoe UI Light" w:eastAsia="Calibri" w:hAnsi="Segoe UI Light" w:cs="Segoe UI Light"/>
                <w:b/>
                <w:bCs/>
                <w:sz w:val="24"/>
                <w:szCs w:val="24"/>
                <w:lang w:val="en-ZA"/>
              </w:rPr>
            </w:pPr>
          </w:p>
        </w:tc>
      </w:tr>
      <w:tr w:rsidR="001E652D" w:rsidRPr="001E652D" w14:paraId="2454E43D" w14:textId="77777777" w:rsidTr="008B0898">
        <w:tc>
          <w:tcPr>
            <w:tcW w:w="6771" w:type="dxa"/>
          </w:tcPr>
          <w:p w14:paraId="71EF0113" w14:textId="77777777" w:rsidR="001E652D" w:rsidRPr="001E652D" w:rsidRDefault="001E652D" w:rsidP="001E652D">
            <w:pPr>
              <w:numPr>
                <w:ilvl w:val="0"/>
                <w:numId w:val="24"/>
              </w:numPr>
              <w:tabs>
                <w:tab w:val="left" w:pos="426"/>
              </w:tabs>
              <w:spacing w:before="120" w:after="0" w:line="360" w:lineRule="auto"/>
              <w:ind w:left="426" w:hanging="426"/>
              <w:contextualSpacing/>
              <w:rPr>
                <w:rFonts w:ascii="Segoe UI Light" w:eastAsia="Calibri" w:hAnsi="Segoe UI Light" w:cs="Segoe UI Light"/>
                <w:lang w:val="en-ZA"/>
              </w:rPr>
            </w:pPr>
            <w:r w:rsidRPr="001E652D">
              <w:rPr>
                <w:rFonts w:ascii="Segoe UI Light" w:eastAsia="Times New Roman" w:hAnsi="Segoe UI Light" w:cs="Segoe UI Light"/>
                <w:lang w:val="en-ZA" w:eastAsia="en-ZA"/>
              </w:rPr>
              <w:t>The latest and greatest technological advances will be necessary for every business.</w:t>
            </w:r>
          </w:p>
        </w:tc>
        <w:tc>
          <w:tcPr>
            <w:tcW w:w="992" w:type="dxa"/>
          </w:tcPr>
          <w:p w14:paraId="790922CF" w14:textId="77777777" w:rsidR="001E652D" w:rsidRPr="001E652D" w:rsidRDefault="001E652D" w:rsidP="001E652D">
            <w:pPr>
              <w:spacing w:before="120" w:after="0" w:line="360" w:lineRule="auto"/>
              <w:jc w:val="center"/>
              <w:rPr>
                <w:rFonts w:ascii="Segoe UI Light" w:eastAsia="Calibri" w:hAnsi="Segoe UI Light" w:cs="Segoe UI Light"/>
                <w:b/>
                <w:bCs/>
                <w:sz w:val="24"/>
                <w:szCs w:val="24"/>
                <w:lang w:val="en-ZA"/>
              </w:rPr>
            </w:pPr>
          </w:p>
        </w:tc>
        <w:tc>
          <w:tcPr>
            <w:tcW w:w="992" w:type="dxa"/>
          </w:tcPr>
          <w:p w14:paraId="6E894CD1" w14:textId="77777777" w:rsidR="001E652D" w:rsidRPr="001E652D" w:rsidRDefault="001E652D" w:rsidP="00DF41A5">
            <w:pPr>
              <w:spacing w:before="120" w:after="0" w:line="360" w:lineRule="auto"/>
              <w:ind w:left="720"/>
              <w:contextualSpacing/>
              <w:rPr>
                <w:rFonts w:ascii="Segoe UI Light" w:eastAsia="Calibri" w:hAnsi="Segoe UI Light" w:cs="Segoe UI Light"/>
                <w:b/>
                <w:bCs/>
                <w:sz w:val="24"/>
                <w:szCs w:val="24"/>
                <w:lang w:val="en-ZA"/>
              </w:rPr>
            </w:pPr>
          </w:p>
        </w:tc>
      </w:tr>
      <w:tr w:rsidR="001E652D" w:rsidRPr="001E652D" w14:paraId="7A774222" w14:textId="77777777" w:rsidTr="008B0898">
        <w:tc>
          <w:tcPr>
            <w:tcW w:w="6771" w:type="dxa"/>
          </w:tcPr>
          <w:p w14:paraId="67C4CACE" w14:textId="77777777" w:rsidR="001E652D" w:rsidRPr="001E652D" w:rsidRDefault="001E652D" w:rsidP="001E652D">
            <w:pPr>
              <w:numPr>
                <w:ilvl w:val="0"/>
                <w:numId w:val="24"/>
              </w:numPr>
              <w:spacing w:before="120" w:after="0" w:line="360" w:lineRule="auto"/>
              <w:rPr>
                <w:rFonts w:ascii="Segoe UI Light" w:eastAsia="Calibri" w:hAnsi="Segoe UI Light" w:cs="Segoe UI Light"/>
                <w:lang w:val="en-ZA"/>
              </w:rPr>
            </w:pPr>
            <w:r w:rsidRPr="001E652D">
              <w:rPr>
                <w:rFonts w:ascii="Segoe UI Light" w:eastAsia="Calibri" w:hAnsi="Segoe UI Light" w:cs="Segoe UI Light"/>
                <w:lang w:val="en-ZA"/>
              </w:rPr>
              <w:t>Procurement is the process of finding, agreeing terms and acquiring goods, services or works from an external source, often via a tendering or competitive bidding process.</w:t>
            </w:r>
          </w:p>
        </w:tc>
        <w:tc>
          <w:tcPr>
            <w:tcW w:w="992" w:type="dxa"/>
          </w:tcPr>
          <w:p w14:paraId="03A52817" w14:textId="77777777" w:rsidR="001E652D" w:rsidRPr="001E652D" w:rsidRDefault="001E652D" w:rsidP="00DF41A5">
            <w:pPr>
              <w:spacing w:before="120" w:after="0" w:line="360" w:lineRule="auto"/>
              <w:ind w:left="720"/>
              <w:contextualSpacing/>
              <w:rPr>
                <w:rFonts w:ascii="Segoe UI Light" w:eastAsia="Calibri" w:hAnsi="Segoe UI Light" w:cs="Segoe UI Light"/>
                <w:sz w:val="24"/>
                <w:szCs w:val="24"/>
                <w:lang w:val="en-ZA"/>
              </w:rPr>
            </w:pPr>
          </w:p>
        </w:tc>
        <w:tc>
          <w:tcPr>
            <w:tcW w:w="992" w:type="dxa"/>
          </w:tcPr>
          <w:p w14:paraId="71FFB95E" w14:textId="77777777" w:rsidR="001E652D" w:rsidRPr="001E652D" w:rsidRDefault="001E652D" w:rsidP="001E652D">
            <w:pPr>
              <w:spacing w:before="120" w:after="0" w:line="360" w:lineRule="auto"/>
              <w:jc w:val="center"/>
              <w:rPr>
                <w:rFonts w:ascii="Segoe UI Light" w:eastAsia="Calibri" w:hAnsi="Segoe UI Light" w:cs="Segoe UI Light"/>
                <w:b/>
                <w:bCs/>
                <w:sz w:val="24"/>
                <w:szCs w:val="24"/>
                <w:lang w:val="en-ZA"/>
              </w:rPr>
            </w:pPr>
          </w:p>
        </w:tc>
      </w:tr>
      <w:tr w:rsidR="001E652D" w:rsidRPr="001E652D" w14:paraId="6248F8AD" w14:textId="77777777" w:rsidTr="008B0898">
        <w:tc>
          <w:tcPr>
            <w:tcW w:w="6771" w:type="dxa"/>
            <w:tcBorders>
              <w:top w:val="single" w:sz="4" w:space="0" w:color="000000"/>
              <w:left w:val="single" w:sz="4" w:space="0" w:color="000000"/>
              <w:bottom w:val="single" w:sz="4" w:space="0" w:color="000000"/>
              <w:right w:val="single" w:sz="4" w:space="0" w:color="000000"/>
            </w:tcBorders>
          </w:tcPr>
          <w:p w14:paraId="4C30FD46" w14:textId="77777777" w:rsidR="001E652D" w:rsidRPr="001E652D" w:rsidRDefault="001E652D" w:rsidP="001E652D">
            <w:pPr>
              <w:numPr>
                <w:ilvl w:val="0"/>
                <w:numId w:val="24"/>
              </w:numPr>
              <w:spacing w:before="120" w:after="0" w:line="360" w:lineRule="auto"/>
              <w:ind w:left="426" w:hanging="426"/>
              <w:jc w:val="both"/>
              <w:rPr>
                <w:rFonts w:ascii="Segoe UI Light" w:eastAsia="Calibri" w:hAnsi="Segoe UI Light" w:cs="Segoe UI Light"/>
                <w:lang w:val="en-ZA"/>
              </w:rPr>
            </w:pPr>
            <w:r w:rsidRPr="001E652D">
              <w:rPr>
                <w:rFonts w:ascii="Segoe UI Light" w:eastAsia="Times New Roman" w:hAnsi="Segoe UI Light" w:cs="Segoe UI Light"/>
                <w:lang w:val="en-ZA" w:eastAsia="en-ZA"/>
              </w:rPr>
              <w:t>A (</w:t>
            </w:r>
            <w:r w:rsidRPr="001E652D">
              <w:rPr>
                <w:rFonts w:ascii="Segoe UI Light" w:eastAsia="Times New Roman" w:hAnsi="Segoe UI Light" w:cs="Segoe UI Light"/>
                <w:b/>
                <w:bCs/>
                <w:lang w:val="en-ZA" w:eastAsia="en-ZA"/>
              </w:rPr>
              <w:t>RFT</w:t>
            </w:r>
            <w:r w:rsidRPr="001E652D">
              <w:rPr>
                <w:rFonts w:ascii="Segoe UI Light" w:eastAsia="Times New Roman" w:hAnsi="Segoe UI Light" w:cs="Segoe UI Light"/>
                <w:lang w:val="en-ZA" w:eastAsia="en-ZA"/>
              </w:rPr>
              <w:t>) stands for</w:t>
            </w:r>
            <w:r w:rsidRPr="001E652D">
              <w:rPr>
                <w:rFonts w:ascii="Segoe UI Light" w:eastAsia="Times New Roman" w:hAnsi="Segoe UI Light" w:cs="Segoe UI Light"/>
                <w:color w:val="000000"/>
                <w:lang w:val="en-ZA" w:eastAsia="en-ZA"/>
              </w:rPr>
              <w:t xml:space="preserve"> Dublin Core</w:t>
            </w:r>
          </w:p>
        </w:tc>
        <w:tc>
          <w:tcPr>
            <w:tcW w:w="992" w:type="dxa"/>
            <w:tcBorders>
              <w:top w:val="single" w:sz="4" w:space="0" w:color="000000"/>
              <w:left w:val="single" w:sz="4" w:space="0" w:color="000000"/>
              <w:bottom w:val="single" w:sz="4" w:space="0" w:color="000000"/>
              <w:right w:val="single" w:sz="4" w:space="0" w:color="000000"/>
            </w:tcBorders>
          </w:tcPr>
          <w:p w14:paraId="0E714811" w14:textId="77777777" w:rsidR="001E652D" w:rsidRPr="001E652D" w:rsidRDefault="001E652D" w:rsidP="001E652D">
            <w:pPr>
              <w:spacing w:before="120" w:after="0" w:line="360" w:lineRule="auto"/>
              <w:jc w:val="center"/>
              <w:rPr>
                <w:rFonts w:ascii="Segoe UI Light" w:eastAsia="Calibri" w:hAnsi="Segoe UI Light" w:cs="Segoe UI Light"/>
                <w:b/>
                <w:bCs/>
                <w:sz w:val="24"/>
                <w:szCs w:val="24"/>
                <w:lang w:val="en-ZA"/>
              </w:rPr>
            </w:pPr>
          </w:p>
        </w:tc>
        <w:tc>
          <w:tcPr>
            <w:tcW w:w="992" w:type="dxa"/>
            <w:tcBorders>
              <w:top w:val="single" w:sz="4" w:space="0" w:color="000000"/>
              <w:left w:val="single" w:sz="4" w:space="0" w:color="000000"/>
              <w:bottom w:val="single" w:sz="4" w:space="0" w:color="000000"/>
              <w:right w:val="single" w:sz="4" w:space="0" w:color="000000"/>
            </w:tcBorders>
          </w:tcPr>
          <w:p w14:paraId="2AE65B4A" w14:textId="77777777" w:rsidR="001E652D" w:rsidRPr="001E652D" w:rsidRDefault="001E652D" w:rsidP="00DF41A5">
            <w:pPr>
              <w:spacing w:before="120" w:after="0" w:line="360" w:lineRule="auto"/>
              <w:ind w:left="720"/>
              <w:contextualSpacing/>
              <w:rPr>
                <w:rFonts w:ascii="Segoe UI Light" w:eastAsia="Calibri" w:hAnsi="Segoe UI Light" w:cs="Segoe UI Light"/>
                <w:b/>
                <w:bCs/>
                <w:sz w:val="24"/>
                <w:szCs w:val="24"/>
                <w:lang w:val="en-ZA"/>
              </w:rPr>
            </w:pPr>
          </w:p>
        </w:tc>
      </w:tr>
    </w:tbl>
    <w:p w14:paraId="39CC7FEA" w14:textId="77777777" w:rsidR="001E652D" w:rsidRPr="001E652D" w:rsidRDefault="001E652D" w:rsidP="001E652D">
      <w:pPr>
        <w:spacing w:after="0" w:line="360" w:lineRule="auto"/>
        <w:jc w:val="both"/>
        <w:rPr>
          <w:rFonts w:ascii="Segoe UI Light" w:hAnsi="Segoe UI Light" w:cs="Segoe UI Light"/>
        </w:rPr>
      </w:pPr>
    </w:p>
    <w:p w14:paraId="7553FEDC" w14:textId="77777777" w:rsidR="001E652D" w:rsidRPr="001E652D" w:rsidRDefault="001E652D" w:rsidP="001E652D">
      <w:pPr>
        <w:spacing w:after="0" w:line="360" w:lineRule="auto"/>
        <w:jc w:val="both"/>
        <w:rPr>
          <w:rFonts w:ascii="Segoe UI Light" w:hAnsi="Segoe UI Light" w:cs="Segoe UI Light"/>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A390A1" w14:textId="77777777" w:rsidR="00973D39" w:rsidRDefault="00973D39" w:rsidP="00447F5D">
      <w:pPr>
        <w:spacing w:after="0" w:line="240" w:lineRule="auto"/>
      </w:pPr>
      <w:r>
        <w:separator/>
      </w:r>
    </w:p>
  </w:endnote>
  <w:endnote w:type="continuationSeparator" w:id="0">
    <w:p w14:paraId="1F86D914" w14:textId="77777777" w:rsidR="00973D39" w:rsidRDefault="00973D39"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87642" w:rsidRPr="00187642">
          <w:rPr>
            <w:b/>
            <w:bCs/>
            <w:noProof/>
          </w:rPr>
          <w:t>12</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171E32" w14:textId="77777777" w:rsidR="00973D39" w:rsidRDefault="00973D39" w:rsidP="00447F5D">
      <w:pPr>
        <w:spacing w:after="0" w:line="240" w:lineRule="auto"/>
      </w:pPr>
      <w:r>
        <w:separator/>
      </w:r>
    </w:p>
  </w:footnote>
  <w:footnote w:type="continuationSeparator" w:id="0">
    <w:p w14:paraId="22F84514" w14:textId="77777777" w:rsidR="00973D39" w:rsidRDefault="00973D39"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E13366"/>
    <w:multiLevelType w:val="hybridMultilevel"/>
    <w:tmpl w:val="D166E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057307"/>
    <w:multiLevelType w:val="multilevel"/>
    <w:tmpl w:val="23FE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7C17524"/>
    <w:multiLevelType w:val="hybridMultilevel"/>
    <w:tmpl w:val="61E05712"/>
    <w:lvl w:ilvl="0" w:tplc="C4AEE42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94F5B"/>
    <w:multiLevelType w:val="hybridMultilevel"/>
    <w:tmpl w:val="81E0F2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8957580"/>
    <w:multiLevelType w:val="hybridMultilevel"/>
    <w:tmpl w:val="90B26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F722A3"/>
    <w:multiLevelType w:val="multilevel"/>
    <w:tmpl w:val="0CC8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B693528"/>
    <w:multiLevelType w:val="hybridMultilevel"/>
    <w:tmpl w:val="05166BAE"/>
    <w:lvl w:ilvl="0" w:tplc="C164C3E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407CD"/>
    <w:multiLevelType w:val="hybridMultilevel"/>
    <w:tmpl w:val="32765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517CCA"/>
    <w:multiLevelType w:val="hybridMultilevel"/>
    <w:tmpl w:val="8DD8F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20"/>
  </w:num>
  <w:num w:numId="3">
    <w:abstractNumId w:val="4"/>
  </w:num>
  <w:num w:numId="4">
    <w:abstractNumId w:val="0"/>
  </w:num>
  <w:num w:numId="5">
    <w:abstractNumId w:val="28"/>
  </w:num>
  <w:num w:numId="6">
    <w:abstractNumId w:val="15"/>
  </w:num>
  <w:num w:numId="7">
    <w:abstractNumId w:val="2"/>
  </w:num>
  <w:num w:numId="8">
    <w:abstractNumId w:val="17"/>
  </w:num>
  <w:num w:numId="9">
    <w:abstractNumId w:val="8"/>
  </w:num>
  <w:num w:numId="10">
    <w:abstractNumId w:val="7"/>
  </w:num>
  <w:num w:numId="11">
    <w:abstractNumId w:val="19"/>
  </w:num>
  <w:num w:numId="12">
    <w:abstractNumId w:val="27"/>
  </w:num>
  <w:num w:numId="13">
    <w:abstractNumId w:val="6"/>
  </w:num>
  <w:num w:numId="14">
    <w:abstractNumId w:val="30"/>
  </w:num>
  <w:num w:numId="15">
    <w:abstractNumId w:val="3"/>
  </w:num>
  <w:num w:numId="16">
    <w:abstractNumId w:val="11"/>
  </w:num>
  <w:num w:numId="17">
    <w:abstractNumId w:val="13"/>
  </w:num>
  <w:num w:numId="18">
    <w:abstractNumId w:val="23"/>
  </w:num>
  <w:num w:numId="19">
    <w:abstractNumId w:val="21"/>
  </w:num>
  <w:num w:numId="20">
    <w:abstractNumId w:val="26"/>
  </w:num>
  <w:num w:numId="21">
    <w:abstractNumId w:val="25"/>
  </w:num>
  <w:num w:numId="22">
    <w:abstractNumId w:val="16"/>
  </w:num>
  <w:num w:numId="23">
    <w:abstractNumId w:val="22"/>
  </w:num>
  <w:num w:numId="24">
    <w:abstractNumId w:val="12"/>
  </w:num>
  <w:num w:numId="25">
    <w:abstractNumId w:val="1"/>
  </w:num>
  <w:num w:numId="26">
    <w:abstractNumId w:val="14"/>
  </w:num>
  <w:num w:numId="27">
    <w:abstractNumId w:val="5"/>
  </w:num>
  <w:num w:numId="28">
    <w:abstractNumId w:val="24"/>
  </w:num>
  <w:num w:numId="29">
    <w:abstractNumId w:val="9"/>
  </w:num>
  <w:num w:numId="30">
    <w:abstractNumId w:val="10"/>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C1F26"/>
    <w:rsid w:val="00134A8E"/>
    <w:rsid w:val="00136993"/>
    <w:rsid w:val="001568D7"/>
    <w:rsid w:val="00187642"/>
    <w:rsid w:val="001E652D"/>
    <w:rsid w:val="002773C7"/>
    <w:rsid w:val="00327DAB"/>
    <w:rsid w:val="003E48E5"/>
    <w:rsid w:val="0041258F"/>
    <w:rsid w:val="00447F5D"/>
    <w:rsid w:val="004B4B82"/>
    <w:rsid w:val="006068F0"/>
    <w:rsid w:val="006606DA"/>
    <w:rsid w:val="007A581C"/>
    <w:rsid w:val="007C47A6"/>
    <w:rsid w:val="007F3225"/>
    <w:rsid w:val="00803574"/>
    <w:rsid w:val="00804AF6"/>
    <w:rsid w:val="00854BCF"/>
    <w:rsid w:val="00882096"/>
    <w:rsid w:val="008D4FCD"/>
    <w:rsid w:val="008E72CE"/>
    <w:rsid w:val="00921C20"/>
    <w:rsid w:val="0097073F"/>
    <w:rsid w:val="00973D39"/>
    <w:rsid w:val="009A5B17"/>
    <w:rsid w:val="00A80891"/>
    <w:rsid w:val="00AC2CDF"/>
    <w:rsid w:val="00AD4B97"/>
    <w:rsid w:val="00AE0F6D"/>
    <w:rsid w:val="00B9447D"/>
    <w:rsid w:val="00BE77A0"/>
    <w:rsid w:val="00CA60C3"/>
    <w:rsid w:val="00CB342F"/>
    <w:rsid w:val="00CC1037"/>
    <w:rsid w:val="00D20804"/>
    <w:rsid w:val="00DF41A5"/>
    <w:rsid w:val="00E02D78"/>
    <w:rsid w:val="00F02BDC"/>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 w:type="character" w:styleId="Hyperlink">
    <w:name w:val="Hyperlink"/>
    <w:basedOn w:val="DefaultParagraphFont"/>
    <w:uiPriority w:val="99"/>
    <w:unhideWhenUsed/>
    <w:rsid w:val="000C1F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1523398299">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18</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45</cp:revision>
  <dcterms:created xsi:type="dcterms:W3CDTF">2018-06-18T10:37:00Z</dcterms:created>
  <dcterms:modified xsi:type="dcterms:W3CDTF">2024-08-13T11:40:00Z</dcterms:modified>
</cp:coreProperties>
</file>