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637BDB" w14:textId="77777777" w:rsidR="007A581C" w:rsidRPr="00CC1037" w:rsidRDefault="007A581C" w:rsidP="00CC1037">
      <w:pPr>
        <w:spacing w:after="0" w:line="360" w:lineRule="auto"/>
        <w:jc w:val="center"/>
        <w:rPr>
          <w:rFonts w:ascii="Segoe UI Light" w:hAnsi="Segoe UI Light" w:cs="Segoe UI Light"/>
          <w:b/>
        </w:rPr>
      </w:pPr>
    </w:p>
    <w:p w14:paraId="3807E9E2" w14:textId="77777777" w:rsidR="007A581C" w:rsidRPr="00CC1037" w:rsidRDefault="007A581C" w:rsidP="00CC1037">
      <w:pPr>
        <w:spacing w:after="0" w:line="360" w:lineRule="auto"/>
        <w:jc w:val="center"/>
        <w:rPr>
          <w:rFonts w:ascii="Segoe UI Light" w:hAnsi="Segoe UI Light" w:cs="Segoe UI Light"/>
          <w:b/>
        </w:rPr>
      </w:pPr>
    </w:p>
    <w:p w14:paraId="1782B03C" w14:textId="77777777" w:rsidR="007A581C" w:rsidRDefault="007A581C" w:rsidP="00CC1037">
      <w:pPr>
        <w:spacing w:after="0" w:line="360" w:lineRule="auto"/>
        <w:jc w:val="center"/>
        <w:rPr>
          <w:rFonts w:ascii="Segoe UI Light" w:hAnsi="Segoe UI Light" w:cs="Segoe UI Light"/>
          <w:b/>
        </w:rPr>
      </w:pPr>
    </w:p>
    <w:p w14:paraId="0F0411B7" w14:textId="77777777" w:rsidR="00CC1037" w:rsidRDefault="00CC1037" w:rsidP="00CC1037">
      <w:pPr>
        <w:spacing w:after="0" w:line="360" w:lineRule="auto"/>
        <w:jc w:val="center"/>
        <w:rPr>
          <w:rFonts w:ascii="Segoe UI Light" w:hAnsi="Segoe UI Light" w:cs="Segoe UI Light"/>
          <w:b/>
        </w:rPr>
      </w:pPr>
      <w:bookmarkStart w:id="0" w:name="_GoBack"/>
      <w:bookmarkEnd w:id="0"/>
    </w:p>
    <w:p w14:paraId="2A2858DF" w14:textId="77777777" w:rsidR="00CC1037" w:rsidRDefault="00CC1037" w:rsidP="00CC1037">
      <w:pPr>
        <w:spacing w:after="0" w:line="360" w:lineRule="auto"/>
        <w:jc w:val="center"/>
        <w:rPr>
          <w:rFonts w:ascii="Segoe UI Light" w:hAnsi="Segoe UI Light" w:cs="Segoe UI Light"/>
          <w:b/>
        </w:rPr>
      </w:pPr>
    </w:p>
    <w:p w14:paraId="6BE5976E" w14:textId="77777777" w:rsidR="00C55DBB" w:rsidRPr="00F861ED" w:rsidRDefault="00C55DBB" w:rsidP="00C55DBB">
      <w:pPr>
        <w:spacing w:line="360" w:lineRule="auto"/>
        <w:jc w:val="center"/>
        <w:rPr>
          <w:rFonts w:ascii="Times New Roman" w:hAnsi="Times New Roman" w:cs="Times New Roman"/>
          <w:b/>
          <w:sz w:val="44"/>
          <w:szCs w:val="44"/>
        </w:rPr>
      </w:pPr>
      <w:r w:rsidRPr="00F861ED">
        <w:rPr>
          <w:rFonts w:ascii="Times New Roman" w:hAnsi="Times New Roman" w:cs="Times New Roman"/>
          <w:b/>
          <w:sz w:val="44"/>
          <w:szCs w:val="44"/>
        </w:rPr>
        <w:t>Project Quality Management</w:t>
      </w:r>
    </w:p>
    <w:p w14:paraId="61EF48B3" w14:textId="77777777" w:rsidR="00C55DBB" w:rsidRPr="00F861ED" w:rsidRDefault="00C55DBB" w:rsidP="00C55DBB">
      <w:pPr>
        <w:spacing w:line="360" w:lineRule="auto"/>
        <w:jc w:val="center"/>
        <w:rPr>
          <w:rFonts w:ascii="Times New Roman" w:hAnsi="Times New Roman" w:cs="Times New Roman"/>
          <w:b/>
          <w:sz w:val="44"/>
          <w:szCs w:val="44"/>
        </w:rPr>
      </w:pPr>
    </w:p>
    <w:p w14:paraId="255FE9B2" w14:textId="18AD3019" w:rsidR="00C55DBB" w:rsidRPr="00F861ED" w:rsidRDefault="00C55DBB" w:rsidP="00C55DBB">
      <w:pPr>
        <w:spacing w:line="360" w:lineRule="auto"/>
        <w:jc w:val="center"/>
        <w:rPr>
          <w:rFonts w:ascii="Times New Roman" w:hAnsi="Times New Roman" w:cs="Times New Roman"/>
          <w:b/>
          <w:sz w:val="44"/>
          <w:szCs w:val="44"/>
        </w:rPr>
      </w:pPr>
      <w:r w:rsidRPr="00F861ED">
        <w:rPr>
          <w:rFonts w:ascii="Times New Roman" w:hAnsi="Times New Roman" w:cs="Times New Roman"/>
          <w:b/>
          <w:sz w:val="44"/>
          <w:szCs w:val="44"/>
        </w:rPr>
        <w:t xml:space="preserve">SUMMATIVE ASSESSMENT </w:t>
      </w:r>
    </w:p>
    <w:p w14:paraId="6B951C11" w14:textId="77777777" w:rsidR="00C55DBB" w:rsidRPr="009A47BB" w:rsidRDefault="00C55DBB" w:rsidP="00C55DBB">
      <w:pPr>
        <w:spacing w:line="360" w:lineRule="auto"/>
        <w:rPr>
          <w:rFonts w:ascii="Segoe UI Light" w:hAnsi="Segoe UI Light" w:cs="Segoe UI Light"/>
          <w:b/>
          <w:sz w:val="32"/>
          <w:szCs w:val="32"/>
        </w:rPr>
      </w:pPr>
    </w:p>
    <w:tbl>
      <w:tblPr>
        <w:tblpPr w:leftFromText="180" w:rightFromText="180" w:vertAnchor="page" w:horzAnchor="margin" w:tblpY="702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C55DBB" w:rsidRPr="009A47BB" w14:paraId="39FE535A" w14:textId="77777777" w:rsidTr="007D280E">
        <w:tc>
          <w:tcPr>
            <w:tcW w:w="1286" w:type="pct"/>
            <w:shd w:val="clear" w:color="auto" w:fill="F2F2F2" w:themeFill="background1" w:themeFillShade="F2"/>
          </w:tcPr>
          <w:p w14:paraId="5262A02D" w14:textId="77777777" w:rsidR="00C55DBB" w:rsidRPr="009A47BB" w:rsidRDefault="00C55DBB" w:rsidP="007D280E">
            <w:pPr>
              <w:spacing w:after="0" w:line="360" w:lineRule="auto"/>
              <w:jc w:val="both"/>
              <w:rPr>
                <w:rFonts w:ascii="Segoe UI Light" w:eastAsia="Times New Roman" w:hAnsi="Segoe UI Light" w:cs="Segoe UI Light"/>
              </w:rPr>
            </w:pPr>
            <w:bookmarkStart w:id="1" w:name="_Hlk504378400"/>
            <w:r w:rsidRPr="009A47BB">
              <w:rPr>
                <w:rFonts w:ascii="Segoe UI Light" w:eastAsia="Times New Roman" w:hAnsi="Segoe UI Light" w:cs="Segoe UI Light"/>
              </w:rPr>
              <w:t>Module #</w:t>
            </w:r>
          </w:p>
        </w:tc>
        <w:tc>
          <w:tcPr>
            <w:tcW w:w="3714" w:type="pct"/>
          </w:tcPr>
          <w:p w14:paraId="2CA7BCAF" w14:textId="77777777" w:rsidR="00C55DBB" w:rsidRPr="009A47BB" w:rsidRDefault="00C55DBB" w:rsidP="007D280E">
            <w:pPr>
              <w:spacing w:after="0" w:line="360" w:lineRule="auto"/>
              <w:jc w:val="both"/>
              <w:rPr>
                <w:rFonts w:ascii="Segoe UI Light" w:eastAsia="Times New Roman" w:hAnsi="Segoe UI Light" w:cs="Segoe UI Light"/>
              </w:rPr>
            </w:pPr>
            <w:r w:rsidRPr="002A7FE1">
              <w:rPr>
                <w:rFonts w:ascii="Segoe UI Light" w:eastAsia="Times New Roman" w:hAnsi="Segoe UI Light" w:cs="Segoe UI Light"/>
              </w:rPr>
              <w:t>121905000-KM-06</w:t>
            </w:r>
          </w:p>
        </w:tc>
      </w:tr>
      <w:tr w:rsidR="00C55DBB" w:rsidRPr="009A47BB" w14:paraId="3C0F7807" w14:textId="77777777" w:rsidTr="007D280E">
        <w:tc>
          <w:tcPr>
            <w:tcW w:w="1286" w:type="pct"/>
            <w:shd w:val="clear" w:color="auto" w:fill="F2F2F2" w:themeFill="background1" w:themeFillShade="F2"/>
          </w:tcPr>
          <w:p w14:paraId="6CD06C00" w14:textId="77777777" w:rsidR="00C55DBB" w:rsidRPr="009A47BB" w:rsidRDefault="00C55DBB" w:rsidP="007D280E">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NQF Level</w:t>
            </w:r>
          </w:p>
        </w:tc>
        <w:tc>
          <w:tcPr>
            <w:tcW w:w="3714" w:type="pct"/>
          </w:tcPr>
          <w:p w14:paraId="12CC20B5" w14:textId="77777777" w:rsidR="00C55DBB" w:rsidRPr="009A47BB" w:rsidRDefault="00C55DBB" w:rsidP="007D280E">
            <w:pPr>
              <w:spacing w:after="0" w:line="360" w:lineRule="auto"/>
              <w:jc w:val="both"/>
              <w:rPr>
                <w:rFonts w:ascii="Segoe UI Light" w:eastAsia="Times New Roman" w:hAnsi="Segoe UI Light" w:cs="Segoe UI Light"/>
              </w:rPr>
            </w:pPr>
            <w:r>
              <w:rPr>
                <w:rFonts w:ascii="Segoe UI Light" w:eastAsia="Times New Roman" w:hAnsi="Segoe UI Light" w:cs="Segoe UI Light"/>
              </w:rPr>
              <w:t>05</w:t>
            </w:r>
          </w:p>
        </w:tc>
      </w:tr>
      <w:tr w:rsidR="00C55DBB" w:rsidRPr="009A47BB" w14:paraId="2535A0BB" w14:textId="77777777" w:rsidTr="007D280E">
        <w:tc>
          <w:tcPr>
            <w:tcW w:w="1286" w:type="pct"/>
            <w:shd w:val="clear" w:color="auto" w:fill="F2F2F2" w:themeFill="background1" w:themeFillShade="F2"/>
          </w:tcPr>
          <w:p w14:paraId="387C67D4" w14:textId="77777777" w:rsidR="00C55DBB" w:rsidRPr="009A47BB" w:rsidRDefault="00C55DBB" w:rsidP="007D280E">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Notional hours</w:t>
            </w:r>
          </w:p>
        </w:tc>
        <w:tc>
          <w:tcPr>
            <w:tcW w:w="3714" w:type="pct"/>
          </w:tcPr>
          <w:p w14:paraId="17A80E34" w14:textId="77777777" w:rsidR="00C55DBB" w:rsidRPr="009A47BB" w:rsidRDefault="00C55DBB" w:rsidP="007D280E">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r w:rsidRPr="009A47BB">
              <w:rPr>
                <w:rFonts w:ascii="Segoe UI Light" w:eastAsia="Times New Roman" w:hAnsi="Segoe UI Light" w:cs="Segoe UI Light"/>
              </w:rPr>
              <w:t>0</w:t>
            </w:r>
          </w:p>
        </w:tc>
      </w:tr>
      <w:tr w:rsidR="00C55DBB" w:rsidRPr="009A47BB" w14:paraId="3DCC42E5" w14:textId="77777777" w:rsidTr="007D280E">
        <w:tc>
          <w:tcPr>
            <w:tcW w:w="1286" w:type="pct"/>
            <w:shd w:val="clear" w:color="auto" w:fill="F2F2F2" w:themeFill="background1" w:themeFillShade="F2"/>
          </w:tcPr>
          <w:p w14:paraId="1563F67C" w14:textId="77777777" w:rsidR="00C55DBB" w:rsidRPr="009A47BB" w:rsidRDefault="00C55DBB" w:rsidP="007D280E">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Credit(s)</w:t>
            </w:r>
          </w:p>
        </w:tc>
        <w:tc>
          <w:tcPr>
            <w:tcW w:w="3714" w:type="pct"/>
          </w:tcPr>
          <w:p w14:paraId="36F3B0A4" w14:textId="77777777" w:rsidR="00C55DBB" w:rsidRPr="009A47BB" w:rsidRDefault="00C55DBB" w:rsidP="007D280E">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p>
        </w:tc>
      </w:tr>
      <w:tr w:rsidR="00C55DBB" w:rsidRPr="009A47BB" w14:paraId="347A802F" w14:textId="77777777" w:rsidTr="007D280E">
        <w:tc>
          <w:tcPr>
            <w:tcW w:w="1286" w:type="pct"/>
            <w:shd w:val="clear" w:color="auto" w:fill="F2F2F2" w:themeFill="background1" w:themeFillShade="F2"/>
          </w:tcPr>
          <w:p w14:paraId="602F1153" w14:textId="77777777" w:rsidR="00C55DBB" w:rsidRPr="009A47BB" w:rsidRDefault="00C55DBB" w:rsidP="007D280E">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Development</w:t>
            </w:r>
          </w:p>
          <w:p w14:paraId="08B87798" w14:textId="77777777" w:rsidR="00C55DBB" w:rsidRPr="009A47BB" w:rsidRDefault="00C55DBB" w:rsidP="007D280E">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Quality Partner</w:t>
            </w:r>
          </w:p>
        </w:tc>
        <w:tc>
          <w:tcPr>
            <w:tcW w:w="3714" w:type="pct"/>
          </w:tcPr>
          <w:p w14:paraId="27D0BEEA" w14:textId="77777777" w:rsidR="00C55DBB" w:rsidRPr="004339A7" w:rsidRDefault="00C55DBB" w:rsidP="007D280E">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Services</w:t>
            </w:r>
          </w:p>
          <w:p w14:paraId="0E38CF6F" w14:textId="77777777" w:rsidR="00C55DBB" w:rsidRPr="009A47BB" w:rsidRDefault="00C55DBB" w:rsidP="007D280E">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Seta</w:t>
            </w:r>
          </w:p>
        </w:tc>
      </w:tr>
      <w:tr w:rsidR="00C55DBB" w:rsidRPr="009A47BB" w14:paraId="79210848" w14:textId="77777777" w:rsidTr="007D280E">
        <w:tc>
          <w:tcPr>
            <w:tcW w:w="1286" w:type="pct"/>
            <w:shd w:val="clear" w:color="auto" w:fill="F2F2F2" w:themeFill="background1" w:themeFillShade="F2"/>
          </w:tcPr>
          <w:p w14:paraId="5A946104" w14:textId="77777777" w:rsidR="00C55DBB" w:rsidRPr="009A47BB" w:rsidRDefault="00C55DBB" w:rsidP="007D280E">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Qualification Title</w:t>
            </w:r>
          </w:p>
        </w:tc>
        <w:tc>
          <w:tcPr>
            <w:tcW w:w="3714" w:type="pct"/>
          </w:tcPr>
          <w:p w14:paraId="095ABD69" w14:textId="77777777" w:rsidR="00C55DBB" w:rsidRPr="009A47BB" w:rsidRDefault="00C55DBB" w:rsidP="007D280E">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Occupational Certificate: Project Manager</w:t>
            </w:r>
          </w:p>
        </w:tc>
      </w:tr>
      <w:tr w:rsidR="00C55DBB" w:rsidRPr="009A47BB" w14:paraId="7F1FA280" w14:textId="77777777" w:rsidTr="007D280E">
        <w:tc>
          <w:tcPr>
            <w:tcW w:w="1286" w:type="pct"/>
            <w:shd w:val="clear" w:color="auto" w:fill="F2F2F2" w:themeFill="background1" w:themeFillShade="F2"/>
          </w:tcPr>
          <w:p w14:paraId="0347B9A1" w14:textId="77777777" w:rsidR="00C55DBB" w:rsidRPr="009A47BB" w:rsidRDefault="00C55DBB" w:rsidP="007D280E">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SAQA QUAL ID</w:t>
            </w:r>
          </w:p>
        </w:tc>
        <w:tc>
          <w:tcPr>
            <w:tcW w:w="3714" w:type="pct"/>
          </w:tcPr>
          <w:p w14:paraId="71A9188C" w14:textId="77777777" w:rsidR="00C55DBB" w:rsidRPr="009A47BB" w:rsidRDefault="00C55DBB" w:rsidP="007D280E">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101869</w:t>
            </w:r>
          </w:p>
        </w:tc>
      </w:tr>
      <w:tr w:rsidR="00C55DBB" w:rsidRPr="009A47BB" w14:paraId="3FB9445F" w14:textId="77777777" w:rsidTr="007D280E">
        <w:tc>
          <w:tcPr>
            <w:tcW w:w="1286" w:type="pct"/>
            <w:shd w:val="clear" w:color="auto" w:fill="F2F2F2" w:themeFill="background1" w:themeFillShade="F2"/>
          </w:tcPr>
          <w:p w14:paraId="7BAA1224" w14:textId="77777777" w:rsidR="00C55DBB" w:rsidRPr="009A47BB" w:rsidRDefault="00C55DBB" w:rsidP="007D280E">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 xml:space="preserve">Associated Occupation </w:t>
            </w:r>
          </w:p>
        </w:tc>
        <w:tc>
          <w:tcPr>
            <w:tcW w:w="3714" w:type="pct"/>
          </w:tcPr>
          <w:p w14:paraId="4686E2D8" w14:textId="77777777" w:rsidR="00C55DBB" w:rsidRPr="009A47BB" w:rsidRDefault="00C55DBB" w:rsidP="007D280E">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121905: Project Manager</w:t>
            </w:r>
          </w:p>
        </w:tc>
      </w:tr>
      <w:bookmarkEnd w:id="1"/>
    </w:tbl>
    <w:p w14:paraId="4180CA6D" w14:textId="77777777" w:rsidR="00C55DBB" w:rsidRPr="009A47BB" w:rsidRDefault="00C55DBB" w:rsidP="00C55DBB">
      <w:pPr>
        <w:spacing w:line="360" w:lineRule="auto"/>
        <w:rPr>
          <w:rFonts w:ascii="Segoe UI Light" w:hAnsi="Segoe UI Light" w:cs="Segoe UI Light"/>
        </w:rPr>
      </w:pPr>
    </w:p>
    <w:p w14:paraId="04E2903E" w14:textId="77777777" w:rsidR="00C55DBB" w:rsidRPr="009A47BB" w:rsidRDefault="00C55DBB" w:rsidP="00C55DBB">
      <w:pPr>
        <w:spacing w:line="360" w:lineRule="auto"/>
        <w:rPr>
          <w:rFonts w:ascii="Segoe UI Light" w:hAnsi="Segoe UI Light" w:cs="Segoe UI Light"/>
        </w:rPr>
      </w:pPr>
    </w:p>
    <w:p w14:paraId="02C4496F" w14:textId="77777777" w:rsidR="00C55DBB" w:rsidRPr="009A47BB" w:rsidRDefault="00C55DBB" w:rsidP="00C55DBB">
      <w:pPr>
        <w:spacing w:line="360" w:lineRule="auto"/>
        <w:rPr>
          <w:rFonts w:ascii="Segoe UI Light" w:hAnsi="Segoe UI Light" w:cs="Segoe UI Light"/>
        </w:rPr>
      </w:pPr>
    </w:p>
    <w:p w14:paraId="3F41CF90" w14:textId="77777777" w:rsidR="00C55DBB" w:rsidRPr="009A47BB" w:rsidRDefault="00C55DBB" w:rsidP="00C55DBB">
      <w:pPr>
        <w:spacing w:line="360" w:lineRule="auto"/>
        <w:rPr>
          <w:rFonts w:ascii="Segoe UI Light" w:hAnsi="Segoe UI Light" w:cs="Segoe UI Light"/>
        </w:rPr>
      </w:pPr>
    </w:p>
    <w:p w14:paraId="5AC48F8B" w14:textId="4E578239" w:rsidR="004240AA" w:rsidRDefault="004240AA">
      <w:pPr>
        <w:rPr>
          <w:rFonts w:ascii="Segoe UI Light" w:hAnsi="Segoe UI Light" w:cs="Segoe UI Light"/>
          <w:b/>
        </w:rPr>
      </w:pPr>
      <w:r>
        <w:rPr>
          <w:rFonts w:ascii="Segoe UI Light" w:hAnsi="Segoe UI Light" w:cs="Segoe UI Light"/>
          <w:b/>
        </w:rPr>
        <w:br w:type="page"/>
      </w:r>
    </w:p>
    <w:p w14:paraId="0E2BA9F0" w14:textId="77777777" w:rsidR="00C55DBB" w:rsidRPr="004339A7" w:rsidRDefault="00C55DBB" w:rsidP="00C55DBB">
      <w:pPr>
        <w:spacing w:line="360" w:lineRule="auto"/>
        <w:rPr>
          <w:rFonts w:ascii="Segoe UI Light" w:hAnsi="Segoe UI Light" w:cs="Segoe UI Light"/>
          <w:b/>
        </w:rPr>
      </w:pPr>
    </w:p>
    <w:p w14:paraId="41C3BC3C" w14:textId="77777777" w:rsidR="00C55DBB" w:rsidRPr="004339A7" w:rsidRDefault="00C55DBB" w:rsidP="00C55DBB">
      <w:pPr>
        <w:spacing w:line="360" w:lineRule="auto"/>
        <w:rPr>
          <w:rFonts w:ascii="Segoe UI Light" w:hAnsi="Segoe UI Light" w:cs="Segoe UI Light"/>
          <w:b/>
        </w:rPr>
      </w:pPr>
      <w:r w:rsidRPr="004339A7">
        <w:rPr>
          <w:rFonts w:ascii="Segoe UI Light" w:hAnsi="Segoe UI Light" w:cs="Segoe UI Light"/>
          <w:b/>
        </w:rPr>
        <w:t>Contact Details:</w:t>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5"/>
        <w:gridCol w:w="7071"/>
      </w:tblGrid>
      <w:tr w:rsidR="00C55DBB" w:rsidRPr="009A47BB" w14:paraId="16F10B13" w14:textId="77777777" w:rsidTr="007D280E">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D19237D" w14:textId="77777777" w:rsidR="00C55DBB" w:rsidRPr="009A47BB" w:rsidRDefault="00C55DBB" w:rsidP="007D280E">
            <w:pPr>
              <w:spacing w:after="0" w:line="360" w:lineRule="auto"/>
              <w:rPr>
                <w:rFonts w:ascii="Segoe UI Light" w:eastAsia="Times New Roman" w:hAnsi="Segoe UI Light" w:cs="Segoe UI Light"/>
                <w:bCs/>
                <w:color w:val="000000"/>
                <w:lang w:val="en-GB"/>
              </w:rPr>
            </w:pPr>
            <w:bookmarkStart w:id="2" w:name="_Hlk503954940"/>
            <w:r w:rsidRPr="009A47BB">
              <w:rPr>
                <w:rFonts w:ascii="Segoe UI Light" w:eastAsia="Times New Roman" w:hAnsi="Segoe UI Light" w:cs="Segoe UI Light"/>
                <w:bCs/>
                <w:color w:val="000000"/>
                <w:lang w:val="en-GB"/>
              </w:rPr>
              <w:t>Name</w:t>
            </w:r>
          </w:p>
        </w:tc>
        <w:tc>
          <w:tcPr>
            <w:tcW w:w="7071" w:type="dxa"/>
            <w:tcBorders>
              <w:top w:val="single" w:sz="4" w:space="0" w:color="auto"/>
              <w:left w:val="single" w:sz="4" w:space="0" w:color="auto"/>
              <w:bottom w:val="single" w:sz="4" w:space="0" w:color="auto"/>
              <w:right w:val="single" w:sz="4" w:space="0" w:color="auto"/>
            </w:tcBorders>
          </w:tcPr>
          <w:p w14:paraId="18733626" w14:textId="77777777" w:rsidR="00C55DBB" w:rsidRPr="009A47BB" w:rsidRDefault="00C55DBB" w:rsidP="007D280E">
            <w:pPr>
              <w:spacing w:after="0" w:line="360" w:lineRule="auto"/>
              <w:rPr>
                <w:rFonts w:ascii="Segoe UI Light" w:eastAsia="Times New Roman" w:hAnsi="Segoe UI Light" w:cs="Segoe UI Light"/>
                <w:color w:val="000000"/>
                <w:lang w:val="en-GB"/>
              </w:rPr>
            </w:pPr>
          </w:p>
        </w:tc>
      </w:tr>
      <w:tr w:rsidR="00C55DBB" w:rsidRPr="009A47BB" w14:paraId="7ECB2117" w14:textId="77777777" w:rsidTr="007D280E">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842A561" w14:textId="77777777" w:rsidR="00C55DBB" w:rsidRPr="009A47BB" w:rsidRDefault="00C55DBB" w:rsidP="007D280E">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Contact Address</w:t>
            </w:r>
          </w:p>
        </w:tc>
        <w:tc>
          <w:tcPr>
            <w:tcW w:w="7071" w:type="dxa"/>
            <w:tcBorders>
              <w:top w:val="single" w:sz="4" w:space="0" w:color="auto"/>
              <w:left w:val="single" w:sz="4" w:space="0" w:color="auto"/>
              <w:bottom w:val="single" w:sz="4" w:space="0" w:color="auto"/>
              <w:right w:val="single" w:sz="4" w:space="0" w:color="auto"/>
            </w:tcBorders>
          </w:tcPr>
          <w:p w14:paraId="6FCF4D08" w14:textId="77777777" w:rsidR="00C55DBB" w:rsidRPr="009A47BB" w:rsidRDefault="00C55DBB" w:rsidP="007D280E">
            <w:pPr>
              <w:spacing w:after="0" w:line="360" w:lineRule="auto"/>
              <w:rPr>
                <w:rFonts w:ascii="Segoe UI Light" w:eastAsia="Times New Roman" w:hAnsi="Segoe UI Light" w:cs="Segoe UI Light"/>
                <w:color w:val="000000"/>
                <w:lang w:val="en-GB"/>
              </w:rPr>
            </w:pPr>
          </w:p>
        </w:tc>
      </w:tr>
      <w:tr w:rsidR="00C55DBB" w:rsidRPr="009A47BB" w14:paraId="50DFCA36" w14:textId="77777777" w:rsidTr="007D280E">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1C172DB" w14:textId="77777777" w:rsidR="00C55DBB" w:rsidRPr="009A47BB" w:rsidRDefault="00C55DBB" w:rsidP="007D280E">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(H)</w:t>
            </w:r>
          </w:p>
        </w:tc>
        <w:tc>
          <w:tcPr>
            <w:tcW w:w="7071" w:type="dxa"/>
            <w:tcBorders>
              <w:top w:val="single" w:sz="4" w:space="0" w:color="auto"/>
              <w:left w:val="single" w:sz="4" w:space="0" w:color="auto"/>
              <w:bottom w:val="single" w:sz="4" w:space="0" w:color="auto"/>
              <w:right w:val="single" w:sz="4" w:space="0" w:color="auto"/>
            </w:tcBorders>
          </w:tcPr>
          <w:p w14:paraId="05600D02" w14:textId="77777777" w:rsidR="00C55DBB" w:rsidRPr="009A47BB" w:rsidRDefault="00C55DBB" w:rsidP="007D280E">
            <w:pPr>
              <w:spacing w:after="0" w:line="360" w:lineRule="auto"/>
              <w:rPr>
                <w:rFonts w:ascii="Segoe UI Light" w:eastAsia="Times New Roman" w:hAnsi="Segoe UI Light" w:cs="Segoe UI Light"/>
                <w:color w:val="000000"/>
                <w:lang w:val="en-GB"/>
              </w:rPr>
            </w:pPr>
          </w:p>
        </w:tc>
      </w:tr>
      <w:tr w:rsidR="00C55DBB" w:rsidRPr="009A47BB" w14:paraId="35C397A5" w14:textId="77777777" w:rsidTr="007D280E">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45D5435" w14:textId="77777777" w:rsidR="00C55DBB" w:rsidRPr="009A47BB" w:rsidRDefault="00C55DBB" w:rsidP="007D280E">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(W)</w:t>
            </w:r>
          </w:p>
        </w:tc>
        <w:tc>
          <w:tcPr>
            <w:tcW w:w="7071" w:type="dxa"/>
            <w:tcBorders>
              <w:top w:val="single" w:sz="4" w:space="0" w:color="auto"/>
              <w:left w:val="single" w:sz="4" w:space="0" w:color="auto"/>
              <w:bottom w:val="single" w:sz="4" w:space="0" w:color="auto"/>
              <w:right w:val="single" w:sz="4" w:space="0" w:color="auto"/>
            </w:tcBorders>
          </w:tcPr>
          <w:p w14:paraId="7B743FE1" w14:textId="77777777" w:rsidR="00C55DBB" w:rsidRPr="009A47BB" w:rsidRDefault="00C55DBB" w:rsidP="007D280E">
            <w:pPr>
              <w:spacing w:after="0" w:line="360" w:lineRule="auto"/>
              <w:rPr>
                <w:rFonts w:ascii="Segoe UI Light" w:eastAsia="Times New Roman" w:hAnsi="Segoe UI Light" w:cs="Segoe UI Light"/>
                <w:color w:val="000000"/>
                <w:lang w:val="en-GB"/>
              </w:rPr>
            </w:pPr>
          </w:p>
        </w:tc>
      </w:tr>
      <w:tr w:rsidR="00C55DBB" w:rsidRPr="009A47BB" w14:paraId="11D72B47" w14:textId="77777777" w:rsidTr="007D280E">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B9D66FD" w14:textId="77777777" w:rsidR="00C55DBB" w:rsidRPr="009A47BB" w:rsidRDefault="00C55DBB" w:rsidP="007D280E">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Facsimile</w:t>
            </w:r>
          </w:p>
        </w:tc>
        <w:tc>
          <w:tcPr>
            <w:tcW w:w="7071" w:type="dxa"/>
            <w:tcBorders>
              <w:top w:val="single" w:sz="4" w:space="0" w:color="auto"/>
              <w:left w:val="single" w:sz="4" w:space="0" w:color="auto"/>
              <w:bottom w:val="single" w:sz="4" w:space="0" w:color="auto"/>
              <w:right w:val="single" w:sz="4" w:space="0" w:color="auto"/>
            </w:tcBorders>
          </w:tcPr>
          <w:p w14:paraId="5084CDC7" w14:textId="77777777" w:rsidR="00C55DBB" w:rsidRPr="009A47BB" w:rsidRDefault="00C55DBB" w:rsidP="007D280E">
            <w:pPr>
              <w:spacing w:after="0" w:line="360" w:lineRule="auto"/>
              <w:rPr>
                <w:rFonts w:ascii="Segoe UI Light" w:eastAsia="Times New Roman" w:hAnsi="Segoe UI Light" w:cs="Segoe UI Light"/>
                <w:color w:val="000000"/>
                <w:lang w:val="en-GB"/>
              </w:rPr>
            </w:pPr>
          </w:p>
        </w:tc>
      </w:tr>
      <w:tr w:rsidR="00C55DBB" w:rsidRPr="009A47BB" w14:paraId="05DB35E5" w14:textId="77777777" w:rsidTr="007D280E">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6A4106C" w14:textId="77777777" w:rsidR="00C55DBB" w:rsidRPr="009A47BB" w:rsidRDefault="00C55DBB" w:rsidP="007D280E">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Cellular</w:t>
            </w:r>
          </w:p>
        </w:tc>
        <w:tc>
          <w:tcPr>
            <w:tcW w:w="7071" w:type="dxa"/>
            <w:tcBorders>
              <w:top w:val="single" w:sz="4" w:space="0" w:color="auto"/>
              <w:left w:val="single" w:sz="4" w:space="0" w:color="auto"/>
              <w:bottom w:val="single" w:sz="4" w:space="0" w:color="auto"/>
              <w:right w:val="single" w:sz="4" w:space="0" w:color="auto"/>
            </w:tcBorders>
          </w:tcPr>
          <w:p w14:paraId="5F16B99A" w14:textId="77777777" w:rsidR="00C55DBB" w:rsidRPr="009A47BB" w:rsidRDefault="00C55DBB" w:rsidP="007D280E">
            <w:pPr>
              <w:spacing w:after="0" w:line="360" w:lineRule="auto"/>
              <w:rPr>
                <w:rFonts w:ascii="Segoe UI Light" w:eastAsia="Times New Roman" w:hAnsi="Segoe UI Light" w:cs="Segoe UI Light"/>
                <w:color w:val="000000"/>
                <w:lang w:val="en-GB"/>
              </w:rPr>
            </w:pPr>
          </w:p>
        </w:tc>
      </w:tr>
      <w:tr w:rsidR="00C55DBB" w:rsidRPr="009A47BB" w14:paraId="0750D53C" w14:textId="77777777" w:rsidTr="007D280E">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5AF49B7" w14:textId="77777777" w:rsidR="00C55DBB" w:rsidRPr="009A47BB" w:rsidRDefault="00C55DBB" w:rsidP="007D280E">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E-mail</w:t>
            </w:r>
          </w:p>
        </w:tc>
        <w:tc>
          <w:tcPr>
            <w:tcW w:w="7071" w:type="dxa"/>
            <w:tcBorders>
              <w:top w:val="single" w:sz="4" w:space="0" w:color="auto"/>
              <w:left w:val="single" w:sz="4" w:space="0" w:color="auto"/>
              <w:bottom w:val="single" w:sz="4" w:space="0" w:color="auto"/>
              <w:right w:val="single" w:sz="4" w:space="0" w:color="auto"/>
            </w:tcBorders>
          </w:tcPr>
          <w:p w14:paraId="70ABBBCF" w14:textId="77777777" w:rsidR="00C55DBB" w:rsidRPr="009A47BB" w:rsidRDefault="00C55DBB" w:rsidP="007D280E">
            <w:pPr>
              <w:spacing w:after="0" w:line="360" w:lineRule="auto"/>
              <w:rPr>
                <w:rFonts w:ascii="Segoe UI Light" w:eastAsia="Times New Roman" w:hAnsi="Segoe UI Light" w:cs="Segoe UI Light"/>
                <w:color w:val="000000"/>
                <w:lang w:val="en-GB"/>
              </w:rPr>
            </w:pPr>
          </w:p>
        </w:tc>
      </w:tr>
      <w:bookmarkEnd w:id="2"/>
    </w:tbl>
    <w:p w14:paraId="43111AF7" w14:textId="77777777" w:rsidR="00C55DBB" w:rsidRPr="009A47BB" w:rsidRDefault="00C55DBB" w:rsidP="00C55DBB">
      <w:pPr>
        <w:spacing w:line="360" w:lineRule="auto"/>
        <w:rPr>
          <w:rFonts w:ascii="Segoe UI Light" w:hAnsi="Segoe UI Light" w:cs="Segoe UI Light"/>
        </w:rPr>
      </w:pPr>
      <w:r w:rsidRPr="009A47BB">
        <w:rPr>
          <w:rFonts w:ascii="Segoe UI Light" w:hAnsi="Segoe UI Light" w:cs="Segoe UI Light"/>
        </w:rPr>
        <w:br w:type="page"/>
      </w:r>
    </w:p>
    <w:p w14:paraId="02444A1B" w14:textId="77777777" w:rsidR="00C55DBB" w:rsidRPr="009A47BB" w:rsidRDefault="00C55DBB" w:rsidP="00C55DBB">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lastRenderedPageBreak/>
        <w:t>Note to the learner</w:t>
      </w:r>
    </w:p>
    <w:p w14:paraId="10DB8F28" w14:textId="471B0074" w:rsidR="00C55DBB" w:rsidRPr="009A47BB" w:rsidRDefault="00C55DBB" w:rsidP="00C55DBB">
      <w:pPr>
        <w:tabs>
          <w:tab w:val="left" w:pos="5387"/>
        </w:tabs>
        <w:spacing w:after="0" w:line="360" w:lineRule="auto"/>
        <w:jc w:val="both"/>
        <w:rPr>
          <w:rFonts w:ascii="Segoe UI Light" w:eastAsia="Times New Roman" w:hAnsi="Segoe UI Light" w:cs="Segoe UI Light"/>
          <w:color w:val="FF0000"/>
        </w:rPr>
      </w:pPr>
      <w:r w:rsidRPr="009A47BB">
        <w:rPr>
          <w:rFonts w:ascii="Segoe UI Light" w:eastAsia="Times New Roman" w:hAnsi="Segoe UI Light" w:cs="Segoe UI Light"/>
        </w:rPr>
        <w:t>This Guide provides a comprehensive overview of the module. It is designed to improve the skills and knowledge of learners, and thus enabling them to effectively and efficiently complete specific tasks.</w:t>
      </w:r>
    </w:p>
    <w:p w14:paraId="520F9E7D" w14:textId="77777777" w:rsidR="00C55DBB" w:rsidRPr="009A47BB" w:rsidRDefault="00C55DBB" w:rsidP="00C55DBB">
      <w:pPr>
        <w:tabs>
          <w:tab w:val="left" w:pos="5387"/>
        </w:tabs>
        <w:spacing w:after="0" w:line="360" w:lineRule="auto"/>
        <w:rPr>
          <w:rFonts w:ascii="Segoe UI Light" w:eastAsia="Times New Roman" w:hAnsi="Segoe UI Light" w:cs="Segoe UI Light"/>
          <w:b/>
        </w:rPr>
      </w:pPr>
    </w:p>
    <w:p w14:paraId="3C4011A7" w14:textId="77777777" w:rsidR="00C55DBB" w:rsidRPr="009A47BB" w:rsidRDefault="00C55DBB" w:rsidP="00C55DBB">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Purpose</w:t>
      </w:r>
    </w:p>
    <w:p w14:paraId="00F21142" w14:textId="77777777" w:rsidR="00C55DBB" w:rsidRDefault="00C55DBB" w:rsidP="00C55DBB">
      <w:pPr>
        <w:tabs>
          <w:tab w:val="left" w:pos="5387"/>
        </w:tabs>
        <w:spacing w:after="0" w:line="360" w:lineRule="auto"/>
        <w:rPr>
          <w:rFonts w:ascii="Segoe UI Light" w:eastAsia="Times New Roman" w:hAnsi="Segoe UI Light" w:cs="Segoe UI Light"/>
        </w:rPr>
      </w:pPr>
      <w:r w:rsidRPr="002A7FE1">
        <w:rPr>
          <w:rFonts w:ascii="Segoe UI Light" w:eastAsia="Times New Roman" w:hAnsi="Segoe UI Light" w:cs="Segoe UI Light"/>
        </w:rPr>
        <w:t>The main focus of the learning in this knowledge module is to build an understanding of Concepts, practice</w:t>
      </w:r>
      <w:r>
        <w:rPr>
          <w:rFonts w:ascii="Segoe UI Light" w:eastAsia="Times New Roman" w:hAnsi="Segoe UI Light" w:cs="Segoe UI Light"/>
        </w:rPr>
        <w:t xml:space="preserve"> </w:t>
      </w:r>
      <w:r w:rsidRPr="002A7FE1">
        <w:rPr>
          <w:rFonts w:ascii="Segoe UI Light" w:eastAsia="Times New Roman" w:hAnsi="Segoe UI Light" w:cs="Segoe UI Light"/>
        </w:rPr>
        <w:t>and techniques that relates to the management of project quality</w:t>
      </w:r>
      <w:r>
        <w:rPr>
          <w:rFonts w:ascii="Segoe UI Light" w:eastAsia="Times New Roman" w:hAnsi="Segoe UI Light" w:cs="Segoe UI Light"/>
        </w:rPr>
        <w:t>.</w:t>
      </w:r>
    </w:p>
    <w:p w14:paraId="618CBF6E" w14:textId="77777777" w:rsidR="00C55DBB" w:rsidRPr="009A47BB" w:rsidRDefault="00C55DBB" w:rsidP="00C55DBB">
      <w:pPr>
        <w:tabs>
          <w:tab w:val="left" w:pos="5387"/>
        </w:tabs>
        <w:spacing w:after="0" w:line="360" w:lineRule="auto"/>
        <w:rPr>
          <w:rFonts w:ascii="Segoe UI Light" w:eastAsia="Times New Roman" w:hAnsi="Segoe UI Light" w:cs="Segoe UI Light"/>
        </w:rPr>
      </w:pPr>
    </w:p>
    <w:p w14:paraId="6F98D07A" w14:textId="77777777" w:rsidR="00C55DBB" w:rsidRPr="009A47BB" w:rsidRDefault="00C55DBB" w:rsidP="00C55DBB">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Topic elements to be covered include</w:t>
      </w:r>
    </w:p>
    <w:p w14:paraId="5482C4BE" w14:textId="77777777" w:rsidR="00C55DBB" w:rsidRPr="002A7FE1" w:rsidRDefault="00C55DBB" w:rsidP="00C55DBB">
      <w:pPr>
        <w:pStyle w:val="ListParagraph"/>
        <w:numPr>
          <w:ilvl w:val="0"/>
          <w:numId w:val="21"/>
        </w:numPr>
        <w:tabs>
          <w:tab w:val="left" w:pos="5387"/>
        </w:tabs>
        <w:spacing w:after="0" w:line="360" w:lineRule="auto"/>
        <w:jc w:val="both"/>
        <w:rPr>
          <w:rFonts w:ascii="Segoe UI Light" w:eastAsia="Times New Roman" w:hAnsi="Segoe UI Light" w:cs="Segoe UI Light"/>
        </w:rPr>
      </w:pPr>
      <w:r w:rsidRPr="002A7FE1">
        <w:rPr>
          <w:rFonts w:ascii="Segoe UI Light" w:eastAsia="Times New Roman" w:hAnsi="Segoe UI Light" w:cs="Segoe UI Light"/>
        </w:rPr>
        <w:t xml:space="preserve">KM-06-KT01: Plan quality management (30%) </w:t>
      </w:r>
    </w:p>
    <w:p w14:paraId="37C28092" w14:textId="77777777" w:rsidR="00C55DBB" w:rsidRPr="002A7FE1" w:rsidRDefault="00C55DBB" w:rsidP="00C55DBB">
      <w:pPr>
        <w:pStyle w:val="ListParagraph"/>
        <w:numPr>
          <w:ilvl w:val="0"/>
          <w:numId w:val="21"/>
        </w:numPr>
        <w:tabs>
          <w:tab w:val="left" w:pos="5387"/>
        </w:tabs>
        <w:spacing w:after="0" w:line="360" w:lineRule="auto"/>
        <w:jc w:val="both"/>
        <w:rPr>
          <w:rFonts w:ascii="Segoe UI Light" w:eastAsia="Times New Roman" w:hAnsi="Segoe UI Light" w:cs="Segoe UI Light"/>
        </w:rPr>
      </w:pPr>
      <w:r w:rsidRPr="002A7FE1">
        <w:rPr>
          <w:rFonts w:ascii="Segoe UI Light" w:eastAsia="Times New Roman" w:hAnsi="Segoe UI Light" w:cs="Segoe UI Light"/>
        </w:rPr>
        <w:t xml:space="preserve">KM-06-KT02: Perform quality assurance (30%) </w:t>
      </w:r>
    </w:p>
    <w:p w14:paraId="3BCB28D2" w14:textId="77777777" w:rsidR="00C55DBB" w:rsidRPr="002A7FE1" w:rsidRDefault="00C55DBB" w:rsidP="00C55DBB">
      <w:pPr>
        <w:pStyle w:val="ListParagraph"/>
        <w:numPr>
          <w:ilvl w:val="0"/>
          <w:numId w:val="21"/>
        </w:numPr>
        <w:tabs>
          <w:tab w:val="left" w:pos="5387"/>
        </w:tabs>
        <w:spacing w:after="0" w:line="360" w:lineRule="auto"/>
        <w:jc w:val="both"/>
        <w:rPr>
          <w:rFonts w:ascii="Segoe UI Light" w:eastAsia="Times New Roman" w:hAnsi="Segoe UI Light" w:cs="Segoe UI Light"/>
          <w:b/>
        </w:rPr>
      </w:pPr>
      <w:r w:rsidRPr="002A7FE1">
        <w:rPr>
          <w:rFonts w:ascii="Segoe UI Light" w:eastAsia="Times New Roman" w:hAnsi="Segoe UI Light" w:cs="Segoe UI Light"/>
        </w:rPr>
        <w:t>KM-06-KT03: Control quality (40%)</w:t>
      </w:r>
    </w:p>
    <w:p w14:paraId="7BE9DA93" w14:textId="77777777" w:rsidR="00C55DBB" w:rsidRPr="002A7FE1" w:rsidRDefault="00C55DBB" w:rsidP="00C55DBB">
      <w:pPr>
        <w:tabs>
          <w:tab w:val="left" w:pos="5387"/>
        </w:tabs>
        <w:spacing w:after="0" w:line="360" w:lineRule="auto"/>
        <w:jc w:val="both"/>
        <w:rPr>
          <w:rFonts w:ascii="Segoe UI Light" w:eastAsia="Times New Roman" w:hAnsi="Segoe UI Light" w:cs="Segoe UI Light"/>
          <w:b/>
        </w:rPr>
      </w:pPr>
    </w:p>
    <w:p w14:paraId="557334E2" w14:textId="77777777" w:rsidR="00C55DBB" w:rsidRPr="009A47BB" w:rsidRDefault="00C55DBB" w:rsidP="00C55DBB">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Exemptions</w:t>
      </w:r>
    </w:p>
    <w:p w14:paraId="3FC0A921" w14:textId="77777777" w:rsidR="00C55DBB" w:rsidRDefault="00C55DBB" w:rsidP="00C55DBB">
      <w:pPr>
        <w:tabs>
          <w:tab w:val="left" w:pos="5387"/>
        </w:tabs>
        <w:spacing w:after="0" w:line="360" w:lineRule="auto"/>
        <w:rPr>
          <w:rFonts w:ascii="Segoe UI Light" w:eastAsia="Times New Roman" w:hAnsi="Segoe UI Light" w:cs="Segoe UI Light"/>
        </w:rPr>
      </w:pPr>
    </w:p>
    <w:p w14:paraId="5D252776" w14:textId="77777777" w:rsidR="00C55DBB" w:rsidRDefault="00C55DBB" w:rsidP="00C55DBB">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None </w:t>
      </w:r>
      <w:proofErr w:type="spellStart"/>
      <w:r w:rsidRPr="004339A7">
        <w:rPr>
          <w:rFonts w:ascii="Segoe UI Light" w:eastAsia="Times New Roman" w:hAnsi="Segoe UI Light" w:cs="Segoe UI Light"/>
        </w:rPr>
        <w:t>recognised</w:t>
      </w:r>
      <w:proofErr w:type="spellEnd"/>
    </w:p>
    <w:p w14:paraId="7567B6DA" w14:textId="77777777" w:rsidR="00C55DBB" w:rsidRPr="009A47BB" w:rsidRDefault="00C55DBB" w:rsidP="00C55DBB">
      <w:pPr>
        <w:tabs>
          <w:tab w:val="left" w:pos="5387"/>
        </w:tabs>
        <w:spacing w:after="0" w:line="360" w:lineRule="auto"/>
        <w:rPr>
          <w:rFonts w:ascii="Segoe UI Light" w:eastAsia="Times New Roman" w:hAnsi="Segoe UI Light" w:cs="Segoe UI Light"/>
        </w:rPr>
      </w:pPr>
    </w:p>
    <w:p w14:paraId="26DEB2FF" w14:textId="77777777" w:rsidR="00C55DBB" w:rsidRPr="009A47BB" w:rsidRDefault="00C55DBB" w:rsidP="00C55DBB">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Entry Requirements</w:t>
      </w:r>
    </w:p>
    <w:p w14:paraId="4885A665" w14:textId="77777777" w:rsidR="00C55DBB" w:rsidRDefault="00C55DBB" w:rsidP="00C55DBB">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NSC or NCV level 4 or NQF Level 4 with Communication and Mathematical Literacy</w:t>
      </w:r>
    </w:p>
    <w:p w14:paraId="4A4D4EA7" w14:textId="77777777" w:rsidR="00C55DBB" w:rsidRPr="009A47BB" w:rsidRDefault="00C55DBB" w:rsidP="00C55DBB">
      <w:pPr>
        <w:tabs>
          <w:tab w:val="left" w:pos="5387"/>
        </w:tabs>
        <w:spacing w:after="0" w:line="360" w:lineRule="auto"/>
        <w:rPr>
          <w:rFonts w:ascii="Segoe UI Light" w:eastAsia="Times New Roman" w:hAnsi="Segoe UI Light" w:cs="Segoe UI Light"/>
          <w:b/>
        </w:rPr>
      </w:pPr>
    </w:p>
    <w:p w14:paraId="12CF2DF8" w14:textId="77777777" w:rsidR="00C55DBB" w:rsidRPr="009A47BB" w:rsidRDefault="00C55DBB" w:rsidP="00C55DBB">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Provider Accreditation Requirements for the Knowledge Module</w:t>
      </w:r>
    </w:p>
    <w:p w14:paraId="312339A5" w14:textId="77777777" w:rsidR="00C55DBB" w:rsidRPr="009A47BB" w:rsidRDefault="00C55DBB" w:rsidP="00C55DBB">
      <w:pPr>
        <w:tabs>
          <w:tab w:val="left" w:pos="5387"/>
        </w:tabs>
        <w:spacing w:after="0" w:line="360" w:lineRule="auto"/>
        <w:rPr>
          <w:rFonts w:ascii="Segoe UI Light" w:eastAsia="Times New Roman" w:hAnsi="Segoe UI Light" w:cs="Segoe UI Light"/>
          <w:b/>
        </w:rPr>
      </w:pPr>
    </w:p>
    <w:p w14:paraId="2F672B69" w14:textId="77777777" w:rsidR="00C55DBB" w:rsidRPr="009A47BB" w:rsidRDefault="00C55DBB" w:rsidP="00C55DBB">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Physical Requirements</w:t>
      </w:r>
    </w:p>
    <w:p w14:paraId="23F92507" w14:textId="77777777" w:rsidR="00C55DBB" w:rsidRPr="004339A7" w:rsidRDefault="00C55DBB" w:rsidP="00C55DBB">
      <w:pPr>
        <w:pStyle w:val="ListParagraph"/>
        <w:numPr>
          <w:ilvl w:val="0"/>
          <w:numId w:val="20"/>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Learning resources that aligned to the content of the module </w:t>
      </w:r>
    </w:p>
    <w:p w14:paraId="280E34C4" w14:textId="77777777" w:rsidR="00C55DBB" w:rsidRPr="004339A7" w:rsidRDefault="00C55DBB" w:rsidP="00C55DBB">
      <w:pPr>
        <w:pStyle w:val="ListParagraph"/>
        <w:numPr>
          <w:ilvl w:val="0"/>
          <w:numId w:val="20"/>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Assessment instruments that are focused on the internal assessment criteria </w:t>
      </w:r>
    </w:p>
    <w:p w14:paraId="440B1806" w14:textId="77777777" w:rsidR="00C55DBB" w:rsidRPr="004339A7" w:rsidRDefault="00C55DBB" w:rsidP="00C55DBB">
      <w:pPr>
        <w:pStyle w:val="ListParagraph"/>
        <w:numPr>
          <w:ilvl w:val="0"/>
          <w:numId w:val="20"/>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 xml:space="preserve">Access to training facilities that are well </w:t>
      </w:r>
      <w:proofErr w:type="spellStart"/>
      <w:r w:rsidRPr="004339A7">
        <w:rPr>
          <w:rFonts w:ascii="Segoe UI Light" w:eastAsia="Times New Roman" w:hAnsi="Segoe UI Light" w:cs="Segoe UI Light"/>
        </w:rPr>
        <w:t>equiped</w:t>
      </w:r>
      <w:proofErr w:type="spellEnd"/>
      <w:r w:rsidRPr="004339A7">
        <w:rPr>
          <w:rFonts w:ascii="Segoe UI Light" w:eastAsia="Times New Roman" w:hAnsi="Segoe UI Light" w:cs="Segoe UI Light"/>
        </w:rPr>
        <w:t xml:space="preserve"> and conducive for effective learning</w:t>
      </w:r>
    </w:p>
    <w:p w14:paraId="78A56954" w14:textId="77777777" w:rsidR="00C55DBB" w:rsidRPr="009A47BB" w:rsidRDefault="00C55DBB" w:rsidP="00C55DBB">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Human Resource Requirements:</w:t>
      </w:r>
    </w:p>
    <w:p w14:paraId="7CC6C2D5" w14:textId="77777777" w:rsidR="00C55DBB" w:rsidRPr="004339A7" w:rsidRDefault="00C55DBB" w:rsidP="00C55DBB">
      <w:pPr>
        <w:pStyle w:val="ListParagraph"/>
        <w:numPr>
          <w:ilvl w:val="0"/>
          <w:numId w:val="19"/>
        </w:numPr>
        <w:tabs>
          <w:tab w:val="left" w:pos="5387"/>
        </w:tabs>
        <w:spacing w:after="0" w:line="360" w:lineRule="auto"/>
        <w:rPr>
          <w:rFonts w:ascii="Segoe UI Light" w:eastAsia="Times New Roman" w:hAnsi="Segoe UI Light" w:cs="Segoe UI Light"/>
        </w:rPr>
      </w:pPr>
      <w:proofErr w:type="spellStart"/>
      <w:r w:rsidRPr="004339A7">
        <w:rPr>
          <w:rFonts w:ascii="Segoe UI Light" w:eastAsia="Times New Roman" w:hAnsi="Segoe UI Light" w:cs="Segoe UI Light"/>
        </w:rPr>
        <w:t>Facilitatators</w:t>
      </w:r>
      <w:proofErr w:type="spellEnd"/>
      <w:r w:rsidRPr="004339A7">
        <w:rPr>
          <w:rFonts w:ascii="Segoe UI Light" w:eastAsia="Times New Roman" w:hAnsi="Segoe UI Light" w:cs="Segoe UI Light"/>
        </w:rPr>
        <w:t xml:space="preserve"> of learning who has subject matter expertise in project management as covered by this module </w:t>
      </w:r>
    </w:p>
    <w:p w14:paraId="702D6760" w14:textId="77777777" w:rsidR="00C55DBB" w:rsidRPr="004339A7" w:rsidRDefault="00C55DBB" w:rsidP="00C55DBB">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lastRenderedPageBreak/>
        <w:t xml:space="preserve">Facilitators who has achieved a nationally accepted standard in the delivery of occupational learning  </w:t>
      </w:r>
    </w:p>
    <w:p w14:paraId="18E3D3C6" w14:textId="77777777" w:rsidR="00C55DBB" w:rsidRPr="004339A7" w:rsidRDefault="00C55DBB" w:rsidP="00C55DBB">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of learning who has achieved a </w:t>
      </w:r>
      <w:proofErr w:type="spellStart"/>
      <w:r w:rsidRPr="004339A7">
        <w:rPr>
          <w:rFonts w:ascii="Segoe UI Light" w:eastAsia="Times New Roman" w:hAnsi="Segoe UI Light" w:cs="Segoe UI Light"/>
        </w:rPr>
        <w:t>recognised</w:t>
      </w:r>
      <w:proofErr w:type="spellEnd"/>
      <w:r w:rsidRPr="004339A7">
        <w:rPr>
          <w:rFonts w:ascii="Segoe UI Light" w:eastAsia="Times New Roman" w:hAnsi="Segoe UI Light" w:cs="Segoe UI Light"/>
        </w:rPr>
        <w:t xml:space="preserve"> learning standard in assessment </w:t>
      </w:r>
    </w:p>
    <w:p w14:paraId="77401D2E" w14:textId="77777777" w:rsidR="00C55DBB" w:rsidRPr="004339A7" w:rsidRDefault="00C55DBB" w:rsidP="00C55DBB">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practice </w:t>
      </w:r>
    </w:p>
    <w:p w14:paraId="71AC6E23" w14:textId="77777777" w:rsidR="00C55DBB" w:rsidRPr="004339A7" w:rsidRDefault="00C55DBB" w:rsidP="00C55DBB">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Not more than 20 learners per facilitator</w:t>
      </w:r>
    </w:p>
    <w:p w14:paraId="7F0A1B70" w14:textId="77777777" w:rsidR="00C55DBB" w:rsidRPr="009A47BB" w:rsidRDefault="00C55DBB" w:rsidP="00C55DBB">
      <w:pPr>
        <w:tabs>
          <w:tab w:val="left" w:pos="5387"/>
        </w:tabs>
        <w:spacing w:after="0" w:line="360" w:lineRule="auto"/>
        <w:rPr>
          <w:rFonts w:ascii="Segoe UI Light" w:eastAsia="Times New Roman" w:hAnsi="Segoe UI Light" w:cs="Segoe UI Light"/>
          <w:b/>
        </w:rPr>
      </w:pPr>
    </w:p>
    <w:p w14:paraId="41CB9917" w14:textId="77777777" w:rsidR="00C55DBB" w:rsidRPr="009A47BB" w:rsidRDefault="00C55DBB" w:rsidP="00C55DBB">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Legal Requirements</w:t>
      </w:r>
    </w:p>
    <w:p w14:paraId="3ABCD582" w14:textId="77777777" w:rsidR="00C55DBB" w:rsidRPr="004339A7" w:rsidRDefault="00C55DBB" w:rsidP="00C55DBB">
      <w:pPr>
        <w:pStyle w:val="ListParagraph"/>
        <w:numPr>
          <w:ilvl w:val="0"/>
          <w:numId w:val="19"/>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None</w:t>
      </w:r>
    </w:p>
    <w:p w14:paraId="7957A102" w14:textId="77777777" w:rsidR="00C55DBB" w:rsidRPr="009A47BB" w:rsidRDefault="00C55DBB" w:rsidP="00C55DBB">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Venue, Date and Time:</w:t>
      </w:r>
    </w:p>
    <w:p w14:paraId="31C8C030" w14:textId="77777777" w:rsidR="00C55DBB" w:rsidRPr="009A47BB" w:rsidRDefault="00C55DBB" w:rsidP="00C55DBB">
      <w:pPr>
        <w:spacing w:after="0" w:line="360" w:lineRule="auto"/>
        <w:rPr>
          <w:rFonts w:ascii="Segoe UI Light" w:eastAsia="Times New Roman" w:hAnsi="Segoe UI Light" w:cs="Segoe UI Light"/>
        </w:rPr>
      </w:pPr>
      <w:r w:rsidRPr="009A47BB">
        <w:rPr>
          <w:rFonts w:ascii="Segoe UI Light" w:eastAsia="Times New Roman" w:hAnsi="Segoe UI Light" w:cs="Segoe UI Light"/>
        </w:rPr>
        <w:t>Consult your facilitator should there be any changes to the venue, date and/or time.</w:t>
      </w:r>
    </w:p>
    <w:p w14:paraId="7D81D204" w14:textId="77777777" w:rsidR="00C55DBB" w:rsidRPr="009A47BB" w:rsidRDefault="00C55DBB" w:rsidP="00C55DBB">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rPr>
        <w:t xml:space="preserve">  Refer to your timetable</w:t>
      </w:r>
    </w:p>
    <w:p w14:paraId="7862E8D3" w14:textId="77777777" w:rsidR="00C55DBB" w:rsidRPr="009A47BB" w:rsidRDefault="00C55DBB" w:rsidP="00C55DBB">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Assessments</w:t>
      </w:r>
    </w:p>
    <w:p w14:paraId="058ACCC9" w14:textId="77777777" w:rsidR="00C55DBB" w:rsidRPr="009A47BB" w:rsidRDefault="00C55DBB" w:rsidP="00C55DBB">
      <w:pPr>
        <w:tabs>
          <w:tab w:val="left" w:pos="5387"/>
        </w:tabs>
        <w:spacing w:after="0" w:line="360" w:lineRule="auto"/>
        <w:rPr>
          <w:rFonts w:ascii="Segoe UI Light" w:eastAsia="Times New Roman" w:hAnsi="Segoe UI Light" w:cs="Segoe UI Light"/>
          <w:b/>
        </w:rPr>
      </w:pPr>
    </w:p>
    <w:p w14:paraId="38DEDE50" w14:textId="77777777" w:rsidR="00C55DBB" w:rsidRPr="009A47BB" w:rsidRDefault="00C55DBB" w:rsidP="00C55DBB">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59036BBE" w14:textId="77777777" w:rsidR="00C55DBB" w:rsidRPr="009A47BB" w:rsidRDefault="00C55DBB" w:rsidP="00C55DBB">
      <w:pPr>
        <w:spacing w:after="0" w:line="360" w:lineRule="auto"/>
        <w:jc w:val="both"/>
        <w:rPr>
          <w:rFonts w:ascii="Segoe UI Light" w:eastAsia="Times New Roman" w:hAnsi="Segoe UI Light" w:cs="Segoe UI Light"/>
        </w:rPr>
      </w:pPr>
    </w:p>
    <w:p w14:paraId="73493934" w14:textId="77777777" w:rsidR="00C55DBB" w:rsidRPr="009A47BB" w:rsidRDefault="00C55DBB" w:rsidP="00C55DBB">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5B247048" w14:textId="77777777" w:rsidR="00C55DBB" w:rsidRPr="009A47BB" w:rsidRDefault="00C55DBB" w:rsidP="00C55DBB">
      <w:pPr>
        <w:spacing w:after="0" w:line="360" w:lineRule="auto"/>
        <w:jc w:val="both"/>
        <w:rPr>
          <w:rFonts w:ascii="Segoe UI Light" w:eastAsia="Times New Roman" w:hAnsi="Segoe UI Light" w:cs="Segoe UI Light"/>
        </w:rPr>
      </w:pPr>
    </w:p>
    <w:p w14:paraId="1FF465AE" w14:textId="77777777" w:rsidR="00C55DBB" w:rsidRPr="009A47BB" w:rsidRDefault="00C55DBB" w:rsidP="00C55DBB">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Listen carefully to the instructions of the facilitator and do the given activities in the time given to you.</w:t>
      </w:r>
    </w:p>
    <w:p w14:paraId="386305B9" w14:textId="49DF5FB3" w:rsidR="00CC1037" w:rsidRDefault="00CC1037">
      <w:pPr>
        <w:rPr>
          <w:rFonts w:ascii="Segoe UI Light" w:hAnsi="Segoe UI Light" w:cs="Segoe UI Light"/>
          <w:color w:val="FF0000"/>
        </w:rPr>
      </w:pPr>
      <w:r>
        <w:rPr>
          <w:rFonts w:ascii="Segoe UI Light" w:hAnsi="Segoe UI Light" w:cs="Segoe UI Light"/>
          <w:color w:val="FF0000"/>
        </w:rPr>
        <w:br w:type="page"/>
      </w:r>
    </w:p>
    <w:p w14:paraId="19673989" w14:textId="63985327" w:rsidR="00CC1037" w:rsidRDefault="004240AA" w:rsidP="00CC1037">
      <w:pPr>
        <w:spacing w:after="0" w:line="360" w:lineRule="auto"/>
        <w:jc w:val="both"/>
        <w:rPr>
          <w:rFonts w:ascii="Segoe UI Light" w:hAnsi="Segoe UI Light" w:cs="Segoe UI Light"/>
          <w:b/>
          <w:u w:val="single"/>
        </w:rPr>
      </w:pPr>
      <w:r w:rsidRPr="004240AA">
        <w:rPr>
          <w:rFonts w:ascii="Segoe UI Light" w:hAnsi="Segoe UI Light" w:cs="Segoe UI Light"/>
          <w:b/>
          <w:u w:val="single"/>
        </w:rPr>
        <w:lastRenderedPageBreak/>
        <w:t>SUMMATIVE ASSESSMENT MEMO:</w:t>
      </w:r>
    </w:p>
    <w:p w14:paraId="37FC6658" w14:textId="77777777" w:rsidR="00A3434B" w:rsidRPr="004240AA" w:rsidRDefault="00A3434B" w:rsidP="00CC1037">
      <w:pPr>
        <w:spacing w:after="0" w:line="360" w:lineRule="auto"/>
        <w:jc w:val="both"/>
        <w:rPr>
          <w:rFonts w:ascii="Segoe UI Light" w:hAnsi="Segoe UI Light" w:cs="Segoe UI Light"/>
          <w:b/>
          <w:u w:val="single"/>
        </w:rPr>
      </w:pPr>
    </w:p>
    <w:p w14:paraId="2A64442E" w14:textId="3CC00F34" w:rsidR="004240AA" w:rsidRDefault="004240AA" w:rsidP="00CC1037">
      <w:pPr>
        <w:spacing w:after="0" w:line="360" w:lineRule="auto"/>
        <w:jc w:val="both"/>
        <w:rPr>
          <w:rFonts w:ascii="Segoe UI Light" w:hAnsi="Segoe UI Light" w:cs="Segoe UI Light"/>
        </w:rPr>
      </w:pPr>
      <w:r w:rsidRPr="004240AA">
        <w:rPr>
          <w:rFonts w:ascii="Segoe UI Light" w:hAnsi="Segoe UI Light" w:cs="Segoe UI Light"/>
        </w:rPr>
        <w:t>Answer all questions</w:t>
      </w:r>
    </w:p>
    <w:p w14:paraId="68EF207F" w14:textId="77777777" w:rsidR="00A3434B" w:rsidRPr="004240AA" w:rsidRDefault="00A3434B" w:rsidP="00CC1037">
      <w:pPr>
        <w:spacing w:after="0" w:line="360" w:lineRule="auto"/>
        <w:jc w:val="both"/>
        <w:rPr>
          <w:rFonts w:ascii="Segoe UI Light" w:hAnsi="Segoe UI Light" w:cs="Segoe UI Light"/>
        </w:rPr>
      </w:pPr>
    </w:p>
    <w:p w14:paraId="0146AE82" w14:textId="6F76B4A1" w:rsidR="00A3434B" w:rsidRPr="00A3434B" w:rsidRDefault="00A3434B" w:rsidP="00A3434B">
      <w:pPr>
        <w:pStyle w:val="ListParagraph"/>
        <w:numPr>
          <w:ilvl w:val="0"/>
          <w:numId w:val="32"/>
        </w:numPr>
        <w:spacing w:after="0" w:line="360" w:lineRule="auto"/>
        <w:jc w:val="both"/>
        <w:rPr>
          <w:rFonts w:ascii="Segoe UI Light" w:hAnsi="Segoe UI Light" w:cs="Segoe UI Light"/>
        </w:rPr>
      </w:pPr>
      <w:r w:rsidRPr="00A3434B">
        <w:rPr>
          <w:rFonts w:ascii="Segoe UI Light" w:hAnsi="Segoe UI Light" w:cs="Segoe UI Light"/>
        </w:rPr>
        <w:t xml:space="preserve">IAC0101 An understanding of project quality management planning and the flow of data is demonstrated </w:t>
      </w:r>
    </w:p>
    <w:p w14:paraId="1334FF10" w14:textId="77777777" w:rsidR="007923E3" w:rsidRPr="00CC1037" w:rsidRDefault="007923E3" w:rsidP="007923E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329D5D6" w14:textId="77777777" w:rsidR="007923E3" w:rsidRPr="00CC1037" w:rsidRDefault="007923E3" w:rsidP="007923E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47B0CB9" w14:textId="26FD6875" w:rsidR="007923E3" w:rsidRDefault="007923E3">
      <w:pPr>
        <w:rPr>
          <w:rFonts w:ascii="Segoe UI Light" w:hAnsi="Segoe UI Light" w:cs="Segoe UI Light"/>
          <w:color w:val="FF0000"/>
        </w:rPr>
      </w:pPr>
      <w:r>
        <w:rPr>
          <w:rFonts w:ascii="Segoe UI Light" w:hAnsi="Segoe UI Light" w:cs="Segoe UI Light"/>
          <w:color w:val="FF0000"/>
        </w:rPr>
        <w:br w:type="page"/>
      </w:r>
    </w:p>
    <w:p w14:paraId="629D11C4" w14:textId="77777777" w:rsidR="00A3434B" w:rsidRPr="00A3434B" w:rsidRDefault="00A3434B" w:rsidP="00A3434B">
      <w:pPr>
        <w:spacing w:after="0" w:line="360" w:lineRule="auto"/>
        <w:jc w:val="both"/>
        <w:rPr>
          <w:rFonts w:ascii="Segoe UI Light" w:hAnsi="Segoe UI Light" w:cs="Segoe UI Light"/>
          <w:color w:val="FF0000"/>
        </w:rPr>
      </w:pPr>
    </w:p>
    <w:p w14:paraId="0FA16F45" w14:textId="5CB96FC8" w:rsidR="00A3434B" w:rsidRPr="00A3434B" w:rsidRDefault="00A3434B" w:rsidP="00A3434B">
      <w:pPr>
        <w:pStyle w:val="ListParagraph"/>
        <w:numPr>
          <w:ilvl w:val="0"/>
          <w:numId w:val="32"/>
        </w:numPr>
        <w:spacing w:after="0" w:line="360" w:lineRule="auto"/>
        <w:jc w:val="both"/>
        <w:rPr>
          <w:rFonts w:ascii="Segoe UI Light" w:hAnsi="Segoe UI Light" w:cs="Segoe UI Light"/>
        </w:rPr>
      </w:pPr>
      <w:r w:rsidRPr="00A3434B">
        <w:rPr>
          <w:rFonts w:ascii="Segoe UI Light" w:hAnsi="Segoe UI Light" w:cs="Segoe UI Light"/>
        </w:rPr>
        <w:t xml:space="preserve">IAC0102 The importance and benefits of project quality management planning can be explained </w:t>
      </w:r>
    </w:p>
    <w:p w14:paraId="3EBF6E0F" w14:textId="77777777" w:rsidR="007923E3" w:rsidRPr="00CC1037" w:rsidRDefault="007923E3" w:rsidP="007923E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0EE17D4" w14:textId="77777777" w:rsidR="007923E3" w:rsidRPr="00CC1037" w:rsidRDefault="007923E3" w:rsidP="007923E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877ADB" w14:textId="59150CCF" w:rsidR="007923E3" w:rsidRDefault="007923E3">
      <w:pPr>
        <w:rPr>
          <w:rFonts w:ascii="Segoe UI Light" w:hAnsi="Segoe UI Light" w:cs="Segoe UI Light"/>
          <w:color w:val="FF0000"/>
        </w:rPr>
      </w:pPr>
      <w:r>
        <w:rPr>
          <w:rFonts w:ascii="Segoe UI Light" w:hAnsi="Segoe UI Light" w:cs="Segoe UI Light"/>
          <w:color w:val="FF0000"/>
        </w:rPr>
        <w:br w:type="page"/>
      </w:r>
    </w:p>
    <w:p w14:paraId="17995784" w14:textId="77777777" w:rsidR="00A3434B" w:rsidRPr="00A3434B" w:rsidRDefault="00A3434B" w:rsidP="00A3434B">
      <w:pPr>
        <w:spacing w:after="0" w:line="360" w:lineRule="auto"/>
        <w:jc w:val="both"/>
        <w:rPr>
          <w:rFonts w:ascii="Segoe UI Light" w:hAnsi="Segoe UI Light" w:cs="Segoe UI Light"/>
          <w:color w:val="FF0000"/>
        </w:rPr>
      </w:pPr>
    </w:p>
    <w:p w14:paraId="25F9E04A" w14:textId="2C7F335E" w:rsidR="00A3434B" w:rsidRPr="00A3434B" w:rsidRDefault="00A3434B" w:rsidP="00A3434B">
      <w:pPr>
        <w:pStyle w:val="ListParagraph"/>
        <w:numPr>
          <w:ilvl w:val="0"/>
          <w:numId w:val="32"/>
        </w:numPr>
        <w:spacing w:after="0" w:line="360" w:lineRule="auto"/>
        <w:jc w:val="both"/>
        <w:rPr>
          <w:rFonts w:ascii="Segoe UI Light" w:hAnsi="Segoe UI Light" w:cs="Segoe UI Light"/>
        </w:rPr>
      </w:pPr>
      <w:r w:rsidRPr="00A3434B">
        <w:rPr>
          <w:rFonts w:ascii="Segoe UI Light" w:hAnsi="Segoe UI Light" w:cs="Segoe UI Light"/>
        </w:rPr>
        <w:t xml:space="preserve">IAC0103 Quality management planning source documents can be listed and their application explained </w:t>
      </w:r>
    </w:p>
    <w:p w14:paraId="70BF0F28" w14:textId="77777777" w:rsidR="007923E3" w:rsidRPr="00CC1037" w:rsidRDefault="007923E3" w:rsidP="007923E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CB5782D" w14:textId="77777777" w:rsidR="007923E3" w:rsidRPr="00CC1037" w:rsidRDefault="007923E3" w:rsidP="007923E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2C23260" w14:textId="08D03FED" w:rsidR="007923E3" w:rsidRDefault="007923E3">
      <w:pPr>
        <w:rPr>
          <w:rFonts w:ascii="Segoe UI Light" w:hAnsi="Segoe UI Light" w:cs="Segoe UI Light"/>
          <w:color w:val="FF0000"/>
        </w:rPr>
      </w:pPr>
      <w:r>
        <w:rPr>
          <w:rFonts w:ascii="Segoe UI Light" w:hAnsi="Segoe UI Light" w:cs="Segoe UI Light"/>
          <w:color w:val="FF0000"/>
        </w:rPr>
        <w:br w:type="page"/>
      </w:r>
    </w:p>
    <w:p w14:paraId="38311807" w14:textId="77777777" w:rsidR="00A3434B" w:rsidRPr="00A3434B" w:rsidRDefault="00A3434B" w:rsidP="00A3434B">
      <w:pPr>
        <w:spacing w:after="0" w:line="360" w:lineRule="auto"/>
        <w:jc w:val="both"/>
        <w:rPr>
          <w:rFonts w:ascii="Segoe UI Light" w:hAnsi="Segoe UI Light" w:cs="Segoe UI Light"/>
          <w:color w:val="FF0000"/>
        </w:rPr>
      </w:pPr>
    </w:p>
    <w:p w14:paraId="68E99EF5" w14:textId="1859A32B" w:rsidR="00A3434B" w:rsidRPr="00A3434B" w:rsidRDefault="00A3434B" w:rsidP="002238EB">
      <w:pPr>
        <w:pStyle w:val="ListParagraph"/>
        <w:numPr>
          <w:ilvl w:val="0"/>
          <w:numId w:val="32"/>
        </w:numPr>
        <w:spacing w:after="0" w:line="360" w:lineRule="auto"/>
        <w:jc w:val="both"/>
        <w:rPr>
          <w:rFonts w:ascii="Segoe UI Light" w:hAnsi="Segoe UI Light" w:cs="Segoe UI Light"/>
        </w:rPr>
      </w:pPr>
      <w:r w:rsidRPr="00A3434B">
        <w:rPr>
          <w:rFonts w:ascii="Segoe UI Light" w:hAnsi="Segoe UI Light" w:cs="Segoe UI Light"/>
        </w:rPr>
        <w:t xml:space="preserve">IAC0104 Tools and techniques to perform project quality management planning can be selected for a specific purpose and motivated </w:t>
      </w:r>
    </w:p>
    <w:p w14:paraId="4E738F79" w14:textId="77777777" w:rsidR="007923E3" w:rsidRPr="00CC1037" w:rsidRDefault="007923E3" w:rsidP="007923E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253E102" w14:textId="77777777" w:rsidR="007923E3" w:rsidRPr="00CC1037" w:rsidRDefault="007923E3" w:rsidP="007923E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BE206AF" w14:textId="26EBF194" w:rsidR="007923E3" w:rsidRDefault="007923E3">
      <w:pPr>
        <w:rPr>
          <w:rFonts w:ascii="Segoe UI Light" w:hAnsi="Segoe UI Light" w:cs="Segoe UI Light"/>
          <w:color w:val="FF0000"/>
        </w:rPr>
      </w:pPr>
      <w:r>
        <w:rPr>
          <w:rFonts w:ascii="Segoe UI Light" w:hAnsi="Segoe UI Light" w:cs="Segoe UI Light"/>
          <w:color w:val="FF0000"/>
        </w:rPr>
        <w:br w:type="page"/>
      </w:r>
    </w:p>
    <w:p w14:paraId="449F8B2A" w14:textId="77777777" w:rsidR="00A3434B" w:rsidRPr="00A3434B" w:rsidRDefault="00A3434B" w:rsidP="00A3434B">
      <w:pPr>
        <w:spacing w:after="0" w:line="360" w:lineRule="auto"/>
        <w:jc w:val="both"/>
        <w:rPr>
          <w:rFonts w:ascii="Segoe UI Light" w:hAnsi="Segoe UI Light" w:cs="Segoe UI Light"/>
          <w:color w:val="FF0000"/>
        </w:rPr>
      </w:pPr>
    </w:p>
    <w:p w14:paraId="01F55B66" w14:textId="08CF389D" w:rsidR="004240AA" w:rsidRPr="00A3434B" w:rsidRDefault="00A3434B" w:rsidP="00A3434B">
      <w:pPr>
        <w:pStyle w:val="ListParagraph"/>
        <w:numPr>
          <w:ilvl w:val="0"/>
          <w:numId w:val="32"/>
        </w:numPr>
        <w:spacing w:after="0" w:line="360" w:lineRule="auto"/>
        <w:jc w:val="both"/>
        <w:rPr>
          <w:rFonts w:ascii="Segoe UI Light" w:hAnsi="Segoe UI Light" w:cs="Segoe UI Light"/>
        </w:rPr>
      </w:pPr>
      <w:r w:rsidRPr="00A3434B">
        <w:rPr>
          <w:rFonts w:ascii="Segoe UI Light" w:hAnsi="Segoe UI Light" w:cs="Segoe UI Light"/>
        </w:rPr>
        <w:t>IAC0105 Project quality management documents can be can be identified, the application explained, evaluated for completeness, gaps identified and corrective measures motivated</w:t>
      </w:r>
    </w:p>
    <w:p w14:paraId="37AAA047" w14:textId="77777777" w:rsidR="007923E3" w:rsidRPr="00CC1037" w:rsidRDefault="007923E3" w:rsidP="007923E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7D38B5A" w14:textId="77777777" w:rsidR="007923E3" w:rsidRPr="00CC1037" w:rsidRDefault="007923E3" w:rsidP="007923E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0C24230" w14:textId="0722BDC9" w:rsidR="007923E3" w:rsidRDefault="007923E3">
      <w:pPr>
        <w:rPr>
          <w:rFonts w:ascii="Segoe UI Light" w:hAnsi="Segoe UI Light" w:cs="Segoe UI Light"/>
          <w:color w:val="FF0000"/>
        </w:rPr>
      </w:pPr>
      <w:r>
        <w:rPr>
          <w:rFonts w:ascii="Segoe UI Light" w:hAnsi="Segoe UI Light" w:cs="Segoe UI Light"/>
          <w:color w:val="FF0000"/>
        </w:rPr>
        <w:br w:type="page"/>
      </w:r>
    </w:p>
    <w:p w14:paraId="5AD7793F" w14:textId="77777777" w:rsidR="00A3434B" w:rsidRDefault="00A3434B" w:rsidP="00A3434B">
      <w:pPr>
        <w:spacing w:after="0" w:line="360" w:lineRule="auto"/>
        <w:jc w:val="both"/>
        <w:rPr>
          <w:rFonts w:ascii="Segoe UI Light" w:hAnsi="Segoe UI Light" w:cs="Segoe UI Light"/>
          <w:color w:val="FF0000"/>
        </w:rPr>
      </w:pPr>
    </w:p>
    <w:p w14:paraId="02FD31D6" w14:textId="77777777" w:rsidR="00A3434B" w:rsidRDefault="00A3434B" w:rsidP="00A3434B">
      <w:pPr>
        <w:spacing w:after="0" w:line="360" w:lineRule="auto"/>
        <w:jc w:val="both"/>
        <w:rPr>
          <w:rFonts w:ascii="Segoe UI Light" w:hAnsi="Segoe UI Light" w:cs="Segoe UI Light"/>
          <w:color w:val="FF0000"/>
        </w:rPr>
      </w:pPr>
    </w:p>
    <w:p w14:paraId="27275AE6" w14:textId="77777777" w:rsidR="00A3434B" w:rsidRPr="00A3434B" w:rsidRDefault="00A3434B" w:rsidP="00A3434B">
      <w:pPr>
        <w:pStyle w:val="ListParagraph"/>
        <w:numPr>
          <w:ilvl w:val="0"/>
          <w:numId w:val="32"/>
        </w:numPr>
        <w:spacing w:after="0" w:line="360" w:lineRule="auto"/>
        <w:jc w:val="both"/>
        <w:rPr>
          <w:rFonts w:ascii="Segoe UI Light" w:hAnsi="Segoe UI Light" w:cs="Segoe UI Light"/>
        </w:rPr>
      </w:pPr>
      <w:r w:rsidRPr="00A3434B">
        <w:rPr>
          <w:rFonts w:ascii="Segoe UI Light" w:hAnsi="Segoe UI Light" w:cs="Segoe UI Light"/>
        </w:rPr>
        <w:t xml:space="preserve">IAC0201 An understanding of project quality assurance and the flow of data is demonstrated </w:t>
      </w:r>
    </w:p>
    <w:p w14:paraId="17534CB1" w14:textId="77777777" w:rsidR="007923E3" w:rsidRPr="00CC1037" w:rsidRDefault="007923E3" w:rsidP="007923E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1B1DDDE" w14:textId="77777777" w:rsidR="007923E3" w:rsidRPr="00CC1037" w:rsidRDefault="007923E3" w:rsidP="007923E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97CA21D" w14:textId="4F9976FF" w:rsidR="007923E3" w:rsidRDefault="007923E3">
      <w:pPr>
        <w:rPr>
          <w:rFonts w:ascii="Segoe UI Light" w:hAnsi="Segoe UI Light" w:cs="Segoe UI Light"/>
          <w:color w:val="FF0000"/>
        </w:rPr>
      </w:pPr>
      <w:r>
        <w:rPr>
          <w:rFonts w:ascii="Segoe UI Light" w:hAnsi="Segoe UI Light" w:cs="Segoe UI Light"/>
          <w:color w:val="FF0000"/>
        </w:rPr>
        <w:br w:type="page"/>
      </w:r>
    </w:p>
    <w:p w14:paraId="4D76FD76" w14:textId="77777777" w:rsidR="00A3434B" w:rsidRPr="00A3434B" w:rsidRDefault="00A3434B" w:rsidP="00A3434B">
      <w:pPr>
        <w:spacing w:after="0" w:line="360" w:lineRule="auto"/>
        <w:jc w:val="both"/>
        <w:rPr>
          <w:rFonts w:ascii="Segoe UI Light" w:hAnsi="Segoe UI Light" w:cs="Segoe UI Light"/>
          <w:color w:val="FF0000"/>
        </w:rPr>
      </w:pPr>
    </w:p>
    <w:p w14:paraId="2BD6F981" w14:textId="2335CAFE" w:rsidR="00A3434B" w:rsidRDefault="00A3434B" w:rsidP="00A3434B">
      <w:pPr>
        <w:pStyle w:val="ListParagraph"/>
        <w:numPr>
          <w:ilvl w:val="0"/>
          <w:numId w:val="32"/>
        </w:numPr>
        <w:spacing w:after="0" w:line="360" w:lineRule="auto"/>
        <w:jc w:val="both"/>
        <w:rPr>
          <w:rFonts w:ascii="Segoe UI Light" w:hAnsi="Segoe UI Light" w:cs="Segoe UI Light"/>
        </w:rPr>
      </w:pPr>
      <w:r w:rsidRPr="00A3434B">
        <w:rPr>
          <w:rFonts w:ascii="Segoe UI Light" w:hAnsi="Segoe UI Light" w:cs="Segoe UI Light"/>
        </w:rPr>
        <w:t xml:space="preserve">IAC0202 The importance and benefits of project quality assurance can be explained </w:t>
      </w:r>
    </w:p>
    <w:p w14:paraId="68E67620" w14:textId="77777777" w:rsidR="007923E3" w:rsidRPr="00CC1037" w:rsidRDefault="007923E3" w:rsidP="007923E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C4E96CB" w14:textId="77777777" w:rsidR="007923E3" w:rsidRPr="00CC1037" w:rsidRDefault="007923E3" w:rsidP="007923E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76409B3" w14:textId="1DFBDC8A" w:rsidR="007923E3" w:rsidRDefault="007923E3">
      <w:pPr>
        <w:rPr>
          <w:rFonts w:ascii="Segoe UI Light" w:hAnsi="Segoe UI Light" w:cs="Segoe UI Light"/>
        </w:rPr>
      </w:pPr>
      <w:r>
        <w:rPr>
          <w:rFonts w:ascii="Segoe UI Light" w:hAnsi="Segoe UI Light" w:cs="Segoe UI Light"/>
        </w:rPr>
        <w:br w:type="page"/>
      </w:r>
    </w:p>
    <w:p w14:paraId="62485819" w14:textId="77777777" w:rsidR="00A3434B" w:rsidRDefault="00A3434B" w:rsidP="00A3434B">
      <w:pPr>
        <w:spacing w:after="0" w:line="360" w:lineRule="auto"/>
        <w:jc w:val="both"/>
        <w:rPr>
          <w:rFonts w:ascii="Segoe UI Light" w:hAnsi="Segoe UI Light" w:cs="Segoe UI Light"/>
        </w:rPr>
      </w:pPr>
    </w:p>
    <w:p w14:paraId="2605AD67" w14:textId="77777777" w:rsidR="00A3434B" w:rsidRPr="00A3434B" w:rsidRDefault="00A3434B" w:rsidP="00A3434B">
      <w:pPr>
        <w:spacing w:after="0" w:line="360" w:lineRule="auto"/>
        <w:jc w:val="both"/>
        <w:rPr>
          <w:rFonts w:ascii="Segoe UI Light" w:hAnsi="Segoe UI Light" w:cs="Segoe UI Light"/>
        </w:rPr>
      </w:pPr>
    </w:p>
    <w:p w14:paraId="712E9C6E" w14:textId="2B240818" w:rsidR="00A3434B" w:rsidRPr="00A3434B" w:rsidRDefault="00A3434B" w:rsidP="00A3434B">
      <w:pPr>
        <w:pStyle w:val="ListParagraph"/>
        <w:numPr>
          <w:ilvl w:val="0"/>
          <w:numId w:val="32"/>
        </w:numPr>
        <w:spacing w:after="0" w:line="360" w:lineRule="auto"/>
        <w:jc w:val="both"/>
        <w:rPr>
          <w:rFonts w:ascii="Segoe UI Light" w:hAnsi="Segoe UI Light" w:cs="Segoe UI Light"/>
        </w:rPr>
      </w:pPr>
      <w:r w:rsidRPr="00A3434B">
        <w:rPr>
          <w:rFonts w:ascii="Segoe UI Light" w:hAnsi="Segoe UI Light" w:cs="Segoe UI Light"/>
        </w:rPr>
        <w:t xml:space="preserve">IAC0203 Quality assurance source documents can be listed and their application explained </w:t>
      </w:r>
    </w:p>
    <w:p w14:paraId="0C68993E" w14:textId="77777777" w:rsidR="007923E3" w:rsidRPr="00CC1037" w:rsidRDefault="007923E3" w:rsidP="007923E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3CB910E" w14:textId="77777777" w:rsidR="007923E3" w:rsidRPr="00CC1037" w:rsidRDefault="007923E3" w:rsidP="007923E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3F63D16" w14:textId="53887C09" w:rsidR="007923E3" w:rsidRDefault="007923E3">
      <w:pPr>
        <w:rPr>
          <w:rFonts w:ascii="Segoe UI Light" w:hAnsi="Segoe UI Light" w:cs="Segoe UI Light"/>
          <w:color w:val="FF0000"/>
        </w:rPr>
      </w:pPr>
      <w:r>
        <w:rPr>
          <w:rFonts w:ascii="Segoe UI Light" w:hAnsi="Segoe UI Light" w:cs="Segoe UI Light"/>
          <w:color w:val="FF0000"/>
        </w:rPr>
        <w:br w:type="page"/>
      </w:r>
    </w:p>
    <w:p w14:paraId="360B36B8" w14:textId="77777777" w:rsidR="00A3434B" w:rsidRPr="00A3434B" w:rsidRDefault="00A3434B" w:rsidP="00A3434B">
      <w:pPr>
        <w:spacing w:after="0" w:line="360" w:lineRule="auto"/>
        <w:jc w:val="both"/>
        <w:rPr>
          <w:rFonts w:ascii="Segoe UI Light" w:hAnsi="Segoe UI Light" w:cs="Segoe UI Light"/>
          <w:color w:val="FF0000"/>
        </w:rPr>
      </w:pPr>
    </w:p>
    <w:p w14:paraId="00ECD9E3" w14:textId="4F8E0258" w:rsidR="00A3434B" w:rsidRPr="00A3434B" w:rsidRDefault="00A3434B" w:rsidP="00A3434B">
      <w:pPr>
        <w:pStyle w:val="ListParagraph"/>
        <w:numPr>
          <w:ilvl w:val="0"/>
          <w:numId w:val="32"/>
        </w:numPr>
        <w:spacing w:after="0" w:line="360" w:lineRule="auto"/>
        <w:jc w:val="both"/>
        <w:rPr>
          <w:rFonts w:ascii="Segoe UI Light" w:hAnsi="Segoe UI Light" w:cs="Segoe UI Light"/>
        </w:rPr>
      </w:pPr>
      <w:r w:rsidRPr="00A3434B">
        <w:rPr>
          <w:rFonts w:ascii="Segoe UI Light" w:hAnsi="Segoe UI Light" w:cs="Segoe UI Light"/>
        </w:rPr>
        <w:t xml:space="preserve">IAC0204 Tools and techniques to perform project quality assurance can be selected for a specific purpose and motivated </w:t>
      </w:r>
    </w:p>
    <w:p w14:paraId="673EF553" w14:textId="77777777" w:rsidR="007923E3" w:rsidRPr="00CC1037" w:rsidRDefault="007923E3" w:rsidP="007923E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556721A" w14:textId="77777777" w:rsidR="007923E3" w:rsidRPr="00CC1037" w:rsidRDefault="007923E3" w:rsidP="007923E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8772D5B" w14:textId="10644071" w:rsidR="007923E3" w:rsidRDefault="007923E3">
      <w:pPr>
        <w:rPr>
          <w:rFonts w:ascii="Segoe UI Light" w:hAnsi="Segoe UI Light" w:cs="Segoe UI Light"/>
          <w:color w:val="FF0000"/>
        </w:rPr>
      </w:pPr>
      <w:r>
        <w:rPr>
          <w:rFonts w:ascii="Segoe UI Light" w:hAnsi="Segoe UI Light" w:cs="Segoe UI Light"/>
          <w:color w:val="FF0000"/>
        </w:rPr>
        <w:br w:type="page"/>
      </w:r>
    </w:p>
    <w:p w14:paraId="7108DF3A" w14:textId="77777777" w:rsidR="00A3434B" w:rsidRPr="00A3434B" w:rsidRDefault="00A3434B" w:rsidP="00A3434B">
      <w:pPr>
        <w:spacing w:after="0" w:line="360" w:lineRule="auto"/>
        <w:jc w:val="both"/>
        <w:rPr>
          <w:rFonts w:ascii="Segoe UI Light" w:hAnsi="Segoe UI Light" w:cs="Segoe UI Light"/>
          <w:color w:val="FF0000"/>
        </w:rPr>
      </w:pPr>
    </w:p>
    <w:p w14:paraId="3C42E945" w14:textId="3A53C26E" w:rsidR="00A3434B" w:rsidRPr="00A3434B" w:rsidRDefault="00A3434B" w:rsidP="00A3434B">
      <w:pPr>
        <w:pStyle w:val="ListParagraph"/>
        <w:numPr>
          <w:ilvl w:val="0"/>
          <w:numId w:val="32"/>
        </w:numPr>
        <w:spacing w:after="0" w:line="360" w:lineRule="auto"/>
        <w:jc w:val="both"/>
        <w:rPr>
          <w:rFonts w:ascii="Segoe UI Light" w:hAnsi="Segoe UI Light" w:cs="Segoe UI Light"/>
        </w:rPr>
      </w:pPr>
      <w:r w:rsidRPr="00A3434B">
        <w:rPr>
          <w:rFonts w:ascii="Segoe UI Light" w:hAnsi="Segoe UI Light" w:cs="Segoe UI Light"/>
        </w:rPr>
        <w:t>IAC0205 Project quality assurance documents can be can be identified, the application explained, evaluated for completeness, gaps identified and corrective measures motivated</w:t>
      </w:r>
    </w:p>
    <w:p w14:paraId="7C68AC67" w14:textId="77777777" w:rsidR="007923E3" w:rsidRPr="00CC1037" w:rsidRDefault="007923E3" w:rsidP="007923E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6AAE0D4" w14:textId="77777777" w:rsidR="007923E3" w:rsidRPr="00CC1037" w:rsidRDefault="007923E3" w:rsidP="007923E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63DB035" w14:textId="74801721" w:rsidR="007923E3" w:rsidRDefault="007923E3">
      <w:pPr>
        <w:rPr>
          <w:rFonts w:ascii="Segoe UI Light" w:hAnsi="Segoe UI Light" w:cs="Segoe UI Light"/>
          <w:color w:val="FF0000"/>
        </w:rPr>
      </w:pPr>
      <w:r>
        <w:rPr>
          <w:rFonts w:ascii="Segoe UI Light" w:hAnsi="Segoe UI Light" w:cs="Segoe UI Light"/>
          <w:color w:val="FF0000"/>
        </w:rPr>
        <w:br w:type="page"/>
      </w:r>
    </w:p>
    <w:p w14:paraId="71043F54" w14:textId="77777777" w:rsidR="00A3434B" w:rsidRDefault="00A3434B" w:rsidP="00A3434B">
      <w:pPr>
        <w:spacing w:after="0" w:line="360" w:lineRule="auto"/>
        <w:jc w:val="both"/>
        <w:rPr>
          <w:rFonts w:ascii="Segoe UI Light" w:hAnsi="Segoe UI Light" w:cs="Segoe UI Light"/>
          <w:color w:val="FF0000"/>
        </w:rPr>
      </w:pPr>
    </w:p>
    <w:p w14:paraId="72A6B46C" w14:textId="29324AF8" w:rsidR="00A3434B" w:rsidRPr="00A3434B" w:rsidRDefault="00A3434B" w:rsidP="00A3434B">
      <w:pPr>
        <w:pStyle w:val="ListParagraph"/>
        <w:numPr>
          <w:ilvl w:val="0"/>
          <w:numId w:val="32"/>
        </w:numPr>
        <w:spacing w:after="0" w:line="360" w:lineRule="auto"/>
        <w:jc w:val="both"/>
        <w:rPr>
          <w:rFonts w:ascii="Segoe UI Light" w:hAnsi="Segoe UI Light" w:cs="Segoe UI Light"/>
        </w:rPr>
      </w:pPr>
      <w:r w:rsidRPr="00A3434B">
        <w:rPr>
          <w:rFonts w:ascii="Segoe UI Light" w:hAnsi="Segoe UI Light" w:cs="Segoe UI Light"/>
        </w:rPr>
        <w:t>IAC0301 An understanding of project quality control and the flow of data is demonstrated</w:t>
      </w:r>
    </w:p>
    <w:p w14:paraId="4AFE5A8C" w14:textId="77777777" w:rsidR="007923E3" w:rsidRPr="00CC1037" w:rsidRDefault="007923E3" w:rsidP="007923E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AE48F65" w14:textId="77777777" w:rsidR="007923E3" w:rsidRPr="00CC1037" w:rsidRDefault="007923E3" w:rsidP="007923E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40ABB9" w14:textId="4D5DC3B2" w:rsidR="007923E3" w:rsidRDefault="007923E3">
      <w:pPr>
        <w:rPr>
          <w:rFonts w:ascii="Segoe UI Light" w:hAnsi="Segoe UI Light" w:cs="Segoe UI Light"/>
          <w:color w:val="FF0000"/>
        </w:rPr>
      </w:pPr>
      <w:r>
        <w:rPr>
          <w:rFonts w:ascii="Segoe UI Light" w:hAnsi="Segoe UI Light" w:cs="Segoe UI Light"/>
          <w:color w:val="FF0000"/>
        </w:rPr>
        <w:br w:type="page"/>
      </w:r>
    </w:p>
    <w:p w14:paraId="212971BC" w14:textId="77777777" w:rsidR="00A3434B" w:rsidRPr="00A3434B" w:rsidRDefault="00A3434B" w:rsidP="00A3434B">
      <w:pPr>
        <w:spacing w:after="0" w:line="360" w:lineRule="auto"/>
        <w:jc w:val="both"/>
        <w:rPr>
          <w:rFonts w:ascii="Segoe UI Light" w:hAnsi="Segoe UI Light" w:cs="Segoe UI Light"/>
          <w:color w:val="FF0000"/>
        </w:rPr>
      </w:pPr>
    </w:p>
    <w:p w14:paraId="4E3E5DD0" w14:textId="77777777" w:rsidR="00A3434B" w:rsidRPr="00A3434B" w:rsidRDefault="00A3434B" w:rsidP="00A3434B">
      <w:pPr>
        <w:pStyle w:val="ListParagraph"/>
        <w:numPr>
          <w:ilvl w:val="0"/>
          <w:numId w:val="32"/>
        </w:numPr>
        <w:spacing w:after="0" w:line="360" w:lineRule="auto"/>
        <w:jc w:val="both"/>
        <w:rPr>
          <w:rFonts w:ascii="Segoe UI Light" w:hAnsi="Segoe UI Light" w:cs="Segoe UI Light"/>
        </w:rPr>
      </w:pPr>
      <w:r w:rsidRPr="00A3434B">
        <w:rPr>
          <w:rFonts w:ascii="Segoe UI Light" w:hAnsi="Segoe UI Light" w:cs="Segoe UI Light"/>
        </w:rPr>
        <w:t xml:space="preserve">IAC0302 The importance and benefits of project quality control can be explained </w:t>
      </w:r>
    </w:p>
    <w:p w14:paraId="4DFD0C9E" w14:textId="77777777" w:rsidR="007923E3" w:rsidRPr="00CC1037" w:rsidRDefault="007923E3" w:rsidP="007923E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FD9E2A2" w14:textId="77777777" w:rsidR="007923E3" w:rsidRPr="00CC1037" w:rsidRDefault="007923E3" w:rsidP="007923E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A4FF8B8" w14:textId="64D86DDD" w:rsidR="007923E3" w:rsidRDefault="007923E3">
      <w:pPr>
        <w:rPr>
          <w:rFonts w:ascii="Segoe UI Light" w:hAnsi="Segoe UI Light" w:cs="Segoe UI Light"/>
          <w:color w:val="FF0000"/>
        </w:rPr>
      </w:pPr>
      <w:r>
        <w:rPr>
          <w:rFonts w:ascii="Segoe UI Light" w:hAnsi="Segoe UI Light" w:cs="Segoe UI Light"/>
          <w:color w:val="FF0000"/>
        </w:rPr>
        <w:br w:type="page"/>
      </w:r>
    </w:p>
    <w:p w14:paraId="5DFBB1CB" w14:textId="77777777" w:rsidR="00A3434B" w:rsidRDefault="00A3434B" w:rsidP="00A3434B">
      <w:pPr>
        <w:spacing w:after="0" w:line="360" w:lineRule="auto"/>
        <w:jc w:val="both"/>
        <w:rPr>
          <w:rFonts w:ascii="Segoe UI Light" w:hAnsi="Segoe UI Light" w:cs="Segoe UI Light"/>
          <w:color w:val="FF0000"/>
        </w:rPr>
      </w:pPr>
    </w:p>
    <w:p w14:paraId="39056D61" w14:textId="77777777" w:rsidR="00A3434B" w:rsidRPr="00A3434B" w:rsidRDefault="00A3434B" w:rsidP="00A3434B">
      <w:pPr>
        <w:spacing w:after="0" w:line="360" w:lineRule="auto"/>
        <w:jc w:val="both"/>
        <w:rPr>
          <w:rFonts w:ascii="Segoe UI Light" w:hAnsi="Segoe UI Light" w:cs="Segoe UI Light"/>
          <w:color w:val="FF0000"/>
        </w:rPr>
      </w:pPr>
    </w:p>
    <w:p w14:paraId="49A1CA6E" w14:textId="785783F8" w:rsidR="00A3434B" w:rsidRPr="00A3434B" w:rsidRDefault="00A3434B" w:rsidP="00A3434B">
      <w:pPr>
        <w:pStyle w:val="ListParagraph"/>
        <w:numPr>
          <w:ilvl w:val="0"/>
          <w:numId w:val="32"/>
        </w:numPr>
        <w:spacing w:after="0" w:line="360" w:lineRule="auto"/>
        <w:jc w:val="both"/>
        <w:rPr>
          <w:rFonts w:ascii="Segoe UI Light" w:hAnsi="Segoe UI Light" w:cs="Segoe UI Light"/>
        </w:rPr>
      </w:pPr>
      <w:r w:rsidRPr="00A3434B">
        <w:rPr>
          <w:rFonts w:ascii="Segoe UI Light" w:hAnsi="Segoe UI Light" w:cs="Segoe UI Light"/>
        </w:rPr>
        <w:t xml:space="preserve">IAC0303 Quality control source documents can be listed and their application explained </w:t>
      </w:r>
    </w:p>
    <w:p w14:paraId="1BE091EA" w14:textId="77777777" w:rsidR="007923E3" w:rsidRPr="00CC1037" w:rsidRDefault="007923E3" w:rsidP="007923E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14A7755" w14:textId="77777777" w:rsidR="007923E3" w:rsidRPr="00CC1037" w:rsidRDefault="007923E3" w:rsidP="007923E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B10C0E8" w14:textId="70D0A9A1" w:rsidR="007923E3" w:rsidRDefault="007923E3">
      <w:pPr>
        <w:rPr>
          <w:rFonts w:ascii="Segoe UI Light" w:hAnsi="Segoe UI Light" w:cs="Segoe UI Light"/>
          <w:color w:val="FF0000"/>
        </w:rPr>
      </w:pPr>
      <w:r>
        <w:rPr>
          <w:rFonts w:ascii="Segoe UI Light" w:hAnsi="Segoe UI Light" w:cs="Segoe UI Light"/>
          <w:color w:val="FF0000"/>
        </w:rPr>
        <w:br w:type="page"/>
      </w:r>
    </w:p>
    <w:p w14:paraId="100876B5" w14:textId="77777777" w:rsidR="00A3434B" w:rsidRPr="00A3434B" w:rsidRDefault="00A3434B" w:rsidP="00A3434B">
      <w:pPr>
        <w:spacing w:after="0" w:line="360" w:lineRule="auto"/>
        <w:jc w:val="both"/>
        <w:rPr>
          <w:rFonts w:ascii="Segoe UI Light" w:hAnsi="Segoe UI Light" w:cs="Segoe UI Light"/>
          <w:color w:val="FF0000"/>
        </w:rPr>
      </w:pPr>
    </w:p>
    <w:p w14:paraId="4886BA8A" w14:textId="6E315750" w:rsidR="00A3434B" w:rsidRPr="00A3434B" w:rsidRDefault="00A3434B" w:rsidP="00A3434B">
      <w:pPr>
        <w:pStyle w:val="ListParagraph"/>
        <w:numPr>
          <w:ilvl w:val="0"/>
          <w:numId w:val="32"/>
        </w:numPr>
        <w:spacing w:after="0" w:line="360" w:lineRule="auto"/>
        <w:jc w:val="both"/>
        <w:rPr>
          <w:rFonts w:ascii="Segoe UI Light" w:hAnsi="Segoe UI Light" w:cs="Segoe UI Light"/>
        </w:rPr>
      </w:pPr>
      <w:r w:rsidRPr="00A3434B">
        <w:rPr>
          <w:rFonts w:ascii="Segoe UI Light" w:hAnsi="Segoe UI Light" w:cs="Segoe UI Light"/>
        </w:rPr>
        <w:t xml:space="preserve">IAC0304 Tools and techniques to perform project quality control can be selected for a specific purpose and motivated </w:t>
      </w:r>
    </w:p>
    <w:p w14:paraId="2FBEC2EA" w14:textId="77777777" w:rsidR="007923E3" w:rsidRPr="00CC1037" w:rsidRDefault="007923E3" w:rsidP="007923E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4485796" w14:textId="77777777" w:rsidR="007923E3" w:rsidRPr="00CC1037" w:rsidRDefault="007923E3" w:rsidP="007923E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FE43EDF" w14:textId="2654E165" w:rsidR="007923E3" w:rsidRDefault="007923E3">
      <w:pPr>
        <w:rPr>
          <w:rFonts w:ascii="Segoe UI Light" w:hAnsi="Segoe UI Light" w:cs="Segoe UI Light"/>
          <w:color w:val="FF0000"/>
        </w:rPr>
      </w:pPr>
      <w:r>
        <w:rPr>
          <w:rFonts w:ascii="Segoe UI Light" w:hAnsi="Segoe UI Light" w:cs="Segoe UI Light"/>
          <w:color w:val="FF0000"/>
        </w:rPr>
        <w:br w:type="page"/>
      </w:r>
    </w:p>
    <w:p w14:paraId="2157B99C" w14:textId="77777777" w:rsidR="00A3434B" w:rsidRDefault="00A3434B" w:rsidP="00A3434B">
      <w:pPr>
        <w:spacing w:after="0" w:line="360" w:lineRule="auto"/>
        <w:jc w:val="both"/>
        <w:rPr>
          <w:rFonts w:ascii="Segoe UI Light" w:hAnsi="Segoe UI Light" w:cs="Segoe UI Light"/>
          <w:color w:val="FF0000"/>
        </w:rPr>
      </w:pPr>
    </w:p>
    <w:p w14:paraId="724CF063" w14:textId="77777777" w:rsidR="00A3434B" w:rsidRPr="00A3434B" w:rsidRDefault="00A3434B" w:rsidP="00A3434B">
      <w:pPr>
        <w:spacing w:after="0" w:line="360" w:lineRule="auto"/>
        <w:jc w:val="both"/>
        <w:rPr>
          <w:rFonts w:ascii="Segoe UI Light" w:hAnsi="Segoe UI Light" w:cs="Segoe UI Light"/>
          <w:color w:val="FF0000"/>
        </w:rPr>
      </w:pPr>
    </w:p>
    <w:p w14:paraId="594424C3" w14:textId="03C427A9" w:rsidR="00A3434B" w:rsidRPr="00A3434B" w:rsidRDefault="00A3434B" w:rsidP="00A3434B">
      <w:pPr>
        <w:pStyle w:val="ListParagraph"/>
        <w:numPr>
          <w:ilvl w:val="0"/>
          <w:numId w:val="32"/>
        </w:numPr>
        <w:spacing w:after="0" w:line="360" w:lineRule="auto"/>
        <w:jc w:val="both"/>
        <w:rPr>
          <w:rFonts w:ascii="Segoe UI Light" w:hAnsi="Segoe UI Light" w:cs="Segoe UI Light"/>
        </w:rPr>
      </w:pPr>
      <w:r w:rsidRPr="00A3434B">
        <w:rPr>
          <w:rFonts w:ascii="Segoe UI Light" w:hAnsi="Segoe UI Light" w:cs="Segoe UI Light"/>
        </w:rPr>
        <w:t>IAC0305 Project quality control documents can be can be identified, the application explained, evaluated for completeness, gaps identified and corrective measures motivated</w:t>
      </w:r>
    </w:p>
    <w:p w14:paraId="3D7847F3" w14:textId="77777777" w:rsidR="007923E3" w:rsidRPr="00CC1037" w:rsidRDefault="007923E3" w:rsidP="007923E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A6D0A8C" w14:textId="77777777" w:rsidR="007923E3" w:rsidRPr="00CC1037" w:rsidRDefault="007923E3" w:rsidP="007923E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DFBCDA9" w14:textId="77777777" w:rsidR="00A3434B" w:rsidRDefault="00A3434B" w:rsidP="00CC1037">
      <w:pPr>
        <w:spacing w:after="0" w:line="360" w:lineRule="auto"/>
        <w:jc w:val="both"/>
        <w:rPr>
          <w:rFonts w:ascii="Segoe UI Light" w:hAnsi="Segoe UI Light" w:cs="Segoe UI Light"/>
          <w:color w:val="FF0000"/>
        </w:rPr>
      </w:pPr>
    </w:p>
    <w:p w14:paraId="700DC52D" w14:textId="77777777" w:rsidR="00A3434B" w:rsidRDefault="00A3434B" w:rsidP="00CC1037">
      <w:pPr>
        <w:spacing w:after="0" w:line="360" w:lineRule="auto"/>
        <w:jc w:val="both"/>
        <w:rPr>
          <w:rFonts w:ascii="Segoe UI Light" w:hAnsi="Segoe UI Light" w:cs="Segoe UI Light"/>
          <w:color w:val="FF0000"/>
        </w:rPr>
      </w:pPr>
    </w:p>
    <w:p w14:paraId="5B52480E" w14:textId="543A6B75" w:rsidR="007923E3" w:rsidRDefault="007923E3">
      <w:pPr>
        <w:rPr>
          <w:rFonts w:ascii="Segoe UI Light" w:hAnsi="Segoe UI Light" w:cs="Segoe UI Light"/>
          <w:color w:val="FF0000"/>
        </w:rPr>
      </w:pPr>
      <w:r>
        <w:rPr>
          <w:rFonts w:ascii="Segoe UI Light" w:hAnsi="Segoe UI Light" w:cs="Segoe UI Light"/>
          <w:color w:val="FF0000"/>
        </w:rPr>
        <w:br w:type="page"/>
      </w:r>
    </w:p>
    <w:p w14:paraId="60395619" w14:textId="77777777" w:rsidR="00A3434B" w:rsidRDefault="00A3434B" w:rsidP="00CC1037">
      <w:pPr>
        <w:spacing w:after="0" w:line="360" w:lineRule="auto"/>
        <w:jc w:val="both"/>
        <w:rPr>
          <w:rFonts w:ascii="Segoe UI Light" w:hAnsi="Segoe UI Light" w:cs="Segoe UI Light"/>
          <w:color w:val="FF0000"/>
        </w:rPr>
      </w:pPr>
    </w:p>
    <w:p w14:paraId="76D1447D" w14:textId="77777777" w:rsidR="004240AA" w:rsidRDefault="004240AA" w:rsidP="00CC1037">
      <w:pPr>
        <w:spacing w:after="0" w:line="360" w:lineRule="auto"/>
        <w:jc w:val="both"/>
        <w:rPr>
          <w:rFonts w:ascii="Segoe UI Light" w:hAnsi="Segoe UI Light" w:cs="Segoe UI Light"/>
          <w:color w:val="FF0000"/>
        </w:rPr>
      </w:pPr>
    </w:p>
    <w:p w14:paraId="4E9B3DE1" w14:textId="77777777" w:rsidR="004240AA" w:rsidRPr="00A3434B" w:rsidRDefault="004240AA" w:rsidP="00A3434B">
      <w:pPr>
        <w:pStyle w:val="ListParagraph"/>
        <w:numPr>
          <w:ilvl w:val="0"/>
          <w:numId w:val="32"/>
        </w:numPr>
        <w:spacing w:before="120" w:after="0" w:line="480" w:lineRule="auto"/>
        <w:rPr>
          <w:rFonts w:ascii="Segoe UI Light" w:eastAsia="Calibri" w:hAnsi="Segoe UI Light" w:cs="Segoe UI Light"/>
          <w:b/>
          <w:bCs/>
          <w:u w:val="single"/>
          <w:lang w:val="en-ZA"/>
        </w:rPr>
      </w:pPr>
      <w:r w:rsidRPr="00A3434B">
        <w:rPr>
          <w:rFonts w:ascii="Segoe UI Light" w:eastAsia="Calibri" w:hAnsi="Segoe UI Light" w:cs="Segoe UI Light"/>
          <w:b/>
          <w:bCs/>
          <w:u w:val="single"/>
          <w:lang w:val="en-ZA"/>
        </w:rPr>
        <w:t>True or False</w:t>
      </w:r>
    </w:p>
    <w:p w14:paraId="34A1D301" w14:textId="77777777" w:rsidR="004240AA" w:rsidRPr="004240AA" w:rsidRDefault="004240AA" w:rsidP="004240AA">
      <w:pPr>
        <w:spacing w:before="120" w:after="0" w:line="480" w:lineRule="auto"/>
        <w:rPr>
          <w:rFonts w:ascii="Segoe UI Light" w:eastAsia="Calibri" w:hAnsi="Segoe UI Light" w:cs="Segoe UI Light"/>
          <w:lang w:val="en-ZA" w:eastAsia="en-GB"/>
        </w:rPr>
      </w:pPr>
      <w:r w:rsidRPr="004240AA">
        <w:rPr>
          <w:rFonts w:ascii="Segoe UI Light" w:eastAsia="Calibri" w:hAnsi="Segoe UI Light" w:cs="Segoe UI Light"/>
          <w:lang w:val="en-ZA"/>
        </w:rPr>
        <w:t xml:space="preserve">Indicate whether the following statements are true or false by ticking in the relevant column:  </w:t>
      </w:r>
    </w:p>
    <w:p w14:paraId="3F28A747" w14:textId="77777777" w:rsidR="004240AA" w:rsidRPr="004240AA" w:rsidRDefault="004240AA" w:rsidP="004240AA">
      <w:pPr>
        <w:spacing w:before="120" w:after="0" w:line="480" w:lineRule="auto"/>
        <w:rPr>
          <w:rFonts w:ascii="Segoe UI Light" w:eastAsia="Calibri" w:hAnsi="Segoe UI Light" w:cs="Segoe UI Light"/>
          <w:lang w:val="en-ZA"/>
        </w:rPr>
      </w:pP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71"/>
        <w:gridCol w:w="992"/>
        <w:gridCol w:w="992"/>
      </w:tblGrid>
      <w:tr w:rsidR="004240AA" w:rsidRPr="004240AA" w14:paraId="72EB9384" w14:textId="77777777" w:rsidTr="004240AA">
        <w:trPr>
          <w:tblHeader/>
        </w:trPr>
        <w:tc>
          <w:tcPr>
            <w:tcW w:w="6771" w:type="dxa"/>
            <w:shd w:val="clear" w:color="auto" w:fill="D9D9D9"/>
          </w:tcPr>
          <w:p w14:paraId="15A62770" w14:textId="77777777" w:rsidR="004240AA" w:rsidRPr="004240AA" w:rsidRDefault="004240AA" w:rsidP="004240AA">
            <w:pPr>
              <w:tabs>
                <w:tab w:val="center" w:pos="4320"/>
                <w:tab w:val="right" w:pos="8640"/>
              </w:tabs>
              <w:spacing w:before="120" w:after="0" w:line="480" w:lineRule="auto"/>
              <w:rPr>
                <w:rFonts w:ascii="Segoe UI Light" w:eastAsia="Times New Roman" w:hAnsi="Segoe UI Light" w:cs="Segoe UI Light"/>
                <w:b/>
                <w:bCs/>
                <w:lang w:val="en-ZA"/>
              </w:rPr>
            </w:pPr>
            <w:r w:rsidRPr="004240AA">
              <w:rPr>
                <w:rFonts w:ascii="Segoe UI Light" w:eastAsia="Times New Roman" w:hAnsi="Segoe UI Light" w:cs="Segoe UI Light"/>
                <w:b/>
                <w:bCs/>
                <w:lang w:val="en-ZA"/>
              </w:rPr>
              <w:t>Statement</w:t>
            </w:r>
          </w:p>
        </w:tc>
        <w:tc>
          <w:tcPr>
            <w:tcW w:w="992" w:type="dxa"/>
            <w:shd w:val="clear" w:color="auto" w:fill="D9D9D9"/>
          </w:tcPr>
          <w:p w14:paraId="2243A298" w14:textId="77777777" w:rsidR="004240AA" w:rsidRPr="004240AA" w:rsidRDefault="004240AA" w:rsidP="004240AA">
            <w:pPr>
              <w:tabs>
                <w:tab w:val="center" w:pos="4320"/>
                <w:tab w:val="right" w:pos="8640"/>
              </w:tabs>
              <w:spacing w:before="120" w:after="0" w:line="480" w:lineRule="auto"/>
              <w:rPr>
                <w:rFonts w:ascii="Segoe UI Light" w:eastAsia="Times New Roman" w:hAnsi="Segoe UI Light" w:cs="Segoe UI Light"/>
                <w:b/>
                <w:bCs/>
                <w:lang w:val="en-ZA"/>
              </w:rPr>
            </w:pPr>
            <w:r w:rsidRPr="004240AA">
              <w:rPr>
                <w:rFonts w:ascii="Segoe UI Light" w:eastAsia="Times New Roman" w:hAnsi="Segoe UI Light" w:cs="Segoe UI Light"/>
                <w:b/>
                <w:bCs/>
                <w:lang w:val="en-ZA"/>
              </w:rPr>
              <w:t>True?</w:t>
            </w:r>
          </w:p>
        </w:tc>
        <w:tc>
          <w:tcPr>
            <w:tcW w:w="992" w:type="dxa"/>
            <w:shd w:val="clear" w:color="auto" w:fill="D9D9D9"/>
          </w:tcPr>
          <w:p w14:paraId="17C16FD2" w14:textId="77777777" w:rsidR="004240AA" w:rsidRPr="004240AA" w:rsidRDefault="004240AA" w:rsidP="004240AA">
            <w:pPr>
              <w:tabs>
                <w:tab w:val="center" w:pos="4320"/>
                <w:tab w:val="right" w:pos="8640"/>
              </w:tabs>
              <w:spacing w:before="120" w:after="0" w:line="480" w:lineRule="auto"/>
              <w:rPr>
                <w:rFonts w:ascii="Segoe UI Light" w:eastAsia="Times New Roman" w:hAnsi="Segoe UI Light" w:cs="Segoe UI Light"/>
                <w:b/>
                <w:bCs/>
                <w:lang w:val="en-ZA"/>
              </w:rPr>
            </w:pPr>
            <w:r w:rsidRPr="004240AA">
              <w:rPr>
                <w:rFonts w:ascii="Segoe UI Light" w:eastAsia="Times New Roman" w:hAnsi="Segoe UI Light" w:cs="Segoe UI Light"/>
                <w:b/>
                <w:bCs/>
                <w:lang w:val="en-ZA"/>
              </w:rPr>
              <w:t>False?</w:t>
            </w:r>
          </w:p>
        </w:tc>
      </w:tr>
      <w:tr w:rsidR="004240AA" w:rsidRPr="004240AA" w14:paraId="67671BD0" w14:textId="77777777" w:rsidTr="007D280E">
        <w:tc>
          <w:tcPr>
            <w:tcW w:w="6771" w:type="dxa"/>
          </w:tcPr>
          <w:p w14:paraId="5287330D" w14:textId="77777777" w:rsidR="004240AA" w:rsidRPr="004240AA" w:rsidRDefault="004240AA" w:rsidP="004240AA">
            <w:pPr>
              <w:numPr>
                <w:ilvl w:val="0"/>
                <w:numId w:val="30"/>
              </w:numPr>
              <w:tabs>
                <w:tab w:val="left" w:pos="426"/>
              </w:tabs>
              <w:spacing w:before="120" w:after="0" w:line="480" w:lineRule="auto"/>
              <w:contextualSpacing/>
              <w:rPr>
                <w:rFonts w:ascii="Segoe UI Light" w:eastAsia="Calibri" w:hAnsi="Segoe UI Light" w:cs="Segoe UI Light"/>
                <w:lang w:val="en-ZA"/>
              </w:rPr>
            </w:pPr>
            <w:r w:rsidRPr="004240AA">
              <w:rPr>
                <w:rFonts w:ascii="Segoe UI Light" w:eastAsia="Calibri" w:hAnsi="Segoe UI Light" w:cs="Segoe UI Light"/>
                <w:lang w:val="en-ZA"/>
              </w:rPr>
              <w:t xml:space="preserve">During the planning phase the project manager should develop appropriate forms for measuring the temperature of the deliverables.  </w:t>
            </w:r>
          </w:p>
        </w:tc>
        <w:tc>
          <w:tcPr>
            <w:tcW w:w="992" w:type="dxa"/>
          </w:tcPr>
          <w:p w14:paraId="27BE5C8E" w14:textId="77777777" w:rsidR="004240AA" w:rsidRPr="004240AA" w:rsidRDefault="004240AA" w:rsidP="004240AA">
            <w:pPr>
              <w:spacing w:before="120" w:after="0" w:line="480" w:lineRule="auto"/>
              <w:jc w:val="center"/>
              <w:rPr>
                <w:rFonts w:ascii="Segoe UI Light" w:eastAsia="Calibri" w:hAnsi="Segoe UI Light" w:cs="Segoe UI Light"/>
                <w:b/>
                <w:bCs/>
                <w:lang w:val="en-ZA"/>
              </w:rPr>
            </w:pPr>
          </w:p>
        </w:tc>
        <w:tc>
          <w:tcPr>
            <w:tcW w:w="992" w:type="dxa"/>
          </w:tcPr>
          <w:p w14:paraId="4CF17D77" w14:textId="77777777" w:rsidR="004240AA" w:rsidRPr="004240AA" w:rsidRDefault="004240AA" w:rsidP="004240AA">
            <w:pPr>
              <w:numPr>
                <w:ilvl w:val="0"/>
                <w:numId w:val="29"/>
              </w:numPr>
              <w:spacing w:before="120" w:after="0" w:line="480" w:lineRule="auto"/>
              <w:contextualSpacing/>
              <w:jc w:val="center"/>
              <w:rPr>
                <w:rFonts w:ascii="Segoe UI Light" w:eastAsia="Calibri" w:hAnsi="Segoe UI Light" w:cs="Segoe UI Light"/>
                <w:b/>
                <w:bCs/>
                <w:lang w:val="en-ZA"/>
              </w:rPr>
            </w:pPr>
          </w:p>
        </w:tc>
      </w:tr>
      <w:tr w:rsidR="004240AA" w:rsidRPr="004240AA" w14:paraId="0CDB23CB" w14:textId="77777777" w:rsidTr="007D280E">
        <w:tc>
          <w:tcPr>
            <w:tcW w:w="6771" w:type="dxa"/>
          </w:tcPr>
          <w:p w14:paraId="79A2F5BE" w14:textId="77777777" w:rsidR="004240AA" w:rsidRPr="004240AA" w:rsidRDefault="004240AA" w:rsidP="004240AA">
            <w:pPr>
              <w:numPr>
                <w:ilvl w:val="0"/>
                <w:numId w:val="30"/>
              </w:numPr>
              <w:tabs>
                <w:tab w:val="left" w:pos="426"/>
              </w:tabs>
              <w:spacing w:before="120" w:after="0" w:line="480" w:lineRule="auto"/>
              <w:contextualSpacing/>
              <w:rPr>
                <w:rFonts w:ascii="Segoe UI Light" w:eastAsia="Calibri" w:hAnsi="Segoe UI Light" w:cs="Segoe UI Light"/>
                <w:lang w:val="en-ZA"/>
              </w:rPr>
            </w:pPr>
            <w:r w:rsidRPr="004240AA">
              <w:rPr>
                <w:rFonts w:ascii="Segoe UI Light" w:eastAsia="Calibri" w:hAnsi="Segoe UI Light" w:cs="Segoe UI Light"/>
                <w:lang w:val="en-ZA"/>
              </w:rPr>
              <w:t xml:space="preserve">Tolerance is the range of acceptable results.  </w:t>
            </w:r>
          </w:p>
        </w:tc>
        <w:tc>
          <w:tcPr>
            <w:tcW w:w="992" w:type="dxa"/>
          </w:tcPr>
          <w:p w14:paraId="7BBA6B89" w14:textId="77777777" w:rsidR="004240AA" w:rsidRPr="004240AA" w:rsidRDefault="004240AA" w:rsidP="004240AA">
            <w:pPr>
              <w:numPr>
                <w:ilvl w:val="0"/>
                <w:numId w:val="29"/>
              </w:numPr>
              <w:spacing w:before="120" w:after="0" w:line="480" w:lineRule="auto"/>
              <w:contextualSpacing/>
              <w:jc w:val="center"/>
              <w:rPr>
                <w:rFonts w:ascii="Segoe UI Light" w:eastAsia="Calibri" w:hAnsi="Segoe UI Light" w:cs="Segoe UI Light"/>
                <w:b/>
                <w:bCs/>
                <w:lang w:val="en-ZA"/>
              </w:rPr>
            </w:pPr>
          </w:p>
        </w:tc>
        <w:tc>
          <w:tcPr>
            <w:tcW w:w="992" w:type="dxa"/>
          </w:tcPr>
          <w:p w14:paraId="39BC6E2A" w14:textId="77777777" w:rsidR="004240AA" w:rsidRPr="004240AA" w:rsidRDefault="004240AA" w:rsidP="004240AA">
            <w:pPr>
              <w:spacing w:before="120" w:after="0" w:line="480" w:lineRule="auto"/>
              <w:jc w:val="center"/>
              <w:rPr>
                <w:rFonts w:ascii="Segoe UI Light" w:eastAsia="Calibri" w:hAnsi="Segoe UI Light" w:cs="Segoe UI Light"/>
                <w:b/>
                <w:bCs/>
                <w:lang w:val="en-ZA"/>
              </w:rPr>
            </w:pPr>
          </w:p>
        </w:tc>
      </w:tr>
      <w:tr w:rsidR="004240AA" w:rsidRPr="004240AA" w14:paraId="0F9E13EA" w14:textId="77777777" w:rsidTr="007D280E">
        <w:tc>
          <w:tcPr>
            <w:tcW w:w="6771" w:type="dxa"/>
          </w:tcPr>
          <w:p w14:paraId="4DF8D0C0" w14:textId="77777777" w:rsidR="004240AA" w:rsidRPr="004240AA" w:rsidRDefault="004240AA" w:rsidP="004240AA">
            <w:pPr>
              <w:numPr>
                <w:ilvl w:val="0"/>
                <w:numId w:val="30"/>
              </w:numPr>
              <w:tabs>
                <w:tab w:val="left" w:pos="426"/>
              </w:tabs>
              <w:spacing w:before="120" w:after="0" w:line="480" w:lineRule="auto"/>
              <w:contextualSpacing/>
              <w:rPr>
                <w:rFonts w:ascii="Segoe UI Light" w:eastAsia="Calibri" w:hAnsi="Segoe UI Light" w:cs="Segoe UI Light"/>
                <w:lang w:val="en-ZA"/>
              </w:rPr>
            </w:pPr>
            <w:r w:rsidRPr="004240AA">
              <w:rPr>
                <w:rFonts w:ascii="Segoe UI Light" w:eastAsia="Calibri" w:hAnsi="Segoe UI Light" w:cs="Segoe UI Light"/>
                <w:lang w:val="en-ZA"/>
              </w:rPr>
              <w:t xml:space="preserve">Variables sampling contains a sliding scale criteria.  </w:t>
            </w:r>
          </w:p>
        </w:tc>
        <w:tc>
          <w:tcPr>
            <w:tcW w:w="992" w:type="dxa"/>
          </w:tcPr>
          <w:p w14:paraId="5D6D43D1" w14:textId="77777777" w:rsidR="004240AA" w:rsidRPr="004240AA" w:rsidRDefault="004240AA" w:rsidP="004240AA">
            <w:pPr>
              <w:numPr>
                <w:ilvl w:val="0"/>
                <w:numId w:val="29"/>
              </w:numPr>
              <w:spacing w:before="120" w:after="0" w:line="480" w:lineRule="auto"/>
              <w:contextualSpacing/>
              <w:jc w:val="center"/>
              <w:rPr>
                <w:rFonts w:ascii="Segoe UI Light" w:eastAsia="Calibri" w:hAnsi="Segoe UI Light" w:cs="Segoe UI Light"/>
                <w:b/>
                <w:lang w:val="en-ZA"/>
              </w:rPr>
            </w:pPr>
          </w:p>
        </w:tc>
        <w:tc>
          <w:tcPr>
            <w:tcW w:w="992" w:type="dxa"/>
          </w:tcPr>
          <w:p w14:paraId="43CFA29C" w14:textId="77777777" w:rsidR="004240AA" w:rsidRPr="004240AA" w:rsidRDefault="004240AA" w:rsidP="004240AA">
            <w:pPr>
              <w:spacing w:before="120" w:after="0" w:line="480" w:lineRule="auto"/>
              <w:jc w:val="center"/>
              <w:rPr>
                <w:rFonts w:ascii="Segoe UI Light" w:eastAsia="Calibri" w:hAnsi="Segoe UI Light" w:cs="Segoe UI Light"/>
                <w:b/>
                <w:bCs/>
                <w:lang w:val="en-ZA"/>
              </w:rPr>
            </w:pPr>
          </w:p>
        </w:tc>
      </w:tr>
      <w:tr w:rsidR="004240AA" w:rsidRPr="004240AA" w14:paraId="5F7D07B2" w14:textId="77777777" w:rsidTr="007D280E">
        <w:tc>
          <w:tcPr>
            <w:tcW w:w="6771" w:type="dxa"/>
          </w:tcPr>
          <w:p w14:paraId="3E6EB84C" w14:textId="77777777" w:rsidR="004240AA" w:rsidRPr="004240AA" w:rsidRDefault="004240AA" w:rsidP="004240AA">
            <w:pPr>
              <w:numPr>
                <w:ilvl w:val="0"/>
                <w:numId w:val="30"/>
              </w:numPr>
              <w:tabs>
                <w:tab w:val="left" w:pos="426"/>
              </w:tabs>
              <w:spacing w:before="120" w:after="0" w:line="480" w:lineRule="auto"/>
              <w:contextualSpacing/>
              <w:rPr>
                <w:rFonts w:ascii="Segoe UI Light" w:eastAsia="Calibri" w:hAnsi="Segoe UI Light" w:cs="Segoe UI Light"/>
                <w:lang w:val="en-ZA"/>
              </w:rPr>
            </w:pPr>
            <w:r w:rsidRPr="004240AA">
              <w:rPr>
                <w:rFonts w:ascii="Segoe UI Light" w:eastAsia="Calibri" w:hAnsi="Segoe UI Light" w:cs="Segoe UI Light"/>
                <w:lang w:val="en-ZA"/>
              </w:rPr>
              <w:t>Quality control systems identify areas that result in scrap, or products that don't meet company specifications</w:t>
            </w:r>
          </w:p>
        </w:tc>
        <w:tc>
          <w:tcPr>
            <w:tcW w:w="992" w:type="dxa"/>
          </w:tcPr>
          <w:p w14:paraId="38A10F9B" w14:textId="77777777" w:rsidR="004240AA" w:rsidRPr="004240AA" w:rsidRDefault="004240AA" w:rsidP="004240AA">
            <w:pPr>
              <w:spacing w:before="120" w:after="0" w:line="480" w:lineRule="auto"/>
              <w:jc w:val="center"/>
              <w:rPr>
                <w:rFonts w:ascii="Segoe UI Light" w:eastAsia="Calibri" w:hAnsi="Segoe UI Light" w:cs="Segoe UI Light"/>
                <w:b/>
                <w:bCs/>
                <w:lang w:val="en-ZA"/>
              </w:rPr>
            </w:pPr>
          </w:p>
        </w:tc>
        <w:tc>
          <w:tcPr>
            <w:tcW w:w="992" w:type="dxa"/>
          </w:tcPr>
          <w:p w14:paraId="15E0788A" w14:textId="77777777" w:rsidR="004240AA" w:rsidRPr="004240AA" w:rsidRDefault="004240AA" w:rsidP="004240AA">
            <w:pPr>
              <w:numPr>
                <w:ilvl w:val="0"/>
                <w:numId w:val="29"/>
              </w:numPr>
              <w:spacing w:before="120" w:after="0" w:line="480" w:lineRule="auto"/>
              <w:contextualSpacing/>
              <w:jc w:val="center"/>
              <w:rPr>
                <w:rFonts w:ascii="Segoe UI Light" w:eastAsia="Calibri" w:hAnsi="Segoe UI Light" w:cs="Segoe UI Light"/>
                <w:b/>
                <w:bCs/>
                <w:lang w:val="en-ZA"/>
              </w:rPr>
            </w:pPr>
          </w:p>
        </w:tc>
      </w:tr>
      <w:tr w:rsidR="004240AA" w:rsidRPr="004240AA" w14:paraId="5D68046D" w14:textId="77777777" w:rsidTr="007D280E">
        <w:tc>
          <w:tcPr>
            <w:tcW w:w="6771" w:type="dxa"/>
          </w:tcPr>
          <w:p w14:paraId="5A9D0F07" w14:textId="77777777" w:rsidR="004240AA" w:rsidRPr="004240AA" w:rsidRDefault="004240AA" w:rsidP="004240AA">
            <w:pPr>
              <w:numPr>
                <w:ilvl w:val="0"/>
                <w:numId w:val="30"/>
              </w:numPr>
              <w:tabs>
                <w:tab w:val="left" w:pos="426"/>
              </w:tabs>
              <w:spacing w:before="120" w:after="0" w:line="480" w:lineRule="auto"/>
              <w:contextualSpacing/>
              <w:rPr>
                <w:rFonts w:ascii="Segoe UI Light" w:eastAsia="Calibri" w:hAnsi="Segoe UI Light" w:cs="Segoe UI Light"/>
                <w:lang w:val="en-ZA"/>
              </w:rPr>
            </w:pPr>
            <w:r w:rsidRPr="004240AA">
              <w:rPr>
                <w:rFonts w:ascii="Segoe UI Light" w:eastAsia="Calibri" w:hAnsi="Segoe UI Light" w:cs="Segoe UI Light"/>
                <w:lang w:val="en-ZA"/>
              </w:rPr>
              <w:t>Quality plan Part of defining quality involves developing a quality plan and a quality checklist that will be used during the project implementation phase.</w:t>
            </w:r>
          </w:p>
        </w:tc>
        <w:tc>
          <w:tcPr>
            <w:tcW w:w="992" w:type="dxa"/>
          </w:tcPr>
          <w:p w14:paraId="565677CD" w14:textId="77777777" w:rsidR="004240AA" w:rsidRPr="004240AA" w:rsidRDefault="004240AA" w:rsidP="004240AA">
            <w:pPr>
              <w:numPr>
                <w:ilvl w:val="0"/>
                <w:numId w:val="29"/>
              </w:numPr>
              <w:spacing w:before="120" w:after="0" w:line="480" w:lineRule="auto"/>
              <w:contextualSpacing/>
              <w:jc w:val="center"/>
              <w:rPr>
                <w:rFonts w:ascii="Segoe UI Light" w:eastAsia="Calibri" w:hAnsi="Segoe UI Light" w:cs="Segoe UI Light"/>
                <w:b/>
                <w:bCs/>
                <w:lang w:val="en-ZA"/>
              </w:rPr>
            </w:pPr>
          </w:p>
        </w:tc>
        <w:tc>
          <w:tcPr>
            <w:tcW w:w="992" w:type="dxa"/>
          </w:tcPr>
          <w:p w14:paraId="4E3EE1C4" w14:textId="77777777" w:rsidR="004240AA" w:rsidRPr="004240AA" w:rsidRDefault="004240AA" w:rsidP="004240AA">
            <w:pPr>
              <w:spacing w:before="120" w:after="0" w:line="480" w:lineRule="auto"/>
              <w:jc w:val="center"/>
              <w:rPr>
                <w:rFonts w:ascii="Segoe UI Light" w:eastAsia="Calibri" w:hAnsi="Segoe UI Light" w:cs="Segoe UI Light"/>
                <w:b/>
                <w:bCs/>
                <w:lang w:val="en-ZA"/>
              </w:rPr>
            </w:pPr>
          </w:p>
        </w:tc>
      </w:tr>
    </w:tbl>
    <w:p w14:paraId="553D60A0" w14:textId="77777777" w:rsidR="004240AA" w:rsidRDefault="004240AA" w:rsidP="00CC1037">
      <w:pPr>
        <w:spacing w:after="0" w:line="360" w:lineRule="auto"/>
        <w:jc w:val="both"/>
        <w:rPr>
          <w:rFonts w:ascii="Segoe UI Light" w:hAnsi="Segoe UI Light" w:cs="Segoe UI Light"/>
          <w:color w:val="FF0000"/>
        </w:rPr>
      </w:pPr>
    </w:p>
    <w:p w14:paraId="2EB0C5A6" w14:textId="77777777" w:rsidR="004240AA" w:rsidRDefault="004240AA" w:rsidP="00CC1037">
      <w:pPr>
        <w:spacing w:after="0" w:line="360" w:lineRule="auto"/>
        <w:jc w:val="both"/>
        <w:rPr>
          <w:rFonts w:ascii="Segoe UI Light" w:hAnsi="Segoe UI Light" w:cs="Segoe UI Light"/>
          <w:color w:val="FF0000"/>
        </w:rPr>
      </w:pPr>
    </w:p>
    <w:p w14:paraId="4EE10F17" w14:textId="77777777" w:rsidR="00CC1037" w:rsidRPr="00CC1037" w:rsidRDefault="00CC1037" w:rsidP="00CC10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CC1037">
        <w:rPr>
          <w:rFonts w:ascii="Cambria" w:eastAsia="Calibri" w:hAnsi="Cambria" w:cs="Times New Roman"/>
        </w:rPr>
        <w:lastRenderedPageBreak/>
        <w:t>____________________________________________________________________________________________________________________________________________________________________________________________________________________________________</w:t>
      </w:r>
    </w:p>
    <w:p w14:paraId="2B0CD081" w14:textId="77777777" w:rsidR="00CC1037" w:rsidRPr="00CC1037" w:rsidRDefault="00CC1037" w:rsidP="00CC10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A7B4F7" w14:textId="77777777" w:rsidR="00CC1037" w:rsidRPr="00CC1037" w:rsidRDefault="00CC1037" w:rsidP="00CC1037">
      <w:pPr>
        <w:spacing w:after="0" w:line="360" w:lineRule="auto"/>
        <w:jc w:val="both"/>
        <w:rPr>
          <w:rFonts w:ascii="Cambria" w:eastAsia="Calibri" w:hAnsi="Cambria" w:cs="Times New Roman"/>
        </w:rPr>
      </w:pPr>
    </w:p>
    <w:p w14:paraId="2DD621E0" w14:textId="77777777" w:rsidR="00CC1037" w:rsidRPr="00CC1037" w:rsidRDefault="00CC1037" w:rsidP="00CC1037">
      <w:pPr>
        <w:rPr>
          <w:rFonts w:ascii="Cambria" w:eastAsia="Calibri" w:hAnsi="Cambria" w:cs="Times New Roman"/>
        </w:rPr>
      </w:pPr>
      <w:r w:rsidRPr="00CC1037">
        <w:rPr>
          <w:rFonts w:ascii="Cambria" w:eastAsia="Calibri" w:hAnsi="Cambria" w:cs="Times New Roman"/>
        </w:rPr>
        <w:br w:type="page"/>
      </w:r>
    </w:p>
    <w:p w14:paraId="0ADE666B" w14:textId="77777777" w:rsidR="00CC1037" w:rsidRPr="00CC1037" w:rsidRDefault="00CC1037" w:rsidP="00CC1037">
      <w:pPr>
        <w:spacing w:after="0" w:line="360" w:lineRule="auto"/>
        <w:jc w:val="both"/>
        <w:rPr>
          <w:rFonts w:ascii="Cambria" w:eastAsia="Calibri" w:hAnsi="Cambria" w:cs="Times New Roman"/>
        </w:rPr>
      </w:pPr>
    </w:p>
    <w:p w14:paraId="110BDAC2" w14:textId="77777777" w:rsidR="00CC1037" w:rsidRPr="00CC1037" w:rsidRDefault="00CC1037" w:rsidP="00CC1037">
      <w:pPr>
        <w:spacing w:after="0" w:line="360" w:lineRule="auto"/>
        <w:jc w:val="both"/>
        <w:rPr>
          <w:rFonts w:ascii="Cambria" w:eastAsia="Calibri" w:hAnsi="Cambria" w:cs="Times New Roman"/>
        </w:rPr>
      </w:pPr>
    </w:p>
    <w:p w14:paraId="0ED40DAF" w14:textId="77777777" w:rsidR="00CC1037" w:rsidRPr="00CC1037" w:rsidRDefault="00CC1037" w:rsidP="00CC1037">
      <w:pPr>
        <w:spacing w:after="0" w:line="360" w:lineRule="auto"/>
        <w:jc w:val="both"/>
        <w:rPr>
          <w:rFonts w:ascii="Century Gothic" w:eastAsia="Times New Roman" w:hAnsi="Century Gothic" w:cs="Arial"/>
          <w:b/>
          <w:bCs/>
          <w:sz w:val="36"/>
          <w:szCs w:val="24"/>
          <w:u w:val="single"/>
          <w:lang w:val="en-ZA"/>
        </w:rPr>
      </w:pPr>
      <w:bookmarkStart w:id="3" w:name="_Toc244051545"/>
      <w:bookmarkStart w:id="4" w:name="_Toc278297772"/>
      <w:bookmarkStart w:id="5" w:name="_Toc350726553"/>
      <w:r w:rsidRPr="00CC1037">
        <w:rPr>
          <w:rFonts w:ascii="Century Gothic" w:eastAsia="Times New Roman" w:hAnsi="Century Gothic" w:cs="Arial"/>
          <w:b/>
          <w:bCs/>
          <w:sz w:val="36"/>
          <w:szCs w:val="24"/>
          <w:u w:val="single"/>
          <w:lang w:val="en-ZA"/>
        </w:rPr>
        <w:t>Assessor’s feedback report to candidate</w:t>
      </w:r>
      <w:bookmarkEnd w:id="3"/>
      <w:bookmarkEnd w:id="4"/>
      <w:bookmarkEnd w:id="5"/>
    </w:p>
    <w:p w14:paraId="781DB7CE" w14:textId="77777777" w:rsidR="00CC1037" w:rsidRPr="00CC1037" w:rsidRDefault="00CC1037" w:rsidP="00CC1037">
      <w:pPr>
        <w:spacing w:after="0" w:line="360" w:lineRule="auto"/>
        <w:jc w:val="both"/>
        <w:rPr>
          <w:rFonts w:ascii="Arial Narrow" w:eastAsia="Times New Roman" w:hAnsi="Arial Narrow" w:cs="Arial"/>
          <w:sz w:val="20"/>
          <w:szCs w:val="20"/>
        </w:rPr>
      </w:pPr>
    </w:p>
    <w:tbl>
      <w:tblPr>
        <w:tblW w:w="4822" w:type="pct"/>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3"/>
        <w:gridCol w:w="3257"/>
        <w:gridCol w:w="687"/>
        <w:gridCol w:w="3630"/>
      </w:tblGrid>
      <w:tr w:rsidR="00CC1037" w:rsidRPr="00CC1037" w14:paraId="0A8E7C13" w14:textId="77777777" w:rsidTr="00D61EE9">
        <w:trPr>
          <w:trHeight w:val="445"/>
        </w:trPr>
        <w:tc>
          <w:tcPr>
            <w:tcW w:w="800" w:type="pct"/>
            <w:shd w:val="clear" w:color="auto" w:fill="CCCCCC"/>
          </w:tcPr>
          <w:p w14:paraId="272153BF"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Unit Standard</w:t>
            </w:r>
          </w:p>
        </w:tc>
        <w:tc>
          <w:tcPr>
            <w:tcW w:w="1806" w:type="pct"/>
          </w:tcPr>
          <w:p w14:paraId="44968E3E" w14:textId="77777777" w:rsidR="00CC1037" w:rsidRPr="00CC1037" w:rsidRDefault="00CC1037" w:rsidP="00CC1037">
            <w:pPr>
              <w:spacing w:after="0" w:line="276" w:lineRule="auto"/>
              <w:rPr>
                <w:rFonts w:ascii="Century Gothic" w:eastAsia="Times New Roman" w:hAnsi="Century Gothic" w:cs="Arial"/>
                <w:bCs/>
                <w:sz w:val="20"/>
                <w:szCs w:val="20"/>
              </w:rPr>
            </w:pPr>
          </w:p>
        </w:tc>
        <w:tc>
          <w:tcPr>
            <w:tcW w:w="381" w:type="pct"/>
            <w:vAlign w:val="center"/>
          </w:tcPr>
          <w:p w14:paraId="5EDBC1C7"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2013" w:type="pct"/>
          </w:tcPr>
          <w:p w14:paraId="2FA5E6A8"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74BB4EF8" w14:textId="77777777" w:rsidTr="00D61EE9">
        <w:trPr>
          <w:trHeight w:val="1178"/>
        </w:trPr>
        <w:tc>
          <w:tcPr>
            <w:tcW w:w="800" w:type="pct"/>
            <w:shd w:val="clear" w:color="auto" w:fill="CCCCCC"/>
          </w:tcPr>
          <w:p w14:paraId="173A8B7E"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 xml:space="preserve">Title </w:t>
            </w:r>
          </w:p>
        </w:tc>
        <w:tc>
          <w:tcPr>
            <w:tcW w:w="1806" w:type="pct"/>
          </w:tcPr>
          <w:p w14:paraId="3C062928" w14:textId="77777777" w:rsidR="00CC1037" w:rsidRPr="00CC1037" w:rsidRDefault="00CC1037" w:rsidP="00CC1037">
            <w:pPr>
              <w:spacing w:after="0" w:line="276" w:lineRule="auto"/>
              <w:rPr>
                <w:rFonts w:ascii="Century Gothic" w:eastAsia="Times New Roman" w:hAnsi="Century Gothic" w:cs="Arial"/>
                <w:iCs/>
                <w:sz w:val="20"/>
                <w:szCs w:val="20"/>
              </w:rPr>
            </w:pPr>
            <w:r w:rsidRPr="00CC1037">
              <w:rPr>
                <w:rFonts w:ascii="Century Gothic" w:eastAsia="Times New Roman" w:hAnsi="Century Gothic" w:cs="Arial"/>
                <w:iCs/>
                <w:sz w:val="20"/>
                <w:szCs w:val="20"/>
              </w:rPr>
              <w:t xml:space="preserve"> </w:t>
            </w:r>
          </w:p>
        </w:tc>
        <w:tc>
          <w:tcPr>
            <w:tcW w:w="381" w:type="pct"/>
            <w:vAlign w:val="center"/>
          </w:tcPr>
          <w:p w14:paraId="5365A8D7"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2013" w:type="pct"/>
          </w:tcPr>
          <w:p w14:paraId="7E0B1A9E" w14:textId="77777777" w:rsidR="00CC1037" w:rsidRPr="00CC1037" w:rsidRDefault="00CC1037" w:rsidP="00CC1037">
            <w:pPr>
              <w:spacing w:after="0" w:line="276" w:lineRule="auto"/>
              <w:rPr>
                <w:rFonts w:ascii="Century Gothic" w:eastAsia="Times New Roman" w:hAnsi="Century Gothic" w:cs="Arial"/>
                <w:sz w:val="20"/>
                <w:szCs w:val="20"/>
              </w:rPr>
            </w:pPr>
          </w:p>
          <w:p w14:paraId="0B09096D"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47A6C8B1" w14:textId="77777777" w:rsidTr="00D61EE9">
        <w:tc>
          <w:tcPr>
            <w:tcW w:w="800" w:type="pct"/>
            <w:shd w:val="clear" w:color="auto" w:fill="CCCCCC"/>
          </w:tcPr>
          <w:p w14:paraId="50D17F06"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Candidate's Name</w:t>
            </w:r>
          </w:p>
        </w:tc>
        <w:tc>
          <w:tcPr>
            <w:tcW w:w="1806" w:type="pct"/>
          </w:tcPr>
          <w:p w14:paraId="1002D7A2"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1" w:type="pct"/>
            <w:shd w:val="clear" w:color="auto" w:fill="CCCCCC"/>
            <w:vAlign w:val="center"/>
          </w:tcPr>
          <w:p w14:paraId="58171C25"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ID No.</w:t>
            </w:r>
          </w:p>
        </w:tc>
        <w:tc>
          <w:tcPr>
            <w:tcW w:w="2013" w:type="pct"/>
          </w:tcPr>
          <w:p w14:paraId="099F9D6C" w14:textId="77777777" w:rsidR="00CC1037" w:rsidRPr="00CC1037" w:rsidRDefault="00CC1037" w:rsidP="00CC1037">
            <w:pPr>
              <w:spacing w:after="0" w:line="276" w:lineRule="auto"/>
              <w:rPr>
                <w:rFonts w:ascii="Century Gothic" w:eastAsia="Times New Roman" w:hAnsi="Century Gothic" w:cs="Arial"/>
                <w:sz w:val="20"/>
                <w:szCs w:val="20"/>
              </w:rPr>
            </w:pPr>
          </w:p>
          <w:p w14:paraId="4B66F3E0"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0DC7BDDC" w14:textId="77777777" w:rsidTr="00D61EE9">
        <w:trPr>
          <w:trHeight w:val="519"/>
        </w:trPr>
        <w:tc>
          <w:tcPr>
            <w:tcW w:w="800" w:type="pct"/>
            <w:shd w:val="clear" w:color="auto" w:fill="CCCCCC"/>
          </w:tcPr>
          <w:p w14:paraId="646E12DA"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Assessor's Name</w:t>
            </w:r>
          </w:p>
        </w:tc>
        <w:tc>
          <w:tcPr>
            <w:tcW w:w="1806" w:type="pct"/>
          </w:tcPr>
          <w:p w14:paraId="6DD62C41"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1" w:type="pct"/>
            <w:shd w:val="clear" w:color="auto" w:fill="CCCCCC"/>
            <w:vAlign w:val="center"/>
          </w:tcPr>
          <w:p w14:paraId="4C6CAB81"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Reg. No.</w:t>
            </w:r>
          </w:p>
        </w:tc>
        <w:tc>
          <w:tcPr>
            <w:tcW w:w="2013" w:type="pct"/>
          </w:tcPr>
          <w:p w14:paraId="7FFC514C" w14:textId="77777777" w:rsidR="00CC1037" w:rsidRPr="00CC1037" w:rsidRDefault="00CC1037" w:rsidP="00CC1037">
            <w:pPr>
              <w:spacing w:after="0" w:line="276" w:lineRule="auto"/>
              <w:rPr>
                <w:rFonts w:ascii="Century Gothic" w:eastAsia="Times New Roman" w:hAnsi="Century Gothic" w:cs="Arial"/>
                <w:sz w:val="20"/>
                <w:szCs w:val="20"/>
              </w:rPr>
            </w:pPr>
          </w:p>
        </w:tc>
      </w:tr>
    </w:tbl>
    <w:p w14:paraId="42CB4E1B" w14:textId="77777777" w:rsidR="00CC1037" w:rsidRPr="00CC1037" w:rsidRDefault="00CC1037" w:rsidP="00CC1037">
      <w:pPr>
        <w:spacing w:after="0" w:line="276" w:lineRule="auto"/>
        <w:rPr>
          <w:rFonts w:ascii="Arial" w:eastAsia="Times New Roman" w:hAnsi="Arial" w:cs="Arial"/>
        </w:rPr>
      </w:pPr>
    </w:p>
    <w:p w14:paraId="0C802998" w14:textId="77777777" w:rsidR="00CC1037" w:rsidRPr="00CC1037" w:rsidRDefault="00CC1037" w:rsidP="00CC1037">
      <w:pPr>
        <w:spacing w:after="0" w:line="276" w:lineRule="auto"/>
        <w:rPr>
          <w:rFonts w:ascii="Arial" w:eastAsia="Times New Roman"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5"/>
        <w:gridCol w:w="1480"/>
        <w:gridCol w:w="1480"/>
        <w:gridCol w:w="3807"/>
      </w:tblGrid>
      <w:tr w:rsidR="00CC1037" w:rsidRPr="00CC1037" w14:paraId="411D408F" w14:textId="77777777" w:rsidTr="00D61EE9">
        <w:trPr>
          <w:trHeight w:val="567"/>
        </w:trPr>
        <w:tc>
          <w:tcPr>
            <w:tcW w:w="9322" w:type="dxa"/>
            <w:gridSpan w:val="4"/>
            <w:shd w:val="clear" w:color="auto" w:fill="C0C0C0"/>
            <w:vAlign w:val="center"/>
          </w:tcPr>
          <w:p w14:paraId="2BC86025" w14:textId="77777777" w:rsidR="00CC1037" w:rsidRPr="00CC1037" w:rsidRDefault="00CC1037" w:rsidP="00CC1037">
            <w:pPr>
              <w:spacing w:after="0" w:line="276" w:lineRule="auto"/>
              <w:jc w:val="center"/>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ASSESSMENT DECISION</w:t>
            </w:r>
          </w:p>
        </w:tc>
      </w:tr>
      <w:tr w:rsidR="00CC1037" w:rsidRPr="00CC1037" w14:paraId="321B818E" w14:textId="77777777" w:rsidTr="00D61EE9">
        <w:trPr>
          <w:cantSplit/>
          <w:trHeight w:val="454"/>
        </w:trPr>
        <w:tc>
          <w:tcPr>
            <w:tcW w:w="2501" w:type="dxa"/>
            <w:vAlign w:val="center"/>
          </w:tcPr>
          <w:p w14:paraId="1A4294FA" w14:textId="77777777" w:rsidR="00CC1037" w:rsidRPr="00CC1037" w:rsidRDefault="00CC1037" w:rsidP="00CC1037">
            <w:pPr>
              <w:spacing w:after="0" w:line="276" w:lineRule="auto"/>
              <w:rPr>
                <w:rFonts w:ascii="Century Gothic" w:eastAsia="Times New Roman" w:hAnsi="Century Gothic" w:cs="Arial"/>
                <w:b/>
                <w:bCs/>
                <w:i/>
                <w:iCs/>
                <w:sz w:val="20"/>
                <w:szCs w:val="20"/>
              </w:rPr>
            </w:pPr>
            <w:r w:rsidRPr="00CC1037">
              <w:rPr>
                <w:rFonts w:ascii="Century Gothic" w:eastAsia="Times New Roman" w:hAnsi="Century Gothic" w:cs="Arial"/>
                <w:b/>
                <w:bCs/>
                <w:i/>
                <w:iCs/>
                <w:sz w:val="20"/>
                <w:szCs w:val="20"/>
              </w:rPr>
              <w:t>Source of Evidence</w:t>
            </w:r>
          </w:p>
        </w:tc>
        <w:tc>
          <w:tcPr>
            <w:tcW w:w="1480" w:type="dxa"/>
            <w:vAlign w:val="center"/>
          </w:tcPr>
          <w:p w14:paraId="075A0B4C" w14:textId="77777777" w:rsidR="00CC1037" w:rsidRPr="00CC1037" w:rsidRDefault="00CC1037" w:rsidP="00CC1037">
            <w:pPr>
              <w:spacing w:after="0" w:line="276" w:lineRule="auto"/>
              <w:jc w:val="both"/>
              <w:rPr>
                <w:rFonts w:ascii="Century Gothic" w:eastAsia="Times New Roman" w:hAnsi="Century Gothic" w:cs="Arial"/>
                <w:sz w:val="20"/>
                <w:szCs w:val="20"/>
              </w:rPr>
            </w:pPr>
            <w:r w:rsidRPr="00CC1037">
              <w:rPr>
                <w:rFonts w:ascii="Century Gothic" w:eastAsia="Times New Roman" w:hAnsi="Century Gothic" w:cs="Arial"/>
                <w:sz w:val="20"/>
                <w:szCs w:val="20"/>
              </w:rPr>
              <w:t>Met requirements</w:t>
            </w:r>
          </w:p>
        </w:tc>
        <w:tc>
          <w:tcPr>
            <w:tcW w:w="1480" w:type="dxa"/>
            <w:vAlign w:val="center"/>
          </w:tcPr>
          <w:p w14:paraId="2470193C" w14:textId="77777777" w:rsidR="00CC1037" w:rsidRPr="00CC1037" w:rsidRDefault="00CC1037" w:rsidP="00CC1037">
            <w:pPr>
              <w:spacing w:after="0" w:line="276" w:lineRule="auto"/>
              <w:jc w:val="both"/>
              <w:rPr>
                <w:rFonts w:ascii="Century Gothic" w:eastAsia="Times New Roman" w:hAnsi="Century Gothic" w:cs="Arial"/>
                <w:sz w:val="20"/>
                <w:szCs w:val="20"/>
              </w:rPr>
            </w:pPr>
            <w:r w:rsidRPr="00CC1037">
              <w:rPr>
                <w:rFonts w:ascii="Century Gothic" w:eastAsia="Times New Roman" w:hAnsi="Century Gothic" w:cs="Arial"/>
                <w:sz w:val="20"/>
                <w:szCs w:val="20"/>
              </w:rPr>
              <w:t>Did not meet requirements</w:t>
            </w:r>
          </w:p>
        </w:tc>
        <w:tc>
          <w:tcPr>
            <w:tcW w:w="3861" w:type="dxa"/>
            <w:vAlign w:val="center"/>
          </w:tcPr>
          <w:p w14:paraId="7B84D63B" w14:textId="77777777" w:rsidR="00CC1037" w:rsidRPr="00CC1037" w:rsidRDefault="00CC1037" w:rsidP="00CC1037">
            <w:pPr>
              <w:spacing w:after="0" w:line="276" w:lineRule="auto"/>
              <w:jc w:val="center"/>
              <w:rPr>
                <w:rFonts w:ascii="Century Gothic" w:eastAsia="Times New Roman" w:hAnsi="Century Gothic" w:cs="Arial"/>
                <w:b/>
                <w:bCs/>
                <w:i/>
                <w:iCs/>
                <w:sz w:val="20"/>
                <w:szCs w:val="20"/>
              </w:rPr>
            </w:pPr>
            <w:r w:rsidRPr="00CC1037">
              <w:rPr>
                <w:rFonts w:ascii="Century Gothic" w:eastAsia="Times New Roman" w:hAnsi="Century Gothic" w:cs="Arial"/>
                <w:b/>
                <w:bCs/>
                <w:i/>
                <w:iCs/>
                <w:sz w:val="20"/>
                <w:szCs w:val="20"/>
              </w:rPr>
              <w:t>Candidates Comments</w:t>
            </w:r>
          </w:p>
        </w:tc>
      </w:tr>
      <w:tr w:rsidR="00CC1037" w:rsidRPr="00CC1037" w14:paraId="4FD8E0BF" w14:textId="77777777" w:rsidTr="00D61EE9">
        <w:trPr>
          <w:cantSplit/>
          <w:trHeight w:val="904"/>
        </w:trPr>
        <w:tc>
          <w:tcPr>
            <w:tcW w:w="2501" w:type="dxa"/>
            <w:vAlign w:val="center"/>
          </w:tcPr>
          <w:p w14:paraId="6446029E"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Summative assessment</w:t>
            </w:r>
          </w:p>
        </w:tc>
        <w:tc>
          <w:tcPr>
            <w:tcW w:w="1480" w:type="dxa"/>
            <w:vAlign w:val="center"/>
          </w:tcPr>
          <w:p w14:paraId="6CDF6606"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1480" w:type="dxa"/>
            <w:vAlign w:val="center"/>
          </w:tcPr>
          <w:p w14:paraId="5159F355"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02D8E72A" w14:textId="77777777" w:rsidR="00CC1037" w:rsidRPr="00CC1037" w:rsidRDefault="00CC1037" w:rsidP="00CC1037">
            <w:pPr>
              <w:spacing w:after="0" w:line="276" w:lineRule="auto"/>
              <w:rPr>
                <w:rFonts w:ascii="Century Gothic" w:eastAsia="Times New Roman" w:hAnsi="Century Gothic" w:cs="Arial"/>
                <w:sz w:val="20"/>
                <w:szCs w:val="20"/>
              </w:rPr>
            </w:pPr>
          </w:p>
          <w:p w14:paraId="5628DD38" w14:textId="77777777" w:rsidR="00CC1037" w:rsidRPr="00CC1037" w:rsidRDefault="00CC1037" w:rsidP="00CC1037">
            <w:pPr>
              <w:spacing w:after="0" w:line="276" w:lineRule="auto"/>
              <w:rPr>
                <w:rFonts w:ascii="Century Gothic" w:eastAsia="Times New Roman" w:hAnsi="Century Gothic" w:cs="Arial"/>
                <w:sz w:val="20"/>
                <w:szCs w:val="20"/>
              </w:rPr>
            </w:pPr>
          </w:p>
          <w:p w14:paraId="78BB9891"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6775A377" w14:textId="77777777" w:rsidTr="00D61EE9">
        <w:trPr>
          <w:cantSplit/>
          <w:trHeight w:val="904"/>
        </w:trPr>
        <w:tc>
          <w:tcPr>
            <w:tcW w:w="2501" w:type="dxa"/>
            <w:vAlign w:val="center"/>
          </w:tcPr>
          <w:p w14:paraId="4E32D2C8"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 xml:space="preserve">Formative  assessment </w:t>
            </w:r>
          </w:p>
        </w:tc>
        <w:tc>
          <w:tcPr>
            <w:tcW w:w="1480" w:type="dxa"/>
            <w:vAlign w:val="center"/>
          </w:tcPr>
          <w:p w14:paraId="0ECD22DE"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1480" w:type="dxa"/>
            <w:vAlign w:val="center"/>
          </w:tcPr>
          <w:p w14:paraId="6EBF5AD0"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3E0BD84C"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6C84CE06" w14:textId="77777777" w:rsidTr="00D61EE9">
        <w:trPr>
          <w:cantSplit/>
        </w:trPr>
        <w:tc>
          <w:tcPr>
            <w:tcW w:w="9322" w:type="dxa"/>
            <w:gridSpan w:val="4"/>
            <w:vAlign w:val="center"/>
          </w:tcPr>
          <w:p w14:paraId="270CED7D" w14:textId="77777777" w:rsidR="00CC1037" w:rsidRPr="00CC1037" w:rsidRDefault="00CC1037" w:rsidP="00CC1037">
            <w:pPr>
              <w:spacing w:after="0" w:line="276" w:lineRule="auto"/>
              <w:rPr>
                <w:rFonts w:ascii="Century Gothic" w:eastAsia="Times New Roman" w:hAnsi="Century Gothic" w:cs="Arial"/>
                <w:sz w:val="20"/>
                <w:szCs w:val="20"/>
              </w:rPr>
            </w:pPr>
          </w:p>
          <w:p w14:paraId="35FFA569" w14:textId="77777777" w:rsidR="00CC1037" w:rsidRPr="00CC1037" w:rsidRDefault="00CC1037" w:rsidP="00CC1037">
            <w:pPr>
              <w:spacing w:after="0" w:line="276" w:lineRule="auto"/>
              <w:jc w:val="both"/>
              <w:rPr>
                <w:rFonts w:ascii="Century Gothic" w:eastAsia="Times New Roman" w:hAnsi="Century Gothic" w:cs="Arial"/>
                <w:sz w:val="20"/>
                <w:szCs w:val="20"/>
              </w:rPr>
            </w:pPr>
            <w:r w:rsidRPr="00CC1037">
              <w:rPr>
                <w:rFonts w:ascii="Century Gothic" w:eastAsia="Times New Roman" w:hAnsi="Century Gothic" w:cs="Arial"/>
                <w:sz w:val="20"/>
                <w:szCs w:val="20"/>
              </w:rPr>
              <w:t xml:space="preserve">I hereby confirm that I have been given feedback by the assessor on all the aspects of my assessment. I have been given the opportunity to ask questions and the above feedback was given by me in respect of my assessment. I am aware of the assessment process and the appeal procedure. I AGREE / DISAGREE with the assessment decision. </w:t>
            </w:r>
          </w:p>
          <w:p w14:paraId="2B796E2F"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4687BA16" w14:textId="77777777" w:rsidTr="00D61EE9">
        <w:trPr>
          <w:cantSplit/>
        </w:trPr>
        <w:tc>
          <w:tcPr>
            <w:tcW w:w="5461" w:type="dxa"/>
            <w:gridSpan w:val="3"/>
            <w:vAlign w:val="center"/>
          </w:tcPr>
          <w:p w14:paraId="3DE0AAED" w14:textId="77777777" w:rsidR="00CC1037" w:rsidRPr="00CC1037" w:rsidRDefault="00CC1037" w:rsidP="00CC1037">
            <w:pPr>
              <w:spacing w:after="0" w:line="276" w:lineRule="auto"/>
              <w:rPr>
                <w:rFonts w:ascii="Century Gothic" w:eastAsia="Times New Roman" w:hAnsi="Century Gothic" w:cs="Arial"/>
                <w:sz w:val="20"/>
                <w:szCs w:val="20"/>
              </w:rPr>
            </w:pPr>
          </w:p>
          <w:p w14:paraId="6F0A0B8E"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Overall Assessment Decision</w:t>
            </w:r>
          </w:p>
          <w:p w14:paraId="6F6A2F09"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579B4E33" w14:textId="77777777" w:rsidR="00CC1037" w:rsidRPr="00CC1037" w:rsidRDefault="00CC1037" w:rsidP="00CC1037">
            <w:pPr>
              <w:spacing w:after="0" w:line="276" w:lineRule="auto"/>
              <w:rPr>
                <w:rFonts w:ascii="Century Gothic" w:eastAsia="Times New Roman" w:hAnsi="Century Gothic" w:cs="Arial"/>
                <w:sz w:val="20"/>
                <w:szCs w:val="20"/>
              </w:rPr>
            </w:pPr>
          </w:p>
          <w:p w14:paraId="7C13E3F3" w14:textId="77777777" w:rsidR="00CC1037" w:rsidRPr="00CC1037" w:rsidRDefault="00CC1037" w:rsidP="00CC1037">
            <w:pPr>
              <w:spacing w:after="0" w:line="276" w:lineRule="auto"/>
              <w:rPr>
                <w:rFonts w:ascii="Century Gothic" w:eastAsia="Times New Roman" w:hAnsi="Century Gothic" w:cs="Arial"/>
                <w:sz w:val="20"/>
                <w:szCs w:val="20"/>
              </w:rPr>
            </w:pPr>
          </w:p>
          <w:p w14:paraId="221CD0EC"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17245362" w14:textId="77777777" w:rsidTr="00D61EE9">
        <w:trPr>
          <w:cantSplit/>
        </w:trPr>
        <w:tc>
          <w:tcPr>
            <w:tcW w:w="5461" w:type="dxa"/>
            <w:gridSpan w:val="3"/>
            <w:vAlign w:val="center"/>
          </w:tcPr>
          <w:p w14:paraId="5FFABB5A" w14:textId="77777777" w:rsidR="00CC1037" w:rsidRPr="00CC1037" w:rsidRDefault="00CC1037" w:rsidP="00CC1037">
            <w:pPr>
              <w:spacing w:after="0" w:line="276" w:lineRule="auto"/>
              <w:rPr>
                <w:rFonts w:ascii="Century Gothic" w:eastAsia="Times New Roman" w:hAnsi="Century Gothic" w:cs="Arial"/>
                <w:sz w:val="20"/>
                <w:szCs w:val="20"/>
              </w:rPr>
            </w:pPr>
          </w:p>
          <w:p w14:paraId="30F251F9"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Additional Notes</w:t>
            </w:r>
          </w:p>
          <w:p w14:paraId="5B3F94F9"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3142F44B" w14:textId="77777777" w:rsidR="00CC1037" w:rsidRPr="00CC1037" w:rsidRDefault="00CC1037" w:rsidP="00CC1037">
            <w:pPr>
              <w:spacing w:after="0" w:line="276" w:lineRule="auto"/>
              <w:rPr>
                <w:rFonts w:ascii="Century Gothic" w:eastAsia="Times New Roman" w:hAnsi="Century Gothic" w:cs="Arial"/>
                <w:sz w:val="20"/>
                <w:szCs w:val="20"/>
              </w:rPr>
            </w:pPr>
          </w:p>
          <w:p w14:paraId="70A2A0EF" w14:textId="77777777" w:rsidR="00CC1037" w:rsidRPr="00CC1037" w:rsidRDefault="00CC1037" w:rsidP="00CC1037">
            <w:pPr>
              <w:spacing w:after="0" w:line="276" w:lineRule="auto"/>
              <w:rPr>
                <w:rFonts w:ascii="Century Gothic" w:eastAsia="Times New Roman" w:hAnsi="Century Gothic" w:cs="Arial"/>
                <w:sz w:val="20"/>
                <w:szCs w:val="20"/>
              </w:rPr>
            </w:pPr>
          </w:p>
          <w:p w14:paraId="2A04D9CD" w14:textId="77777777" w:rsidR="00CC1037" w:rsidRPr="00CC1037" w:rsidRDefault="00CC1037" w:rsidP="00CC1037">
            <w:pPr>
              <w:spacing w:after="0" w:line="276" w:lineRule="auto"/>
              <w:rPr>
                <w:rFonts w:ascii="Century Gothic" w:eastAsia="Times New Roman" w:hAnsi="Century Gothic" w:cs="Arial"/>
                <w:sz w:val="20"/>
                <w:szCs w:val="20"/>
                <w:lang w:val="en-ZA"/>
              </w:rPr>
            </w:pPr>
          </w:p>
        </w:tc>
      </w:tr>
      <w:tr w:rsidR="00CC1037" w:rsidRPr="00CC1037" w14:paraId="2316562B" w14:textId="77777777" w:rsidTr="00D61EE9">
        <w:trPr>
          <w:cantSplit/>
        </w:trPr>
        <w:tc>
          <w:tcPr>
            <w:tcW w:w="5461" w:type="dxa"/>
            <w:gridSpan w:val="3"/>
            <w:vAlign w:val="center"/>
          </w:tcPr>
          <w:p w14:paraId="679F9C22"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 xml:space="preserve">Assessor Signature:                         </w:t>
            </w:r>
          </w:p>
          <w:p w14:paraId="7135B3C4" w14:textId="77777777" w:rsidR="00CC1037" w:rsidRPr="00CC1037" w:rsidRDefault="00CC1037" w:rsidP="00CC1037">
            <w:pPr>
              <w:spacing w:after="0" w:line="276" w:lineRule="auto"/>
              <w:rPr>
                <w:rFonts w:ascii="Century Gothic" w:eastAsia="Times New Roman" w:hAnsi="Century Gothic" w:cs="Arial"/>
                <w:sz w:val="20"/>
                <w:szCs w:val="20"/>
              </w:rPr>
            </w:pPr>
          </w:p>
          <w:p w14:paraId="343E6A3A"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Date:</w:t>
            </w:r>
          </w:p>
          <w:p w14:paraId="597E0F02"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541294B2"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Candidate Signature:</w:t>
            </w:r>
          </w:p>
          <w:p w14:paraId="67DF49C0" w14:textId="77777777" w:rsidR="00CC1037" w:rsidRPr="00CC1037" w:rsidRDefault="00CC1037" w:rsidP="00CC1037">
            <w:pPr>
              <w:spacing w:after="0" w:line="276" w:lineRule="auto"/>
              <w:rPr>
                <w:rFonts w:ascii="Century Gothic" w:eastAsia="Times New Roman" w:hAnsi="Century Gothic" w:cs="Arial"/>
                <w:sz w:val="20"/>
                <w:szCs w:val="20"/>
              </w:rPr>
            </w:pPr>
          </w:p>
          <w:p w14:paraId="7C1D49D3"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Date:</w:t>
            </w:r>
          </w:p>
          <w:p w14:paraId="0AA62642" w14:textId="77777777" w:rsidR="00CC1037" w:rsidRPr="00CC1037" w:rsidRDefault="00CC1037" w:rsidP="00CC1037">
            <w:pPr>
              <w:spacing w:after="0" w:line="276" w:lineRule="auto"/>
              <w:rPr>
                <w:rFonts w:ascii="Century Gothic" w:eastAsia="Times New Roman" w:hAnsi="Century Gothic" w:cs="Arial"/>
                <w:sz w:val="20"/>
                <w:szCs w:val="20"/>
              </w:rPr>
            </w:pPr>
          </w:p>
        </w:tc>
      </w:tr>
    </w:tbl>
    <w:p w14:paraId="2816F8A4" w14:textId="77777777" w:rsidR="00CC1037" w:rsidRPr="00CC1037" w:rsidRDefault="00CC1037" w:rsidP="00CC1037">
      <w:pPr>
        <w:spacing w:after="0" w:line="360" w:lineRule="auto"/>
        <w:jc w:val="both"/>
        <w:rPr>
          <w:rFonts w:ascii="Segoe UI Light" w:hAnsi="Segoe UI Light" w:cs="Segoe UI Light"/>
          <w:color w:val="FF0000"/>
        </w:rPr>
      </w:pPr>
    </w:p>
    <w:sectPr w:rsidR="00CC1037" w:rsidRPr="00CC1037" w:rsidSect="00CC1037">
      <w:footerReference w:type="default" r:id="rId7"/>
      <w:pgSz w:w="12240" w:h="15840"/>
      <w:pgMar w:top="1440" w:right="1440" w:bottom="1440" w:left="144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03F9AE" w14:textId="77777777" w:rsidR="00D344F6" w:rsidRDefault="00D344F6" w:rsidP="00447F5D">
      <w:pPr>
        <w:spacing w:after="0" w:line="240" w:lineRule="auto"/>
      </w:pPr>
      <w:r>
        <w:separator/>
      </w:r>
    </w:p>
  </w:endnote>
  <w:endnote w:type="continuationSeparator" w:id="0">
    <w:p w14:paraId="3B043909" w14:textId="77777777" w:rsidR="00D344F6" w:rsidRDefault="00D344F6"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456947"/>
      <w:docPartObj>
        <w:docPartGallery w:val="Page Numbers (Bottom of Page)"/>
        <w:docPartUnique/>
      </w:docPartObj>
    </w:sdtPr>
    <w:sdtEndPr>
      <w:rPr>
        <w:color w:val="7F7F7F" w:themeColor="background1" w:themeShade="7F"/>
        <w:spacing w:val="60"/>
      </w:rPr>
    </w:sdtEndPr>
    <w:sdtContent>
      <w:p w14:paraId="54AACD15" w14:textId="55A6EBFD" w:rsidR="00CC1037" w:rsidRDefault="00CC103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F861ED" w:rsidRPr="00F861ED">
          <w:rPr>
            <w:b/>
            <w:bCs/>
            <w:noProof/>
          </w:rPr>
          <w:t>22</w:t>
        </w:r>
        <w:r>
          <w:rPr>
            <w:b/>
            <w:bCs/>
            <w:noProof/>
          </w:rPr>
          <w:fldChar w:fldCharType="end"/>
        </w:r>
        <w:r>
          <w:rPr>
            <w:b/>
            <w:bCs/>
          </w:rPr>
          <w:t xml:space="preserve"> | </w:t>
        </w:r>
        <w:r>
          <w:rPr>
            <w:color w:val="7F7F7F" w:themeColor="background1" w:themeShade="7F"/>
            <w:spacing w:val="60"/>
          </w:rPr>
          <w:t>Page</w:t>
        </w:r>
      </w:p>
    </w:sdtContent>
  </w:sdt>
  <w:p w14:paraId="31708520" w14:textId="77777777" w:rsidR="00447F5D" w:rsidRDefault="00447F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58674A" w14:textId="77777777" w:rsidR="00D344F6" w:rsidRDefault="00D344F6" w:rsidP="00447F5D">
      <w:pPr>
        <w:spacing w:after="0" w:line="240" w:lineRule="auto"/>
      </w:pPr>
      <w:r>
        <w:separator/>
      </w:r>
    </w:p>
  </w:footnote>
  <w:footnote w:type="continuationSeparator" w:id="0">
    <w:p w14:paraId="30CF26D0" w14:textId="77777777" w:rsidR="00D344F6" w:rsidRDefault="00D344F6" w:rsidP="00447F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82F46"/>
    <w:multiLevelType w:val="hybridMultilevel"/>
    <w:tmpl w:val="AB08EF9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894EF2"/>
    <w:multiLevelType w:val="hybridMultilevel"/>
    <w:tmpl w:val="AA26F58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B15855"/>
    <w:multiLevelType w:val="hybridMultilevel"/>
    <w:tmpl w:val="EA38F9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418359A"/>
    <w:multiLevelType w:val="hybridMultilevel"/>
    <w:tmpl w:val="0EECB7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704271"/>
    <w:multiLevelType w:val="hybridMultilevel"/>
    <w:tmpl w:val="8894418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nsid w:val="0ED7735F"/>
    <w:multiLevelType w:val="hybridMultilevel"/>
    <w:tmpl w:val="93BAD7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10635D75"/>
    <w:multiLevelType w:val="hybridMultilevel"/>
    <w:tmpl w:val="238E8B78"/>
    <w:lvl w:ilvl="0" w:tplc="FBC8C2D8">
      <w:start w:val="1"/>
      <w:numFmt w:val="lowerLetter"/>
      <w:lvlText w:val="%1."/>
      <w:lvlJc w:val="left"/>
      <w:pPr>
        <w:ind w:left="1080" w:hanging="360"/>
      </w:pPr>
      <w:rPr>
        <w:rFonts w:hint="default"/>
        <w:color w:val="000000" w:themeColor="text1"/>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7">
    <w:nsid w:val="13013E5B"/>
    <w:multiLevelType w:val="hybridMultilevel"/>
    <w:tmpl w:val="BA3055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69757B7"/>
    <w:multiLevelType w:val="hybridMultilevel"/>
    <w:tmpl w:val="A6301D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F5E01E0"/>
    <w:multiLevelType w:val="hybridMultilevel"/>
    <w:tmpl w:val="29F2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4B7E4E"/>
    <w:multiLevelType w:val="hybridMultilevel"/>
    <w:tmpl w:val="192649D8"/>
    <w:lvl w:ilvl="0" w:tplc="9D46EF90">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BC72AE9"/>
    <w:multiLevelType w:val="hybridMultilevel"/>
    <w:tmpl w:val="C9B00290"/>
    <w:lvl w:ilvl="0" w:tplc="8D0468DC">
      <w:start w:val="1"/>
      <w:numFmt w:val="lowerLetter"/>
      <w:lvlText w:val="%1."/>
      <w:lvlJc w:val="left"/>
      <w:pPr>
        <w:ind w:left="1080" w:hanging="360"/>
      </w:pPr>
      <w:rPr>
        <w:rFonts w:hint="default"/>
        <w:color w:val="000000" w:themeColor="text1"/>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2">
    <w:nsid w:val="2FAC0FC2"/>
    <w:multiLevelType w:val="multilevel"/>
    <w:tmpl w:val="BF5E0F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340E2AC3"/>
    <w:multiLevelType w:val="multilevel"/>
    <w:tmpl w:val="BF5E0F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3B810B91"/>
    <w:multiLevelType w:val="hybridMultilevel"/>
    <w:tmpl w:val="D3D89F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543664D"/>
    <w:multiLevelType w:val="hybridMultilevel"/>
    <w:tmpl w:val="DBB2EF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D9562F"/>
    <w:multiLevelType w:val="hybridMultilevel"/>
    <w:tmpl w:val="9EEC71F0"/>
    <w:lvl w:ilvl="0" w:tplc="8130A7A4">
      <w:start w:val="1"/>
      <w:numFmt w:val="lowerLetter"/>
      <w:lvlText w:val="%1."/>
      <w:lvlJc w:val="left"/>
      <w:pPr>
        <w:ind w:left="1080" w:hanging="360"/>
      </w:pPr>
      <w:rPr>
        <w:rFonts w:hint="default"/>
        <w:color w:val="000000" w:themeColor="text1"/>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7">
    <w:nsid w:val="50743B0A"/>
    <w:multiLevelType w:val="hybridMultilevel"/>
    <w:tmpl w:val="4F54CC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4673EE3"/>
    <w:multiLevelType w:val="hybridMultilevel"/>
    <w:tmpl w:val="BC187086"/>
    <w:lvl w:ilvl="0" w:tplc="6554CDF6">
      <w:start w:val="1"/>
      <w:numFmt w:val="lowerLetter"/>
      <w:lvlText w:val="%1."/>
      <w:lvlJc w:val="left"/>
      <w:pPr>
        <w:ind w:left="1080" w:hanging="360"/>
      </w:pPr>
      <w:rPr>
        <w:rFonts w:hint="default"/>
        <w:color w:val="auto"/>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9">
    <w:nsid w:val="5645684B"/>
    <w:multiLevelType w:val="hybridMultilevel"/>
    <w:tmpl w:val="8D0210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85D326B"/>
    <w:multiLevelType w:val="hybridMultilevel"/>
    <w:tmpl w:val="E2BA92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58CC5D9F"/>
    <w:multiLevelType w:val="hybridMultilevel"/>
    <w:tmpl w:val="70365202"/>
    <w:lvl w:ilvl="0" w:tplc="5EB6087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nsid w:val="59931CC2"/>
    <w:multiLevelType w:val="hybridMultilevel"/>
    <w:tmpl w:val="6A5E1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F90673D"/>
    <w:multiLevelType w:val="hybridMultilevel"/>
    <w:tmpl w:val="8BEE8F56"/>
    <w:lvl w:ilvl="0" w:tplc="683E9234">
      <w:start w:val="1"/>
      <w:numFmt w:val="lowerLetter"/>
      <w:lvlText w:val="%1."/>
      <w:lvlJc w:val="left"/>
      <w:pPr>
        <w:ind w:left="1080" w:hanging="360"/>
      </w:pPr>
      <w:rPr>
        <w:rFonts w:hint="default"/>
        <w:b w:val="0"/>
        <w:color w:val="000000" w:themeColor="text1"/>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4">
    <w:nsid w:val="5FB0338A"/>
    <w:multiLevelType w:val="hybridMultilevel"/>
    <w:tmpl w:val="0B12F4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1A715C9"/>
    <w:multiLevelType w:val="hybridMultilevel"/>
    <w:tmpl w:val="E8849C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1C22CFD"/>
    <w:multiLevelType w:val="hybridMultilevel"/>
    <w:tmpl w:val="2EA28A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671430B3"/>
    <w:multiLevelType w:val="hybridMultilevel"/>
    <w:tmpl w:val="11A0A320"/>
    <w:lvl w:ilvl="0" w:tplc="26584720">
      <w:start w:val="1"/>
      <w:numFmt w:val="lowerLetter"/>
      <w:lvlText w:val="%1."/>
      <w:lvlJc w:val="left"/>
      <w:pPr>
        <w:ind w:left="720" w:hanging="360"/>
      </w:pPr>
      <w:rPr>
        <w:rFonts w:ascii="Calibri" w:hAnsi="Calibri" w:hint="default"/>
        <w:b w:val="0"/>
        <w:i w:val="0"/>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nsid w:val="703D2780"/>
    <w:multiLevelType w:val="hybridMultilevel"/>
    <w:tmpl w:val="18E0CE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1385190"/>
    <w:multiLevelType w:val="hybridMultilevel"/>
    <w:tmpl w:val="AA840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90F7A2F"/>
    <w:multiLevelType w:val="hybridMultilevel"/>
    <w:tmpl w:val="C6DA3C52"/>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nsid w:val="7F7866C7"/>
    <w:multiLevelType w:val="hybridMultilevel"/>
    <w:tmpl w:val="6F42B0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9"/>
  </w:num>
  <w:num w:numId="2">
    <w:abstractNumId w:val="19"/>
  </w:num>
  <w:num w:numId="3">
    <w:abstractNumId w:val="3"/>
  </w:num>
  <w:num w:numId="4">
    <w:abstractNumId w:val="0"/>
  </w:num>
  <w:num w:numId="5">
    <w:abstractNumId w:val="28"/>
  </w:num>
  <w:num w:numId="6">
    <w:abstractNumId w:val="14"/>
  </w:num>
  <w:num w:numId="7">
    <w:abstractNumId w:val="1"/>
  </w:num>
  <w:num w:numId="8">
    <w:abstractNumId w:val="15"/>
  </w:num>
  <w:num w:numId="9">
    <w:abstractNumId w:val="8"/>
  </w:num>
  <w:num w:numId="10">
    <w:abstractNumId w:val="7"/>
  </w:num>
  <w:num w:numId="11">
    <w:abstractNumId w:val="17"/>
  </w:num>
  <w:num w:numId="12">
    <w:abstractNumId w:val="25"/>
  </w:num>
  <w:num w:numId="13">
    <w:abstractNumId w:val="5"/>
  </w:num>
  <w:num w:numId="14">
    <w:abstractNumId w:val="31"/>
  </w:num>
  <w:num w:numId="15">
    <w:abstractNumId w:val="2"/>
  </w:num>
  <w:num w:numId="16">
    <w:abstractNumId w:val="12"/>
  </w:num>
  <w:num w:numId="17">
    <w:abstractNumId w:val="13"/>
  </w:num>
  <w:num w:numId="18">
    <w:abstractNumId w:val="22"/>
  </w:num>
  <w:num w:numId="19">
    <w:abstractNumId w:val="20"/>
  </w:num>
  <w:num w:numId="20">
    <w:abstractNumId w:val="24"/>
  </w:num>
  <w:num w:numId="21">
    <w:abstractNumId w:val="26"/>
  </w:num>
  <w:num w:numId="22">
    <w:abstractNumId w:val="4"/>
  </w:num>
  <w:num w:numId="23">
    <w:abstractNumId w:val="18"/>
  </w:num>
  <w:num w:numId="24">
    <w:abstractNumId w:val="11"/>
  </w:num>
  <w:num w:numId="25">
    <w:abstractNumId w:val="16"/>
  </w:num>
  <w:num w:numId="26">
    <w:abstractNumId w:val="23"/>
  </w:num>
  <w:num w:numId="27">
    <w:abstractNumId w:val="6"/>
  </w:num>
  <w:num w:numId="28">
    <w:abstractNumId w:val="21"/>
  </w:num>
  <w:num w:numId="29">
    <w:abstractNumId w:val="30"/>
  </w:num>
  <w:num w:numId="30">
    <w:abstractNumId w:val="27"/>
  </w:num>
  <w:num w:numId="31">
    <w:abstractNumId w:val="10"/>
  </w:num>
  <w:num w:numId="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134A8E"/>
    <w:rsid w:val="00136993"/>
    <w:rsid w:val="001568D7"/>
    <w:rsid w:val="002773C7"/>
    <w:rsid w:val="003E48E5"/>
    <w:rsid w:val="0041258F"/>
    <w:rsid w:val="004240AA"/>
    <w:rsid w:val="00447F5D"/>
    <w:rsid w:val="004B4B82"/>
    <w:rsid w:val="006068F0"/>
    <w:rsid w:val="007923E3"/>
    <w:rsid w:val="007A581C"/>
    <w:rsid w:val="007C47A6"/>
    <w:rsid w:val="00803574"/>
    <w:rsid w:val="00804AF6"/>
    <w:rsid w:val="00854BCF"/>
    <w:rsid w:val="00882096"/>
    <w:rsid w:val="008E72CE"/>
    <w:rsid w:val="00921C20"/>
    <w:rsid w:val="0097073F"/>
    <w:rsid w:val="009A5B17"/>
    <w:rsid w:val="00A3434B"/>
    <w:rsid w:val="00AC2CDF"/>
    <w:rsid w:val="00AD4B97"/>
    <w:rsid w:val="00AE0F6D"/>
    <w:rsid w:val="00B9447D"/>
    <w:rsid w:val="00BE77A0"/>
    <w:rsid w:val="00C55DBB"/>
    <w:rsid w:val="00CB342F"/>
    <w:rsid w:val="00CC1037"/>
    <w:rsid w:val="00CD0476"/>
    <w:rsid w:val="00CD4FA6"/>
    <w:rsid w:val="00D20804"/>
    <w:rsid w:val="00D344F6"/>
    <w:rsid w:val="00E02D78"/>
    <w:rsid w:val="00F02BDC"/>
    <w:rsid w:val="00F201E0"/>
    <w:rsid w:val="00F30D04"/>
    <w:rsid w:val="00F35DE8"/>
    <w:rsid w:val="00F86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07ED"/>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854B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503568">
      <w:bodyDiv w:val="1"/>
      <w:marLeft w:val="0"/>
      <w:marRight w:val="0"/>
      <w:marTop w:val="0"/>
      <w:marBottom w:val="0"/>
      <w:divBdr>
        <w:top w:val="none" w:sz="0" w:space="0" w:color="auto"/>
        <w:left w:val="none" w:sz="0" w:space="0" w:color="auto"/>
        <w:bottom w:val="none" w:sz="0" w:space="0" w:color="auto"/>
        <w:right w:val="none" w:sz="0" w:space="0" w:color="auto"/>
      </w:divBdr>
    </w:div>
    <w:div w:id="876042553">
      <w:bodyDiv w:val="1"/>
      <w:marLeft w:val="0"/>
      <w:marRight w:val="0"/>
      <w:marTop w:val="0"/>
      <w:marBottom w:val="0"/>
      <w:divBdr>
        <w:top w:val="none" w:sz="0" w:space="0" w:color="auto"/>
        <w:left w:val="none" w:sz="0" w:space="0" w:color="auto"/>
        <w:bottom w:val="none" w:sz="0" w:space="0" w:color="auto"/>
        <w:right w:val="none" w:sz="0" w:space="0" w:color="auto"/>
      </w:divBdr>
    </w:div>
    <w:div w:id="202555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23</Pages>
  <Words>5821</Words>
  <Characters>33184</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43</cp:revision>
  <dcterms:created xsi:type="dcterms:W3CDTF">2018-06-18T10:37:00Z</dcterms:created>
  <dcterms:modified xsi:type="dcterms:W3CDTF">2024-08-13T12:00:00Z</dcterms:modified>
</cp:coreProperties>
</file>