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p>
    <w:p w14:paraId="2A2858DF" w14:textId="77777777" w:rsidR="00CC1037" w:rsidRDefault="00CC1037" w:rsidP="00CC1037">
      <w:pPr>
        <w:spacing w:after="0" w:line="360" w:lineRule="auto"/>
        <w:jc w:val="center"/>
        <w:rPr>
          <w:rFonts w:ascii="Segoe UI Light" w:hAnsi="Segoe UI Light" w:cs="Segoe UI Light"/>
          <w:b/>
        </w:rPr>
      </w:pPr>
    </w:p>
    <w:p w14:paraId="5039C7C3" w14:textId="77777777" w:rsidR="00DE22C4" w:rsidRPr="0005156E" w:rsidRDefault="00DE22C4" w:rsidP="00DE22C4">
      <w:pPr>
        <w:spacing w:line="360" w:lineRule="auto"/>
        <w:jc w:val="center"/>
        <w:rPr>
          <w:rFonts w:ascii="Times New Roman" w:hAnsi="Times New Roman" w:cs="Times New Roman"/>
          <w:b/>
          <w:sz w:val="44"/>
          <w:szCs w:val="44"/>
        </w:rPr>
      </w:pPr>
      <w:r w:rsidRPr="0005156E">
        <w:rPr>
          <w:rFonts w:ascii="Times New Roman" w:hAnsi="Times New Roman" w:cs="Times New Roman"/>
          <w:b/>
          <w:sz w:val="44"/>
          <w:szCs w:val="44"/>
        </w:rPr>
        <w:t>Project Stakeholder Management</w:t>
      </w:r>
    </w:p>
    <w:p w14:paraId="53B16313" w14:textId="77777777" w:rsidR="00DE22C4" w:rsidRPr="0005156E" w:rsidRDefault="00DE22C4" w:rsidP="00DE22C4">
      <w:pPr>
        <w:spacing w:line="360" w:lineRule="auto"/>
        <w:jc w:val="center"/>
        <w:rPr>
          <w:rFonts w:ascii="Times New Roman" w:hAnsi="Times New Roman" w:cs="Times New Roman"/>
          <w:b/>
          <w:sz w:val="44"/>
          <w:szCs w:val="44"/>
        </w:rPr>
      </w:pPr>
    </w:p>
    <w:p w14:paraId="5732A492" w14:textId="0174FF8E" w:rsidR="00DE22C4" w:rsidRPr="0005156E" w:rsidRDefault="00DE22C4" w:rsidP="00DE22C4">
      <w:pPr>
        <w:spacing w:line="360" w:lineRule="auto"/>
        <w:jc w:val="center"/>
        <w:rPr>
          <w:rFonts w:ascii="Times New Roman" w:hAnsi="Times New Roman" w:cs="Times New Roman"/>
          <w:b/>
          <w:sz w:val="44"/>
          <w:szCs w:val="44"/>
        </w:rPr>
      </w:pPr>
      <w:r w:rsidRPr="0005156E">
        <w:rPr>
          <w:rFonts w:ascii="Times New Roman" w:hAnsi="Times New Roman" w:cs="Times New Roman"/>
          <w:b/>
          <w:sz w:val="44"/>
          <w:szCs w:val="44"/>
        </w:rPr>
        <w:t xml:space="preserve">SUMMATIVE ASSESSMENT </w:t>
      </w:r>
    </w:p>
    <w:p w14:paraId="4CE0589E" w14:textId="77777777" w:rsidR="00DE22C4" w:rsidRPr="009A47BB" w:rsidRDefault="00DE22C4" w:rsidP="00DE22C4">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DE22C4" w:rsidRPr="009A47BB" w14:paraId="5062485B" w14:textId="77777777" w:rsidTr="00B52071">
        <w:tc>
          <w:tcPr>
            <w:tcW w:w="1286" w:type="pct"/>
            <w:shd w:val="clear" w:color="auto" w:fill="F2F2F2" w:themeFill="background1" w:themeFillShade="F2"/>
          </w:tcPr>
          <w:p w14:paraId="55B48E99" w14:textId="77777777" w:rsidR="00DE22C4" w:rsidRPr="009A47BB" w:rsidRDefault="00DE22C4" w:rsidP="00B52071">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0ACF5E53" w14:textId="77777777" w:rsidR="00DE22C4" w:rsidRPr="009A47BB" w:rsidRDefault="00DE22C4" w:rsidP="00B52071">
            <w:pPr>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121905000-KM-11</w:t>
            </w:r>
          </w:p>
        </w:tc>
      </w:tr>
      <w:tr w:rsidR="00DE22C4" w:rsidRPr="009A47BB" w14:paraId="3540204C" w14:textId="77777777" w:rsidTr="00B52071">
        <w:tc>
          <w:tcPr>
            <w:tcW w:w="1286" w:type="pct"/>
            <w:shd w:val="clear" w:color="auto" w:fill="F2F2F2" w:themeFill="background1" w:themeFillShade="F2"/>
          </w:tcPr>
          <w:p w14:paraId="657E995B"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44CE3125" w14:textId="77777777" w:rsidR="00DE22C4" w:rsidRPr="009A47BB" w:rsidRDefault="00DE22C4" w:rsidP="00B52071">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DE22C4" w:rsidRPr="009A47BB" w14:paraId="4183466B" w14:textId="77777777" w:rsidTr="00B52071">
        <w:tc>
          <w:tcPr>
            <w:tcW w:w="1286" w:type="pct"/>
            <w:shd w:val="clear" w:color="auto" w:fill="F2F2F2" w:themeFill="background1" w:themeFillShade="F2"/>
          </w:tcPr>
          <w:p w14:paraId="7823E4DD"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140FE9A6" w14:textId="77777777" w:rsidR="00DE22C4" w:rsidRPr="009A47BB" w:rsidRDefault="00DE22C4" w:rsidP="00B52071">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DE22C4" w:rsidRPr="009A47BB" w14:paraId="27329C69" w14:textId="77777777" w:rsidTr="00B52071">
        <w:tc>
          <w:tcPr>
            <w:tcW w:w="1286" w:type="pct"/>
            <w:shd w:val="clear" w:color="auto" w:fill="F2F2F2" w:themeFill="background1" w:themeFillShade="F2"/>
          </w:tcPr>
          <w:p w14:paraId="64314ACA"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520F1201" w14:textId="77777777" w:rsidR="00DE22C4" w:rsidRPr="009A47BB" w:rsidRDefault="00DE22C4" w:rsidP="00B52071">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DE22C4" w:rsidRPr="009A47BB" w14:paraId="210D996A" w14:textId="77777777" w:rsidTr="00B52071">
        <w:tc>
          <w:tcPr>
            <w:tcW w:w="1286" w:type="pct"/>
            <w:shd w:val="clear" w:color="auto" w:fill="F2F2F2" w:themeFill="background1" w:themeFillShade="F2"/>
          </w:tcPr>
          <w:p w14:paraId="5BA73F23"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3A2DF722"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106EAFE4" w14:textId="77777777" w:rsidR="00DE22C4" w:rsidRPr="004339A7" w:rsidRDefault="00DE22C4" w:rsidP="00B5207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015E7DD2" w14:textId="77777777" w:rsidR="00DE22C4" w:rsidRPr="009A47BB" w:rsidRDefault="00DE22C4" w:rsidP="00B5207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DE22C4" w:rsidRPr="009A47BB" w14:paraId="336AEC26" w14:textId="77777777" w:rsidTr="00B52071">
        <w:tc>
          <w:tcPr>
            <w:tcW w:w="1286" w:type="pct"/>
            <w:shd w:val="clear" w:color="auto" w:fill="F2F2F2" w:themeFill="background1" w:themeFillShade="F2"/>
          </w:tcPr>
          <w:p w14:paraId="21C32CDC"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579CBF7C" w14:textId="77777777" w:rsidR="00DE22C4" w:rsidRPr="009A47BB" w:rsidRDefault="00DE22C4" w:rsidP="00B5207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DE22C4" w:rsidRPr="009A47BB" w14:paraId="7A2E4728" w14:textId="77777777" w:rsidTr="00B52071">
        <w:tc>
          <w:tcPr>
            <w:tcW w:w="1286" w:type="pct"/>
            <w:shd w:val="clear" w:color="auto" w:fill="F2F2F2" w:themeFill="background1" w:themeFillShade="F2"/>
          </w:tcPr>
          <w:p w14:paraId="27F245C6"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46B79D9" w14:textId="77777777" w:rsidR="00DE22C4" w:rsidRPr="009A47BB" w:rsidRDefault="00DE22C4" w:rsidP="00B5207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DE22C4" w:rsidRPr="009A47BB" w14:paraId="4A71CBF8" w14:textId="77777777" w:rsidTr="00B52071">
        <w:tc>
          <w:tcPr>
            <w:tcW w:w="1286" w:type="pct"/>
            <w:shd w:val="clear" w:color="auto" w:fill="F2F2F2" w:themeFill="background1" w:themeFillShade="F2"/>
          </w:tcPr>
          <w:p w14:paraId="5C6CB4C1" w14:textId="77777777" w:rsidR="00DE22C4" w:rsidRPr="009A47BB" w:rsidRDefault="00DE22C4" w:rsidP="00B5207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515F2741" w14:textId="77777777" w:rsidR="00DE22C4" w:rsidRPr="009A47BB" w:rsidRDefault="00DE22C4" w:rsidP="00B5207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0AAABD64" w14:textId="77777777" w:rsidR="00DE22C4" w:rsidRPr="009A47BB" w:rsidRDefault="00DE22C4" w:rsidP="00DE22C4">
      <w:pPr>
        <w:spacing w:line="360" w:lineRule="auto"/>
        <w:rPr>
          <w:rFonts w:ascii="Segoe UI Light" w:hAnsi="Segoe UI Light" w:cs="Segoe UI Light"/>
        </w:rPr>
      </w:pPr>
    </w:p>
    <w:p w14:paraId="53306611" w14:textId="77777777" w:rsidR="00DE22C4" w:rsidRPr="009A47BB" w:rsidRDefault="00DE22C4" w:rsidP="00DE22C4">
      <w:pPr>
        <w:spacing w:line="360" w:lineRule="auto"/>
        <w:rPr>
          <w:rFonts w:ascii="Segoe UI Light" w:hAnsi="Segoe UI Light" w:cs="Segoe UI Light"/>
        </w:rPr>
      </w:pPr>
    </w:p>
    <w:p w14:paraId="02C8719F" w14:textId="77777777" w:rsidR="00DE22C4" w:rsidRPr="009A47BB" w:rsidRDefault="00DE22C4" w:rsidP="00DE22C4">
      <w:pPr>
        <w:spacing w:line="360" w:lineRule="auto"/>
        <w:rPr>
          <w:rFonts w:ascii="Segoe UI Light" w:hAnsi="Segoe UI Light" w:cs="Segoe UI Light"/>
        </w:rPr>
      </w:pPr>
    </w:p>
    <w:p w14:paraId="5EBB9343" w14:textId="292981CB" w:rsidR="00DE22C4" w:rsidRDefault="00DE22C4">
      <w:pPr>
        <w:rPr>
          <w:rFonts w:ascii="Segoe UI Light" w:hAnsi="Segoe UI Light" w:cs="Segoe UI Light"/>
        </w:rPr>
      </w:pPr>
      <w:r>
        <w:rPr>
          <w:rFonts w:ascii="Segoe UI Light" w:hAnsi="Segoe UI Light" w:cs="Segoe UI Light"/>
        </w:rPr>
        <w:br w:type="page"/>
      </w:r>
    </w:p>
    <w:p w14:paraId="38651E04" w14:textId="77777777" w:rsidR="00DE22C4" w:rsidRPr="009A47BB" w:rsidRDefault="00DE22C4" w:rsidP="00DE22C4">
      <w:pPr>
        <w:spacing w:line="360" w:lineRule="auto"/>
        <w:rPr>
          <w:rFonts w:ascii="Segoe UI Light" w:hAnsi="Segoe UI Light" w:cs="Segoe UI Light"/>
        </w:rPr>
      </w:pPr>
    </w:p>
    <w:p w14:paraId="5D0D5B84" w14:textId="77777777" w:rsidR="00DE22C4" w:rsidRPr="004339A7" w:rsidRDefault="00DE22C4" w:rsidP="00DE22C4">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DE22C4" w:rsidRPr="009A47BB" w14:paraId="3682EC23" w14:textId="77777777" w:rsidTr="00B5207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47CB031"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1E802E74"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tr w:rsidR="00DE22C4" w:rsidRPr="009A47BB" w14:paraId="68689DAF" w14:textId="77777777" w:rsidTr="00B5207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7A9C5F1"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271B967A"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tr w:rsidR="00DE22C4" w:rsidRPr="009A47BB" w14:paraId="1E4D0DB6" w14:textId="77777777" w:rsidTr="00B5207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0763AD6"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22BBEBAD"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tr w:rsidR="00DE22C4" w:rsidRPr="009A47BB" w14:paraId="63CC3727" w14:textId="77777777" w:rsidTr="00B5207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13CBFF"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4B85B70C"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tr w:rsidR="00DE22C4" w:rsidRPr="009A47BB" w14:paraId="4A7A8502" w14:textId="77777777" w:rsidTr="00B5207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6CAD4F"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604176E1"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tr w:rsidR="00DE22C4" w:rsidRPr="009A47BB" w14:paraId="07FAA37C" w14:textId="77777777" w:rsidTr="00B5207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94D6D73"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0A6CB8CF"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tr w:rsidR="00DE22C4" w:rsidRPr="009A47BB" w14:paraId="5582D9DF" w14:textId="77777777" w:rsidTr="00B5207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5E8E0F" w14:textId="77777777" w:rsidR="00DE22C4" w:rsidRPr="009A47BB" w:rsidRDefault="00DE22C4" w:rsidP="00B5207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077CB044" w14:textId="77777777" w:rsidR="00DE22C4" w:rsidRPr="009A47BB" w:rsidRDefault="00DE22C4" w:rsidP="00B52071">
            <w:pPr>
              <w:spacing w:after="0" w:line="360" w:lineRule="auto"/>
              <w:rPr>
                <w:rFonts w:ascii="Segoe UI Light" w:eastAsia="Times New Roman" w:hAnsi="Segoe UI Light" w:cs="Segoe UI Light"/>
                <w:color w:val="000000"/>
                <w:lang w:val="en-GB"/>
              </w:rPr>
            </w:pPr>
          </w:p>
        </w:tc>
      </w:tr>
      <w:bookmarkEnd w:id="1"/>
    </w:tbl>
    <w:p w14:paraId="17ED308F" w14:textId="77777777" w:rsidR="00DE22C4" w:rsidRDefault="00DE22C4" w:rsidP="00DE22C4">
      <w:pPr>
        <w:spacing w:line="360" w:lineRule="auto"/>
        <w:rPr>
          <w:rFonts w:ascii="Segoe UI Light" w:hAnsi="Segoe UI Light" w:cs="Segoe UI Light"/>
        </w:rPr>
      </w:pPr>
    </w:p>
    <w:p w14:paraId="016C8AB0" w14:textId="77777777" w:rsidR="00DE22C4" w:rsidRPr="009A47BB" w:rsidRDefault="00DE22C4" w:rsidP="00DE22C4">
      <w:pPr>
        <w:spacing w:line="360" w:lineRule="auto"/>
        <w:rPr>
          <w:rFonts w:ascii="Segoe UI Light" w:hAnsi="Segoe UI Light" w:cs="Segoe UI Light"/>
        </w:rPr>
      </w:pPr>
      <w:r w:rsidRPr="009A47BB">
        <w:rPr>
          <w:rFonts w:ascii="Segoe UI Light" w:hAnsi="Segoe UI Light" w:cs="Segoe UI Light"/>
        </w:rPr>
        <w:br w:type="page"/>
      </w:r>
    </w:p>
    <w:p w14:paraId="3C111FE9" w14:textId="77777777" w:rsidR="00DE22C4" w:rsidRPr="009A47BB" w:rsidRDefault="00DE22C4" w:rsidP="00DE22C4">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7801FA4B" w14:textId="77777777" w:rsidR="00DE22C4" w:rsidRPr="009A47BB" w:rsidRDefault="00DE22C4" w:rsidP="00DE22C4">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7EEC13F1"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p>
    <w:p w14:paraId="41C5F8C4" w14:textId="77777777" w:rsidR="00DE22C4" w:rsidRPr="009A47BB" w:rsidRDefault="00DE22C4" w:rsidP="00DE22C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62E5468D" w14:textId="77777777" w:rsidR="00DE22C4" w:rsidRDefault="00DE22C4" w:rsidP="00DE22C4">
      <w:pPr>
        <w:tabs>
          <w:tab w:val="left" w:pos="5387"/>
        </w:tabs>
        <w:spacing w:after="0" w:line="360" w:lineRule="auto"/>
        <w:rPr>
          <w:rFonts w:ascii="Segoe UI Light" w:eastAsia="Times New Roman" w:hAnsi="Segoe UI Light" w:cs="Segoe UI Light"/>
        </w:rPr>
      </w:pPr>
      <w:r w:rsidRPr="00427AFC">
        <w:rPr>
          <w:rFonts w:ascii="Segoe UI Light" w:eastAsia="Times New Roman" w:hAnsi="Segoe UI Light" w:cs="Segoe UI Light"/>
        </w:rPr>
        <w:t>The main focus of the learning in this knowledge module is to build an understanding of Concepts and</w:t>
      </w:r>
      <w:r>
        <w:rPr>
          <w:rFonts w:ascii="Segoe UI Light" w:eastAsia="Times New Roman" w:hAnsi="Segoe UI Light" w:cs="Segoe UI Light"/>
        </w:rPr>
        <w:t xml:space="preserve"> </w:t>
      </w:r>
      <w:r w:rsidRPr="00427AFC">
        <w:rPr>
          <w:rFonts w:ascii="Segoe UI Light" w:eastAsia="Times New Roman" w:hAnsi="Segoe UI Light" w:cs="Segoe UI Light"/>
        </w:rPr>
        <w:t>principles of stakeholder management</w:t>
      </w:r>
      <w:r>
        <w:rPr>
          <w:rFonts w:ascii="Segoe UI Light" w:eastAsia="Times New Roman" w:hAnsi="Segoe UI Light" w:cs="Segoe UI Light"/>
        </w:rPr>
        <w:t>.</w:t>
      </w:r>
    </w:p>
    <w:p w14:paraId="10D076C7" w14:textId="77777777" w:rsidR="00DE22C4" w:rsidRPr="009A47BB" w:rsidRDefault="00DE22C4" w:rsidP="00DE22C4">
      <w:pPr>
        <w:tabs>
          <w:tab w:val="left" w:pos="5387"/>
        </w:tabs>
        <w:spacing w:after="0" w:line="360" w:lineRule="auto"/>
        <w:rPr>
          <w:rFonts w:ascii="Segoe UI Light" w:eastAsia="Times New Roman" w:hAnsi="Segoe UI Light" w:cs="Segoe UI Light"/>
        </w:rPr>
      </w:pPr>
    </w:p>
    <w:p w14:paraId="286964D2" w14:textId="77777777" w:rsidR="00DE22C4" w:rsidRPr="009A47BB" w:rsidRDefault="00DE22C4" w:rsidP="00DE22C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6E4D8C6D" w14:textId="77777777" w:rsidR="00DE22C4" w:rsidRPr="00427AFC" w:rsidRDefault="00DE22C4" w:rsidP="00DE22C4">
      <w:pPr>
        <w:pStyle w:val="ListParagraph"/>
        <w:numPr>
          <w:ilvl w:val="0"/>
          <w:numId w:val="21"/>
        </w:numPr>
        <w:tabs>
          <w:tab w:val="left" w:pos="5387"/>
        </w:tabs>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 xml:space="preserve">KM-11-KT01: Stakeholder identification (25%) </w:t>
      </w:r>
    </w:p>
    <w:p w14:paraId="30111E05" w14:textId="77777777" w:rsidR="00DE22C4" w:rsidRPr="00427AFC" w:rsidRDefault="00DE22C4" w:rsidP="00DE22C4">
      <w:pPr>
        <w:pStyle w:val="ListParagraph"/>
        <w:numPr>
          <w:ilvl w:val="0"/>
          <w:numId w:val="21"/>
        </w:numPr>
        <w:tabs>
          <w:tab w:val="left" w:pos="5387"/>
        </w:tabs>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 xml:space="preserve">KM-11-KT02: Plan stakeholder management (25%) </w:t>
      </w:r>
    </w:p>
    <w:p w14:paraId="1BB9795D" w14:textId="77777777" w:rsidR="00DE22C4" w:rsidRPr="00427AFC" w:rsidRDefault="00DE22C4" w:rsidP="00DE22C4">
      <w:pPr>
        <w:pStyle w:val="ListParagraph"/>
        <w:numPr>
          <w:ilvl w:val="0"/>
          <w:numId w:val="21"/>
        </w:numPr>
        <w:tabs>
          <w:tab w:val="left" w:pos="5387"/>
        </w:tabs>
        <w:spacing w:after="0" w:line="360" w:lineRule="auto"/>
        <w:jc w:val="both"/>
        <w:rPr>
          <w:rFonts w:ascii="Segoe UI Light" w:eastAsia="Times New Roman" w:hAnsi="Segoe UI Light" w:cs="Segoe UI Light"/>
        </w:rPr>
      </w:pPr>
      <w:r w:rsidRPr="00427AFC">
        <w:rPr>
          <w:rFonts w:ascii="Segoe UI Light" w:eastAsia="Times New Roman" w:hAnsi="Segoe UI Light" w:cs="Segoe UI Light"/>
        </w:rPr>
        <w:t xml:space="preserve">KM-11-KT03: Manage stakeholder engagements (25%) </w:t>
      </w:r>
    </w:p>
    <w:p w14:paraId="3571AC91" w14:textId="77777777" w:rsidR="00DE22C4" w:rsidRPr="00427AFC" w:rsidRDefault="00DE22C4" w:rsidP="00DE22C4">
      <w:pPr>
        <w:pStyle w:val="ListParagraph"/>
        <w:numPr>
          <w:ilvl w:val="0"/>
          <w:numId w:val="21"/>
        </w:numPr>
        <w:tabs>
          <w:tab w:val="left" w:pos="5387"/>
        </w:tabs>
        <w:spacing w:after="0" w:line="360" w:lineRule="auto"/>
        <w:jc w:val="both"/>
        <w:rPr>
          <w:rFonts w:ascii="Segoe UI Light" w:eastAsia="Times New Roman" w:hAnsi="Segoe UI Light" w:cs="Segoe UI Light"/>
          <w:b/>
        </w:rPr>
      </w:pPr>
      <w:r w:rsidRPr="00427AFC">
        <w:rPr>
          <w:rFonts w:ascii="Segoe UI Light" w:eastAsia="Times New Roman" w:hAnsi="Segoe UI Light" w:cs="Segoe UI Light"/>
        </w:rPr>
        <w:t>KM-11-KT04: Control stakeholder engagements (25%)</w:t>
      </w:r>
    </w:p>
    <w:p w14:paraId="64F610F6" w14:textId="77777777" w:rsidR="00DE22C4" w:rsidRPr="00427AFC" w:rsidRDefault="00DE22C4" w:rsidP="00DE22C4">
      <w:pPr>
        <w:tabs>
          <w:tab w:val="left" w:pos="5387"/>
        </w:tabs>
        <w:spacing w:after="0" w:line="360" w:lineRule="auto"/>
        <w:rPr>
          <w:rFonts w:ascii="Segoe UI Light" w:eastAsia="Times New Roman" w:hAnsi="Segoe UI Light" w:cs="Segoe UI Light"/>
          <w:b/>
        </w:rPr>
      </w:pPr>
    </w:p>
    <w:p w14:paraId="4EF5A8D9" w14:textId="77777777" w:rsidR="00DE22C4" w:rsidRPr="009A47BB" w:rsidRDefault="00DE22C4" w:rsidP="00DE22C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415B73DC" w14:textId="77777777" w:rsidR="00DE22C4" w:rsidRDefault="00DE22C4" w:rsidP="00DE22C4">
      <w:pPr>
        <w:tabs>
          <w:tab w:val="left" w:pos="5387"/>
        </w:tabs>
        <w:spacing w:after="0" w:line="360" w:lineRule="auto"/>
        <w:rPr>
          <w:rFonts w:ascii="Segoe UI Light" w:eastAsia="Times New Roman" w:hAnsi="Segoe UI Light" w:cs="Segoe UI Light"/>
        </w:rPr>
      </w:pPr>
    </w:p>
    <w:p w14:paraId="6C788F64" w14:textId="77777777" w:rsidR="00DE22C4" w:rsidRDefault="00DE22C4" w:rsidP="00DE22C4">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6821F2AD" w14:textId="77777777" w:rsidR="00DE22C4" w:rsidRPr="009A47BB" w:rsidRDefault="00DE22C4" w:rsidP="00DE22C4">
      <w:pPr>
        <w:tabs>
          <w:tab w:val="left" w:pos="5387"/>
        </w:tabs>
        <w:spacing w:after="0" w:line="360" w:lineRule="auto"/>
        <w:rPr>
          <w:rFonts w:ascii="Segoe UI Light" w:eastAsia="Times New Roman" w:hAnsi="Segoe UI Light" w:cs="Segoe UI Light"/>
        </w:rPr>
      </w:pPr>
    </w:p>
    <w:p w14:paraId="7967C0B8" w14:textId="77777777" w:rsidR="00DE22C4" w:rsidRPr="009A47BB" w:rsidRDefault="00DE22C4" w:rsidP="00DE22C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1C5945F0" w14:textId="77777777" w:rsidR="00DE22C4" w:rsidRDefault="00DE22C4" w:rsidP="00DE22C4">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27DCBBAA"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p>
    <w:p w14:paraId="5A183A6E" w14:textId="77777777" w:rsidR="00DE22C4" w:rsidRPr="009A47BB" w:rsidRDefault="00DE22C4" w:rsidP="00DE22C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6E866759"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p>
    <w:p w14:paraId="3537B5EC"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354AEA7D" w14:textId="77777777" w:rsidR="00DE22C4" w:rsidRPr="004339A7" w:rsidRDefault="00DE22C4" w:rsidP="00DE22C4">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16128964" w14:textId="77777777" w:rsidR="00DE22C4" w:rsidRPr="004339A7" w:rsidRDefault="00DE22C4" w:rsidP="00DE22C4">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602D7BD8" w14:textId="77777777" w:rsidR="00DE22C4" w:rsidRPr="004339A7" w:rsidRDefault="00DE22C4" w:rsidP="00DE22C4">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4BF5085A"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124E3A57" w14:textId="77777777" w:rsidR="00DE22C4" w:rsidRPr="004339A7" w:rsidRDefault="00DE22C4" w:rsidP="00DE22C4">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lastRenderedPageBreak/>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5E20E6AF" w14:textId="77777777" w:rsidR="00DE22C4" w:rsidRPr="004339A7" w:rsidRDefault="00DE22C4" w:rsidP="00DE22C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2F3EA190" w14:textId="77777777" w:rsidR="00DE22C4" w:rsidRPr="004339A7" w:rsidRDefault="00DE22C4" w:rsidP="00DE22C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10C8F0ED" w14:textId="77777777" w:rsidR="00DE22C4" w:rsidRPr="004339A7" w:rsidRDefault="00DE22C4" w:rsidP="00DE22C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07CF5EE3" w14:textId="77777777" w:rsidR="00DE22C4" w:rsidRPr="004339A7" w:rsidRDefault="00DE22C4" w:rsidP="00DE22C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3977D314"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p>
    <w:p w14:paraId="44E96AFA"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49B9C1F3" w14:textId="77777777" w:rsidR="00DE22C4" w:rsidRPr="004339A7" w:rsidRDefault="00DE22C4" w:rsidP="00DE22C4">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76526BE7" w14:textId="77777777" w:rsidR="00DE22C4" w:rsidRPr="009A47BB" w:rsidRDefault="00DE22C4" w:rsidP="00DE22C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53027AF2" w14:textId="77777777" w:rsidR="00DE22C4" w:rsidRPr="009A47BB" w:rsidRDefault="00DE22C4" w:rsidP="00DE22C4">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213383D6"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50556E20" w14:textId="77777777" w:rsidR="00DE22C4" w:rsidRPr="009A47BB" w:rsidRDefault="00DE22C4" w:rsidP="00DE22C4">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786EA31B" w14:textId="77777777" w:rsidR="00DE22C4" w:rsidRPr="009A47BB" w:rsidRDefault="00DE22C4" w:rsidP="00DE22C4">
      <w:pPr>
        <w:tabs>
          <w:tab w:val="left" w:pos="5387"/>
        </w:tabs>
        <w:spacing w:after="0" w:line="360" w:lineRule="auto"/>
        <w:rPr>
          <w:rFonts w:ascii="Segoe UI Light" w:eastAsia="Times New Roman" w:hAnsi="Segoe UI Light" w:cs="Segoe UI Light"/>
          <w:b/>
        </w:rPr>
      </w:pPr>
    </w:p>
    <w:p w14:paraId="477428B6" w14:textId="77777777" w:rsidR="00DE22C4" w:rsidRPr="009A47BB" w:rsidRDefault="00DE22C4" w:rsidP="00DE22C4">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E4AA928" w14:textId="77777777" w:rsidR="00DE22C4" w:rsidRPr="009A47BB" w:rsidRDefault="00DE22C4" w:rsidP="00DE22C4">
      <w:pPr>
        <w:spacing w:after="0" w:line="360" w:lineRule="auto"/>
        <w:jc w:val="both"/>
        <w:rPr>
          <w:rFonts w:ascii="Segoe UI Light" w:eastAsia="Times New Roman" w:hAnsi="Segoe UI Light" w:cs="Segoe UI Light"/>
        </w:rPr>
      </w:pPr>
    </w:p>
    <w:p w14:paraId="2148319C" w14:textId="77777777" w:rsidR="00DE22C4" w:rsidRPr="009A47BB" w:rsidRDefault="00DE22C4" w:rsidP="00DE22C4">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9A3EB7C" w14:textId="77777777" w:rsidR="00DE22C4" w:rsidRPr="009A47BB" w:rsidRDefault="00DE22C4" w:rsidP="00DE22C4">
      <w:pPr>
        <w:spacing w:after="0" w:line="360" w:lineRule="auto"/>
        <w:jc w:val="both"/>
        <w:rPr>
          <w:rFonts w:ascii="Segoe UI Light" w:eastAsia="Times New Roman" w:hAnsi="Segoe UI Light" w:cs="Segoe UI Light"/>
        </w:rPr>
      </w:pPr>
    </w:p>
    <w:p w14:paraId="508DEEA1" w14:textId="77777777" w:rsidR="00DE22C4" w:rsidRPr="009A47BB" w:rsidRDefault="00DE22C4" w:rsidP="00DE22C4">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4F08EBBB" w:rsidR="00CC1037" w:rsidRDefault="003444ED" w:rsidP="00CC1037">
      <w:pPr>
        <w:spacing w:after="0" w:line="360" w:lineRule="auto"/>
        <w:jc w:val="both"/>
        <w:rPr>
          <w:rFonts w:ascii="Segoe UI Light" w:hAnsi="Segoe UI Light" w:cs="Segoe UI Light"/>
          <w:b/>
          <w:u w:val="single"/>
        </w:rPr>
      </w:pPr>
      <w:r w:rsidRPr="003444ED">
        <w:rPr>
          <w:rFonts w:ascii="Segoe UI Light" w:hAnsi="Segoe UI Light" w:cs="Segoe UI Light"/>
          <w:b/>
          <w:u w:val="single"/>
        </w:rPr>
        <w:lastRenderedPageBreak/>
        <w:t>SUMMATIVE ASSESSMENT MEMO:</w:t>
      </w:r>
    </w:p>
    <w:p w14:paraId="0FE91D85" w14:textId="77777777" w:rsidR="0005156E" w:rsidRDefault="0005156E" w:rsidP="00CC1037">
      <w:pPr>
        <w:spacing w:after="0" w:line="360" w:lineRule="auto"/>
        <w:jc w:val="both"/>
        <w:rPr>
          <w:rFonts w:ascii="Segoe UI Light" w:hAnsi="Segoe UI Light" w:cs="Segoe UI Light"/>
          <w:b/>
          <w:u w:val="single"/>
        </w:rPr>
      </w:pPr>
      <w:bookmarkStart w:id="2" w:name="_GoBack"/>
      <w:bookmarkEnd w:id="2"/>
    </w:p>
    <w:p w14:paraId="79985B99" w14:textId="64FEF331" w:rsidR="008313CE" w:rsidRDefault="008313CE" w:rsidP="00CC1037">
      <w:pPr>
        <w:spacing w:after="0" w:line="360" w:lineRule="auto"/>
        <w:jc w:val="both"/>
        <w:rPr>
          <w:rFonts w:ascii="Segoe UI Light" w:hAnsi="Segoe UI Light" w:cs="Segoe UI Light"/>
        </w:rPr>
      </w:pPr>
      <w:r w:rsidRPr="008313CE">
        <w:rPr>
          <w:rFonts w:ascii="Segoe UI Light" w:hAnsi="Segoe UI Light" w:cs="Segoe UI Light"/>
        </w:rPr>
        <w:t>Answer all questions</w:t>
      </w:r>
    </w:p>
    <w:p w14:paraId="6071FC4E" w14:textId="77777777" w:rsidR="0005156E" w:rsidRDefault="0005156E" w:rsidP="00CC1037">
      <w:pPr>
        <w:spacing w:after="0" w:line="360" w:lineRule="auto"/>
        <w:jc w:val="both"/>
        <w:rPr>
          <w:rFonts w:ascii="Segoe UI Light" w:hAnsi="Segoe UI Light" w:cs="Segoe UI Light"/>
        </w:rPr>
      </w:pPr>
    </w:p>
    <w:p w14:paraId="2A3DF1EB" w14:textId="3705BC7B" w:rsidR="00B52071" w:rsidRPr="00B52071" w:rsidRDefault="00B52071" w:rsidP="00B52071">
      <w:pPr>
        <w:pStyle w:val="ListParagraph"/>
        <w:numPr>
          <w:ilvl w:val="0"/>
          <w:numId w:val="31"/>
        </w:numPr>
        <w:spacing w:after="0" w:line="360" w:lineRule="auto"/>
        <w:jc w:val="both"/>
        <w:rPr>
          <w:rFonts w:ascii="Segoe UI Light" w:hAnsi="Segoe UI Light" w:cs="Segoe UI Light"/>
        </w:rPr>
      </w:pPr>
      <w:r w:rsidRPr="00B52071">
        <w:rPr>
          <w:rFonts w:ascii="Segoe UI Light" w:hAnsi="Segoe UI Light" w:cs="Segoe UI Light"/>
        </w:rPr>
        <w:t>AC0101 An understanding of stakeholder identification concepts and the flow of data is demonstrated</w:t>
      </w:r>
    </w:p>
    <w:p w14:paraId="67F909C8" w14:textId="25768A48" w:rsidR="009F3E01" w:rsidRPr="00CC1037" w:rsidRDefault="009F3E0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F92E92" w14:textId="77777777" w:rsidR="009F3E01" w:rsidRDefault="009F3E01" w:rsidP="009F3E0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7C8CFB" w14:textId="7E3928E9" w:rsidR="009F3E01" w:rsidRDefault="009F3E01">
      <w:pPr>
        <w:rPr>
          <w:rFonts w:ascii="Cambria" w:eastAsia="Calibri" w:hAnsi="Cambria" w:cs="Times New Roman"/>
        </w:rPr>
      </w:pPr>
      <w:r>
        <w:rPr>
          <w:rFonts w:ascii="Cambria" w:eastAsia="Calibri" w:hAnsi="Cambria" w:cs="Times New Roman"/>
        </w:rPr>
        <w:br w:type="page"/>
      </w:r>
    </w:p>
    <w:p w14:paraId="71E36788" w14:textId="77777777" w:rsidR="009F3E01" w:rsidRPr="00B52071" w:rsidRDefault="009F3E01" w:rsidP="009F3E01">
      <w:pPr>
        <w:spacing w:after="0" w:line="360" w:lineRule="auto"/>
        <w:jc w:val="both"/>
        <w:rPr>
          <w:rFonts w:ascii="Segoe UI Light" w:eastAsia="Calibri" w:hAnsi="Segoe UI Light" w:cs="Segoe UI Light"/>
        </w:rPr>
      </w:pPr>
    </w:p>
    <w:p w14:paraId="1B6A9143" w14:textId="3ABE01FB" w:rsidR="00B52071" w:rsidRPr="00B52071" w:rsidRDefault="00B52071" w:rsidP="00B52071">
      <w:pPr>
        <w:pStyle w:val="ListParagraph"/>
        <w:numPr>
          <w:ilvl w:val="0"/>
          <w:numId w:val="31"/>
        </w:numPr>
        <w:spacing w:after="0" w:line="360" w:lineRule="auto"/>
        <w:jc w:val="both"/>
        <w:rPr>
          <w:rFonts w:ascii="Segoe UI Light" w:eastAsia="Calibri" w:hAnsi="Segoe UI Light" w:cs="Segoe UI Light"/>
        </w:rPr>
      </w:pPr>
      <w:r w:rsidRPr="00B52071">
        <w:rPr>
          <w:rFonts w:ascii="Segoe UI Light" w:eastAsia="Calibri" w:hAnsi="Segoe UI Light" w:cs="Segoe UI Light"/>
        </w:rPr>
        <w:t>IAC0102 The importance and benefits of stakeholder identification can be explained</w:t>
      </w:r>
    </w:p>
    <w:p w14:paraId="5318521D" w14:textId="77777777" w:rsidR="00B52071" w:rsidRPr="00CC1037"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12FDB9" w14:textId="77777777" w:rsidR="00B52071"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538171" w14:textId="5E9C7E38" w:rsidR="00B52071" w:rsidRDefault="00B52071">
      <w:pPr>
        <w:rPr>
          <w:rFonts w:ascii="Segoe UI Light" w:eastAsia="Calibri" w:hAnsi="Segoe UI Light" w:cs="Segoe UI Light"/>
        </w:rPr>
      </w:pPr>
      <w:r>
        <w:rPr>
          <w:rFonts w:ascii="Segoe UI Light" w:eastAsia="Calibri" w:hAnsi="Segoe UI Light" w:cs="Segoe UI Light"/>
        </w:rPr>
        <w:br w:type="page"/>
      </w:r>
    </w:p>
    <w:p w14:paraId="34A30648" w14:textId="77777777" w:rsidR="00B52071" w:rsidRDefault="00B52071" w:rsidP="00B52071">
      <w:pPr>
        <w:spacing w:after="0" w:line="360" w:lineRule="auto"/>
        <w:jc w:val="both"/>
        <w:rPr>
          <w:rFonts w:ascii="Segoe UI Light" w:eastAsia="Calibri" w:hAnsi="Segoe UI Light" w:cs="Segoe UI Light"/>
        </w:rPr>
      </w:pPr>
    </w:p>
    <w:p w14:paraId="22C6ABEA" w14:textId="77777777" w:rsidR="00B52071" w:rsidRPr="00B52071" w:rsidRDefault="00B52071" w:rsidP="00B52071">
      <w:pPr>
        <w:spacing w:after="0" w:line="360" w:lineRule="auto"/>
        <w:jc w:val="both"/>
        <w:rPr>
          <w:rFonts w:ascii="Segoe UI Light" w:eastAsia="Calibri" w:hAnsi="Segoe UI Light" w:cs="Segoe UI Light"/>
        </w:rPr>
      </w:pPr>
    </w:p>
    <w:p w14:paraId="721C842F" w14:textId="265EC916" w:rsidR="00B52071" w:rsidRPr="00B52071" w:rsidRDefault="00B52071" w:rsidP="00B52071">
      <w:pPr>
        <w:pStyle w:val="ListParagraph"/>
        <w:numPr>
          <w:ilvl w:val="0"/>
          <w:numId w:val="31"/>
        </w:numPr>
        <w:spacing w:after="0" w:line="360" w:lineRule="auto"/>
        <w:jc w:val="both"/>
        <w:rPr>
          <w:rFonts w:ascii="Segoe UI Light" w:eastAsia="Calibri" w:hAnsi="Segoe UI Light" w:cs="Segoe UI Light"/>
        </w:rPr>
      </w:pPr>
      <w:r w:rsidRPr="00B52071">
        <w:rPr>
          <w:rFonts w:ascii="Segoe UI Light" w:eastAsia="Calibri" w:hAnsi="Segoe UI Light" w:cs="Segoe UI Light"/>
        </w:rPr>
        <w:t>IAC0103 Stakeholder identification processes can be explained</w:t>
      </w:r>
    </w:p>
    <w:p w14:paraId="6D34CD1F" w14:textId="77777777" w:rsidR="00B52071" w:rsidRPr="00CC1037"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AE1DB8" w14:textId="77777777" w:rsidR="00B52071"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08068B" w14:textId="7F5AB46A" w:rsidR="00B52071" w:rsidRDefault="00B52071">
      <w:pPr>
        <w:rPr>
          <w:rFonts w:ascii="Cambria" w:eastAsia="Calibri" w:hAnsi="Cambria" w:cs="Times New Roman"/>
        </w:rPr>
      </w:pPr>
      <w:r>
        <w:rPr>
          <w:rFonts w:ascii="Cambria" w:eastAsia="Calibri" w:hAnsi="Cambria" w:cs="Times New Roman"/>
        </w:rPr>
        <w:br w:type="page"/>
      </w:r>
    </w:p>
    <w:p w14:paraId="43EDC23B" w14:textId="6815241D" w:rsidR="00B52071" w:rsidRPr="00B52071" w:rsidRDefault="00B52071" w:rsidP="00B52071">
      <w:pPr>
        <w:pStyle w:val="ListParagraph"/>
        <w:numPr>
          <w:ilvl w:val="0"/>
          <w:numId w:val="31"/>
        </w:numPr>
        <w:spacing w:after="0" w:line="360" w:lineRule="auto"/>
        <w:jc w:val="both"/>
        <w:rPr>
          <w:rFonts w:ascii="Segoe UI Light" w:eastAsia="Calibri" w:hAnsi="Segoe UI Light" w:cs="Segoe UI Light"/>
          <w:bCs/>
          <w:lang w:val="en-ZA"/>
        </w:rPr>
      </w:pPr>
      <w:r w:rsidRPr="00B52071">
        <w:rPr>
          <w:rFonts w:ascii="Segoe UI Light" w:eastAsia="Calibri" w:hAnsi="Segoe UI Light" w:cs="Segoe UI Light"/>
          <w:bCs/>
          <w:lang w:val="en-ZA"/>
        </w:rPr>
        <w:lastRenderedPageBreak/>
        <w:t>IAC0201 An understanding of stakeholder management planning concepts and the flow of data is demonstrated</w:t>
      </w:r>
    </w:p>
    <w:p w14:paraId="1E199605" w14:textId="77777777" w:rsidR="00B52071" w:rsidRPr="00CC1037"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9CFB1B" w14:textId="77777777" w:rsidR="00B52071" w:rsidRPr="00CC1037"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41280E" w14:textId="5F5A2AFA" w:rsidR="00B52071" w:rsidRDefault="00B52071">
      <w:pPr>
        <w:rPr>
          <w:rFonts w:ascii="Segoe UI Light" w:eastAsia="Calibri" w:hAnsi="Segoe UI Light" w:cs="Segoe UI Light"/>
          <w:bCs/>
          <w:lang w:val="en-ZA"/>
        </w:rPr>
      </w:pPr>
      <w:r>
        <w:rPr>
          <w:rFonts w:ascii="Segoe UI Light" w:eastAsia="Calibri" w:hAnsi="Segoe UI Light" w:cs="Segoe UI Light"/>
          <w:bCs/>
          <w:lang w:val="en-ZA"/>
        </w:rPr>
        <w:br w:type="page"/>
      </w:r>
    </w:p>
    <w:p w14:paraId="212F8F71" w14:textId="77777777" w:rsidR="00B52071" w:rsidRPr="00B52071" w:rsidRDefault="00B52071" w:rsidP="00B52071">
      <w:pPr>
        <w:spacing w:after="0" w:line="360" w:lineRule="auto"/>
        <w:jc w:val="both"/>
        <w:rPr>
          <w:rFonts w:ascii="Segoe UI Light" w:eastAsia="Calibri" w:hAnsi="Segoe UI Light" w:cs="Segoe UI Light"/>
          <w:bCs/>
          <w:lang w:val="en-ZA"/>
        </w:rPr>
      </w:pPr>
    </w:p>
    <w:p w14:paraId="45AA53AA" w14:textId="1A8241D3" w:rsidR="00B52071" w:rsidRPr="00B52071" w:rsidRDefault="00B52071" w:rsidP="00B52071">
      <w:pPr>
        <w:pStyle w:val="ListParagraph"/>
        <w:numPr>
          <w:ilvl w:val="0"/>
          <w:numId w:val="31"/>
        </w:numPr>
        <w:spacing w:after="0" w:line="360" w:lineRule="auto"/>
        <w:jc w:val="both"/>
        <w:rPr>
          <w:rFonts w:ascii="Segoe UI Light" w:eastAsia="Calibri" w:hAnsi="Segoe UI Light" w:cs="Segoe UI Light"/>
          <w:bCs/>
          <w:lang w:val="en-ZA"/>
        </w:rPr>
      </w:pPr>
      <w:r w:rsidRPr="00B52071">
        <w:rPr>
          <w:rFonts w:ascii="Segoe UI Light" w:eastAsia="Calibri" w:hAnsi="Segoe UI Light" w:cs="Segoe UI Light"/>
          <w:bCs/>
          <w:lang w:val="en-ZA"/>
        </w:rPr>
        <w:t>IAC0202 The importance and benefits of stakeholder management planning can be explained</w:t>
      </w:r>
    </w:p>
    <w:p w14:paraId="32586B8A" w14:textId="77777777" w:rsidR="00B52071" w:rsidRDefault="00B52071" w:rsidP="00B52071">
      <w:pPr>
        <w:spacing w:after="0" w:line="360" w:lineRule="auto"/>
        <w:jc w:val="both"/>
        <w:rPr>
          <w:rFonts w:ascii="Segoe UI Light" w:eastAsia="Calibri" w:hAnsi="Segoe UI Light" w:cs="Segoe UI Light"/>
          <w:bCs/>
          <w:lang w:val="en-ZA"/>
        </w:rPr>
      </w:pPr>
    </w:p>
    <w:p w14:paraId="36B8AF45" w14:textId="77777777" w:rsidR="00B52071" w:rsidRPr="00CC1037"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28A82E" w14:textId="77777777" w:rsidR="00B52071" w:rsidRPr="00CC1037" w:rsidRDefault="00B5207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9E94A1" w14:textId="40C8DCCE" w:rsidR="00B52071" w:rsidRDefault="00B52071">
      <w:pPr>
        <w:rPr>
          <w:rFonts w:ascii="Segoe UI Light" w:eastAsia="Calibri" w:hAnsi="Segoe UI Light" w:cs="Segoe UI Light"/>
          <w:bCs/>
          <w:lang w:val="en-ZA"/>
        </w:rPr>
      </w:pPr>
      <w:r>
        <w:rPr>
          <w:rFonts w:ascii="Segoe UI Light" w:eastAsia="Calibri" w:hAnsi="Segoe UI Light" w:cs="Segoe UI Light"/>
          <w:bCs/>
          <w:lang w:val="en-ZA"/>
        </w:rPr>
        <w:br w:type="page"/>
      </w:r>
    </w:p>
    <w:p w14:paraId="74CB9A7B" w14:textId="77777777" w:rsidR="00B52071" w:rsidRPr="00B52071" w:rsidRDefault="00B52071" w:rsidP="00B52071">
      <w:pPr>
        <w:spacing w:after="0" w:line="360" w:lineRule="auto"/>
        <w:jc w:val="both"/>
        <w:rPr>
          <w:rFonts w:ascii="Segoe UI Light" w:eastAsia="Calibri" w:hAnsi="Segoe UI Light" w:cs="Segoe UI Light"/>
          <w:bCs/>
          <w:lang w:val="en-ZA"/>
        </w:rPr>
      </w:pPr>
    </w:p>
    <w:p w14:paraId="173ADB71" w14:textId="0C22E26A" w:rsidR="00B52071" w:rsidRPr="00B52071" w:rsidRDefault="00B52071" w:rsidP="00B52071">
      <w:pPr>
        <w:pStyle w:val="ListParagraph"/>
        <w:numPr>
          <w:ilvl w:val="0"/>
          <w:numId w:val="31"/>
        </w:numPr>
        <w:spacing w:after="0" w:line="360" w:lineRule="auto"/>
        <w:jc w:val="both"/>
        <w:rPr>
          <w:rFonts w:ascii="Segoe UI Light" w:eastAsia="Calibri" w:hAnsi="Segoe UI Light" w:cs="Segoe UI Light"/>
          <w:bCs/>
          <w:lang w:val="en-ZA"/>
        </w:rPr>
      </w:pPr>
      <w:r w:rsidRPr="00B52071">
        <w:rPr>
          <w:rFonts w:ascii="Segoe UI Light" w:eastAsia="Calibri" w:hAnsi="Segoe UI Light" w:cs="Segoe UI Light"/>
          <w:bCs/>
          <w:lang w:val="en-ZA"/>
        </w:rPr>
        <w:t>IAC0203 Stakeholder management planning process, techniques and source documents can be listed and their application explained</w:t>
      </w:r>
    </w:p>
    <w:p w14:paraId="11B0D3BA" w14:textId="48014874" w:rsidR="009F3E01" w:rsidRPr="00CC1037" w:rsidRDefault="009F3E01" w:rsidP="00B5207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B74B94" w14:textId="77777777" w:rsidR="009F3E01" w:rsidRPr="00CC1037" w:rsidRDefault="009F3E01" w:rsidP="009F3E0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BD7D3B" w14:textId="5DDB51C4" w:rsidR="009F3E01" w:rsidRDefault="009F3E01">
      <w:pPr>
        <w:rPr>
          <w:rFonts w:ascii="Segoe UI Light" w:eastAsia="Calibri" w:hAnsi="Segoe UI Light" w:cs="Segoe UI Light"/>
          <w:bCs/>
          <w:lang w:val="en-ZA"/>
        </w:rPr>
      </w:pPr>
      <w:r>
        <w:rPr>
          <w:rFonts w:ascii="Segoe UI Light" w:eastAsia="Calibri" w:hAnsi="Segoe UI Light" w:cs="Segoe UI Light"/>
          <w:bCs/>
          <w:lang w:val="en-ZA"/>
        </w:rPr>
        <w:br w:type="page"/>
      </w:r>
    </w:p>
    <w:p w14:paraId="41DCC6B6" w14:textId="77777777" w:rsidR="009F3E01" w:rsidRPr="00F02E37" w:rsidRDefault="009F3E01" w:rsidP="009F3E01">
      <w:pPr>
        <w:spacing w:after="0" w:line="360" w:lineRule="auto"/>
        <w:contextualSpacing/>
        <w:rPr>
          <w:rFonts w:ascii="Segoe UI Light" w:eastAsia="Calibri" w:hAnsi="Segoe UI Light" w:cs="Segoe UI Light"/>
          <w:bCs/>
          <w:lang w:val="en-ZA"/>
        </w:rPr>
      </w:pPr>
    </w:p>
    <w:p w14:paraId="4C70C43C" w14:textId="0A2E5DF9" w:rsidR="00B52071" w:rsidRPr="00F02E37" w:rsidRDefault="00B52071" w:rsidP="00F02E37">
      <w:pPr>
        <w:pStyle w:val="ListParagraph"/>
        <w:numPr>
          <w:ilvl w:val="0"/>
          <w:numId w:val="31"/>
        </w:numPr>
        <w:spacing w:after="0" w:line="360" w:lineRule="auto"/>
        <w:rPr>
          <w:rFonts w:ascii="Segoe UI Light" w:eastAsia="Calibri" w:hAnsi="Segoe UI Light" w:cs="Segoe UI Light"/>
          <w:bCs/>
          <w:lang w:val="en-ZA"/>
        </w:rPr>
      </w:pPr>
      <w:r w:rsidRPr="00F02E37">
        <w:rPr>
          <w:rFonts w:ascii="Segoe UI Light" w:eastAsia="Calibri" w:hAnsi="Segoe UI Light" w:cs="Segoe UI Light"/>
          <w:bCs/>
          <w:lang w:val="en-ZA"/>
        </w:rPr>
        <w:t xml:space="preserve">IAC0301 An understanding of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management concepts and the flow of data is demonstrated</w:t>
      </w:r>
    </w:p>
    <w:p w14:paraId="743EC725"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6ADB84"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251CDF" w14:textId="49742135" w:rsidR="00F02E37" w:rsidRDefault="00F02E37">
      <w:pPr>
        <w:rPr>
          <w:rFonts w:ascii="Segoe UI Light" w:eastAsia="Calibri" w:hAnsi="Segoe UI Light" w:cs="Segoe UI Light"/>
          <w:bCs/>
          <w:lang w:val="en-ZA"/>
        </w:rPr>
      </w:pPr>
      <w:r>
        <w:rPr>
          <w:rFonts w:ascii="Segoe UI Light" w:eastAsia="Calibri" w:hAnsi="Segoe UI Light" w:cs="Segoe UI Light"/>
          <w:bCs/>
          <w:lang w:val="en-ZA"/>
        </w:rPr>
        <w:br w:type="page"/>
      </w:r>
    </w:p>
    <w:p w14:paraId="072AC852" w14:textId="77777777" w:rsidR="00B52071" w:rsidRPr="00F02E37" w:rsidRDefault="00B52071" w:rsidP="00B52071">
      <w:pPr>
        <w:spacing w:after="0" w:line="360" w:lineRule="auto"/>
        <w:contextualSpacing/>
        <w:rPr>
          <w:rFonts w:ascii="Segoe UI Light" w:eastAsia="Calibri" w:hAnsi="Segoe UI Light" w:cs="Segoe UI Light"/>
          <w:bCs/>
          <w:lang w:val="en-ZA"/>
        </w:rPr>
      </w:pPr>
    </w:p>
    <w:p w14:paraId="33D16025" w14:textId="2FD7CBE3" w:rsidR="00B52071" w:rsidRPr="00F02E37" w:rsidRDefault="00B52071" w:rsidP="00F02E37">
      <w:pPr>
        <w:pStyle w:val="ListParagraph"/>
        <w:numPr>
          <w:ilvl w:val="0"/>
          <w:numId w:val="31"/>
        </w:numPr>
        <w:spacing w:after="0" w:line="360" w:lineRule="auto"/>
        <w:rPr>
          <w:rFonts w:ascii="Segoe UI Light" w:eastAsia="Calibri" w:hAnsi="Segoe UI Light" w:cs="Segoe UI Light"/>
          <w:bCs/>
          <w:lang w:val="en-ZA"/>
        </w:rPr>
      </w:pPr>
      <w:r w:rsidRPr="00F02E37">
        <w:rPr>
          <w:rFonts w:ascii="Segoe UI Light" w:eastAsia="Calibri" w:hAnsi="Segoe UI Light" w:cs="Segoe UI Light"/>
          <w:bCs/>
          <w:lang w:val="en-ZA"/>
        </w:rPr>
        <w:t xml:space="preserve">IAC0302 The importance and benefits of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management can be explained</w:t>
      </w:r>
    </w:p>
    <w:p w14:paraId="50CE2D51"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AD5C90"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6229B6" w14:textId="65C4B582" w:rsidR="00F02E37" w:rsidRDefault="00F02E37">
      <w:pPr>
        <w:rPr>
          <w:rFonts w:ascii="Segoe UI Light" w:eastAsia="Calibri" w:hAnsi="Segoe UI Light" w:cs="Segoe UI Light"/>
          <w:bCs/>
          <w:lang w:val="en-ZA"/>
        </w:rPr>
      </w:pPr>
      <w:r>
        <w:rPr>
          <w:rFonts w:ascii="Segoe UI Light" w:eastAsia="Calibri" w:hAnsi="Segoe UI Light" w:cs="Segoe UI Light"/>
          <w:bCs/>
          <w:lang w:val="en-ZA"/>
        </w:rPr>
        <w:br w:type="page"/>
      </w:r>
    </w:p>
    <w:p w14:paraId="46743B15" w14:textId="77777777" w:rsidR="00B52071" w:rsidRPr="00F02E37" w:rsidRDefault="00B52071" w:rsidP="00B52071">
      <w:pPr>
        <w:spacing w:after="0" w:line="360" w:lineRule="auto"/>
        <w:contextualSpacing/>
        <w:rPr>
          <w:rFonts w:ascii="Segoe UI Light" w:eastAsia="Calibri" w:hAnsi="Segoe UI Light" w:cs="Segoe UI Light"/>
          <w:bCs/>
          <w:lang w:val="en-ZA"/>
        </w:rPr>
      </w:pPr>
    </w:p>
    <w:p w14:paraId="55A2E2A4" w14:textId="04B58050" w:rsidR="00B52071" w:rsidRPr="00F02E37" w:rsidRDefault="00B52071" w:rsidP="00F02E37">
      <w:pPr>
        <w:pStyle w:val="ListParagraph"/>
        <w:numPr>
          <w:ilvl w:val="0"/>
          <w:numId w:val="31"/>
        </w:numPr>
        <w:spacing w:after="0" w:line="360" w:lineRule="auto"/>
        <w:rPr>
          <w:rFonts w:ascii="Segoe UI Light" w:eastAsia="Calibri" w:hAnsi="Segoe UI Light" w:cs="Segoe UI Light"/>
          <w:bCs/>
          <w:lang w:val="en-ZA"/>
        </w:rPr>
      </w:pPr>
      <w:r w:rsidRPr="00F02E37">
        <w:rPr>
          <w:rFonts w:ascii="Segoe UI Light" w:eastAsia="Calibri" w:hAnsi="Segoe UI Light" w:cs="Segoe UI Light"/>
          <w:bCs/>
          <w:lang w:val="en-ZA"/>
        </w:rPr>
        <w:t xml:space="preserve">IAC0303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management source documents can be listed and their </w:t>
      </w:r>
    </w:p>
    <w:p w14:paraId="64DDA261" w14:textId="77777777" w:rsidR="00B52071" w:rsidRPr="00F02E37" w:rsidRDefault="00B52071" w:rsidP="00B52071">
      <w:pPr>
        <w:spacing w:after="0" w:line="360" w:lineRule="auto"/>
        <w:contextualSpacing/>
        <w:rPr>
          <w:rFonts w:ascii="Segoe UI Light" w:eastAsia="Calibri" w:hAnsi="Segoe UI Light" w:cs="Segoe UI Light"/>
          <w:bCs/>
          <w:lang w:val="en-ZA"/>
        </w:rPr>
      </w:pPr>
      <w:proofErr w:type="gramStart"/>
      <w:r w:rsidRPr="00F02E37">
        <w:rPr>
          <w:rFonts w:ascii="Segoe UI Light" w:eastAsia="Calibri" w:hAnsi="Segoe UI Light" w:cs="Segoe UI Light"/>
          <w:bCs/>
          <w:lang w:val="en-ZA"/>
        </w:rPr>
        <w:t>application</w:t>
      </w:r>
      <w:proofErr w:type="gramEnd"/>
      <w:r w:rsidRPr="00F02E37">
        <w:rPr>
          <w:rFonts w:ascii="Segoe UI Light" w:eastAsia="Calibri" w:hAnsi="Segoe UI Light" w:cs="Segoe UI Light"/>
          <w:bCs/>
          <w:lang w:val="en-ZA"/>
        </w:rPr>
        <w:t xml:space="preserve"> explained</w:t>
      </w:r>
    </w:p>
    <w:p w14:paraId="2C79C23A"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1CFC37"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B5AFA" w14:textId="3104BF52" w:rsidR="00F02E37" w:rsidRDefault="00F02E37">
      <w:pPr>
        <w:rPr>
          <w:rFonts w:ascii="Segoe UI Light" w:eastAsia="Calibri" w:hAnsi="Segoe UI Light" w:cs="Segoe UI Light"/>
          <w:bCs/>
          <w:lang w:val="en-ZA"/>
        </w:rPr>
      </w:pPr>
      <w:r>
        <w:rPr>
          <w:rFonts w:ascii="Segoe UI Light" w:eastAsia="Calibri" w:hAnsi="Segoe UI Light" w:cs="Segoe UI Light"/>
          <w:bCs/>
          <w:lang w:val="en-ZA"/>
        </w:rPr>
        <w:br w:type="page"/>
      </w:r>
    </w:p>
    <w:p w14:paraId="1E2C7180" w14:textId="77777777" w:rsidR="00B52071" w:rsidRPr="00F02E37" w:rsidRDefault="00B52071" w:rsidP="00B52071">
      <w:pPr>
        <w:spacing w:after="0" w:line="360" w:lineRule="auto"/>
        <w:contextualSpacing/>
        <w:rPr>
          <w:rFonts w:ascii="Segoe UI Light" w:eastAsia="Calibri" w:hAnsi="Segoe UI Light" w:cs="Segoe UI Light"/>
          <w:bCs/>
          <w:lang w:val="en-ZA"/>
        </w:rPr>
      </w:pPr>
    </w:p>
    <w:p w14:paraId="45AA0DE5" w14:textId="470481A8" w:rsidR="00B52071" w:rsidRPr="00F02E37" w:rsidRDefault="00B52071" w:rsidP="00484C3F">
      <w:pPr>
        <w:pStyle w:val="ListParagraph"/>
        <w:numPr>
          <w:ilvl w:val="0"/>
          <w:numId w:val="31"/>
        </w:numPr>
        <w:spacing w:after="0" w:line="360" w:lineRule="auto"/>
        <w:rPr>
          <w:rFonts w:ascii="Segoe UI Light" w:eastAsia="Calibri" w:hAnsi="Segoe UI Light" w:cs="Segoe UI Light"/>
          <w:bCs/>
          <w:lang w:val="en-ZA"/>
        </w:rPr>
      </w:pPr>
      <w:r w:rsidRPr="00F02E37">
        <w:rPr>
          <w:rFonts w:ascii="Segoe UI Light" w:eastAsia="Calibri" w:hAnsi="Segoe UI Light" w:cs="Segoe UI Light"/>
          <w:bCs/>
          <w:lang w:val="en-ZA"/>
        </w:rPr>
        <w:t xml:space="preserve">IAC0304 Tools and techniques to perform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management can be selected for a specific purpose and motivated</w:t>
      </w:r>
    </w:p>
    <w:p w14:paraId="12EEEA18"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975469"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E3E442" w14:textId="328E3B1A" w:rsidR="00F02E37" w:rsidRDefault="00F02E37">
      <w:pPr>
        <w:rPr>
          <w:rFonts w:ascii="Segoe UI Light" w:eastAsia="Calibri" w:hAnsi="Segoe UI Light" w:cs="Segoe UI Light"/>
          <w:bCs/>
          <w:lang w:val="en-ZA"/>
        </w:rPr>
      </w:pPr>
      <w:r>
        <w:rPr>
          <w:rFonts w:ascii="Segoe UI Light" w:eastAsia="Calibri" w:hAnsi="Segoe UI Light" w:cs="Segoe UI Light"/>
          <w:bCs/>
          <w:lang w:val="en-ZA"/>
        </w:rPr>
        <w:br w:type="page"/>
      </w:r>
    </w:p>
    <w:p w14:paraId="157E3122" w14:textId="77777777" w:rsidR="00B52071" w:rsidRPr="00F02E37" w:rsidRDefault="00B52071" w:rsidP="00B52071">
      <w:pPr>
        <w:spacing w:after="0" w:line="360" w:lineRule="auto"/>
        <w:contextualSpacing/>
        <w:rPr>
          <w:rFonts w:ascii="Segoe UI Light" w:eastAsia="Calibri" w:hAnsi="Segoe UI Light" w:cs="Segoe UI Light"/>
          <w:bCs/>
          <w:lang w:val="en-ZA"/>
        </w:rPr>
      </w:pPr>
    </w:p>
    <w:p w14:paraId="74457223" w14:textId="7F4B10D9" w:rsidR="00B52071" w:rsidRPr="00F02E37" w:rsidRDefault="00B52071" w:rsidP="004922E7">
      <w:pPr>
        <w:pStyle w:val="ListParagraph"/>
        <w:numPr>
          <w:ilvl w:val="0"/>
          <w:numId w:val="31"/>
        </w:numPr>
        <w:spacing w:after="0" w:line="360" w:lineRule="auto"/>
        <w:rPr>
          <w:rFonts w:ascii="Segoe UI Light" w:eastAsia="Calibri" w:hAnsi="Segoe UI Light" w:cs="Segoe UI Light"/>
          <w:bCs/>
          <w:lang w:val="en-ZA"/>
        </w:rPr>
      </w:pPr>
      <w:r w:rsidRPr="00F02E37">
        <w:rPr>
          <w:rFonts w:ascii="Segoe UI Light" w:eastAsia="Calibri" w:hAnsi="Segoe UI Light" w:cs="Segoe UI Light"/>
          <w:bCs/>
          <w:lang w:val="en-ZA"/>
        </w:rPr>
        <w:t xml:space="preserve">IAC0305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management documents can be can be identified, the application explained, evaluated for completeness, gaps identified and corrective measures</w:t>
      </w:r>
      <w:r w:rsidR="00F02E37" w:rsidRPr="00F02E37">
        <w:rPr>
          <w:rFonts w:ascii="Segoe UI Light" w:eastAsia="Calibri" w:hAnsi="Segoe UI Light" w:cs="Segoe UI Light"/>
          <w:bCs/>
          <w:lang w:val="en-ZA"/>
        </w:rPr>
        <w:t xml:space="preserve"> </w:t>
      </w:r>
      <w:r w:rsidRPr="00F02E37">
        <w:rPr>
          <w:rFonts w:ascii="Segoe UI Light" w:eastAsia="Calibri" w:hAnsi="Segoe UI Light" w:cs="Segoe UI Light"/>
          <w:bCs/>
          <w:lang w:val="en-ZA"/>
        </w:rPr>
        <w:t>motivated</w:t>
      </w:r>
    </w:p>
    <w:p w14:paraId="7E3EAA38" w14:textId="77777777" w:rsidR="009F3E01" w:rsidRPr="00CC1037" w:rsidRDefault="009F3E01" w:rsidP="009F3E0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15178F" w14:textId="77777777" w:rsidR="009F3E01" w:rsidRPr="00CC1037" w:rsidRDefault="009F3E01" w:rsidP="009F3E0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FC0075" w14:textId="5535B478" w:rsidR="009F3E01" w:rsidRDefault="009F3E01">
      <w:pPr>
        <w:rPr>
          <w:rFonts w:ascii="Segoe UI Light" w:eastAsia="Calibri" w:hAnsi="Segoe UI Light" w:cs="Segoe UI Light"/>
          <w:b/>
          <w:bCs/>
          <w:lang w:val="en-ZA"/>
        </w:rPr>
      </w:pPr>
      <w:r>
        <w:rPr>
          <w:rFonts w:ascii="Segoe UI Light" w:eastAsia="Calibri" w:hAnsi="Segoe UI Light" w:cs="Segoe UI Light"/>
          <w:b/>
          <w:bCs/>
          <w:lang w:val="en-ZA"/>
        </w:rPr>
        <w:br w:type="page"/>
      </w:r>
    </w:p>
    <w:p w14:paraId="0859528A" w14:textId="77777777" w:rsidR="008313CE" w:rsidRPr="008313CE" w:rsidRDefault="008313CE" w:rsidP="008313CE">
      <w:pPr>
        <w:spacing w:after="0" w:line="360" w:lineRule="auto"/>
        <w:rPr>
          <w:rFonts w:ascii="Segoe UI Light" w:eastAsia="Calibri" w:hAnsi="Segoe UI Light" w:cs="Segoe UI Light"/>
          <w:b/>
          <w:bCs/>
          <w:lang w:val="en-ZA"/>
        </w:rPr>
      </w:pPr>
    </w:p>
    <w:p w14:paraId="67559C30" w14:textId="6104A2ED" w:rsidR="00B52071" w:rsidRPr="00F02E37" w:rsidRDefault="00B52071" w:rsidP="00496CF0">
      <w:pPr>
        <w:pStyle w:val="ListParagraph"/>
        <w:numPr>
          <w:ilvl w:val="0"/>
          <w:numId w:val="31"/>
        </w:numPr>
        <w:spacing w:after="0" w:line="360" w:lineRule="auto"/>
        <w:jc w:val="both"/>
        <w:rPr>
          <w:rFonts w:ascii="Segoe UI Light" w:eastAsia="Calibri" w:hAnsi="Segoe UI Light" w:cs="Segoe UI Light"/>
          <w:bCs/>
        </w:rPr>
      </w:pPr>
      <w:r w:rsidRPr="00F02E37">
        <w:rPr>
          <w:rFonts w:ascii="Segoe UI Light" w:eastAsia="Calibri" w:hAnsi="Segoe UI Light" w:cs="Segoe UI Light"/>
          <w:bCs/>
          <w:lang w:val="en-ZA"/>
        </w:rPr>
        <w:t xml:space="preserve">IAC0401 An understanding of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control concepts and the flow of data is</w:t>
      </w:r>
      <w:r w:rsidR="00F02E37" w:rsidRPr="00F02E37">
        <w:rPr>
          <w:rFonts w:ascii="Segoe UI Light" w:eastAsia="Calibri" w:hAnsi="Segoe UI Light" w:cs="Segoe UI Light"/>
          <w:bCs/>
          <w:lang w:val="en-ZA"/>
        </w:rPr>
        <w:t xml:space="preserve"> </w:t>
      </w:r>
      <w:r w:rsidRPr="00F02E37">
        <w:rPr>
          <w:rFonts w:ascii="Segoe UI Light" w:eastAsia="Calibri" w:hAnsi="Segoe UI Light" w:cs="Segoe UI Light"/>
          <w:bCs/>
          <w:lang w:val="en-ZA"/>
        </w:rPr>
        <w:t>demonstrated</w:t>
      </w:r>
    </w:p>
    <w:p w14:paraId="0DBD6E32"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393C2C"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EB0B06" w14:textId="29C62CD1" w:rsidR="00F02E37" w:rsidRDefault="00F02E37">
      <w:pPr>
        <w:rPr>
          <w:rFonts w:ascii="Segoe UI Light" w:eastAsia="Calibri" w:hAnsi="Segoe UI Light" w:cs="Segoe UI Light"/>
          <w:bCs/>
        </w:rPr>
      </w:pPr>
      <w:r>
        <w:rPr>
          <w:rFonts w:ascii="Segoe UI Light" w:eastAsia="Calibri" w:hAnsi="Segoe UI Light" w:cs="Segoe UI Light"/>
          <w:bCs/>
        </w:rPr>
        <w:br w:type="page"/>
      </w:r>
    </w:p>
    <w:p w14:paraId="32B216AF" w14:textId="77777777" w:rsidR="00F02E37" w:rsidRPr="00F02E37" w:rsidRDefault="00F02E37" w:rsidP="00F02E37">
      <w:pPr>
        <w:spacing w:after="0" w:line="360" w:lineRule="auto"/>
        <w:jc w:val="both"/>
        <w:rPr>
          <w:rFonts w:ascii="Segoe UI Light" w:eastAsia="Calibri" w:hAnsi="Segoe UI Light" w:cs="Segoe UI Light"/>
          <w:bCs/>
        </w:rPr>
      </w:pPr>
    </w:p>
    <w:p w14:paraId="5A55BF98" w14:textId="76E406C1" w:rsidR="00B52071" w:rsidRPr="00F02E37" w:rsidRDefault="00B52071" w:rsidP="00F02E37">
      <w:pPr>
        <w:pStyle w:val="ListParagraph"/>
        <w:numPr>
          <w:ilvl w:val="0"/>
          <w:numId w:val="31"/>
        </w:numPr>
        <w:spacing w:after="0" w:line="360" w:lineRule="auto"/>
        <w:jc w:val="both"/>
        <w:rPr>
          <w:rFonts w:ascii="Segoe UI Light" w:eastAsia="Calibri" w:hAnsi="Segoe UI Light" w:cs="Segoe UI Light"/>
          <w:bCs/>
        </w:rPr>
      </w:pPr>
      <w:r w:rsidRPr="00F02E37">
        <w:rPr>
          <w:rFonts w:ascii="Segoe UI Light" w:eastAsia="Calibri" w:hAnsi="Segoe UI Light" w:cs="Segoe UI Light"/>
          <w:bCs/>
          <w:lang w:val="en-ZA"/>
        </w:rPr>
        <w:t xml:space="preserve">IAC0402 The importance and benefits of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control can be explained</w:t>
      </w:r>
    </w:p>
    <w:p w14:paraId="751CF95C"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972AB1"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B0FA30" w14:textId="094DB447" w:rsidR="00F02E37" w:rsidRDefault="00F02E37">
      <w:pPr>
        <w:rPr>
          <w:rFonts w:ascii="Segoe UI Light" w:eastAsia="Calibri" w:hAnsi="Segoe UI Light" w:cs="Segoe UI Light"/>
          <w:bCs/>
        </w:rPr>
      </w:pPr>
      <w:r>
        <w:rPr>
          <w:rFonts w:ascii="Segoe UI Light" w:eastAsia="Calibri" w:hAnsi="Segoe UI Light" w:cs="Segoe UI Light"/>
          <w:bCs/>
        </w:rPr>
        <w:br w:type="page"/>
      </w:r>
    </w:p>
    <w:p w14:paraId="0509B188" w14:textId="77777777" w:rsidR="00F02E37" w:rsidRPr="00F02E37" w:rsidRDefault="00F02E37" w:rsidP="00F02E37">
      <w:pPr>
        <w:spacing w:after="0" w:line="360" w:lineRule="auto"/>
        <w:jc w:val="both"/>
        <w:rPr>
          <w:rFonts w:ascii="Segoe UI Light" w:eastAsia="Calibri" w:hAnsi="Segoe UI Light" w:cs="Segoe UI Light"/>
          <w:bCs/>
        </w:rPr>
      </w:pPr>
    </w:p>
    <w:p w14:paraId="7CF1C87B" w14:textId="1B019725" w:rsidR="00B52071" w:rsidRPr="00F02E37" w:rsidRDefault="00B52071" w:rsidP="001D58C1">
      <w:pPr>
        <w:pStyle w:val="ListParagraph"/>
        <w:numPr>
          <w:ilvl w:val="0"/>
          <w:numId w:val="31"/>
        </w:numPr>
        <w:spacing w:after="0" w:line="360" w:lineRule="auto"/>
        <w:jc w:val="both"/>
        <w:rPr>
          <w:rFonts w:ascii="Segoe UI Light" w:eastAsia="Calibri" w:hAnsi="Segoe UI Light" w:cs="Segoe UI Light"/>
          <w:bCs/>
        </w:rPr>
      </w:pPr>
      <w:r w:rsidRPr="00F02E37">
        <w:rPr>
          <w:rFonts w:ascii="Segoe UI Light" w:eastAsia="Calibri" w:hAnsi="Segoe UI Light" w:cs="Segoe UI Light"/>
          <w:bCs/>
          <w:lang w:val="en-ZA"/>
        </w:rPr>
        <w:t xml:space="preserve">IAC0403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control source documents can be listed and their application</w:t>
      </w:r>
      <w:r w:rsidR="00F02E37" w:rsidRPr="00F02E37">
        <w:rPr>
          <w:rFonts w:ascii="Segoe UI Light" w:eastAsia="Calibri" w:hAnsi="Segoe UI Light" w:cs="Segoe UI Light"/>
          <w:bCs/>
          <w:lang w:val="en-ZA"/>
        </w:rPr>
        <w:t xml:space="preserve"> </w:t>
      </w:r>
      <w:r w:rsidRPr="00F02E37">
        <w:rPr>
          <w:rFonts w:ascii="Segoe UI Light" w:eastAsia="Calibri" w:hAnsi="Segoe UI Light" w:cs="Segoe UI Light"/>
          <w:bCs/>
          <w:lang w:val="en-ZA"/>
        </w:rPr>
        <w:t>explained</w:t>
      </w:r>
    </w:p>
    <w:p w14:paraId="5FEC688D"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73C144"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2A9288" w14:textId="72CA1196" w:rsidR="00F02E37" w:rsidRDefault="00F02E37">
      <w:pPr>
        <w:rPr>
          <w:rFonts w:ascii="Segoe UI Light" w:eastAsia="Calibri" w:hAnsi="Segoe UI Light" w:cs="Segoe UI Light"/>
          <w:bCs/>
        </w:rPr>
      </w:pPr>
      <w:r>
        <w:rPr>
          <w:rFonts w:ascii="Segoe UI Light" w:eastAsia="Calibri" w:hAnsi="Segoe UI Light" w:cs="Segoe UI Light"/>
          <w:bCs/>
        </w:rPr>
        <w:br w:type="page"/>
      </w:r>
    </w:p>
    <w:p w14:paraId="4D11970F" w14:textId="77777777" w:rsidR="00F02E37" w:rsidRPr="00F02E37" w:rsidRDefault="00F02E37" w:rsidP="00F02E37">
      <w:pPr>
        <w:spacing w:after="0" w:line="360" w:lineRule="auto"/>
        <w:jc w:val="both"/>
        <w:rPr>
          <w:rFonts w:ascii="Segoe UI Light" w:eastAsia="Calibri" w:hAnsi="Segoe UI Light" w:cs="Segoe UI Light"/>
          <w:bCs/>
        </w:rPr>
      </w:pPr>
    </w:p>
    <w:p w14:paraId="7129E2B2" w14:textId="6F04E355" w:rsidR="00B52071" w:rsidRPr="00F02E37" w:rsidRDefault="00B52071" w:rsidP="002670DC">
      <w:pPr>
        <w:pStyle w:val="ListParagraph"/>
        <w:numPr>
          <w:ilvl w:val="0"/>
          <w:numId w:val="31"/>
        </w:numPr>
        <w:spacing w:after="0" w:line="360" w:lineRule="auto"/>
        <w:jc w:val="both"/>
        <w:rPr>
          <w:rFonts w:ascii="Segoe UI Light" w:eastAsia="Calibri" w:hAnsi="Segoe UI Light" w:cs="Segoe UI Light"/>
          <w:bCs/>
        </w:rPr>
      </w:pPr>
      <w:r w:rsidRPr="00F02E37">
        <w:rPr>
          <w:rFonts w:ascii="Segoe UI Light" w:eastAsia="Calibri" w:hAnsi="Segoe UI Light" w:cs="Segoe UI Light"/>
          <w:bCs/>
          <w:lang w:val="en-ZA"/>
        </w:rPr>
        <w:t xml:space="preserve">IAC0404 Tools and techniques to perform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control can be selected for a</w:t>
      </w:r>
      <w:r w:rsidR="00F02E37" w:rsidRPr="00F02E37">
        <w:rPr>
          <w:rFonts w:ascii="Segoe UI Light" w:eastAsia="Calibri" w:hAnsi="Segoe UI Light" w:cs="Segoe UI Light"/>
          <w:bCs/>
          <w:lang w:val="en-ZA"/>
        </w:rPr>
        <w:t xml:space="preserve"> </w:t>
      </w:r>
      <w:r w:rsidRPr="00F02E37">
        <w:rPr>
          <w:rFonts w:ascii="Segoe UI Light" w:eastAsia="Calibri" w:hAnsi="Segoe UI Light" w:cs="Segoe UI Light"/>
          <w:bCs/>
          <w:lang w:val="en-ZA"/>
        </w:rPr>
        <w:t>specific purpose and motivated</w:t>
      </w:r>
    </w:p>
    <w:p w14:paraId="36DD061F"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40ADC6" w14:textId="77777777" w:rsidR="00F02E37" w:rsidRPr="00CC1037" w:rsidRDefault="00F02E37" w:rsidP="00F02E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D1A088" w14:textId="44576EF4" w:rsidR="00F02E37" w:rsidRDefault="00F02E37">
      <w:pPr>
        <w:rPr>
          <w:rFonts w:ascii="Segoe UI Light" w:eastAsia="Calibri" w:hAnsi="Segoe UI Light" w:cs="Segoe UI Light"/>
          <w:bCs/>
        </w:rPr>
      </w:pPr>
      <w:r>
        <w:rPr>
          <w:rFonts w:ascii="Segoe UI Light" w:eastAsia="Calibri" w:hAnsi="Segoe UI Light" w:cs="Segoe UI Light"/>
          <w:bCs/>
        </w:rPr>
        <w:br w:type="page"/>
      </w:r>
    </w:p>
    <w:p w14:paraId="6948614D" w14:textId="77777777" w:rsidR="00F02E37" w:rsidRPr="00F02E37" w:rsidRDefault="00F02E37" w:rsidP="00F02E37">
      <w:pPr>
        <w:spacing w:after="0" w:line="360" w:lineRule="auto"/>
        <w:jc w:val="both"/>
        <w:rPr>
          <w:rFonts w:ascii="Segoe UI Light" w:eastAsia="Calibri" w:hAnsi="Segoe UI Light" w:cs="Segoe UI Light"/>
          <w:bCs/>
        </w:rPr>
      </w:pPr>
    </w:p>
    <w:p w14:paraId="3B44595D" w14:textId="6AA81244" w:rsidR="00B52071" w:rsidRPr="00F02E37" w:rsidRDefault="00B52071" w:rsidP="00F34FCA">
      <w:pPr>
        <w:pStyle w:val="ListParagraph"/>
        <w:numPr>
          <w:ilvl w:val="0"/>
          <w:numId w:val="31"/>
        </w:numPr>
        <w:spacing w:after="0" w:line="360" w:lineRule="auto"/>
        <w:jc w:val="both"/>
        <w:rPr>
          <w:rFonts w:ascii="Segoe UI Light" w:eastAsia="Calibri" w:hAnsi="Segoe UI Light" w:cs="Segoe UI Light"/>
          <w:bCs/>
        </w:rPr>
      </w:pPr>
      <w:r w:rsidRPr="00F02E37">
        <w:rPr>
          <w:rFonts w:ascii="Segoe UI Light" w:eastAsia="Calibri" w:hAnsi="Segoe UI Light" w:cs="Segoe UI Light"/>
          <w:bCs/>
          <w:lang w:val="en-ZA"/>
        </w:rPr>
        <w:t xml:space="preserve">IAC0405 Stakeholder </w:t>
      </w:r>
      <w:proofErr w:type="spellStart"/>
      <w:r w:rsidRPr="00F02E37">
        <w:rPr>
          <w:rFonts w:ascii="Segoe UI Light" w:eastAsia="Calibri" w:hAnsi="Segoe UI Light" w:cs="Segoe UI Light"/>
          <w:bCs/>
          <w:lang w:val="en-ZA"/>
        </w:rPr>
        <w:t>engadgement</w:t>
      </w:r>
      <w:proofErr w:type="spellEnd"/>
      <w:r w:rsidRPr="00F02E37">
        <w:rPr>
          <w:rFonts w:ascii="Segoe UI Light" w:eastAsia="Calibri" w:hAnsi="Segoe UI Light" w:cs="Segoe UI Light"/>
          <w:bCs/>
          <w:lang w:val="en-ZA"/>
        </w:rPr>
        <w:t xml:space="preserve"> control documents can be can be identified, the application</w:t>
      </w:r>
      <w:r w:rsidR="00F02E37" w:rsidRPr="00F02E37">
        <w:rPr>
          <w:rFonts w:ascii="Segoe UI Light" w:eastAsia="Calibri" w:hAnsi="Segoe UI Light" w:cs="Segoe UI Light"/>
          <w:bCs/>
          <w:lang w:val="en-ZA"/>
        </w:rPr>
        <w:t xml:space="preserve"> </w:t>
      </w:r>
      <w:r w:rsidRPr="00F02E37">
        <w:rPr>
          <w:rFonts w:ascii="Segoe UI Light" w:eastAsia="Calibri" w:hAnsi="Segoe UI Light" w:cs="Segoe UI Light"/>
          <w:bCs/>
          <w:lang w:val="en-ZA"/>
        </w:rPr>
        <w:t>explained, evaluated for completeness, gaps identified and corrective measures motivated</w:t>
      </w:r>
    </w:p>
    <w:p w14:paraId="72077761" w14:textId="77777777" w:rsidR="00B52071" w:rsidRDefault="00B52071" w:rsidP="009F3E01">
      <w:pPr>
        <w:spacing w:after="0" w:line="360" w:lineRule="auto"/>
        <w:jc w:val="both"/>
        <w:rPr>
          <w:rFonts w:ascii="Segoe UI Light" w:eastAsia="Calibri" w:hAnsi="Segoe UI Light" w:cs="Segoe UI Light"/>
          <w:b/>
          <w:bCs/>
          <w:lang w:val="en-ZA"/>
        </w:rPr>
      </w:pPr>
    </w:p>
    <w:p w14:paraId="65C01DAB" w14:textId="77777777" w:rsidR="009F3E01" w:rsidRPr="00CC1037" w:rsidRDefault="009F3E01" w:rsidP="009F3E0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3F2967" w14:textId="77777777" w:rsidR="009F3E01" w:rsidRPr="00CC1037" w:rsidRDefault="009F3E01" w:rsidP="009F3E01">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70081B" w14:textId="102406B3" w:rsidR="009F3E01" w:rsidRDefault="009F3E01">
      <w:pPr>
        <w:rPr>
          <w:rFonts w:ascii="Segoe UI Light" w:hAnsi="Segoe UI Light" w:cs="Segoe UI Light"/>
        </w:rPr>
      </w:pPr>
      <w:r>
        <w:rPr>
          <w:rFonts w:ascii="Segoe UI Light" w:hAnsi="Segoe UI Light" w:cs="Segoe UI Light"/>
        </w:rPr>
        <w:br w:type="page"/>
      </w:r>
    </w:p>
    <w:p w14:paraId="5121AFEF" w14:textId="77777777" w:rsidR="008313CE" w:rsidRDefault="008313CE" w:rsidP="008313CE">
      <w:pPr>
        <w:pStyle w:val="ListParagraph"/>
        <w:spacing w:after="0" w:line="360" w:lineRule="auto"/>
        <w:ind w:left="0"/>
        <w:jc w:val="both"/>
        <w:rPr>
          <w:rFonts w:ascii="Segoe UI Light" w:hAnsi="Segoe UI Light" w:cs="Segoe UI Light"/>
        </w:rPr>
      </w:pPr>
    </w:p>
    <w:p w14:paraId="3DCF40BF" w14:textId="77777777" w:rsidR="008313CE" w:rsidRPr="00F02E37" w:rsidRDefault="008313CE" w:rsidP="00F02E37">
      <w:pPr>
        <w:pStyle w:val="ListParagraph"/>
        <w:numPr>
          <w:ilvl w:val="0"/>
          <w:numId w:val="31"/>
        </w:numPr>
        <w:spacing w:before="120" w:after="0" w:line="360" w:lineRule="auto"/>
        <w:rPr>
          <w:rFonts w:ascii="Segoe UI Light" w:eastAsia="Calibri" w:hAnsi="Segoe UI Light" w:cs="Segoe UI Light"/>
          <w:b/>
          <w:bCs/>
          <w:u w:val="single"/>
          <w:lang w:val="en-ZA"/>
        </w:rPr>
      </w:pPr>
      <w:r w:rsidRPr="00F02E37">
        <w:rPr>
          <w:rFonts w:ascii="Segoe UI Light" w:eastAsia="Calibri" w:hAnsi="Segoe UI Light" w:cs="Segoe UI Light"/>
          <w:b/>
          <w:bCs/>
          <w:u w:val="single"/>
          <w:lang w:val="en-ZA"/>
        </w:rPr>
        <w:t>True or False</w:t>
      </w:r>
    </w:p>
    <w:p w14:paraId="52F3C0A5" w14:textId="77777777" w:rsidR="008313CE" w:rsidRPr="008313CE" w:rsidRDefault="008313CE" w:rsidP="008313CE">
      <w:pPr>
        <w:spacing w:before="120" w:after="0" w:line="360" w:lineRule="auto"/>
        <w:rPr>
          <w:rFonts w:ascii="Segoe UI Light" w:eastAsia="Calibri" w:hAnsi="Segoe UI Light" w:cs="Segoe UI Light"/>
          <w:lang w:val="en-ZA" w:eastAsia="en-GB"/>
        </w:rPr>
      </w:pPr>
      <w:r w:rsidRPr="008313CE">
        <w:rPr>
          <w:rFonts w:ascii="Segoe UI Light" w:eastAsia="Calibri" w:hAnsi="Segoe UI Light" w:cs="Segoe UI Light"/>
          <w:lang w:val="en-ZA"/>
        </w:rPr>
        <w:t xml:space="preserve">Indicate whether the following statements are true or false by ticking in the relevant column:  </w:t>
      </w:r>
    </w:p>
    <w:p w14:paraId="6C324AF0" w14:textId="77777777" w:rsidR="008313CE" w:rsidRPr="008313CE" w:rsidRDefault="008313CE" w:rsidP="008313CE">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8313CE" w:rsidRPr="008313CE" w14:paraId="43FCE770" w14:textId="77777777" w:rsidTr="008313CE">
        <w:trPr>
          <w:tblHeader/>
        </w:trPr>
        <w:tc>
          <w:tcPr>
            <w:tcW w:w="6771" w:type="dxa"/>
            <w:shd w:val="clear" w:color="auto" w:fill="D9D9D9"/>
          </w:tcPr>
          <w:p w14:paraId="6071C096" w14:textId="77777777" w:rsidR="008313CE" w:rsidRPr="008313CE" w:rsidRDefault="008313CE" w:rsidP="008313CE">
            <w:pPr>
              <w:tabs>
                <w:tab w:val="center" w:pos="4320"/>
                <w:tab w:val="right" w:pos="8640"/>
              </w:tabs>
              <w:spacing w:before="120" w:after="0" w:line="360" w:lineRule="auto"/>
              <w:rPr>
                <w:rFonts w:ascii="Segoe UI Light" w:eastAsia="Times New Roman" w:hAnsi="Segoe UI Light" w:cs="Segoe UI Light"/>
                <w:b/>
                <w:bCs/>
                <w:lang w:val="en-ZA"/>
              </w:rPr>
            </w:pPr>
            <w:r w:rsidRPr="008313CE">
              <w:rPr>
                <w:rFonts w:ascii="Segoe UI Light" w:eastAsia="Times New Roman" w:hAnsi="Segoe UI Light" w:cs="Segoe UI Light"/>
                <w:b/>
                <w:bCs/>
                <w:lang w:val="en-ZA"/>
              </w:rPr>
              <w:t>Statement</w:t>
            </w:r>
          </w:p>
        </w:tc>
        <w:tc>
          <w:tcPr>
            <w:tcW w:w="992" w:type="dxa"/>
            <w:shd w:val="clear" w:color="auto" w:fill="D9D9D9"/>
          </w:tcPr>
          <w:p w14:paraId="06F62DD0" w14:textId="77777777" w:rsidR="008313CE" w:rsidRPr="008313CE" w:rsidRDefault="008313CE" w:rsidP="008313CE">
            <w:pPr>
              <w:tabs>
                <w:tab w:val="center" w:pos="4320"/>
                <w:tab w:val="right" w:pos="8640"/>
              </w:tabs>
              <w:spacing w:before="120" w:after="0" w:line="360" w:lineRule="auto"/>
              <w:rPr>
                <w:rFonts w:ascii="Segoe UI Light" w:eastAsia="Times New Roman" w:hAnsi="Segoe UI Light" w:cs="Segoe UI Light"/>
                <w:b/>
                <w:bCs/>
                <w:lang w:val="en-ZA"/>
              </w:rPr>
            </w:pPr>
            <w:r w:rsidRPr="008313CE">
              <w:rPr>
                <w:rFonts w:ascii="Segoe UI Light" w:eastAsia="Times New Roman" w:hAnsi="Segoe UI Light" w:cs="Segoe UI Light"/>
                <w:b/>
                <w:bCs/>
                <w:lang w:val="en-ZA"/>
              </w:rPr>
              <w:t>True?</w:t>
            </w:r>
          </w:p>
        </w:tc>
        <w:tc>
          <w:tcPr>
            <w:tcW w:w="992" w:type="dxa"/>
            <w:shd w:val="clear" w:color="auto" w:fill="D9D9D9"/>
          </w:tcPr>
          <w:p w14:paraId="2D482695" w14:textId="77777777" w:rsidR="008313CE" w:rsidRPr="008313CE" w:rsidRDefault="008313CE" w:rsidP="008313CE">
            <w:pPr>
              <w:tabs>
                <w:tab w:val="center" w:pos="4320"/>
                <w:tab w:val="right" w:pos="8640"/>
              </w:tabs>
              <w:spacing w:before="120" w:after="0" w:line="360" w:lineRule="auto"/>
              <w:rPr>
                <w:rFonts w:ascii="Segoe UI Light" w:eastAsia="Times New Roman" w:hAnsi="Segoe UI Light" w:cs="Segoe UI Light"/>
                <w:b/>
                <w:bCs/>
                <w:lang w:val="en-ZA"/>
              </w:rPr>
            </w:pPr>
            <w:r w:rsidRPr="008313CE">
              <w:rPr>
                <w:rFonts w:ascii="Segoe UI Light" w:eastAsia="Times New Roman" w:hAnsi="Segoe UI Light" w:cs="Segoe UI Light"/>
                <w:b/>
                <w:bCs/>
                <w:lang w:val="en-ZA"/>
              </w:rPr>
              <w:t>False?</w:t>
            </w:r>
          </w:p>
        </w:tc>
      </w:tr>
      <w:tr w:rsidR="008313CE" w:rsidRPr="008313CE" w14:paraId="0E184911" w14:textId="77777777" w:rsidTr="00B52071">
        <w:tc>
          <w:tcPr>
            <w:tcW w:w="6771" w:type="dxa"/>
          </w:tcPr>
          <w:p w14:paraId="58478E33" w14:textId="77777777" w:rsidR="008313CE" w:rsidRPr="008313CE" w:rsidRDefault="008313CE" w:rsidP="008313CE">
            <w:pPr>
              <w:numPr>
                <w:ilvl w:val="0"/>
                <w:numId w:val="30"/>
              </w:numPr>
              <w:tabs>
                <w:tab w:val="left" w:pos="426"/>
              </w:tabs>
              <w:spacing w:before="120" w:after="0" w:line="360" w:lineRule="auto"/>
              <w:contextualSpacing/>
              <w:rPr>
                <w:rFonts w:ascii="Segoe UI Light" w:eastAsia="Calibri" w:hAnsi="Segoe UI Light" w:cs="Segoe UI Light"/>
                <w:lang w:val="en-ZA"/>
              </w:rPr>
            </w:pPr>
            <w:r w:rsidRPr="008313CE">
              <w:rPr>
                <w:rFonts w:ascii="Segoe UI Light" w:eastAsia="Calibri" w:hAnsi="Segoe UI Light" w:cs="Segoe UI Light"/>
                <w:lang w:val="en-ZA"/>
              </w:rPr>
              <w:t>Project Management Information System (PMIS) are system tools and techniques used in project management to deliver information.</w:t>
            </w:r>
          </w:p>
        </w:tc>
        <w:tc>
          <w:tcPr>
            <w:tcW w:w="992" w:type="dxa"/>
          </w:tcPr>
          <w:p w14:paraId="4C27248D" w14:textId="77777777" w:rsidR="008313CE" w:rsidRPr="008313CE" w:rsidRDefault="008313CE" w:rsidP="009F3E01">
            <w:pPr>
              <w:spacing w:before="120" w:after="0" w:line="360" w:lineRule="auto"/>
              <w:ind w:left="720"/>
              <w:contextualSpacing/>
              <w:jc w:val="center"/>
              <w:rPr>
                <w:rFonts w:ascii="Segoe UI Light" w:eastAsia="Calibri" w:hAnsi="Segoe UI Light" w:cs="Segoe UI Light"/>
                <w:b/>
                <w:bCs/>
                <w:lang w:val="en-ZA"/>
              </w:rPr>
            </w:pPr>
          </w:p>
        </w:tc>
        <w:tc>
          <w:tcPr>
            <w:tcW w:w="992" w:type="dxa"/>
          </w:tcPr>
          <w:p w14:paraId="14B20FE4" w14:textId="77777777" w:rsidR="008313CE" w:rsidRPr="008313CE" w:rsidRDefault="008313CE" w:rsidP="008313CE">
            <w:pPr>
              <w:spacing w:before="120" w:after="0" w:line="360" w:lineRule="auto"/>
              <w:jc w:val="center"/>
              <w:rPr>
                <w:rFonts w:ascii="Segoe UI Light" w:eastAsia="Calibri" w:hAnsi="Segoe UI Light" w:cs="Segoe UI Light"/>
                <w:b/>
                <w:bCs/>
                <w:lang w:val="en-ZA"/>
              </w:rPr>
            </w:pPr>
          </w:p>
        </w:tc>
      </w:tr>
      <w:tr w:rsidR="008313CE" w:rsidRPr="008313CE" w14:paraId="328886CA" w14:textId="77777777" w:rsidTr="00B52071">
        <w:tc>
          <w:tcPr>
            <w:tcW w:w="6771" w:type="dxa"/>
          </w:tcPr>
          <w:p w14:paraId="54B7BD3C" w14:textId="77777777" w:rsidR="008313CE" w:rsidRPr="008313CE" w:rsidRDefault="008313CE" w:rsidP="008313CE">
            <w:pPr>
              <w:numPr>
                <w:ilvl w:val="0"/>
                <w:numId w:val="30"/>
              </w:numPr>
              <w:tabs>
                <w:tab w:val="left" w:pos="426"/>
              </w:tabs>
              <w:spacing w:before="120" w:after="0" w:line="360" w:lineRule="auto"/>
              <w:rPr>
                <w:rFonts w:ascii="Segoe UI Light" w:eastAsia="Calibri" w:hAnsi="Segoe UI Light" w:cs="Segoe UI Light"/>
                <w:lang w:val="en-ZA"/>
              </w:rPr>
            </w:pPr>
            <w:r w:rsidRPr="008313CE">
              <w:rPr>
                <w:rFonts w:ascii="Segoe UI Light" w:eastAsia="Calibri" w:hAnsi="Segoe UI Light" w:cs="Segoe UI Light"/>
                <w:lang w:val="en-ZA"/>
              </w:rPr>
              <w:t>The control stakeholder engagement is a process in project management that monitors the entire project and also the project.</w:t>
            </w:r>
          </w:p>
        </w:tc>
        <w:tc>
          <w:tcPr>
            <w:tcW w:w="992" w:type="dxa"/>
          </w:tcPr>
          <w:p w14:paraId="27E37925" w14:textId="77777777" w:rsidR="008313CE" w:rsidRPr="008313CE" w:rsidRDefault="008313CE" w:rsidP="008313CE">
            <w:pPr>
              <w:spacing w:before="120" w:after="0" w:line="360" w:lineRule="auto"/>
              <w:jc w:val="center"/>
              <w:rPr>
                <w:rFonts w:ascii="Segoe UI Light" w:eastAsia="Calibri" w:hAnsi="Segoe UI Light" w:cs="Segoe UI Light"/>
                <w:b/>
                <w:bCs/>
                <w:lang w:val="en-ZA"/>
              </w:rPr>
            </w:pPr>
          </w:p>
        </w:tc>
        <w:tc>
          <w:tcPr>
            <w:tcW w:w="992" w:type="dxa"/>
          </w:tcPr>
          <w:p w14:paraId="5CAB4BD1" w14:textId="77777777" w:rsidR="008313CE" w:rsidRPr="008313CE" w:rsidRDefault="008313CE" w:rsidP="009F3E01">
            <w:pPr>
              <w:spacing w:before="120" w:after="0" w:line="360" w:lineRule="auto"/>
              <w:ind w:left="720"/>
              <w:contextualSpacing/>
              <w:jc w:val="center"/>
              <w:rPr>
                <w:rFonts w:ascii="Segoe UI Light" w:eastAsia="Calibri" w:hAnsi="Segoe UI Light" w:cs="Segoe UI Light"/>
                <w:b/>
                <w:bCs/>
                <w:lang w:val="en-ZA"/>
              </w:rPr>
            </w:pPr>
          </w:p>
        </w:tc>
      </w:tr>
      <w:tr w:rsidR="008313CE" w:rsidRPr="008313CE" w14:paraId="0E22F8B9" w14:textId="77777777" w:rsidTr="00B52071">
        <w:tc>
          <w:tcPr>
            <w:tcW w:w="6771" w:type="dxa"/>
          </w:tcPr>
          <w:p w14:paraId="3AA7C282" w14:textId="77777777" w:rsidR="008313CE" w:rsidRPr="008313CE" w:rsidRDefault="008313CE" w:rsidP="008313CE">
            <w:pPr>
              <w:numPr>
                <w:ilvl w:val="0"/>
                <w:numId w:val="30"/>
              </w:numPr>
              <w:tabs>
                <w:tab w:val="left" w:pos="426"/>
              </w:tabs>
              <w:spacing w:before="120" w:after="0" w:line="360" w:lineRule="auto"/>
              <w:contextualSpacing/>
              <w:rPr>
                <w:rFonts w:ascii="Segoe UI Light" w:eastAsia="Calibri" w:hAnsi="Segoe UI Light" w:cs="Segoe UI Light"/>
                <w:lang w:val="en-ZA"/>
              </w:rPr>
            </w:pPr>
            <w:r w:rsidRPr="008313CE">
              <w:rPr>
                <w:rFonts w:ascii="Segoe UI Light" w:eastAsia="Calibri" w:hAnsi="Segoe UI Light" w:cs="Segoe UI Light"/>
                <w:lang w:val="en-ZA"/>
              </w:rPr>
              <w:t>Stakeholders are very important to the success of any project.</w:t>
            </w:r>
          </w:p>
        </w:tc>
        <w:tc>
          <w:tcPr>
            <w:tcW w:w="992" w:type="dxa"/>
          </w:tcPr>
          <w:p w14:paraId="50DDC7DF" w14:textId="77777777" w:rsidR="008313CE" w:rsidRPr="008313CE" w:rsidRDefault="008313CE" w:rsidP="009F3E01">
            <w:pPr>
              <w:spacing w:before="120" w:after="0" w:line="360" w:lineRule="auto"/>
              <w:ind w:left="720"/>
              <w:contextualSpacing/>
              <w:jc w:val="center"/>
              <w:rPr>
                <w:rFonts w:ascii="Segoe UI Light" w:eastAsia="Calibri" w:hAnsi="Segoe UI Light" w:cs="Segoe UI Light"/>
                <w:b/>
                <w:lang w:val="en-ZA"/>
              </w:rPr>
            </w:pPr>
          </w:p>
        </w:tc>
        <w:tc>
          <w:tcPr>
            <w:tcW w:w="992" w:type="dxa"/>
          </w:tcPr>
          <w:p w14:paraId="67499D43" w14:textId="77777777" w:rsidR="008313CE" w:rsidRPr="008313CE" w:rsidRDefault="008313CE" w:rsidP="008313CE">
            <w:pPr>
              <w:spacing w:before="120" w:after="0" w:line="360" w:lineRule="auto"/>
              <w:jc w:val="center"/>
              <w:rPr>
                <w:rFonts w:ascii="Segoe UI Light" w:eastAsia="Calibri" w:hAnsi="Segoe UI Light" w:cs="Segoe UI Light"/>
                <w:b/>
                <w:bCs/>
                <w:lang w:val="en-ZA"/>
              </w:rPr>
            </w:pPr>
          </w:p>
        </w:tc>
      </w:tr>
      <w:tr w:rsidR="008313CE" w:rsidRPr="008313CE" w14:paraId="41C9E1F3" w14:textId="77777777" w:rsidTr="00B52071">
        <w:tc>
          <w:tcPr>
            <w:tcW w:w="6771" w:type="dxa"/>
          </w:tcPr>
          <w:p w14:paraId="6EAC7B77" w14:textId="77777777" w:rsidR="008313CE" w:rsidRPr="008313CE" w:rsidRDefault="008313CE" w:rsidP="008313CE">
            <w:pPr>
              <w:numPr>
                <w:ilvl w:val="0"/>
                <w:numId w:val="30"/>
              </w:numPr>
              <w:tabs>
                <w:tab w:val="left" w:pos="426"/>
              </w:tabs>
              <w:spacing w:before="120" w:after="0" w:line="360" w:lineRule="auto"/>
              <w:contextualSpacing/>
              <w:rPr>
                <w:rFonts w:ascii="Segoe UI Light" w:eastAsia="Calibri" w:hAnsi="Segoe UI Light" w:cs="Segoe UI Light"/>
                <w:lang w:val="en-ZA"/>
              </w:rPr>
            </w:pPr>
            <w:r w:rsidRPr="008313CE">
              <w:rPr>
                <w:rFonts w:ascii="Segoe UI Light" w:eastAsia="Calibri" w:hAnsi="Segoe UI Light" w:cs="Segoe UI Light"/>
                <w:lang w:val="en-ZA"/>
              </w:rPr>
              <w:t>Business Management plan is a document which tells about how a project is to be managed, executed and controlled.</w:t>
            </w:r>
          </w:p>
        </w:tc>
        <w:tc>
          <w:tcPr>
            <w:tcW w:w="992" w:type="dxa"/>
          </w:tcPr>
          <w:p w14:paraId="6A096F27" w14:textId="77777777" w:rsidR="008313CE" w:rsidRPr="008313CE" w:rsidRDefault="008313CE" w:rsidP="008313CE">
            <w:pPr>
              <w:spacing w:before="120" w:after="0" w:line="360" w:lineRule="auto"/>
              <w:jc w:val="center"/>
              <w:rPr>
                <w:rFonts w:ascii="Segoe UI Light" w:eastAsia="Calibri" w:hAnsi="Segoe UI Light" w:cs="Segoe UI Light"/>
                <w:b/>
                <w:bCs/>
                <w:lang w:val="en-ZA"/>
              </w:rPr>
            </w:pPr>
          </w:p>
        </w:tc>
        <w:tc>
          <w:tcPr>
            <w:tcW w:w="992" w:type="dxa"/>
          </w:tcPr>
          <w:p w14:paraId="06FA0CCE" w14:textId="77777777" w:rsidR="008313CE" w:rsidRPr="008313CE" w:rsidRDefault="008313CE" w:rsidP="009F3E01">
            <w:pPr>
              <w:spacing w:before="120" w:after="0" w:line="360" w:lineRule="auto"/>
              <w:ind w:left="720"/>
              <w:contextualSpacing/>
              <w:jc w:val="center"/>
              <w:rPr>
                <w:rFonts w:ascii="Segoe UI Light" w:eastAsia="Calibri" w:hAnsi="Segoe UI Light" w:cs="Segoe UI Light"/>
                <w:b/>
                <w:bCs/>
                <w:lang w:val="en-ZA"/>
              </w:rPr>
            </w:pPr>
          </w:p>
        </w:tc>
      </w:tr>
      <w:tr w:rsidR="008313CE" w:rsidRPr="008313CE" w14:paraId="41673E20" w14:textId="77777777" w:rsidTr="00B52071">
        <w:tc>
          <w:tcPr>
            <w:tcW w:w="6771" w:type="dxa"/>
          </w:tcPr>
          <w:p w14:paraId="78EDFA12" w14:textId="77777777" w:rsidR="008313CE" w:rsidRPr="008313CE" w:rsidRDefault="008313CE" w:rsidP="008313CE">
            <w:pPr>
              <w:numPr>
                <w:ilvl w:val="0"/>
                <w:numId w:val="30"/>
              </w:numPr>
              <w:tabs>
                <w:tab w:val="left" w:pos="426"/>
              </w:tabs>
              <w:spacing w:before="120" w:after="0" w:line="360" w:lineRule="auto"/>
              <w:contextualSpacing/>
              <w:rPr>
                <w:rFonts w:ascii="Segoe UI Light" w:eastAsia="Calibri" w:hAnsi="Segoe UI Light" w:cs="Segoe UI Light"/>
                <w:lang w:val="en-ZA"/>
              </w:rPr>
            </w:pPr>
            <w:r w:rsidRPr="008313CE">
              <w:rPr>
                <w:rFonts w:ascii="Segoe UI Light" w:eastAsia="Calibri" w:hAnsi="Segoe UI Light" w:cs="Segoe UI Light"/>
                <w:lang w:val="en-ZA"/>
              </w:rPr>
              <w:t>Taking stakeholder concerns and interests into account can improve business relationships</w:t>
            </w:r>
          </w:p>
        </w:tc>
        <w:tc>
          <w:tcPr>
            <w:tcW w:w="992" w:type="dxa"/>
          </w:tcPr>
          <w:p w14:paraId="5C9F79BA" w14:textId="77777777" w:rsidR="008313CE" w:rsidRPr="008313CE" w:rsidRDefault="008313CE" w:rsidP="009F3E01">
            <w:pPr>
              <w:spacing w:before="120" w:after="0" w:line="360" w:lineRule="auto"/>
              <w:ind w:left="720"/>
              <w:contextualSpacing/>
              <w:jc w:val="center"/>
              <w:rPr>
                <w:rFonts w:ascii="Segoe UI Light" w:eastAsia="Calibri" w:hAnsi="Segoe UI Light" w:cs="Segoe UI Light"/>
                <w:b/>
                <w:bCs/>
                <w:lang w:val="en-ZA"/>
              </w:rPr>
            </w:pPr>
          </w:p>
        </w:tc>
        <w:tc>
          <w:tcPr>
            <w:tcW w:w="992" w:type="dxa"/>
          </w:tcPr>
          <w:p w14:paraId="6D0DB1B4" w14:textId="77777777" w:rsidR="008313CE" w:rsidRPr="008313CE" w:rsidRDefault="008313CE" w:rsidP="008313CE">
            <w:pPr>
              <w:spacing w:before="120" w:after="0" w:line="360" w:lineRule="auto"/>
              <w:jc w:val="center"/>
              <w:rPr>
                <w:rFonts w:ascii="Segoe UI Light" w:eastAsia="Calibri" w:hAnsi="Segoe UI Light" w:cs="Segoe UI Light"/>
                <w:b/>
                <w:bCs/>
                <w:lang w:val="en-ZA"/>
              </w:rPr>
            </w:pPr>
          </w:p>
        </w:tc>
      </w:tr>
    </w:tbl>
    <w:p w14:paraId="52DE8633" w14:textId="77777777" w:rsidR="008313CE" w:rsidRPr="008313CE" w:rsidRDefault="008313CE" w:rsidP="008313CE">
      <w:pPr>
        <w:pStyle w:val="ListParagraph"/>
        <w:spacing w:after="0" w:line="360" w:lineRule="auto"/>
        <w:ind w:left="0"/>
        <w:jc w:val="both"/>
        <w:rPr>
          <w:rFonts w:ascii="Segoe UI Light" w:hAnsi="Segoe UI Light" w:cs="Segoe UI Light"/>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C1037">
        <w:rPr>
          <w:rFonts w:ascii="Cambria" w:eastAsia="Calibri" w:hAnsi="Cambria"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B52071">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B52071">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B52071">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B52071">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B52071">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B52071">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B52071">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B52071">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B52071">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B52071">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B52071">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B52071">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3BB3CB" w14:textId="77777777" w:rsidR="000D3088" w:rsidRDefault="000D3088" w:rsidP="00447F5D">
      <w:pPr>
        <w:spacing w:after="0" w:line="240" w:lineRule="auto"/>
      </w:pPr>
      <w:r>
        <w:separator/>
      </w:r>
    </w:p>
  </w:endnote>
  <w:endnote w:type="continuationSeparator" w:id="0">
    <w:p w14:paraId="7917CB14" w14:textId="77777777" w:rsidR="000D3088" w:rsidRDefault="000D308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B52071" w:rsidRDefault="00B5207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5156E" w:rsidRPr="0005156E">
          <w:rPr>
            <w:b/>
            <w:bCs/>
            <w:noProof/>
          </w:rPr>
          <w:t>14</w:t>
        </w:r>
        <w:r>
          <w:rPr>
            <w:b/>
            <w:bCs/>
            <w:noProof/>
          </w:rPr>
          <w:fldChar w:fldCharType="end"/>
        </w:r>
        <w:r>
          <w:rPr>
            <w:b/>
            <w:bCs/>
          </w:rPr>
          <w:t xml:space="preserve"> | </w:t>
        </w:r>
        <w:r>
          <w:rPr>
            <w:color w:val="7F7F7F" w:themeColor="background1" w:themeShade="7F"/>
            <w:spacing w:val="60"/>
          </w:rPr>
          <w:t>Page</w:t>
        </w:r>
      </w:p>
    </w:sdtContent>
  </w:sdt>
  <w:p w14:paraId="31708520" w14:textId="77777777" w:rsidR="00B52071" w:rsidRDefault="00B520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805728" w14:textId="77777777" w:rsidR="000D3088" w:rsidRDefault="000D3088" w:rsidP="00447F5D">
      <w:pPr>
        <w:spacing w:after="0" w:line="240" w:lineRule="auto"/>
      </w:pPr>
      <w:r>
        <w:separator/>
      </w:r>
    </w:p>
  </w:footnote>
  <w:footnote w:type="continuationSeparator" w:id="0">
    <w:p w14:paraId="65C77CF5" w14:textId="77777777" w:rsidR="000D3088" w:rsidRDefault="000D3088"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0DCB675C"/>
    <w:multiLevelType w:val="hybridMultilevel"/>
    <w:tmpl w:val="F67C9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6030CB"/>
    <w:multiLevelType w:val="hybridMultilevel"/>
    <w:tmpl w:val="368CEDB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24115D6E"/>
    <w:multiLevelType w:val="hybridMultilevel"/>
    <w:tmpl w:val="425E87A8"/>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37679E0"/>
    <w:multiLevelType w:val="hybridMultilevel"/>
    <w:tmpl w:val="91D03F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683A54"/>
    <w:multiLevelType w:val="hybridMultilevel"/>
    <w:tmpl w:val="6026F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EC09DE"/>
    <w:multiLevelType w:val="hybridMultilevel"/>
    <w:tmpl w:val="F744B52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80220F"/>
    <w:multiLevelType w:val="hybridMultilevel"/>
    <w:tmpl w:val="4250529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nsid w:val="69053D91"/>
    <w:multiLevelType w:val="hybridMultilevel"/>
    <w:tmpl w:val="685E5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FDA25F6"/>
    <w:multiLevelType w:val="hybridMultilevel"/>
    <w:tmpl w:val="5930ED7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8"/>
  </w:num>
  <w:num w:numId="2">
    <w:abstractNumId w:val="19"/>
  </w:num>
  <w:num w:numId="3">
    <w:abstractNumId w:val="3"/>
  </w:num>
  <w:num w:numId="4">
    <w:abstractNumId w:val="0"/>
  </w:num>
  <w:num w:numId="5">
    <w:abstractNumId w:val="27"/>
  </w:num>
  <w:num w:numId="6">
    <w:abstractNumId w:val="14"/>
  </w:num>
  <w:num w:numId="7">
    <w:abstractNumId w:val="1"/>
  </w:num>
  <w:num w:numId="8">
    <w:abstractNumId w:val="15"/>
  </w:num>
  <w:num w:numId="9">
    <w:abstractNumId w:val="8"/>
  </w:num>
  <w:num w:numId="10">
    <w:abstractNumId w:val="7"/>
  </w:num>
  <w:num w:numId="11">
    <w:abstractNumId w:val="18"/>
  </w:num>
  <w:num w:numId="12">
    <w:abstractNumId w:val="24"/>
  </w:num>
  <w:num w:numId="13">
    <w:abstractNumId w:val="6"/>
  </w:num>
  <w:num w:numId="14">
    <w:abstractNumId w:val="29"/>
  </w:num>
  <w:num w:numId="15">
    <w:abstractNumId w:val="2"/>
  </w:num>
  <w:num w:numId="16">
    <w:abstractNumId w:val="11"/>
  </w:num>
  <w:num w:numId="17">
    <w:abstractNumId w:val="13"/>
  </w:num>
  <w:num w:numId="18">
    <w:abstractNumId w:val="22"/>
  </w:num>
  <w:num w:numId="19">
    <w:abstractNumId w:val="20"/>
  </w:num>
  <w:num w:numId="20">
    <w:abstractNumId w:val="23"/>
  </w:num>
  <w:num w:numId="21">
    <w:abstractNumId w:val="26"/>
  </w:num>
  <w:num w:numId="22">
    <w:abstractNumId w:val="5"/>
  </w:num>
  <w:num w:numId="23">
    <w:abstractNumId w:val="4"/>
  </w:num>
  <w:num w:numId="24">
    <w:abstractNumId w:val="25"/>
  </w:num>
  <w:num w:numId="25">
    <w:abstractNumId w:val="30"/>
  </w:num>
  <w:num w:numId="26">
    <w:abstractNumId w:val="12"/>
  </w:num>
  <w:num w:numId="27">
    <w:abstractNumId w:val="9"/>
  </w:num>
  <w:num w:numId="28">
    <w:abstractNumId w:val="21"/>
  </w:num>
  <w:num w:numId="29">
    <w:abstractNumId w:val="10"/>
  </w:num>
  <w:num w:numId="30">
    <w:abstractNumId w:val="17"/>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5156E"/>
    <w:rsid w:val="000D3088"/>
    <w:rsid w:val="00134A8E"/>
    <w:rsid w:val="00136993"/>
    <w:rsid w:val="001568D7"/>
    <w:rsid w:val="002773C7"/>
    <w:rsid w:val="003444ED"/>
    <w:rsid w:val="003E48E5"/>
    <w:rsid w:val="0041258F"/>
    <w:rsid w:val="00447F5D"/>
    <w:rsid w:val="004B4B82"/>
    <w:rsid w:val="006068F0"/>
    <w:rsid w:val="006E39D9"/>
    <w:rsid w:val="007A581C"/>
    <w:rsid w:val="007C47A6"/>
    <w:rsid w:val="00803574"/>
    <w:rsid w:val="00804AF6"/>
    <w:rsid w:val="008313CE"/>
    <w:rsid w:val="00854BCF"/>
    <w:rsid w:val="00882096"/>
    <w:rsid w:val="008E72CE"/>
    <w:rsid w:val="00921C20"/>
    <w:rsid w:val="0097073F"/>
    <w:rsid w:val="009A5B17"/>
    <w:rsid w:val="009E6EB9"/>
    <w:rsid w:val="009F3E01"/>
    <w:rsid w:val="00AC2CDF"/>
    <w:rsid w:val="00AD4B97"/>
    <w:rsid w:val="00AE0F6D"/>
    <w:rsid w:val="00B52071"/>
    <w:rsid w:val="00B9447D"/>
    <w:rsid w:val="00BE77A0"/>
    <w:rsid w:val="00CB342F"/>
    <w:rsid w:val="00CC1037"/>
    <w:rsid w:val="00D20804"/>
    <w:rsid w:val="00DB6A2B"/>
    <w:rsid w:val="00DE22C4"/>
    <w:rsid w:val="00E02D78"/>
    <w:rsid w:val="00F02BDC"/>
    <w:rsid w:val="00F02E37"/>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1176115199">
      <w:bodyDiv w:val="1"/>
      <w:marLeft w:val="0"/>
      <w:marRight w:val="0"/>
      <w:marTop w:val="0"/>
      <w:marBottom w:val="0"/>
      <w:divBdr>
        <w:top w:val="none" w:sz="0" w:space="0" w:color="auto"/>
        <w:left w:val="none" w:sz="0" w:space="0" w:color="auto"/>
        <w:bottom w:val="none" w:sz="0" w:space="0" w:color="auto"/>
        <w:right w:val="none" w:sz="0" w:space="0" w:color="auto"/>
      </w:divBdr>
    </w:div>
    <w:div w:id="1438870735">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24</Pages>
  <Words>6149</Words>
  <Characters>35051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44</cp:revision>
  <dcterms:created xsi:type="dcterms:W3CDTF">2018-06-18T10:37:00Z</dcterms:created>
  <dcterms:modified xsi:type="dcterms:W3CDTF">2024-08-13T12:20:00Z</dcterms:modified>
</cp:coreProperties>
</file>