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625582" w14:textId="17CD4E8B" w:rsidR="0056425C" w:rsidRPr="004A1AC0" w:rsidRDefault="00B50D46">
      <w:pPr>
        <w:rPr>
          <w:rFonts w:ascii="Times New Roman" w:hAnsi="Times New Roman" w:cs="Times New Roman"/>
          <w:b/>
          <w:sz w:val="20"/>
          <w:szCs w:val="20"/>
        </w:rPr>
      </w:pPr>
      <w:bookmarkStart w:id="0" w:name="OLE_LINK1"/>
      <w:bookmarkStart w:id="1" w:name="OLE_LINK2"/>
      <w:proofErr w:type="spellStart"/>
      <w:r w:rsidRPr="004A1AC0">
        <w:rPr>
          <w:rFonts w:ascii="Times New Roman" w:hAnsi="Times New Roman" w:cs="Times New Roman"/>
          <w:b/>
          <w:sz w:val="20"/>
          <w:szCs w:val="20"/>
        </w:rPr>
        <w:t>Triacontakaipentagon</w:t>
      </w:r>
      <w:proofErr w:type="spellEnd"/>
    </w:p>
    <w:p w14:paraId="6F2FCCB6" w14:textId="265E5C63" w:rsidR="00B50D46" w:rsidRPr="004A1AC0" w:rsidRDefault="00B50D46">
      <w:pPr>
        <w:rPr>
          <w:rFonts w:ascii="Times New Roman" w:hAnsi="Times New Roman" w:cs="Times New Roman"/>
          <w:sz w:val="20"/>
          <w:szCs w:val="20"/>
        </w:rPr>
      </w:pPr>
      <w:r w:rsidRPr="004A1AC0">
        <w:rPr>
          <w:rFonts w:ascii="Times New Roman" w:hAnsi="Times New Roman" w:cs="Times New Roman"/>
          <w:b/>
          <w:sz w:val="20"/>
          <w:szCs w:val="20"/>
        </w:rPr>
        <w:t xml:space="preserve">Packet by Nick Jensen and Cameron </w:t>
      </w:r>
      <w:proofErr w:type="spellStart"/>
      <w:r w:rsidRPr="004A1AC0">
        <w:rPr>
          <w:rFonts w:ascii="Times New Roman" w:hAnsi="Times New Roman" w:cs="Times New Roman"/>
          <w:b/>
          <w:sz w:val="20"/>
          <w:szCs w:val="20"/>
        </w:rPr>
        <w:t>Orth</w:t>
      </w:r>
      <w:proofErr w:type="spellEnd"/>
    </w:p>
    <w:p w14:paraId="0D0B0F98" w14:textId="77777777" w:rsidR="00B50D46" w:rsidRPr="004A1AC0" w:rsidRDefault="00B50D46">
      <w:pPr>
        <w:rPr>
          <w:rFonts w:ascii="Times New Roman" w:hAnsi="Times New Roman" w:cs="Times New Roman"/>
          <w:sz w:val="20"/>
          <w:szCs w:val="20"/>
        </w:rPr>
      </w:pPr>
    </w:p>
    <w:p w14:paraId="62B37481" w14:textId="77777777" w:rsidR="00B50D46" w:rsidRPr="00B50D46" w:rsidRDefault="00B50D46" w:rsidP="00B50D46">
      <w:pPr>
        <w:rPr>
          <w:rFonts w:ascii="Times New Roman" w:hAnsi="Times New Roman" w:cs="Times New Roman"/>
          <w:sz w:val="20"/>
          <w:szCs w:val="20"/>
        </w:rPr>
      </w:pPr>
      <w:r w:rsidRPr="00B50D46">
        <w:rPr>
          <w:rFonts w:ascii="Times New Roman" w:hAnsi="Times New Roman" w:cs="Times New Roman"/>
          <w:b/>
          <w:bCs/>
          <w:color w:val="000000"/>
          <w:sz w:val="20"/>
          <w:szCs w:val="20"/>
          <w:u w:val="single"/>
        </w:rPr>
        <w:t xml:space="preserve">A four-part song about the “princes” of this place appears on the </w:t>
      </w:r>
      <w:proofErr w:type="spellStart"/>
      <w:r w:rsidRPr="00B50D46">
        <w:rPr>
          <w:rFonts w:ascii="Times New Roman" w:hAnsi="Times New Roman" w:cs="Times New Roman"/>
          <w:b/>
          <w:bCs/>
          <w:color w:val="000000"/>
          <w:sz w:val="20"/>
          <w:szCs w:val="20"/>
          <w:u w:val="single"/>
        </w:rPr>
        <w:t>Estradasphere</w:t>
      </w:r>
      <w:proofErr w:type="spellEnd"/>
      <w:r w:rsidRPr="00B50D46">
        <w:rPr>
          <w:rFonts w:ascii="Times New Roman" w:hAnsi="Times New Roman" w:cs="Times New Roman"/>
          <w:b/>
          <w:bCs/>
          <w:color w:val="000000"/>
          <w:sz w:val="20"/>
          <w:szCs w:val="20"/>
          <w:u w:val="single"/>
        </w:rPr>
        <w:t xml:space="preserve"> album </w:t>
      </w:r>
      <w:r w:rsidRPr="00B50D46">
        <w:rPr>
          <w:rFonts w:ascii="Times New Roman" w:hAnsi="Times New Roman" w:cs="Times New Roman"/>
          <w:b/>
          <w:bCs/>
          <w:i/>
          <w:iCs/>
          <w:color w:val="000000"/>
          <w:sz w:val="20"/>
          <w:szCs w:val="20"/>
          <w:u w:val="single"/>
        </w:rPr>
        <w:t>It’s Understood</w:t>
      </w:r>
      <w:r w:rsidRPr="00B50D46">
        <w:rPr>
          <w:rFonts w:ascii="Times New Roman" w:hAnsi="Times New Roman" w:cs="Times New Roman"/>
          <w:b/>
          <w:bCs/>
          <w:color w:val="000000"/>
          <w:sz w:val="20"/>
          <w:szCs w:val="20"/>
          <w:u w:val="single"/>
        </w:rPr>
        <w:t xml:space="preserve">. Placing crystal skulls in the temple of </w:t>
      </w:r>
      <w:proofErr w:type="spellStart"/>
      <w:r w:rsidRPr="00B50D46">
        <w:rPr>
          <w:rFonts w:ascii="Times New Roman" w:hAnsi="Times New Roman" w:cs="Times New Roman"/>
          <w:b/>
          <w:bCs/>
          <w:color w:val="000000"/>
          <w:sz w:val="20"/>
          <w:szCs w:val="20"/>
          <w:u w:val="single"/>
        </w:rPr>
        <w:t>Caracol</w:t>
      </w:r>
      <w:proofErr w:type="spellEnd"/>
      <w:r w:rsidRPr="00B50D46">
        <w:rPr>
          <w:rFonts w:ascii="Times New Roman" w:hAnsi="Times New Roman" w:cs="Times New Roman"/>
          <w:b/>
          <w:bCs/>
          <w:color w:val="000000"/>
          <w:sz w:val="20"/>
          <w:szCs w:val="20"/>
          <w:u w:val="single"/>
        </w:rPr>
        <w:t xml:space="preserve"> on Mount </w:t>
      </w:r>
      <w:proofErr w:type="spellStart"/>
      <w:r w:rsidRPr="00B50D46">
        <w:rPr>
          <w:rFonts w:ascii="Times New Roman" w:hAnsi="Times New Roman" w:cs="Times New Roman"/>
          <w:b/>
          <w:bCs/>
          <w:color w:val="000000"/>
          <w:sz w:val="20"/>
          <w:szCs w:val="20"/>
          <w:u w:val="single"/>
        </w:rPr>
        <w:t>Katatsumuri</w:t>
      </w:r>
      <w:proofErr w:type="spellEnd"/>
      <w:r w:rsidRPr="00B50D46">
        <w:rPr>
          <w:rFonts w:ascii="Times New Roman" w:hAnsi="Times New Roman" w:cs="Times New Roman"/>
          <w:b/>
          <w:bCs/>
          <w:color w:val="000000"/>
          <w:sz w:val="20"/>
          <w:szCs w:val="20"/>
          <w:u w:val="single"/>
        </w:rPr>
        <w:t xml:space="preserve"> causes this place to lift </w:t>
      </w:r>
      <w:proofErr w:type="spellStart"/>
      <w:r w:rsidRPr="00B50D46">
        <w:rPr>
          <w:rFonts w:ascii="Times New Roman" w:hAnsi="Times New Roman" w:cs="Times New Roman"/>
          <w:b/>
          <w:bCs/>
          <w:color w:val="000000"/>
          <w:sz w:val="20"/>
          <w:szCs w:val="20"/>
          <w:u w:val="single"/>
        </w:rPr>
        <w:t>Sumaru</w:t>
      </w:r>
      <w:proofErr w:type="spellEnd"/>
      <w:r w:rsidRPr="00B50D46">
        <w:rPr>
          <w:rFonts w:ascii="Times New Roman" w:hAnsi="Times New Roman" w:cs="Times New Roman"/>
          <w:b/>
          <w:bCs/>
          <w:color w:val="000000"/>
          <w:sz w:val="20"/>
          <w:szCs w:val="20"/>
          <w:u w:val="single"/>
        </w:rPr>
        <w:t xml:space="preserve"> City into the sky in </w:t>
      </w:r>
      <w:r w:rsidRPr="00B50D46">
        <w:rPr>
          <w:rFonts w:ascii="Times New Roman" w:hAnsi="Times New Roman" w:cs="Times New Roman"/>
          <w:b/>
          <w:bCs/>
          <w:i/>
          <w:iCs/>
          <w:color w:val="000000"/>
          <w:sz w:val="20"/>
          <w:szCs w:val="20"/>
          <w:u w:val="single"/>
        </w:rPr>
        <w:t>Persona 2: Innocent Sin</w:t>
      </w:r>
      <w:r w:rsidRPr="00B50D46">
        <w:rPr>
          <w:rFonts w:ascii="Times New Roman" w:hAnsi="Times New Roman" w:cs="Times New Roman"/>
          <w:b/>
          <w:bCs/>
          <w:color w:val="000000"/>
          <w:sz w:val="20"/>
          <w:szCs w:val="20"/>
          <w:u w:val="single"/>
        </w:rPr>
        <w:t>. In one movie, a black-haired charlatan and his blond partner are horrified to learn what this place is after a group of people attempts to throw their gifts off a cliff into a</w:t>
      </w:r>
      <w:r w:rsidRPr="00B50D46">
        <w:rPr>
          <w:rFonts w:ascii="Times New Roman" w:hAnsi="Times New Roman" w:cs="Times New Roman"/>
          <w:b/>
          <w:bCs/>
          <w:color w:val="000000"/>
          <w:sz w:val="20"/>
          <w:szCs w:val="20"/>
        </w:rPr>
        <w:t xml:space="preserve"> whirlpool as a tribute to this place. In another film, a character explains that this place was created when the first man’s children stuck his head in the sky after his body became</w:t>
      </w:r>
      <w:r w:rsidRPr="00B50D46">
        <w:rPr>
          <w:rFonts w:ascii="Times New Roman" w:hAnsi="Times New Roman" w:cs="Times New Roman"/>
          <w:color w:val="000000"/>
          <w:sz w:val="20"/>
          <w:szCs w:val="20"/>
        </w:rPr>
        <w:t xml:space="preserve"> roots. In that film, the meditating, tattooed Tommy attempts to reach this place by riding a bubble with a dying tree that represents his sick wife </w:t>
      </w:r>
      <w:proofErr w:type="spellStart"/>
      <w:r w:rsidRPr="00B50D46">
        <w:rPr>
          <w:rFonts w:ascii="Times New Roman" w:hAnsi="Times New Roman" w:cs="Times New Roman"/>
          <w:color w:val="000000"/>
          <w:sz w:val="20"/>
          <w:szCs w:val="20"/>
        </w:rPr>
        <w:t>Izzi</w:t>
      </w:r>
      <w:proofErr w:type="spellEnd"/>
      <w:r w:rsidRPr="00B50D46">
        <w:rPr>
          <w:rFonts w:ascii="Times New Roman" w:hAnsi="Times New Roman" w:cs="Times New Roman"/>
          <w:color w:val="000000"/>
          <w:sz w:val="20"/>
          <w:szCs w:val="20"/>
        </w:rPr>
        <w:t xml:space="preserve"> to a golden nebula that contains this place, a star that goes supernova. For 10 points, name this rift in the Milky Way that houses a river of scorpions and the Bat House of </w:t>
      </w:r>
      <w:proofErr w:type="spellStart"/>
      <w:r w:rsidRPr="00B50D46">
        <w:rPr>
          <w:rFonts w:ascii="Times New Roman" w:hAnsi="Times New Roman" w:cs="Times New Roman"/>
          <w:color w:val="000000"/>
          <w:sz w:val="20"/>
          <w:szCs w:val="20"/>
        </w:rPr>
        <w:t>Camazotz</w:t>
      </w:r>
      <w:proofErr w:type="spellEnd"/>
      <w:r w:rsidRPr="00B50D46">
        <w:rPr>
          <w:rFonts w:ascii="Times New Roman" w:hAnsi="Times New Roman" w:cs="Times New Roman"/>
          <w:color w:val="000000"/>
          <w:sz w:val="20"/>
          <w:szCs w:val="20"/>
        </w:rPr>
        <w:t>, an underworld ruled by One Death and Seven Death in Mayan mythology.</w:t>
      </w:r>
    </w:p>
    <w:p w14:paraId="19896B35" w14:textId="77777777" w:rsidR="00B50D46" w:rsidRPr="00B50D46" w:rsidRDefault="00B50D46" w:rsidP="00B50D46">
      <w:pPr>
        <w:rPr>
          <w:rFonts w:ascii="Times New Roman" w:eastAsia="Times New Roman" w:hAnsi="Times New Roman" w:cs="Times New Roman"/>
          <w:sz w:val="20"/>
          <w:szCs w:val="20"/>
        </w:rPr>
      </w:pPr>
      <w:r w:rsidRPr="00B50D46">
        <w:rPr>
          <w:rFonts w:ascii="Times New Roman" w:eastAsia="Times New Roman" w:hAnsi="Times New Roman" w:cs="Times New Roman"/>
          <w:color w:val="000000"/>
          <w:sz w:val="20"/>
          <w:szCs w:val="20"/>
        </w:rPr>
        <w:t xml:space="preserve">ANSWER: </w:t>
      </w:r>
      <w:proofErr w:type="spellStart"/>
      <w:r w:rsidRPr="00B50D46">
        <w:rPr>
          <w:rFonts w:ascii="Times New Roman" w:eastAsia="Times New Roman" w:hAnsi="Times New Roman" w:cs="Times New Roman"/>
          <w:b/>
          <w:bCs/>
          <w:color w:val="000000"/>
          <w:sz w:val="20"/>
          <w:szCs w:val="20"/>
          <w:u w:val="single"/>
        </w:rPr>
        <w:t>Xibalba</w:t>
      </w:r>
      <w:proofErr w:type="spellEnd"/>
    </w:p>
    <w:p w14:paraId="36F28279" w14:textId="77777777" w:rsidR="00B50D46" w:rsidRPr="004A1AC0" w:rsidRDefault="00B50D46">
      <w:pPr>
        <w:rPr>
          <w:rFonts w:ascii="Times New Roman" w:hAnsi="Times New Roman" w:cs="Times New Roman"/>
          <w:sz w:val="20"/>
          <w:szCs w:val="20"/>
        </w:rPr>
      </w:pPr>
    </w:p>
    <w:p w14:paraId="19BA497D" w14:textId="77777777" w:rsidR="00B50D46" w:rsidRPr="00B50D46" w:rsidRDefault="00B50D46" w:rsidP="00B50D46">
      <w:pPr>
        <w:rPr>
          <w:rFonts w:ascii="Times New Roman" w:hAnsi="Times New Roman" w:cs="Times New Roman"/>
          <w:sz w:val="20"/>
          <w:szCs w:val="20"/>
        </w:rPr>
      </w:pPr>
      <w:r w:rsidRPr="00B50D46">
        <w:rPr>
          <w:rFonts w:ascii="Times New Roman" w:hAnsi="Times New Roman" w:cs="Times New Roman"/>
          <w:b/>
          <w:bCs/>
          <w:color w:val="000000"/>
          <w:sz w:val="20"/>
          <w:szCs w:val="20"/>
          <w:u w:val="single"/>
        </w:rPr>
        <w:t>One section of this work discusses efforts to “</w:t>
      </w:r>
      <w:r w:rsidRPr="00B50D46">
        <w:rPr>
          <w:rFonts w:ascii="Times New Roman" w:hAnsi="Times New Roman" w:cs="Times New Roman"/>
          <w:b/>
          <w:bCs/>
          <w:i/>
          <w:iCs/>
          <w:color w:val="000000"/>
          <w:sz w:val="20"/>
          <w:szCs w:val="20"/>
          <w:u w:val="single"/>
        </w:rPr>
        <w:t>acquire</w:t>
      </w:r>
      <w:r w:rsidRPr="00B50D46">
        <w:rPr>
          <w:rFonts w:ascii="Times New Roman" w:hAnsi="Times New Roman" w:cs="Times New Roman"/>
          <w:b/>
          <w:bCs/>
          <w:color w:val="000000"/>
          <w:sz w:val="20"/>
          <w:szCs w:val="20"/>
          <w:u w:val="single"/>
        </w:rPr>
        <w:t xml:space="preserve"> a void,” and posits that even though he couldn’t imagine himself singing ‘Satisfaction’ past forty-five, we should not laugh at Mick </w:t>
      </w:r>
      <w:proofErr w:type="spellStart"/>
      <w:r w:rsidRPr="00B50D46">
        <w:rPr>
          <w:rFonts w:ascii="Times New Roman" w:hAnsi="Times New Roman" w:cs="Times New Roman"/>
          <w:b/>
          <w:bCs/>
          <w:color w:val="000000"/>
          <w:sz w:val="20"/>
          <w:szCs w:val="20"/>
          <w:u w:val="single"/>
        </w:rPr>
        <w:t>Jagger</w:t>
      </w:r>
      <w:proofErr w:type="spellEnd"/>
      <w:r w:rsidRPr="00B50D46">
        <w:rPr>
          <w:rFonts w:ascii="Times New Roman" w:hAnsi="Times New Roman" w:cs="Times New Roman"/>
          <w:b/>
          <w:bCs/>
          <w:color w:val="000000"/>
          <w:sz w:val="20"/>
          <w:szCs w:val="20"/>
          <w:u w:val="single"/>
        </w:rPr>
        <w:t xml:space="preserve">. Another section of this work compares writing novels to preparing </w:t>
      </w:r>
      <w:proofErr w:type="spellStart"/>
      <w:r w:rsidRPr="00B50D46">
        <w:rPr>
          <w:rFonts w:ascii="Times New Roman" w:hAnsi="Times New Roman" w:cs="Times New Roman"/>
          <w:b/>
          <w:bCs/>
          <w:color w:val="000000"/>
          <w:sz w:val="20"/>
          <w:szCs w:val="20"/>
          <w:u w:val="single"/>
        </w:rPr>
        <w:t>fugu</w:t>
      </w:r>
      <w:proofErr w:type="spellEnd"/>
      <w:r w:rsidRPr="00B50D46">
        <w:rPr>
          <w:rFonts w:ascii="Times New Roman" w:hAnsi="Times New Roman" w:cs="Times New Roman"/>
          <w:b/>
          <w:bCs/>
          <w:color w:val="000000"/>
          <w:sz w:val="20"/>
          <w:szCs w:val="20"/>
          <w:u w:val="single"/>
        </w:rPr>
        <w:t xml:space="preserve"> before describing an encounter with a homeless man singing “America the Beautiful” at the</w:t>
      </w:r>
      <w:r w:rsidRPr="00B50D46">
        <w:rPr>
          <w:rFonts w:ascii="Times New Roman" w:hAnsi="Times New Roman" w:cs="Times New Roman"/>
          <w:b/>
          <w:bCs/>
          <w:color w:val="000000"/>
          <w:sz w:val="20"/>
          <w:szCs w:val="20"/>
        </w:rPr>
        <w:t xml:space="preserve"> Charles River. The author of this work recalls meeting John Irving in Central Park. This work’s forward discusses the mantra</w:t>
      </w:r>
      <w:r w:rsidRPr="00B50D46">
        <w:rPr>
          <w:rFonts w:ascii="Times New Roman" w:hAnsi="Times New Roman" w:cs="Times New Roman"/>
          <w:color w:val="000000"/>
          <w:sz w:val="20"/>
          <w:szCs w:val="20"/>
        </w:rPr>
        <w:t xml:space="preserve"> “Pain is inevitable. Suffering is optional,” and it concludes by stating the author’s desire for the epitaph “At Least He Never Walked.” This work describes the author quitting smoking and closing his jazz bar after writing </w:t>
      </w:r>
      <w:r w:rsidRPr="00B50D46">
        <w:rPr>
          <w:rFonts w:ascii="Times New Roman" w:hAnsi="Times New Roman" w:cs="Times New Roman"/>
          <w:i/>
          <w:iCs/>
          <w:color w:val="000000"/>
          <w:sz w:val="20"/>
          <w:szCs w:val="20"/>
        </w:rPr>
        <w:t>A Wild Sheep Chase</w:t>
      </w:r>
      <w:r w:rsidRPr="00B50D46">
        <w:rPr>
          <w:rFonts w:ascii="Times New Roman" w:hAnsi="Times New Roman" w:cs="Times New Roman"/>
          <w:color w:val="000000"/>
          <w:sz w:val="20"/>
          <w:szCs w:val="20"/>
        </w:rPr>
        <w:t xml:space="preserve">. For 10 points, name this philosophical text whose title alludes to a Raymond Carver collection, a memoir about marathons by </w:t>
      </w:r>
      <w:proofErr w:type="spellStart"/>
      <w:r w:rsidRPr="00B50D46">
        <w:rPr>
          <w:rFonts w:ascii="Times New Roman" w:hAnsi="Times New Roman" w:cs="Times New Roman"/>
          <w:color w:val="000000"/>
          <w:sz w:val="20"/>
          <w:szCs w:val="20"/>
        </w:rPr>
        <w:t>Haruki</w:t>
      </w:r>
      <w:proofErr w:type="spellEnd"/>
      <w:r w:rsidRPr="00B50D46">
        <w:rPr>
          <w:rFonts w:ascii="Times New Roman" w:hAnsi="Times New Roman" w:cs="Times New Roman"/>
          <w:color w:val="000000"/>
          <w:sz w:val="20"/>
          <w:szCs w:val="20"/>
        </w:rPr>
        <w:t xml:space="preserve"> Murakami.</w:t>
      </w:r>
    </w:p>
    <w:p w14:paraId="1AA2026D" w14:textId="77777777" w:rsidR="00B50D46" w:rsidRPr="00B50D46" w:rsidRDefault="00B50D46" w:rsidP="00B50D46">
      <w:pPr>
        <w:rPr>
          <w:rFonts w:ascii="Times New Roman" w:eastAsia="Times New Roman" w:hAnsi="Times New Roman" w:cs="Times New Roman"/>
          <w:sz w:val="20"/>
          <w:szCs w:val="20"/>
        </w:rPr>
      </w:pPr>
      <w:r w:rsidRPr="00B50D46">
        <w:rPr>
          <w:rFonts w:ascii="Times New Roman" w:eastAsia="Times New Roman" w:hAnsi="Times New Roman" w:cs="Times New Roman"/>
          <w:color w:val="000000"/>
          <w:sz w:val="20"/>
          <w:szCs w:val="20"/>
        </w:rPr>
        <w:t xml:space="preserve">ANSWER: </w:t>
      </w:r>
      <w:r w:rsidRPr="00B50D46">
        <w:rPr>
          <w:rFonts w:ascii="Times New Roman" w:eastAsia="Times New Roman" w:hAnsi="Times New Roman" w:cs="Times New Roman"/>
          <w:b/>
          <w:bCs/>
          <w:i/>
          <w:iCs/>
          <w:color w:val="000000"/>
          <w:sz w:val="20"/>
          <w:szCs w:val="20"/>
          <w:u w:val="single"/>
        </w:rPr>
        <w:t>What I Talk About When I Talk About Running</w:t>
      </w:r>
      <w:r w:rsidRPr="00B50D46">
        <w:rPr>
          <w:rFonts w:ascii="Times New Roman" w:eastAsia="Times New Roman" w:hAnsi="Times New Roman" w:cs="Times New Roman"/>
          <w:color w:val="000000"/>
          <w:sz w:val="20"/>
          <w:szCs w:val="20"/>
        </w:rPr>
        <w:t xml:space="preserve"> [or </w:t>
      </w:r>
      <w:proofErr w:type="spellStart"/>
      <w:r w:rsidRPr="00B50D46">
        <w:rPr>
          <w:rFonts w:ascii="Times New Roman" w:eastAsia="Times New Roman" w:hAnsi="Times New Roman" w:cs="Times New Roman"/>
          <w:b/>
          <w:bCs/>
          <w:i/>
          <w:iCs/>
          <w:color w:val="000000"/>
          <w:sz w:val="20"/>
          <w:szCs w:val="20"/>
          <w:u w:val="single"/>
        </w:rPr>
        <w:t>Hashiru</w:t>
      </w:r>
      <w:proofErr w:type="spellEnd"/>
      <w:r w:rsidRPr="00B50D46">
        <w:rPr>
          <w:rFonts w:ascii="Times New Roman" w:eastAsia="Times New Roman" w:hAnsi="Times New Roman" w:cs="Times New Roman"/>
          <w:b/>
          <w:bCs/>
          <w:i/>
          <w:iCs/>
          <w:color w:val="000000"/>
          <w:sz w:val="20"/>
          <w:szCs w:val="20"/>
          <w:u w:val="single"/>
        </w:rPr>
        <w:t xml:space="preserve"> Koto </w:t>
      </w:r>
      <w:proofErr w:type="spellStart"/>
      <w:r w:rsidRPr="00B50D46">
        <w:rPr>
          <w:rFonts w:ascii="Times New Roman" w:eastAsia="Times New Roman" w:hAnsi="Times New Roman" w:cs="Times New Roman"/>
          <w:b/>
          <w:bCs/>
          <w:i/>
          <w:iCs/>
          <w:color w:val="000000"/>
          <w:sz w:val="20"/>
          <w:szCs w:val="20"/>
          <w:u w:val="single"/>
        </w:rPr>
        <w:t>ni</w:t>
      </w:r>
      <w:proofErr w:type="spellEnd"/>
      <w:r w:rsidRPr="00B50D46">
        <w:rPr>
          <w:rFonts w:ascii="Times New Roman" w:eastAsia="Times New Roman" w:hAnsi="Times New Roman" w:cs="Times New Roman"/>
          <w:b/>
          <w:bCs/>
          <w:i/>
          <w:iCs/>
          <w:color w:val="000000"/>
          <w:sz w:val="20"/>
          <w:szCs w:val="20"/>
          <w:u w:val="single"/>
        </w:rPr>
        <w:t xml:space="preserve"> </w:t>
      </w:r>
      <w:proofErr w:type="spellStart"/>
      <w:r w:rsidRPr="00B50D46">
        <w:rPr>
          <w:rFonts w:ascii="Times New Roman" w:eastAsia="Times New Roman" w:hAnsi="Times New Roman" w:cs="Times New Roman"/>
          <w:b/>
          <w:bCs/>
          <w:i/>
          <w:iCs/>
          <w:color w:val="000000"/>
          <w:sz w:val="20"/>
          <w:szCs w:val="20"/>
          <w:u w:val="single"/>
        </w:rPr>
        <w:t>Tsuite</w:t>
      </w:r>
      <w:proofErr w:type="spellEnd"/>
      <w:r w:rsidRPr="00B50D46">
        <w:rPr>
          <w:rFonts w:ascii="Times New Roman" w:eastAsia="Times New Roman" w:hAnsi="Times New Roman" w:cs="Times New Roman"/>
          <w:b/>
          <w:bCs/>
          <w:i/>
          <w:iCs/>
          <w:color w:val="000000"/>
          <w:sz w:val="20"/>
          <w:szCs w:val="20"/>
          <w:u w:val="single"/>
        </w:rPr>
        <w:t xml:space="preserve"> </w:t>
      </w:r>
      <w:proofErr w:type="spellStart"/>
      <w:r w:rsidRPr="00B50D46">
        <w:rPr>
          <w:rFonts w:ascii="Times New Roman" w:eastAsia="Times New Roman" w:hAnsi="Times New Roman" w:cs="Times New Roman"/>
          <w:b/>
          <w:bCs/>
          <w:i/>
          <w:iCs/>
          <w:color w:val="000000"/>
          <w:sz w:val="20"/>
          <w:szCs w:val="20"/>
          <w:u w:val="single"/>
        </w:rPr>
        <w:t>Kataru</w:t>
      </w:r>
      <w:proofErr w:type="spellEnd"/>
      <w:r w:rsidRPr="00B50D46">
        <w:rPr>
          <w:rFonts w:ascii="Times New Roman" w:eastAsia="Times New Roman" w:hAnsi="Times New Roman" w:cs="Times New Roman"/>
          <w:b/>
          <w:bCs/>
          <w:i/>
          <w:iCs/>
          <w:color w:val="000000"/>
          <w:sz w:val="20"/>
          <w:szCs w:val="20"/>
          <w:u w:val="single"/>
        </w:rPr>
        <w:t xml:space="preserve"> Toki </w:t>
      </w:r>
      <w:proofErr w:type="spellStart"/>
      <w:r w:rsidRPr="00B50D46">
        <w:rPr>
          <w:rFonts w:ascii="Times New Roman" w:eastAsia="Times New Roman" w:hAnsi="Times New Roman" w:cs="Times New Roman"/>
          <w:b/>
          <w:bCs/>
          <w:i/>
          <w:iCs/>
          <w:color w:val="000000"/>
          <w:sz w:val="20"/>
          <w:szCs w:val="20"/>
          <w:u w:val="single"/>
        </w:rPr>
        <w:t>ni</w:t>
      </w:r>
      <w:proofErr w:type="spellEnd"/>
      <w:r w:rsidRPr="00B50D46">
        <w:rPr>
          <w:rFonts w:ascii="Times New Roman" w:eastAsia="Times New Roman" w:hAnsi="Times New Roman" w:cs="Times New Roman"/>
          <w:b/>
          <w:bCs/>
          <w:i/>
          <w:iCs/>
          <w:color w:val="000000"/>
          <w:sz w:val="20"/>
          <w:szCs w:val="20"/>
          <w:u w:val="single"/>
        </w:rPr>
        <w:t xml:space="preserve"> </w:t>
      </w:r>
      <w:proofErr w:type="spellStart"/>
      <w:r w:rsidRPr="00B50D46">
        <w:rPr>
          <w:rFonts w:ascii="Times New Roman" w:eastAsia="Times New Roman" w:hAnsi="Times New Roman" w:cs="Times New Roman"/>
          <w:b/>
          <w:bCs/>
          <w:i/>
          <w:iCs/>
          <w:color w:val="000000"/>
          <w:sz w:val="20"/>
          <w:szCs w:val="20"/>
          <w:u w:val="single"/>
        </w:rPr>
        <w:t>Boku</w:t>
      </w:r>
      <w:proofErr w:type="spellEnd"/>
      <w:r w:rsidRPr="00B50D46">
        <w:rPr>
          <w:rFonts w:ascii="Times New Roman" w:eastAsia="Times New Roman" w:hAnsi="Times New Roman" w:cs="Times New Roman"/>
          <w:b/>
          <w:bCs/>
          <w:i/>
          <w:iCs/>
          <w:color w:val="000000"/>
          <w:sz w:val="20"/>
          <w:szCs w:val="20"/>
          <w:u w:val="single"/>
        </w:rPr>
        <w:t xml:space="preserve"> no </w:t>
      </w:r>
      <w:proofErr w:type="spellStart"/>
      <w:r w:rsidRPr="00B50D46">
        <w:rPr>
          <w:rFonts w:ascii="Times New Roman" w:eastAsia="Times New Roman" w:hAnsi="Times New Roman" w:cs="Times New Roman"/>
          <w:b/>
          <w:bCs/>
          <w:i/>
          <w:iCs/>
          <w:color w:val="000000"/>
          <w:sz w:val="20"/>
          <w:szCs w:val="20"/>
          <w:u w:val="single"/>
        </w:rPr>
        <w:t>Kataru</w:t>
      </w:r>
      <w:proofErr w:type="spellEnd"/>
      <w:r w:rsidRPr="00B50D46">
        <w:rPr>
          <w:rFonts w:ascii="Times New Roman" w:eastAsia="Times New Roman" w:hAnsi="Times New Roman" w:cs="Times New Roman"/>
          <w:b/>
          <w:bCs/>
          <w:i/>
          <w:iCs/>
          <w:color w:val="000000"/>
          <w:sz w:val="20"/>
          <w:szCs w:val="20"/>
          <w:u w:val="single"/>
        </w:rPr>
        <w:t xml:space="preserve"> Koto</w:t>
      </w:r>
      <w:r w:rsidRPr="00B50D46">
        <w:rPr>
          <w:rFonts w:ascii="Times New Roman" w:eastAsia="Times New Roman" w:hAnsi="Times New Roman" w:cs="Times New Roman"/>
          <w:color w:val="000000"/>
          <w:sz w:val="20"/>
          <w:szCs w:val="20"/>
        </w:rPr>
        <w:t>]</w:t>
      </w:r>
    </w:p>
    <w:p w14:paraId="47E28AC6" w14:textId="77777777" w:rsidR="00B50D46" w:rsidRPr="004A1AC0" w:rsidRDefault="00B50D46">
      <w:pPr>
        <w:rPr>
          <w:rFonts w:ascii="Times New Roman" w:hAnsi="Times New Roman" w:cs="Times New Roman"/>
          <w:sz w:val="20"/>
          <w:szCs w:val="20"/>
        </w:rPr>
      </w:pPr>
    </w:p>
    <w:p w14:paraId="247CDBC9" w14:textId="77777777" w:rsidR="00B50D46" w:rsidRPr="00B50D46" w:rsidRDefault="00B50D46" w:rsidP="00B50D46">
      <w:pPr>
        <w:rPr>
          <w:rFonts w:ascii="Times New Roman" w:hAnsi="Times New Roman" w:cs="Times New Roman"/>
          <w:sz w:val="20"/>
          <w:szCs w:val="20"/>
        </w:rPr>
      </w:pPr>
      <w:r w:rsidRPr="00B50D46">
        <w:rPr>
          <w:rFonts w:ascii="Times New Roman" w:hAnsi="Times New Roman" w:cs="Times New Roman"/>
          <w:color w:val="000000"/>
          <w:sz w:val="20"/>
          <w:szCs w:val="20"/>
        </w:rPr>
        <w:t>WARNING: description acceptable</w:t>
      </w:r>
    </w:p>
    <w:p w14:paraId="65087F17" w14:textId="77777777" w:rsidR="00B50D46" w:rsidRPr="00B50D46" w:rsidRDefault="00B50D46" w:rsidP="00B50D46">
      <w:pPr>
        <w:rPr>
          <w:rFonts w:ascii="Times New Roman" w:hAnsi="Times New Roman" w:cs="Times New Roman"/>
          <w:sz w:val="20"/>
          <w:szCs w:val="20"/>
        </w:rPr>
      </w:pPr>
      <w:r w:rsidRPr="00B50D46">
        <w:rPr>
          <w:rFonts w:ascii="Times New Roman" w:hAnsi="Times New Roman" w:cs="Times New Roman"/>
          <w:b/>
          <w:bCs/>
          <w:color w:val="000000"/>
          <w:sz w:val="20"/>
          <w:szCs w:val="20"/>
          <w:u w:val="single"/>
        </w:rPr>
        <w:t>A folk song about this organization describes a man who is buried in the mountains in the shadow of a beautiful flower after saying goodbye to his sweetheart. This organization formed a political coalition called the CLN, whose militant Action Party wing commanded</w:t>
      </w:r>
      <w:r w:rsidRPr="00B50D46">
        <w:rPr>
          <w:rFonts w:ascii="Times New Roman" w:hAnsi="Times New Roman" w:cs="Times New Roman"/>
          <w:b/>
          <w:bCs/>
          <w:color w:val="000000"/>
          <w:sz w:val="20"/>
          <w:szCs w:val="20"/>
        </w:rPr>
        <w:t xml:space="preserve"> “Justice and Liberty” brigades. Three hundred and thirty-five civilians were shot in some caves in the </w:t>
      </w:r>
      <w:proofErr w:type="spellStart"/>
      <w:r w:rsidRPr="00B50D46">
        <w:rPr>
          <w:rFonts w:ascii="Times New Roman" w:hAnsi="Times New Roman" w:cs="Times New Roman"/>
          <w:b/>
          <w:bCs/>
          <w:color w:val="000000"/>
          <w:sz w:val="20"/>
          <w:szCs w:val="20"/>
        </w:rPr>
        <w:t>Ardeatine</w:t>
      </w:r>
      <w:proofErr w:type="spellEnd"/>
      <w:r w:rsidRPr="00B50D46">
        <w:rPr>
          <w:rFonts w:ascii="Times New Roman" w:hAnsi="Times New Roman" w:cs="Times New Roman"/>
          <w:b/>
          <w:bCs/>
          <w:color w:val="000000"/>
          <w:sz w:val="20"/>
          <w:szCs w:val="20"/>
        </w:rPr>
        <w:t xml:space="preserve"> Massacre carried out in retribution for the deaths of thirty-three policemen in a bombing by this organization’s arm</w:t>
      </w:r>
      <w:r w:rsidRPr="00B50D46">
        <w:rPr>
          <w:rFonts w:ascii="Times New Roman" w:hAnsi="Times New Roman" w:cs="Times New Roman"/>
          <w:color w:val="000000"/>
          <w:sz w:val="20"/>
          <w:szCs w:val="20"/>
        </w:rPr>
        <w:t xml:space="preserve"> GAP. Members of this organization were tortured in a prison on Via Tasso, and included the priest Giuseppe </w:t>
      </w:r>
      <w:proofErr w:type="spellStart"/>
      <w:r w:rsidRPr="00B50D46">
        <w:rPr>
          <w:rFonts w:ascii="Times New Roman" w:hAnsi="Times New Roman" w:cs="Times New Roman"/>
          <w:color w:val="000000"/>
          <w:sz w:val="20"/>
          <w:szCs w:val="20"/>
        </w:rPr>
        <w:t>Morosini</w:t>
      </w:r>
      <w:proofErr w:type="spellEnd"/>
      <w:r w:rsidRPr="00B50D46">
        <w:rPr>
          <w:rFonts w:ascii="Times New Roman" w:hAnsi="Times New Roman" w:cs="Times New Roman"/>
          <w:color w:val="000000"/>
          <w:sz w:val="20"/>
          <w:szCs w:val="20"/>
        </w:rPr>
        <w:t xml:space="preserve">, who inspired the character of Don </w:t>
      </w:r>
      <w:proofErr w:type="spellStart"/>
      <w:r w:rsidRPr="00B50D46">
        <w:rPr>
          <w:rFonts w:ascii="Times New Roman" w:hAnsi="Times New Roman" w:cs="Times New Roman"/>
          <w:color w:val="000000"/>
          <w:sz w:val="20"/>
          <w:szCs w:val="20"/>
        </w:rPr>
        <w:t>Pietro</w:t>
      </w:r>
      <w:proofErr w:type="spellEnd"/>
      <w:r w:rsidRPr="00B50D46">
        <w:rPr>
          <w:rFonts w:ascii="Times New Roman" w:hAnsi="Times New Roman" w:cs="Times New Roman"/>
          <w:color w:val="000000"/>
          <w:sz w:val="20"/>
          <w:szCs w:val="20"/>
        </w:rPr>
        <w:t xml:space="preserve"> in </w:t>
      </w:r>
      <w:r w:rsidRPr="00B50D46">
        <w:rPr>
          <w:rFonts w:ascii="Times New Roman" w:hAnsi="Times New Roman" w:cs="Times New Roman"/>
          <w:i/>
          <w:iCs/>
          <w:color w:val="000000"/>
          <w:sz w:val="20"/>
          <w:szCs w:val="20"/>
        </w:rPr>
        <w:t>Rome, Open City</w:t>
      </w:r>
      <w:r w:rsidRPr="00B50D46">
        <w:rPr>
          <w:rFonts w:ascii="Times New Roman" w:hAnsi="Times New Roman" w:cs="Times New Roman"/>
          <w:color w:val="000000"/>
          <w:sz w:val="20"/>
          <w:szCs w:val="20"/>
        </w:rPr>
        <w:t xml:space="preserve">. For 10 points, name this guerrilla organization that displayed Mussolini’s body in </w:t>
      </w:r>
      <w:proofErr w:type="spellStart"/>
      <w:r w:rsidRPr="00B50D46">
        <w:rPr>
          <w:rFonts w:ascii="Times New Roman" w:hAnsi="Times New Roman" w:cs="Times New Roman"/>
          <w:color w:val="000000"/>
          <w:sz w:val="20"/>
          <w:szCs w:val="20"/>
        </w:rPr>
        <w:t>Piazzale</w:t>
      </w:r>
      <w:proofErr w:type="spellEnd"/>
      <w:r w:rsidRPr="00B50D46">
        <w:rPr>
          <w:rFonts w:ascii="Times New Roman" w:hAnsi="Times New Roman" w:cs="Times New Roman"/>
          <w:color w:val="000000"/>
          <w:sz w:val="20"/>
          <w:szCs w:val="20"/>
        </w:rPr>
        <w:t xml:space="preserve"> Loreto and fought against the Nazi occupation of Italy.</w:t>
      </w:r>
    </w:p>
    <w:p w14:paraId="120083BA" w14:textId="77777777" w:rsidR="00B50D46" w:rsidRPr="00B50D46" w:rsidRDefault="00B50D46" w:rsidP="00B50D46">
      <w:pPr>
        <w:rPr>
          <w:rFonts w:ascii="Times New Roman" w:eastAsia="Times New Roman" w:hAnsi="Times New Roman" w:cs="Times New Roman"/>
          <w:sz w:val="20"/>
          <w:szCs w:val="20"/>
        </w:rPr>
      </w:pPr>
      <w:r w:rsidRPr="00B50D46">
        <w:rPr>
          <w:rFonts w:ascii="Times New Roman" w:eastAsia="Times New Roman" w:hAnsi="Times New Roman" w:cs="Times New Roman"/>
          <w:color w:val="000000"/>
          <w:sz w:val="20"/>
          <w:szCs w:val="20"/>
        </w:rPr>
        <w:t xml:space="preserve">ANSWER: </w:t>
      </w:r>
      <w:r w:rsidRPr="00B50D46">
        <w:rPr>
          <w:rFonts w:ascii="Times New Roman" w:eastAsia="Times New Roman" w:hAnsi="Times New Roman" w:cs="Times New Roman"/>
          <w:b/>
          <w:bCs/>
          <w:color w:val="000000"/>
          <w:sz w:val="20"/>
          <w:szCs w:val="20"/>
          <w:u w:val="single"/>
        </w:rPr>
        <w:t>Italian Resistance</w:t>
      </w:r>
      <w:r w:rsidRPr="00B50D46">
        <w:rPr>
          <w:rFonts w:ascii="Times New Roman" w:eastAsia="Times New Roman" w:hAnsi="Times New Roman" w:cs="Times New Roman"/>
          <w:color w:val="000000"/>
          <w:sz w:val="20"/>
          <w:szCs w:val="20"/>
        </w:rPr>
        <w:t xml:space="preserve"> [or </w:t>
      </w:r>
      <w:proofErr w:type="spellStart"/>
      <w:r w:rsidRPr="00B50D46">
        <w:rPr>
          <w:rFonts w:ascii="Times New Roman" w:eastAsia="Times New Roman" w:hAnsi="Times New Roman" w:cs="Times New Roman"/>
          <w:b/>
          <w:bCs/>
          <w:i/>
          <w:iCs/>
          <w:color w:val="000000"/>
          <w:sz w:val="20"/>
          <w:szCs w:val="20"/>
          <w:u w:val="single"/>
        </w:rPr>
        <w:t>partigiani</w:t>
      </w:r>
      <w:proofErr w:type="spellEnd"/>
      <w:r w:rsidRPr="00B50D46">
        <w:rPr>
          <w:rFonts w:ascii="Times New Roman" w:eastAsia="Times New Roman" w:hAnsi="Times New Roman" w:cs="Times New Roman"/>
          <w:color w:val="000000"/>
          <w:sz w:val="20"/>
          <w:szCs w:val="20"/>
        </w:rPr>
        <w:t xml:space="preserve">; or </w:t>
      </w:r>
      <w:proofErr w:type="spellStart"/>
      <w:r w:rsidRPr="00B50D46">
        <w:rPr>
          <w:rFonts w:ascii="Times New Roman" w:eastAsia="Times New Roman" w:hAnsi="Times New Roman" w:cs="Times New Roman"/>
          <w:b/>
          <w:bCs/>
          <w:i/>
          <w:iCs/>
          <w:color w:val="000000"/>
          <w:sz w:val="20"/>
          <w:szCs w:val="20"/>
          <w:u w:val="single"/>
        </w:rPr>
        <w:t>Resistenza</w:t>
      </w:r>
      <w:proofErr w:type="spellEnd"/>
      <w:r w:rsidRPr="00B50D46">
        <w:rPr>
          <w:rFonts w:ascii="Times New Roman" w:eastAsia="Times New Roman" w:hAnsi="Times New Roman" w:cs="Times New Roman"/>
          <w:i/>
          <w:iCs/>
          <w:color w:val="000000"/>
          <w:sz w:val="20"/>
          <w:szCs w:val="20"/>
        </w:rPr>
        <w:t xml:space="preserve"> </w:t>
      </w:r>
      <w:proofErr w:type="spellStart"/>
      <w:r w:rsidRPr="00B50D46">
        <w:rPr>
          <w:rFonts w:ascii="Times New Roman" w:eastAsia="Times New Roman" w:hAnsi="Times New Roman" w:cs="Times New Roman"/>
          <w:i/>
          <w:iCs/>
          <w:color w:val="000000"/>
          <w:sz w:val="20"/>
          <w:szCs w:val="20"/>
        </w:rPr>
        <w:t>italiana</w:t>
      </w:r>
      <w:proofErr w:type="spellEnd"/>
      <w:r w:rsidRPr="00B50D46">
        <w:rPr>
          <w:rFonts w:ascii="Times New Roman" w:eastAsia="Times New Roman" w:hAnsi="Times New Roman" w:cs="Times New Roman"/>
          <w:color w:val="000000"/>
          <w:sz w:val="20"/>
          <w:szCs w:val="20"/>
        </w:rPr>
        <w:t xml:space="preserve">; or Italian </w:t>
      </w:r>
      <w:r w:rsidRPr="00B50D46">
        <w:rPr>
          <w:rFonts w:ascii="Times New Roman" w:eastAsia="Times New Roman" w:hAnsi="Times New Roman" w:cs="Times New Roman"/>
          <w:b/>
          <w:bCs/>
          <w:color w:val="000000"/>
          <w:sz w:val="20"/>
          <w:szCs w:val="20"/>
          <w:u w:val="single"/>
        </w:rPr>
        <w:t>partisan</w:t>
      </w:r>
      <w:r w:rsidRPr="00B50D46">
        <w:rPr>
          <w:rFonts w:ascii="Times New Roman" w:eastAsia="Times New Roman" w:hAnsi="Times New Roman" w:cs="Times New Roman"/>
          <w:color w:val="000000"/>
          <w:sz w:val="20"/>
          <w:szCs w:val="20"/>
        </w:rPr>
        <w:t xml:space="preserve">s; accept </w:t>
      </w:r>
      <w:r w:rsidRPr="00B50D46">
        <w:rPr>
          <w:rFonts w:ascii="Times New Roman" w:eastAsia="Times New Roman" w:hAnsi="Times New Roman" w:cs="Times New Roman"/>
          <w:b/>
          <w:bCs/>
          <w:color w:val="000000"/>
          <w:sz w:val="20"/>
          <w:szCs w:val="20"/>
          <w:u w:val="single"/>
        </w:rPr>
        <w:t>CLN</w:t>
      </w:r>
      <w:r w:rsidRPr="00B50D46">
        <w:rPr>
          <w:rFonts w:ascii="Times New Roman" w:eastAsia="Times New Roman" w:hAnsi="Times New Roman" w:cs="Times New Roman"/>
          <w:color w:val="000000"/>
          <w:sz w:val="20"/>
          <w:szCs w:val="20"/>
        </w:rPr>
        <w:t xml:space="preserve"> or </w:t>
      </w:r>
      <w:proofErr w:type="spellStart"/>
      <w:r w:rsidRPr="00B50D46">
        <w:rPr>
          <w:rFonts w:ascii="Times New Roman" w:eastAsia="Times New Roman" w:hAnsi="Times New Roman" w:cs="Times New Roman"/>
          <w:b/>
          <w:bCs/>
          <w:color w:val="000000"/>
          <w:sz w:val="20"/>
          <w:szCs w:val="20"/>
          <w:u w:val="single"/>
        </w:rPr>
        <w:t>Comitato</w:t>
      </w:r>
      <w:proofErr w:type="spellEnd"/>
      <w:r w:rsidRPr="00B50D46">
        <w:rPr>
          <w:rFonts w:ascii="Times New Roman" w:eastAsia="Times New Roman" w:hAnsi="Times New Roman" w:cs="Times New Roman"/>
          <w:b/>
          <w:bCs/>
          <w:color w:val="000000"/>
          <w:sz w:val="20"/>
          <w:szCs w:val="20"/>
          <w:u w:val="single"/>
        </w:rPr>
        <w:t xml:space="preserve"> di </w:t>
      </w:r>
      <w:proofErr w:type="spellStart"/>
      <w:r w:rsidRPr="00B50D46">
        <w:rPr>
          <w:rFonts w:ascii="Times New Roman" w:eastAsia="Times New Roman" w:hAnsi="Times New Roman" w:cs="Times New Roman"/>
          <w:b/>
          <w:bCs/>
          <w:color w:val="000000"/>
          <w:sz w:val="20"/>
          <w:szCs w:val="20"/>
          <w:u w:val="single"/>
        </w:rPr>
        <w:t>Liberazione</w:t>
      </w:r>
      <w:proofErr w:type="spellEnd"/>
      <w:r w:rsidRPr="00B50D46">
        <w:rPr>
          <w:rFonts w:ascii="Times New Roman" w:eastAsia="Times New Roman" w:hAnsi="Times New Roman" w:cs="Times New Roman"/>
          <w:b/>
          <w:bCs/>
          <w:color w:val="000000"/>
          <w:sz w:val="20"/>
          <w:szCs w:val="20"/>
          <w:u w:val="single"/>
        </w:rPr>
        <w:t xml:space="preserve"> </w:t>
      </w:r>
      <w:proofErr w:type="spellStart"/>
      <w:r w:rsidRPr="00B50D46">
        <w:rPr>
          <w:rFonts w:ascii="Times New Roman" w:eastAsia="Times New Roman" w:hAnsi="Times New Roman" w:cs="Times New Roman"/>
          <w:b/>
          <w:bCs/>
          <w:color w:val="000000"/>
          <w:sz w:val="20"/>
          <w:szCs w:val="20"/>
          <w:u w:val="single"/>
        </w:rPr>
        <w:t>Nazionale</w:t>
      </w:r>
      <w:proofErr w:type="spellEnd"/>
      <w:r w:rsidRPr="00B50D46">
        <w:rPr>
          <w:rFonts w:ascii="Times New Roman" w:eastAsia="Times New Roman" w:hAnsi="Times New Roman" w:cs="Times New Roman"/>
          <w:color w:val="000000"/>
          <w:sz w:val="20"/>
          <w:szCs w:val="20"/>
        </w:rPr>
        <w:t xml:space="preserve"> or </w:t>
      </w:r>
      <w:r w:rsidRPr="00B50D46">
        <w:rPr>
          <w:rFonts w:ascii="Times New Roman" w:eastAsia="Times New Roman" w:hAnsi="Times New Roman" w:cs="Times New Roman"/>
          <w:b/>
          <w:bCs/>
          <w:color w:val="000000"/>
          <w:sz w:val="20"/>
          <w:szCs w:val="20"/>
          <w:u w:val="single"/>
        </w:rPr>
        <w:t>National Liberation Committee</w:t>
      </w:r>
      <w:r w:rsidRPr="00B50D46">
        <w:rPr>
          <w:rFonts w:ascii="Times New Roman" w:eastAsia="Times New Roman" w:hAnsi="Times New Roman" w:cs="Times New Roman"/>
          <w:color w:val="000000"/>
          <w:sz w:val="20"/>
          <w:szCs w:val="20"/>
        </w:rPr>
        <w:t xml:space="preserve"> before mentioned; accept </w:t>
      </w:r>
      <w:r w:rsidRPr="00B50D46">
        <w:rPr>
          <w:rFonts w:ascii="Times New Roman" w:eastAsia="Times New Roman" w:hAnsi="Times New Roman" w:cs="Times New Roman"/>
          <w:b/>
          <w:bCs/>
          <w:color w:val="000000"/>
          <w:sz w:val="20"/>
          <w:szCs w:val="20"/>
          <w:u w:val="single"/>
        </w:rPr>
        <w:t>GAP</w:t>
      </w:r>
      <w:r w:rsidRPr="00B50D46">
        <w:rPr>
          <w:rFonts w:ascii="Times New Roman" w:eastAsia="Times New Roman" w:hAnsi="Times New Roman" w:cs="Times New Roman"/>
          <w:color w:val="000000"/>
          <w:sz w:val="20"/>
          <w:szCs w:val="20"/>
        </w:rPr>
        <w:t xml:space="preserve"> or </w:t>
      </w:r>
      <w:proofErr w:type="spellStart"/>
      <w:r w:rsidRPr="00B50D46">
        <w:rPr>
          <w:rFonts w:ascii="Times New Roman" w:eastAsia="Times New Roman" w:hAnsi="Times New Roman" w:cs="Times New Roman"/>
          <w:b/>
          <w:bCs/>
          <w:color w:val="000000"/>
          <w:sz w:val="20"/>
          <w:szCs w:val="20"/>
          <w:u w:val="single"/>
        </w:rPr>
        <w:t>gruppi</w:t>
      </w:r>
      <w:proofErr w:type="spellEnd"/>
      <w:r w:rsidRPr="00B50D46">
        <w:rPr>
          <w:rFonts w:ascii="Times New Roman" w:eastAsia="Times New Roman" w:hAnsi="Times New Roman" w:cs="Times New Roman"/>
          <w:b/>
          <w:bCs/>
          <w:color w:val="000000"/>
          <w:sz w:val="20"/>
          <w:szCs w:val="20"/>
          <w:u w:val="single"/>
        </w:rPr>
        <w:t xml:space="preserve"> di </w:t>
      </w:r>
      <w:proofErr w:type="spellStart"/>
      <w:r w:rsidRPr="00B50D46">
        <w:rPr>
          <w:rFonts w:ascii="Times New Roman" w:eastAsia="Times New Roman" w:hAnsi="Times New Roman" w:cs="Times New Roman"/>
          <w:b/>
          <w:bCs/>
          <w:color w:val="000000"/>
          <w:sz w:val="20"/>
          <w:szCs w:val="20"/>
          <w:u w:val="single"/>
        </w:rPr>
        <w:t>azione</w:t>
      </w:r>
      <w:proofErr w:type="spellEnd"/>
      <w:r w:rsidRPr="00B50D46">
        <w:rPr>
          <w:rFonts w:ascii="Times New Roman" w:eastAsia="Times New Roman" w:hAnsi="Times New Roman" w:cs="Times New Roman"/>
          <w:b/>
          <w:bCs/>
          <w:color w:val="000000"/>
          <w:sz w:val="20"/>
          <w:szCs w:val="20"/>
          <w:u w:val="single"/>
        </w:rPr>
        <w:t xml:space="preserve"> </w:t>
      </w:r>
      <w:proofErr w:type="spellStart"/>
      <w:r w:rsidRPr="00B50D46">
        <w:rPr>
          <w:rFonts w:ascii="Times New Roman" w:eastAsia="Times New Roman" w:hAnsi="Times New Roman" w:cs="Times New Roman"/>
          <w:b/>
          <w:bCs/>
          <w:color w:val="000000"/>
          <w:sz w:val="20"/>
          <w:szCs w:val="20"/>
          <w:u w:val="single"/>
        </w:rPr>
        <w:t>patriottica</w:t>
      </w:r>
      <w:proofErr w:type="spellEnd"/>
      <w:r w:rsidRPr="00B50D46">
        <w:rPr>
          <w:rFonts w:ascii="Times New Roman" w:eastAsia="Times New Roman" w:hAnsi="Times New Roman" w:cs="Times New Roman"/>
          <w:color w:val="000000"/>
          <w:sz w:val="20"/>
          <w:szCs w:val="20"/>
        </w:rPr>
        <w:t xml:space="preserve"> or </w:t>
      </w:r>
      <w:r w:rsidRPr="00B50D46">
        <w:rPr>
          <w:rFonts w:ascii="Times New Roman" w:eastAsia="Times New Roman" w:hAnsi="Times New Roman" w:cs="Times New Roman"/>
          <w:b/>
          <w:bCs/>
          <w:color w:val="000000"/>
          <w:sz w:val="20"/>
          <w:szCs w:val="20"/>
          <w:u w:val="single"/>
        </w:rPr>
        <w:t>Patriotic Action Group</w:t>
      </w:r>
      <w:r w:rsidRPr="00B50D46">
        <w:rPr>
          <w:rFonts w:ascii="Times New Roman" w:eastAsia="Times New Roman" w:hAnsi="Times New Roman" w:cs="Times New Roman"/>
          <w:color w:val="000000"/>
          <w:sz w:val="20"/>
          <w:szCs w:val="20"/>
        </w:rPr>
        <w:t xml:space="preserve">s before mentioned; accept </w:t>
      </w:r>
      <w:r w:rsidRPr="00B50D46">
        <w:rPr>
          <w:rFonts w:ascii="Times New Roman" w:eastAsia="Times New Roman" w:hAnsi="Times New Roman" w:cs="Times New Roman"/>
          <w:b/>
          <w:bCs/>
          <w:color w:val="000000"/>
          <w:sz w:val="20"/>
          <w:szCs w:val="20"/>
          <w:u w:val="single"/>
        </w:rPr>
        <w:t>SAP</w:t>
      </w:r>
      <w:r w:rsidRPr="00B50D46">
        <w:rPr>
          <w:rFonts w:ascii="Times New Roman" w:eastAsia="Times New Roman" w:hAnsi="Times New Roman" w:cs="Times New Roman"/>
          <w:color w:val="000000"/>
          <w:sz w:val="20"/>
          <w:szCs w:val="20"/>
        </w:rPr>
        <w:t xml:space="preserve"> or </w:t>
      </w:r>
      <w:proofErr w:type="spellStart"/>
      <w:r w:rsidRPr="00B50D46">
        <w:rPr>
          <w:rFonts w:ascii="Times New Roman" w:eastAsia="Times New Roman" w:hAnsi="Times New Roman" w:cs="Times New Roman"/>
          <w:b/>
          <w:bCs/>
          <w:color w:val="000000"/>
          <w:sz w:val="20"/>
          <w:szCs w:val="20"/>
          <w:u w:val="single"/>
        </w:rPr>
        <w:t>squadre</w:t>
      </w:r>
      <w:proofErr w:type="spellEnd"/>
      <w:r w:rsidRPr="00B50D46">
        <w:rPr>
          <w:rFonts w:ascii="Times New Roman" w:eastAsia="Times New Roman" w:hAnsi="Times New Roman" w:cs="Times New Roman"/>
          <w:b/>
          <w:bCs/>
          <w:color w:val="000000"/>
          <w:sz w:val="20"/>
          <w:szCs w:val="20"/>
          <w:u w:val="single"/>
        </w:rPr>
        <w:t xml:space="preserve"> di </w:t>
      </w:r>
      <w:proofErr w:type="spellStart"/>
      <w:r w:rsidRPr="00B50D46">
        <w:rPr>
          <w:rFonts w:ascii="Times New Roman" w:eastAsia="Times New Roman" w:hAnsi="Times New Roman" w:cs="Times New Roman"/>
          <w:b/>
          <w:bCs/>
          <w:color w:val="000000"/>
          <w:sz w:val="20"/>
          <w:szCs w:val="20"/>
          <w:u w:val="single"/>
        </w:rPr>
        <w:t>azione</w:t>
      </w:r>
      <w:proofErr w:type="spellEnd"/>
      <w:r w:rsidRPr="00B50D46">
        <w:rPr>
          <w:rFonts w:ascii="Times New Roman" w:eastAsia="Times New Roman" w:hAnsi="Times New Roman" w:cs="Times New Roman"/>
          <w:b/>
          <w:bCs/>
          <w:color w:val="000000"/>
          <w:sz w:val="20"/>
          <w:szCs w:val="20"/>
          <w:u w:val="single"/>
        </w:rPr>
        <w:t xml:space="preserve"> </w:t>
      </w:r>
      <w:proofErr w:type="spellStart"/>
      <w:r w:rsidRPr="00B50D46">
        <w:rPr>
          <w:rFonts w:ascii="Times New Roman" w:eastAsia="Times New Roman" w:hAnsi="Times New Roman" w:cs="Times New Roman"/>
          <w:b/>
          <w:bCs/>
          <w:color w:val="000000"/>
          <w:sz w:val="20"/>
          <w:szCs w:val="20"/>
          <w:u w:val="single"/>
        </w:rPr>
        <w:t>patriottica</w:t>
      </w:r>
      <w:proofErr w:type="spellEnd"/>
      <w:r w:rsidRPr="00B50D46">
        <w:rPr>
          <w:rFonts w:ascii="Times New Roman" w:eastAsia="Times New Roman" w:hAnsi="Times New Roman" w:cs="Times New Roman"/>
          <w:color w:val="000000"/>
          <w:sz w:val="20"/>
          <w:szCs w:val="20"/>
        </w:rPr>
        <w:t xml:space="preserve"> or </w:t>
      </w:r>
      <w:r w:rsidRPr="00B50D46">
        <w:rPr>
          <w:rFonts w:ascii="Times New Roman" w:eastAsia="Times New Roman" w:hAnsi="Times New Roman" w:cs="Times New Roman"/>
          <w:b/>
          <w:bCs/>
          <w:color w:val="000000"/>
          <w:sz w:val="20"/>
          <w:szCs w:val="20"/>
          <w:u w:val="single"/>
        </w:rPr>
        <w:t>Patriotic Action Team</w:t>
      </w:r>
      <w:r w:rsidRPr="00B50D46">
        <w:rPr>
          <w:rFonts w:ascii="Times New Roman" w:eastAsia="Times New Roman" w:hAnsi="Times New Roman" w:cs="Times New Roman"/>
          <w:color w:val="000000"/>
          <w:sz w:val="20"/>
          <w:szCs w:val="20"/>
        </w:rPr>
        <w:t xml:space="preserve">s; accept </w:t>
      </w:r>
      <w:proofErr w:type="spellStart"/>
      <w:r w:rsidRPr="00B50D46">
        <w:rPr>
          <w:rFonts w:ascii="Times New Roman" w:eastAsia="Times New Roman" w:hAnsi="Times New Roman" w:cs="Times New Roman"/>
          <w:b/>
          <w:bCs/>
          <w:color w:val="000000"/>
          <w:sz w:val="20"/>
          <w:szCs w:val="20"/>
          <w:u w:val="single"/>
        </w:rPr>
        <w:t>Giustizi</w:t>
      </w:r>
      <w:proofErr w:type="spellEnd"/>
      <w:r w:rsidRPr="00B50D46">
        <w:rPr>
          <w:rFonts w:ascii="Times New Roman" w:eastAsia="Times New Roman" w:hAnsi="Times New Roman" w:cs="Times New Roman"/>
          <w:b/>
          <w:bCs/>
          <w:color w:val="000000"/>
          <w:sz w:val="20"/>
          <w:szCs w:val="20"/>
          <w:u w:val="single"/>
        </w:rPr>
        <w:t xml:space="preserve"> e </w:t>
      </w:r>
      <w:proofErr w:type="spellStart"/>
      <w:r w:rsidRPr="00B50D46">
        <w:rPr>
          <w:rFonts w:ascii="Times New Roman" w:eastAsia="Times New Roman" w:hAnsi="Times New Roman" w:cs="Times New Roman"/>
          <w:b/>
          <w:bCs/>
          <w:color w:val="000000"/>
          <w:sz w:val="20"/>
          <w:szCs w:val="20"/>
          <w:u w:val="single"/>
        </w:rPr>
        <w:t>Libertà</w:t>
      </w:r>
      <w:proofErr w:type="spellEnd"/>
      <w:r w:rsidRPr="00B50D46">
        <w:rPr>
          <w:rFonts w:ascii="Times New Roman" w:eastAsia="Times New Roman" w:hAnsi="Times New Roman" w:cs="Times New Roman"/>
          <w:color w:val="000000"/>
          <w:sz w:val="20"/>
          <w:szCs w:val="20"/>
        </w:rPr>
        <w:t xml:space="preserve"> or </w:t>
      </w:r>
      <w:r w:rsidRPr="00B50D46">
        <w:rPr>
          <w:rFonts w:ascii="Times New Roman" w:eastAsia="Times New Roman" w:hAnsi="Times New Roman" w:cs="Times New Roman"/>
          <w:b/>
          <w:bCs/>
          <w:color w:val="000000"/>
          <w:sz w:val="20"/>
          <w:szCs w:val="20"/>
          <w:u w:val="single"/>
        </w:rPr>
        <w:t>Justice and Liberty</w:t>
      </w:r>
      <w:r w:rsidRPr="00B50D46">
        <w:rPr>
          <w:rFonts w:ascii="Times New Roman" w:eastAsia="Times New Roman" w:hAnsi="Times New Roman" w:cs="Times New Roman"/>
          <w:color w:val="000000"/>
          <w:sz w:val="20"/>
          <w:szCs w:val="20"/>
        </w:rPr>
        <w:t xml:space="preserve"> before mentioned; prompt on </w:t>
      </w:r>
      <w:r w:rsidRPr="00B50D46">
        <w:rPr>
          <w:rFonts w:ascii="Times New Roman" w:eastAsia="Times New Roman" w:hAnsi="Times New Roman" w:cs="Times New Roman"/>
          <w:b/>
          <w:bCs/>
          <w:color w:val="000000"/>
          <w:sz w:val="20"/>
          <w:szCs w:val="20"/>
          <w:u w:val="single"/>
        </w:rPr>
        <w:t>PCI</w:t>
      </w:r>
      <w:r w:rsidRPr="00B50D46">
        <w:rPr>
          <w:rFonts w:ascii="Times New Roman" w:eastAsia="Times New Roman" w:hAnsi="Times New Roman" w:cs="Times New Roman"/>
          <w:color w:val="000000"/>
          <w:sz w:val="20"/>
          <w:szCs w:val="20"/>
        </w:rPr>
        <w:t xml:space="preserve"> or </w:t>
      </w:r>
      <w:r w:rsidRPr="00B50D46">
        <w:rPr>
          <w:rFonts w:ascii="Times New Roman" w:eastAsia="Times New Roman" w:hAnsi="Times New Roman" w:cs="Times New Roman"/>
          <w:b/>
          <w:bCs/>
          <w:color w:val="000000"/>
          <w:sz w:val="20"/>
          <w:szCs w:val="20"/>
          <w:u w:val="single"/>
        </w:rPr>
        <w:t xml:space="preserve">Partita </w:t>
      </w:r>
      <w:proofErr w:type="spellStart"/>
      <w:r w:rsidRPr="00B50D46">
        <w:rPr>
          <w:rFonts w:ascii="Times New Roman" w:eastAsia="Times New Roman" w:hAnsi="Times New Roman" w:cs="Times New Roman"/>
          <w:b/>
          <w:bCs/>
          <w:color w:val="000000"/>
          <w:sz w:val="20"/>
          <w:szCs w:val="20"/>
          <w:u w:val="single"/>
        </w:rPr>
        <w:t>Comunista</w:t>
      </w:r>
      <w:proofErr w:type="spellEnd"/>
      <w:r w:rsidRPr="00B50D46">
        <w:rPr>
          <w:rFonts w:ascii="Times New Roman" w:eastAsia="Times New Roman" w:hAnsi="Times New Roman" w:cs="Times New Roman"/>
          <w:color w:val="000000"/>
          <w:sz w:val="20"/>
          <w:szCs w:val="20"/>
        </w:rPr>
        <w:t xml:space="preserve"> </w:t>
      </w:r>
      <w:proofErr w:type="spellStart"/>
      <w:r w:rsidRPr="00B50D46">
        <w:rPr>
          <w:rFonts w:ascii="Times New Roman" w:eastAsia="Times New Roman" w:hAnsi="Times New Roman" w:cs="Times New Roman"/>
          <w:color w:val="000000"/>
          <w:sz w:val="20"/>
          <w:szCs w:val="20"/>
        </w:rPr>
        <w:t>d’Italia</w:t>
      </w:r>
      <w:proofErr w:type="spellEnd"/>
      <w:r w:rsidRPr="00B50D46">
        <w:rPr>
          <w:rFonts w:ascii="Times New Roman" w:eastAsia="Times New Roman" w:hAnsi="Times New Roman" w:cs="Times New Roman"/>
          <w:color w:val="000000"/>
          <w:sz w:val="20"/>
          <w:szCs w:val="20"/>
        </w:rPr>
        <w:t xml:space="preserve"> or Italian </w:t>
      </w:r>
      <w:r w:rsidRPr="00B50D46">
        <w:rPr>
          <w:rFonts w:ascii="Times New Roman" w:eastAsia="Times New Roman" w:hAnsi="Times New Roman" w:cs="Times New Roman"/>
          <w:b/>
          <w:bCs/>
          <w:color w:val="000000"/>
          <w:sz w:val="20"/>
          <w:szCs w:val="20"/>
          <w:u w:val="single"/>
        </w:rPr>
        <w:t>Communist Party</w:t>
      </w:r>
      <w:r w:rsidRPr="00B50D46">
        <w:rPr>
          <w:rFonts w:ascii="Times New Roman" w:eastAsia="Times New Roman" w:hAnsi="Times New Roman" w:cs="Times New Roman"/>
          <w:color w:val="000000"/>
          <w:sz w:val="20"/>
          <w:szCs w:val="20"/>
        </w:rPr>
        <w:t xml:space="preserve"> before mentioned; prompt on </w:t>
      </w:r>
      <w:proofErr w:type="spellStart"/>
      <w:r w:rsidRPr="00B50D46">
        <w:rPr>
          <w:rFonts w:ascii="Times New Roman" w:eastAsia="Times New Roman" w:hAnsi="Times New Roman" w:cs="Times New Roman"/>
          <w:b/>
          <w:bCs/>
          <w:color w:val="000000"/>
          <w:sz w:val="20"/>
          <w:szCs w:val="20"/>
          <w:u w:val="single"/>
        </w:rPr>
        <w:t>PdA</w:t>
      </w:r>
      <w:proofErr w:type="spellEnd"/>
      <w:r w:rsidRPr="00B50D46">
        <w:rPr>
          <w:rFonts w:ascii="Times New Roman" w:eastAsia="Times New Roman" w:hAnsi="Times New Roman" w:cs="Times New Roman"/>
          <w:color w:val="000000"/>
          <w:sz w:val="20"/>
          <w:szCs w:val="20"/>
        </w:rPr>
        <w:t xml:space="preserve"> or </w:t>
      </w:r>
      <w:proofErr w:type="spellStart"/>
      <w:r w:rsidRPr="00B50D46">
        <w:rPr>
          <w:rFonts w:ascii="Times New Roman" w:eastAsia="Times New Roman" w:hAnsi="Times New Roman" w:cs="Times New Roman"/>
          <w:b/>
          <w:bCs/>
          <w:color w:val="000000"/>
          <w:sz w:val="20"/>
          <w:szCs w:val="20"/>
          <w:u w:val="single"/>
        </w:rPr>
        <w:t>Partito</w:t>
      </w:r>
      <w:proofErr w:type="spellEnd"/>
      <w:r w:rsidRPr="00B50D46">
        <w:rPr>
          <w:rFonts w:ascii="Times New Roman" w:eastAsia="Times New Roman" w:hAnsi="Times New Roman" w:cs="Times New Roman"/>
          <w:b/>
          <w:bCs/>
          <w:color w:val="000000"/>
          <w:sz w:val="20"/>
          <w:szCs w:val="20"/>
          <w:u w:val="single"/>
        </w:rPr>
        <w:t xml:space="preserve"> </w:t>
      </w:r>
      <w:proofErr w:type="spellStart"/>
      <w:r w:rsidRPr="00B50D46">
        <w:rPr>
          <w:rFonts w:ascii="Times New Roman" w:eastAsia="Times New Roman" w:hAnsi="Times New Roman" w:cs="Times New Roman"/>
          <w:b/>
          <w:bCs/>
          <w:color w:val="000000"/>
          <w:sz w:val="20"/>
          <w:szCs w:val="20"/>
          <w:u w:val="single"/>
        </w:rPr>
        <w:t>d’Azione</w:t>
      </w:r>
      <w:proofErr w:type="spellEnd"/>
      <w:r w:rsidRPr="00B50D46">
        <w:rPr>
          <w:rFonts w:ascii="Times New Roman" w:eastAsia="Times New Roman" w:hAnsi="Times New Roman" w:cs="Times New Roman"/>
          <w:color w:val="000000"/>
          <w:sz w:val="20"/>
          <w:szCs w:val="20"/>
        </w:rPr>
        <w:t xml:space="preserve"> or </w:t>
      </w:r>
      <w:r w:rsidRPr="00B50D46">
        <w:rPr>
          <w:rFonts w:ascii="Times New Roman" w:eastAsia="Times New Roman" w:hAnsi="Times New Roman" w:cs="Times New Roman"/>
          <w:b/>
          <w:bCs/>
          <w:color w:val="000000"/>
          <w:sz w:val="20"/>
          <w:szCs w:val="20"/>
          <w:u w:val="single"/>
        </w:rPr>
        <w:t>Action Party</w:t>
      </w:r>
      <w:r w:rsidRPr="00B50D46">
        <w:rPr>
          <w:rFonts w:ascii="Times New Roman" w:eastAsia="Times New Roman" w:hAnsi="Times New Roman" w:cs="Times New Roman"/>
          <w:color w:val="000000"/>
          <w:sz w:val="20"/>
          <w:szCs w:val="20"/>
        </w:rPr>
        <w:t xml:space="preserve"> before mentioned; accept </w:t>
      </w:r>
      <w:r w:rsidRPr="00B50D46">
        <w:rPr>
          <w:rFonts w:ascii="Times New Roman" w:eastAsia="Times New Roman" w:hAnsi="Times New Roman" w:cs="Times New Roman"/>
          <w:b/>
          <w:bCs/>
          <w:color w:val="000000"/>
          <w:sz w:val="20"/>
          <w:szCs w:val="20"/>
          <w:u w:val="single"/>
        </w:rPr>
        <w:t>ANPI</w:t>
      </w:r>
      <w:r w:rsidRPr="00B50D46">
        <w:rPr>
          <w:rFonts w:ascii="Times New Roman" w:eastAsia="Times New Roman" w:hAnsi="Times New Roman" w:cs="Times New Roman"/>
          <w:color w:val="000000"/>
          <w:sz w:val="20"/>
          <w:szCs w:val="20"/>
        </w:rPr>
        <w:t xml:space="preserve"> or </w:t>
      </w:r>
      <w:proofErr w:type="spellStart"/>
      <w:r w:rsidRPr="00B50D46">
        <w:rPr>
          <w:rFonts w:ascii="Times New Roman" w:eastAsia="Times New Roman" w:hAnsi="Times New Roman" w:cs="Times New Roman"/>
          <w:color w:val="000000"/>
          <w:sz w:val="20"/>
          <w:szCs w:val="20"/>
        </w:rPr>
        <w:t>Associazione</w:t>
      </w:r>
      <w:proofErr w:type="spellEnd"/>
      <w:r w:rsidRPr="00B50D46">
        <w:rPr>
          <w:rFonts w:ascii="Times New Roman" w:eastAsia="Times New Roman" w:hAnsi="Times New Roman" w:cs="Times New Roman"/>
          <w:color w:val="000000"/>
          <w:sz w:val="20"/>
          <w:szCs w:val="20"/>
        </w:rPr>
        <w:t xml:space="preserve"> </w:t>
      </w:r>
      <w:proofErr w:type="spellStart"/>
      <w:r w:rsidRPr="00B50D46">
        <w:rPr>
          <w:rFonts w:ascii="Times New Roman" w:eastAsia="Times New Roman" w:hAnsi="Times New Roman" w:cs="Times New Roman"/>
          <w:color w:val="000000"/>
          <w:sz w:val="20"/>
          <w:szCs w:val="20"/>
        </w:rPr>
        <w:t>Nazionale</w:t>
      </w:r>
      <w:proofErr w:type="spellEnd"/>
      <w:r w:rsidRPr="00B50D46">
        <w:rPr>
          <w:rFonts w:ascii="Times New Roman" w:eastAsia="Times New Roman" w:hAnsi="Times New Roman" w:cs="Times New Roman"/>
          <w:color w:val="000000"/>
          <w:sz w:val="20"/>
          <w:szCs w:val="20"/>
        </w:rPr>
        <w:t xml:space="preserve"> </w:t>
      </w:r>
      <w:proofErr w:type="spellStart"/>
      <w:r w:rsidRPr="00B50D46">
        <w:rPr>
          <w:rFonts w:ascii="Times New Roman" w:eastAsia="Times New Roman" w:hAnsi="Times New Roman" w:cs="Times New Roman"/>
          <w:color w:val="000000"/>
          <w:sz w:val="20"/>
          <w:szCs w:val="20"/>
        </w:rPr>
        <w:t>dei</w:t>
      </w:r>
      <w:proofErr w:type="spellEnd"/>
      <w:r w:rsidRPr="00B50D46">
        <w:rPr>
          <w:rFonts w:ascii="Times New Roman" w:eastAsia="Times New Roman" w:hAnsi="Times New Roman" w:cs="Times New Roman"/>
          <w:b/>
          <w:bCs/>
          <w:color w:val="000000"/>
          <w:sz w:val="20"/>
          <w:szCs w:val="20"/>
          <w:u w:val="single"/>
        </w:rPr>
        <w:t xml:space="preserve"> </w:t>
      </w:r>
      <w:proofErr w:type="spellStart"/>
      <w:r w:rsidRPr="00B50D46">
        <w:rPr>
          <w:rFonts w:ascii="Times New Roman" w:eastAsia="Times New Roman" w:hAnsi="Times New Roman" w:cs="Times New Roman"/>
          <w:b/>
          <w:bCs/>
          <w:color w:val="000000"/>
          <w:sz w:val="20"/>
          <w:szCs w:val="20"/>
          <w:u w:val="single"/>
        </w:rPr>
        <w:t>Partigiani</w:t>
      </w:r>
      <w:proofErr w:type="spellEnd"/>
      <w:r w:rsidRPr="00B50D46">
        <w:rPr>
          <w:rFonts w:ascii="Times New Roman" w:eastAsia="Times New Roman" w:hAnsi="Times New Roman" w:cs="Times New Roman"/>
          <w:b/>
          <w:bCs/>
          <w:color w:val="000000"/>
          <w:sz w:val="20"/>
          <w:szCs w:val="20"/>
          <w:u w:val="single"/>
        </w:rPr>
        <w:t xml:space="preserve"> </w:t>
      </w:r>
      <w:proofErr w:type="spellStart"/>
      <w:r w:rsidRPr="00B50D46">
        <w:rPr>
          <w:rFonts w:ascii="Times New Roman" w:eastAsia="Times New Roman" w:hAnsi="Times New Roman" w:cs="Times New Roman"/>
          <w:b/>
          <w:bCs/>
          <w:color w:val="000000"/>
          <w:sz w:val="20"/>
          <w:szCs w:val="20"/>
          <w:u w:val="single"/>
        </w:rPr>
        <w:t>d’Italia</w:t>
      </w:r>
      <w:proofErr w:type="spellEnd"/>
      <w:r w:rsidRPr="00B50D46">
        <w:rPr>
          <w:rFonts w:ascii="Times New Roman" w:eastAsia="Times New Roman" w:hAnsi="Times New Roman" w:cs="Times New Roman"/>
          <w:color w:val="000000"/>
          <w:sz w:val="20"/>
          <w:szCs w:val="20"/>
        </w:rPr>
        <w:t>; really just accept anything about Italians who fight Nazis]</w:t>
      </w:r>
    </w:p>
    <w:p w14:paraId="5443C40C" w14:textId="77777777" w:rsidR="00B50D46" w:rsidRPr="004A1AC0" w:rsidRDefault="00B50D46">
      <w:pPr>
        <w:rPr>
          <w:rFonts w:ascii="Times New Roman" w:hAnsi="Times New Roman" w:cs="Times New Roman"/>
          <w:sz w:val="20"/>
          <w:szCs w:val="20"/>
        </w:rPr>
      </w:pPr>
    </w:p>
    <w:p w14:paraId="6102A007" w14:textId="77777777" w:rsidR="00B50D46" w:rsidRPr="00B50D46" w:rsidRDefault="00B50D46" w:rsidP="00B50D46">
      <w:pPr>
        <w:rPr>
          <w:rFonts w:ascii="Times New Roman" w:hAnsi="Times New Roman" w:cs="Times New Roman"/>
          <w:sz w:val="20"/>
          <w:szCs w:val="20"/>
        </w:rPr>
      </w:pPr>
      <w:r w:rsidRPr="00B50D46">
        <w:rPr>
          <w:rFonts w:ascii="Times New Roman" w:hAnsi="Times New Roman" w:cs="Times New Roman"/>
          <w:b/>
          <w:bCs/>
          <w:color w:val="000000"/>
          <w:sz w:val="20"/>
          <w:szCs w:val="20"/>
          <w:u w:val="single"/>
        </w:rPr>
        <w:t xml:space="preserve">About eighty minutes into this </w:t>
      </w:r>
      <w:proofErr w:type="gramStart"/>
      <w:r w:rsidRPr="00B50D46">
        <w:rPr>
          <w:rFonts w:ascii="Times New Roman" w:hAnsi="Times New Roman" w:cs="Times New Roman"/>
          <w:b/>
          <w:bCs/>
          <w:color w:val="000000"/>
          <w:sz w:val="20"/>
          <w:szCs w:val="20"/>
          <w:u w:val="single"/>
        </w:rPr>
        <w:t xml:space="preserve">film, to the delight of </w:t>
      </w:r>
      <w:proofErr w:type="spellStart"/>
      <w:r w:rsidRPr="00B50D46">
        <w:rPr>
          <w:rFonts w:ascii="Times New Roman" w:hAnsi="Times New Roman" w:cs="Times New Roman"/>
          <w:b/>
          <w:bCs/>
          <w:color w:val="000000"/>
          <w:sz w:val="20"/>
          <w:szCs w:val="20"/>
          <w:u w:val="single"/>
        </w:rPr>
        <w:t>Mulvey</w:t>
      </w:r>
      <w:proofErr w:type="spellEnd"/>
      <w:r w:rsidRPr="00B50D46">
        <w:rPr>
          <w:rFonts w:ascii="Times New Roman" w:hAnsi="Times New Roman" w:cs="Times New Roman"/>
          <w:b/>
          <w:bCs/>
          <w:color w:val="000000"/>
          <w:sz w:val="20"/>
          <w:szCs w:val="20"/>
          <w:u w:val="single"/>
        </w:rPr>
        <w:t xml:space="preserve"> scholars, the dialogue fades out, is replaced by a rhythm-heavy soundtrack</w:t>
      </w:r>
      <w:proofErr w:type="gramEnd"/>
      <w:r w:rsidRPr="00B50D46">
        <w:rPr>
          <w:rFonts w:ascii="Times New Roman" w:hAnsi="Times New Roman" w:cs="Times New Roman"/>
          <w:b/>
          <w:bCs/>
          <w:color w:val="000000"/>
          <w:sz w:val="20"/>
          <w:szCs w:val="20"/>
          <w:u w:val="single"/>
        </w:rPr>
        <w:t xml:space="preserve"> and we zoom in on a female character before cutting to her perspective as she watches a woman in fancy white clothes and hat talk to her love interest. That woman in white in this film has a strange song and dance routine that presages the visual style of </w:t>
      </w:r>
      <w:proofErr w:type="spellStart"/>
      <w:r w:rsidRPr="00B50D46">
        <w:rPr>
          <w:rFonts w:ascii="Times New Roman" w:hAnsi="Times New Roman" w:cs="Times New Roman"/>
          <w:b/>
          <w:bCs/>
          <w:color w:val="000000"/>
          <w:sz w:val="20"/>
          <w:szCs w:val="20"/>
          <w:u w:val="single"/>
        </w:rPr>
        <w:t>Wiseau's</w:t>
      </w:r>
      <w:proofErr w:type="spellEnd"/>
      <w:r w:rsidRPr="00B50D46">
        <w:rPr>
          <w:rFonts w:ascii="Times New Roman" w:hAnsi="Times New Roman" w:cs="Times New Roman"/>
          <w:b/>
          <w:bCs/>
          <w:color w:val="000000"/>
          <w:sz w:val="20"/>
          <w:szCs w:val="20"/>
          <w:u w:val="single"/>
        </w:rPr>
        <w:t xml:space="preserve"> sex scenes. Culminating when a shawl is pulled back to reveal she is dressed as the other female lead, that scene in this movie features an intricate mash-up of two national music styles in a composition by A</w:t>
      </w:r>
      <w:r w:rsidRPr="00B50D46">
        <w:rPr>
          <w:rFonts w:ascii="Times New Roman" w:hAnsi="Times New Roman" w:cs="Times New Roman"/>
          <w:b/>
          <w:bCs/>
          <w:color w:val="000000"/>
          <w:sz w:val="20"/>
          <w:szCs w:val="20"/>
        </w:rPr>
        <w:t xml:space="preserve">.R. </w:t>
      </w:r>
      <w:proofErr w:type="spellStart"/>
      <w:r w:rsidRPr="00B50D46">
        <w:rPr>
          <w:rFonts w:ascii="Times New Roman" w:hAnsi="Times New Roman" w:cs="Times New Roman"/>
          <w:b/>
          <w:bCs/>
          <w:color w:val="000000"/>
          <w:sz w:val="20"/>
          <w:szCs w:val="20"/>
        </w:rPr>
        <w:t>Rahman</w:t>
      </w:r>
      <w:proofErr w:type="spellEnd"/>
      <w:r w:rsidRPr="00B50D46">
        <w:rPr>
          <w:rFonts w:ascii="Times New Roman" w:hAnsi="Times New Roman" w:cs="Times New Roman"/>
          <w:b/>
          <w:bCs/>
          <w:color w:val="000000"/>
          <w:sz w:val="20"/>
          <w:szCs w:val="20"/>
        </w:rPr>
        <w:t>. The main character in this film has the uncanny ability to solve a centuries-old caste problem in one scene by getting a group of Muslims and Hindus to accept a crippled Dalit. The plot follows from that central character learning that the children's</w:t>
      </w:r>
      <w:r w:rsidRPr="00B50D46">
        <w:rPr>
          <w:rFonts w:ascii="Times New Roman" w:hAnsi="Times New Roman" w:cs="Times New Roman"/>
          <w:color w:val="000000"/>
          <w:sz w:val="20"/>
          <w:szCs w:val="20"/>
        </w:rPr>
        <w:t xml:space="preserve"> game of </w:t>
      </w:r>
      <w:proofErr w:type="spellStart"/>
      <w:r w:rsidRPr="00B50D46">
        <w:rPr>
          <w:rFonts w:ascii="Times New Roman" w:hAnsi="Times New Roman" w:cs="Times New Roman"/>
          <w:color w:val="000000"/>
          <w:sz w:val="20"/>
          <w:szCs w:val="20"/>
        </w:rPr>
        <w:t>Gilli</w:t>
      </w:r>
      <w:proofErr w:type="spellEnd"/>
      <w:r w:rsidRPr="00B50D46">
        <w:rPr>
          <w:rFonts w:ascii="Times New Roman" w:hAnsi="Times New Roman" w:cs="Times New Roman"/>
          <w:color w:val="000000"/>
          <w:sz w:val="20"/>
          <w:szCs w:val="20"/>
        </w:rPr>
        <w:t xml:space="preserve"> </w:t>
      </w:r>
      <w:proofErr w:type="spellStart"/>
      <w:r w:rsidRPr="00B50D46">
        <w:rPr>
          <w:rFonts w:ascii="Times New Roman" w:hAnsi="Times New Roman" w:cs="Times New Roman"/>
          <w:color w:val="000000"/>
          <w:sz w:val="20"/>
          <w:szCs w:val="20"/>
        </w:rPr>
        <w:t>Danda</w:t>
      </w:r>
      <w:proofErr w:type="spellEnd"/>
      <w:r w:rsidRPr="00B50D46">
        <w:rPr>
          <w:rFonts w:ascii="Times New Roman" w:hAnsi="Times New Roman" w:cs="Times New Roman"/>
          <w:color w:val="000000"/>
          <w:sz w:val="20"/>
          <w:szCs w:val="20"/>
        </w:rPr>
        <w:t xml:space="preserve"> was considered a sport among the British. For 10 points, name this 2001 Bollywood film by </w:t>
      </w:r>
      <w:proofErr w:type="spellStart"/>
      <w:r w:rsidRPr="00B50D46">
        <w:rPr>
          <w:rFonts w:ascii="Times New Roman" w:hAnsi="Times New Roman" w:cs="Times New Roman"/>
          <w:color w:val="000000"/>
          <w:sz w:val="20"/>
          <w:szCs w:val="20"/>
        </w:rPr>
        <w:t>Ashutosh</w:t>
      </w:r>
      <w:proofErr w:type="spellEnd"/>
      <w:r w:rsidRPr="00B50D46">
        <w:rPr>
          <w:rFonts w:ascii="Times New Roman" w:hAnsi="Times New Roman" w:cs="Times New Roman"/>
          <w:color w:val="000000"/>
          <w:sz w:val="20"/>
          <w:szCs w:val="20"/>
        </w:rPr>
        <w:t xml:space="preserve"> </w:t>
      </w:r>
      <w:proofErr w:type="spellStart"/>
      <w:r w:rsidRPr="00B50D46">
        <w:rPr>
          <w:rFonts w:ascii="Times New Roman" w:hAnsi="Times New Roman" w:cs="Times New Roman"/>
          <w:color w:val="000000"/>
          <w:sz w:val="20"/>
          <w:szCs w:val="20"/>
        </w:rPr>
        <w:t>Gowariker</w:t>
      </w:r>
      <w:proofErr w:type="spellEnd"/>
      <w:r w:rsidRPr="00B50D46">
        <w:rPr>
          <w:rFonts w:ascii="Times New Roman" w:hAnsi="Times New Roman" w:cs="Times New Roman"/>
          <w:color w:val="000000"/>
          <w:sz w:val="20"/>
          <w:szCs w:val="20"/>
        </w:rPr>
        <w:t>, a crossover success centering on a wager of the titular tax over a game of cricket.</w:t>
      </w:r>
    </w:p>
    <w:p w14:paraId="3CC20482" w14:textId="77777777" w:rsidR="00B50D46" w:rsidRPr="00B50D46" w:rsidRDefault="00B50D46" w:rsidP="00B50D46">
      <w:pPr>
        <w:rPr>
          <w:rFonts w:ascii="Times New Roman" w:eastAsia="Times New Roman" w:hAnsi="Times New Roman" w:cs="Times New Roman"/>
          <w:sz w:val="20"/>
          <w:szCs w:val="20"/>
        </w:rPr>
      </w:pPr>
      <w:r w:rsidRPr="00B50D46">
        <w:rPr>
          <w:rFonts w:ascii="Times New Roman" w:eastAsia="Times New Roman" w:hAnsi="Times New Roman" w:cs="Times New Roman"/>
          <w:color w:val="000000"/>
          <w:sz w:val="20"/>
          <w:szCs w:val="20"/>
        </w:rPr>
        <w:t xml:space="preserve">ANSWER: </w:t>
      </w:r>
      <w:proofErr w:type="spellStart"/>
      <w:r w:rsidRPr="00B50D46">
        <w:rPr>
          <w:rFonts w:ascii="Times New Roman" w:eastAsia="Times New Roman" w:hAnsi="Times New Roman" w:cs="Times New Roman"/>
          <w:b/>
          <w:bCs/>
          <w:i/>
          <w:iCs/>
          <w:color w:val="000000"/>
          <w:sz w:val="20"/>
          <w:szCs w:val="20"/>
          <w:u w:val="single"/>
        </w:rPr>
        <w:t>Lagaan</w:t>
      </w:r>
      <w:proofErr w:type="spellEnd"/>
      <w:r w:rsidRPr="00B50D46">
        <w:rPr>
          <w:rFonts w:ascii="Times New Roman" w:eastAsia="Times New Roman" w:hAnsi="Times New Roman" w:cs="Times New Roman"/>
          <w:i/>
          <w:iCs/>
          <w:color w:val="000000"/>
          <w:sz w:val="20"/>
          <w:szCs w:val="20"/>
        </w:rPr>
        <w:t>: Once Upon a Time in India</w:t>
      </w:r>
    </w:p>
    <w:p w14:paraId="38CA3F67" w14:textId="77777777" w:rsidR="00B50D46" w:rsidRPr="004A1AC0" w:rsidRDefault="00B50D46">
      <w:pPr>
        <w:rPr>
          <w:rFonts w:ascii="Times New Roman" w:hAnsi="Times New Roman" w:cs="Times New Roman"/>
          <w:sz w:val="20"/>
          <w:szCs w:val="20"/>
        </w:rPr>
      </w:pPr>
    </w:p>
    <w:p w14:paraId="78733DE0" w14:textId="77777777" w:rsidR="00B50D46" w:rsidRPr="00B50D46" w:rsidRDefault="00B50D46" w:rsidP="00B50D46">
      <w:pPr>
        <w:rPr>
          <w:rFonts w:ascii="Times New Roman" w:hAnsi="Times New Roman" w:cs="Times New Roman"/>
          <w:sz w:val="20"/>
          <w:szCs w:val="20"/>
        </w:rPr>
      </w:pPr>
      <w:r w:rsidRPr="00B50D46">
        <w:rPr>
          <w:rFonts w:ascii="Times New Roman" w:hAnsi="Times New Roman" w:cs="Times New Roman"/>
          <w:b/>
          <w:bCs/>
          <w:color w:val="000000"/>
          <w:sz w:val="20"/>
          <w:szCs w:val="20"/>
          <w:u w:val="single"/>
        </w:rPr>
        <w:lastRenderedPageBreak/>
        <w:t xml:space="preserve">This figure is the namesake of a genus of </w:t>
      </w:r>
      <w:proofErr w:type="spellStart"/>
      <w:r w:rsidRPr="00B50D46">
        <w:rPr>
          <w:rFonts w:ascii="Times New Roman" w:hAnsi="Times New Roman" w:cs="Times New Roman"/>
          <w:b/>
          <w:bCs/>
          <w:color w:val="000000"/>
          <w:sz w:val="20"/>
          <w:szCs w:val="20"/>
          <w:u w:val="single"/>
        </w:rPr>
        <w:t>therizinosaur</w:t>
      </w:r>
      <w:proofErr w:type="spellEnd"/>
      <w:r w:rsidRPr="00B50D46">
        <w:rPr>
          <w:rFonts w:ascii="Times New Roman" w:hAnsi="Times New Roman" w:cs="Times New Roman"/>
          <w:b/>
          <w:bCs/>
          <w:color w:val="000000"/>
          <w:sz w:val="20"/>
          <w:szCs w:val="20"/>
          <w:u w:val="single"/>
        </w:rPr>
        <w:t xml:space="preserve"> known from a fairly complete skull. Some myths claim that this figure blows seven notes into the ear of a woman with his flute, causing her to develop seven different tempers. This non-Icarus figure flies too high and falls into the water in the form of a black goose, but is rescued when another figure raises a rock for him to sit on; that rock later becomes the earth. This god forms the marshlands after another god tells the mud in his mouth to expand, forcing him to spit it out. </w:t>
      </w:r>
      <w:proofErr w:type="gramStart"/>
      <w:r w:rsidRPr="00B50D46">
        <w:rPr>
          <w:rFonts w:ascii="Times New Roman" w:hAnsi="Times New Roman" w:cs="Times New Roman"/>
          <w:b/>
          <w:bCs/>
          <w:color w:val="000000"/>
          <w:sz w:val="20"/>
          <w:szCs w:val="20"/>
          <w:u w:val="single"/>
        </w:rPr>
        <w:t xml:space="preserve">He often </w:t>
      </w:r>
      <w:proofErr w:type="spellStart"/>
      <w:r w:rsidRPr="00B50D46">
        <w:rPr>
          <w:rFonts w:ascii="Times New Roman" w:hAnsi="Times New Roman" w:cs="Times New Roman"/>
          <w:b/>
          <w:bCs/>
          <w:color w:val="000000"/>
          <w:sz w:val="20"/>
          <w:szCs w:val="20"/>
          <w:u w:val="single"/>
        </w:rPr>
        <w:t>shapeshifts</w:t>
      </w:r>
      <w:proofErr w:type="spellEnd"/>
      <w:r w:rsidRPr="00B50D46">
        <w:rPr>
          <w:rFonts w:ascii="Times New Roman" w:hAnsi="Times New Roman" w:cs="Times New Roman"/>
          <w:b/>
          <w:bCs/>
          <w:color w:val="000000"/>
          <w:sz w:val="20"/>
          <w:szCs w:val="20"/>
          <w:u w:val="single"/>
        </w:rPr>
        <w:t xml:space="preserve"> into a</w:t>
      </w:r>
      <w:r w:rsidRPr="00B50D46">
        <w:rPr>
          <w:rFonts w:ascii="Times New Roman" w:hAnsi="Times New Roman" w:cs="Times New Roman"/>
          <w:b/>
          <w:bCs/>
          <w:color w:val="000000"/>
          <w:sz w:val="20"/>
          <w:szCs w:val="20"/>
        </w:rPr>
        <w:t xml:space="preserve"> bear.</w:t>
      </w:r>
      <w:proofErr w:type="gramEnd"/>
      <w:r w:rsidRPr="00B50D46">
        <w:rPr>
          <w:rFonts w:ascii="Times New Roman" w:hAnsi="Times New Roman" w:cs="Times New Roman"/>
          <w:b/>
          <w:bCs/>
          <w:color w:val="000000"/>
          <w:sz w:val="20"/>
          <w:szCs w:val="20"/>
        </w:rPr>
        <w:t xml:space="preserve"> This god bribes a dog with a fur coat so that it will look away while he breathes life into the first woman, who was left unfinished by the eighth man </w:t>
      </w:r>
      <w:proofErr w:type="spellStart"/>
      <w:r w:rsidRPr="00B50D46">
        <w:rPr>
          <w:rFonts w:ascii="Times New Roman" w:hAnsi="Times New Roman" w:cs="Times New Roman"/>
          <w:b/>
          <w:bCs/>
          <w:color w:val="000000"/>
          <w:sz w:val="20"/>
          <w:szCs w:val="20"/>
        </w:rPr>
        <w:t>Maidere</w:t>
      </w:r>
      <w:proofErr w:type="spellEnd"/>
      <w:r w:rsidRPr="00B50D46">
        <w:rPr>
          <w:rFonts w:ascii="Times New Roman" w:hAnsi="Times New Roman" w:cs="Times New Roman"/>
          <w:b/>
          <w:bCs/>
          <w:color w:val="000000"/>
          <w:sz w:val="20"/>
          <w:szCs w:val="20"/>
        </w:rPr>
        <w:t>. In another myth, this god is cast away to reign as a devil after boasting that he could create a man just as well as</w:t>
      </w:r>
      <w:r w:rsidRPr="00B50D46">
        <w:rPr>
          <w:rFonts w:ascii="Times New Roman" w:hAnsi="Times New Roman" w:cs="Times New Roman"/>
          <w:color w:val="000000"/>
          <w:sz w:val="20"/>
          <w:szCs w:val="20"/>
        </w:rPr>
        <w:t xml:space="preserve"> </w:t>
      </w:r>
      <w:proofErr w:type="spellStart"/>
      <w:r w:rsidRPr="00B50D46">
        <w:rPr>
          <w:rFonts w:ascii="Times New Roman" w:hAnsi="Times New Roman" w:cs="Times New Roman"/>
          <w:color w:val="000000"/>
          <w:sz w:val="20"/>
          <w:szCs w:val="20"/>
        </w:rPr>
        <w:t>Ulgan</w:t>
      </w:r>
      <w:proofErr w:type="spellEnd"/>
      <w:r w:rsidRPr="00B50D46">
        <w:rPr>
          <w:rFonts w:ascii="Times New Roman" w:hAnsi="Times New Roman" w:cs="Times New Roman"/>
          <w:color w:val="000000"/>
          <w:sz w:val="20"/>
          <w:szCs w:val="20"/>
        </w:rPr>
        <w:t xml:space="preserve">. For 10 points, name this evil </w:t>
      </w:r>
      <w:proofErr w:type="spellStart"/>
      <w:r w:rsidRPr="00B50D46">
        <w:rPr>
          <w:rFonts w:ascii="Times New Roman" w:hAnsi="Times New Roman" w:cs="Times New Roman"/>
          <w:color w:val="000000"/>
          <w:sz w:val="20"/>
          <w:szCs w:val="20"/>
        </w:rPr>
        <w:t>Tengrist</w:t>
      </w:r>
      <w:proofErr w:type="spellEnd"/>
      <w:r w:rsidRPr="00B50D46">
        <w:rPr>
          <w:rFonts w:ascii="Times New Roman" w:hAnsi="Times New Roman" w:cs="Times New Roman"/>
          <w:color w:val="000000"/>
          <w:sz w:val="20"/>
          <w:szCs w:val="20"/>
        </w:rPr>
        <w:t xml:space="preserve"> god of the dead.</w:t>
      </w:r>
    </w:p>
    <w:p w14:paraId="7819B494" w14:textId="77777777" w:rsidR="00B50D46" w:rsidRPr="004A1AC0" w:rsidRDefault="00B50D46" w:rsidP="00B50D46">
      <w:pPr>
        <w:rPr>
          <w:rFonts w:ascii="Times New Roman" w:eastAsia="Times New Roman" w:hAnsi="Times New Roman" w:cs="Times New Roman"/>
          <w:color w:val="000000"/>
          <w:sz w:val="20"/>
          <w:szCs w:val="20"/>
        </w:rPr>
      </w:pPr>
      <w:r w:rsidRPr="00B50D46">
        <w:rPr>
          <w:rFonts w:ascii="Times New Roman" w:eastAsia="Times New Roman" w:hAnsi="Times New Roman" w:cs="Times New Roman"/>
          <w:color w:val="000000"/>
          <w:sz w:val="20"/>
          <w:szCs w:val="20"/>
        </w:rPr>
        <w:t xml:space="preserve">ANSWER: </w:t>
      </w:r>
      <w:proofErr w:type="spellStart"/>
      <w:r w:rsidRPr="00B50D46">
        <w:rPr>
          <w:rFonts w:ascii="Times New Roman" w:eastAsia="Times New Roman" w:hAnsi="Times New Roman" w:cs="Times New Roman"/>
          <w:b/>
          <w:bCs/>
          <w:color w:val="000000"/>
          <w:sz w:val="20"/>
          <w:szCs w:val="20"/>
          <w:u w:val="single"/>
        </w:rPr>
        <w:t>Erlik</w:t>
      </w:r>
      <w:proofErr w:type="spellEnd"/>
      <w:r w:rsidRPr="00B50D46">
        <w:rPr>
          <w:rFonts w:ascii="Times New Roman" w:eastAsia="Times New Roman" w:hAnsi="Times New Roman" w:cs="Times New Roman"/>
          <w:color w:val="000000"/>
          <w:sz w:val="20"/>
          <w:szCs w:val="20"/>
        </w:rPr>
        <w:t xml:space="preserve"> [accept </w:t>
      </w:r>
      <w:proofErr w:type="spellStart"/>
      <w:r w:rsidRPr="00B50D46">
        <w:rPr>
          <w:rFonts w:ascii="Times New Roman" w:eastAsia="Times New Roman" w:hAnsi="Times New Roman" w:cs="Times New Roman"/>
          <w:b/>
          <w:bCs/>
          <w:i/>
          <w:iCs/>
          <w:color w:val="000000"/>
          <w:sz w:val="20"/>
          <w:szCs w:val="20"/>
          <w:u w:val="single"/>
        </w:rPr>
        <w:t>Erlikosaurus</w:t>
      </w:r>
      <w:proofErr w:type="spellEnd"/>
      <w:r w:rsidRPr="00B50D46">
        <w:rPr>
          <w:rFonts w:ascii="Times New Roman" w:eastAsia="Times New Roman" w:hAnsi="Times New Roman" w:cs="Times New Roman"/>
          <w:color w:val="000000"/>
          <w:sz w:val="20"/>
          <w:szCs w:val="20"/>
        </w:rPr>
        <w:t>]</w:t>
      </w:r>
    </w:p>
    <w:p w14:paraId="27207F4F" w14:textId="77777777" w:rsidR="00B50D46" w:rsidRPr="004A1AC0" w:rsidRDefault="00B50D46" w:rsidP="00B50D46">
      <w:pPr>
        <w:rPr>
          <w:rFonts w:ascii="Times New Roman" w:eastAsia="Times New Roman" w:hAnsi="Times New Roman" w:cs="Times New Roman"/>
          <w:color w:val="000000"/>
          <w:sz w:val="20"/>
          <w:szCs w:val="20"/>
        </w:rPr>
      </w:pPr>
    </w:p>
    <w:p w14:paraId="1B7184D9" w14:textId="77777777" w:rsidR="00B50D46" w:rsidRPr="00B50D46" w:rsidRDefault="00B50D46" w:rsidP="00B50D46">
      <w:pPr>
        <w:rPr>
          <w:rFonts w:ascii="Times New Roman" w:hAnsi="Times New Roman" w:cs="Times New Roman"/>
          <w:sz w:val="20"/>
          <w:szCs w:val="20"/>
        </w:rPr>
      </w:pPr>
      <w:r w:rsidRPr="00B50D46">
        <w:rPr>
          <w:rFonts w:ascii="Times New Roman" w:hAnsi="Times New Roman" w:cs="Times New Roman"/>
          <w:b/>
          <w:bCs/>
          <w:color w:val="000000"/>
          <w:sz w:val="20"/>
          <w:szCs w:val="20"/>
          <w:u w:val="single"/>
        </w:rPr>
        <w:t xml:space="preserve">One member of </w:t>
      </w:r>
      <w:proofErr w:type="gramStart"/>
      <w:r w:rsidRPr="00B50D46">
        <w:rPr>
          <w:rFonts w:ascii="Times New Roman" w:hAnsi="Times New Roman" w:cs="Times New Roman"/>
          <w:b/>
          <w:bCs/>
          <w:color w:val="000000"/>
          <w:sz w:val="20"/>
          <w:szCs w:val="20"/>
          <w:u w:val="single"/>
        </w:rPr>
        <w:t>this family miscarriages</w:t>
      </w:r>
      <w:proofErr w:type="gramEnd"/>
      <w:r w:rsidRPr="00B50D46">
        <w:rPr>
          <w:rFonts w:ascii="Times New Roman" w:hAnsi="Times New Roman" w:cs="Times New Roman"/>
          <w:b/>
          <w:bCs/>
          <w:color w:val="000000"/>
          <w:sz w:val="20"/>
          <w:szCs w:val="20"/>
          <w:u w:val="single"/>
        </w:rPr>
        <w:t xml:space="preserve"> after taking a bumpy bus into the mountains. Another member of this family is embarrassed when her niece’s school composition describes her using her foot to lift the ear of the pet rabbit that they buy after seeing one owned by their German neighbors, who later move to Hamburg. This family’s unclean maid reveals that its </w:t>
      </w:r>
      <w:proofErr w:type="spellStart"/>
      <w:r w:rsidRPr="00B50D46">
        <w:rPr>
          <w:rFonts w:ascii="Times New Roman" w:hAnsi="Times New Roman" w:cs="Times New Roman"/>
          <w:b/>
          <w:bCs/>
          <w:color w:val="000000"/>
          <w:sz w:val="20"/>
          <w:szCs w:val="20"/>
          <w:u w:val="single"/>
        </w:rPr>
        <w:t>dollmaking</w:t>
      </w:r>
      <w:proofErr w:type="spellEnd"/>
      <w:r w:rsidRPr="00B50D46">
        <w:rPr>
          <w:rFonts w:ascii="Times New Roman" w:hAnsi="Times New Roman" w:cs="Times New Roman"/>
          <w:b/>
          <w:bCs/>
          <w:color w:val="000000"/>
          <w:sz w:val="20"/>
          <w:szCs w:val="20"/>
          <w:u w:val="single"/>
        </w:rPr>
        <w:t xml:space="preserve"> member, who wants to move to France, has been using the finances of the man she</w:t>
      </w:r>
      <w:r w:rsidRPr="00B50D46">
        <w:rPr>
          <w:rFonts w:ascii="Times New Roman" w:hAnsi="Times New Roman" w:cs="Times New Roman"/>
          <w:b/>
          <w:bCs/>
          <w:color w:val="000000"/>
          <w:sz w:val="20"/>
          <w:szCs w:val="20"/>
        </w:rPr>
        <w:t xml:space="preserve"> eloped with as a teenager to buy clothes; that member of this family is sent to a hot spring resort after she is impregnated by a bartender. An earlier boyfriend of that member of this family, who works as a </w:t>
      </w:r>
      <w:r w:rsidRPr="00B50D46">
        <w:rPr>
          <w:rFonts w:ascii="Times New Roman" w:hAnsi="Times New Roman" w:cs="Times New Roman"/>
          <w:color w:val="000000"/>
          <w:sz w:val="20"/>
          <w:szCs w:val="20"/>
        </w:rPr>
        <w:t xml:space="preserve">photographer, develops an ear-infection and gangrene after rescuing her from a flood. This family enjoys visiting Storm Hill to see the cherry blossoms and spends most of its time trying to marry off one of its members by setting up </w:t>
      </w:r>
      <w:proofErr w:type="spellStart"/>
      <w:r w:rsidRPr="00B50D46">
        <w:rPr>
          <w:rFonts w:ascii="Times New Roman" w:hAnsi="Times New Roman" w:cs="Times New Roman"/>
          <w:i/>
          <w:iCs/>
          <w:color w:val="000000"/>
          <w:sz w:val="20"/>
          <w:szCs w:val="20"/>
        </w:rPr>
        <w:t>miai</w:t>
      </w:r>
      <w:proofErr w:type="spellEnd"/>
      <w:r w:rsidRPr="00B50D46">
        <w:rPr>
          <w:rFonts w:ascii="Times New Roman" w:hAnsi="Times New Roman" w:cs="Times New Roman"/>
          <w:color w:val="000000"/>
          <w:sz w:val="20"/>
          <w:szCs w:val="20"/>
        </w:rPr>
        <w:t xml:space="preserve">. For 10 points, name this family that includes </w:t>
      </w:r>
      <w:proofErr w:type="spellStart"/>
      <w:r w:rsidRPr="00B50D46">
        <w:rPr>
          <w:rFonts w:ascii="Times New Roman" w:hAnsi="Times New Roman" w:cs="Times New Roman"/>
          <w:color w:val="000000"/>
          <w:sz w:val="20"/>
          <w:szCs w:val="20"/>
        </w:rPr>
        <w:t>Tsuruko</w:t>
      </w:r>
      <w:proofErr w:type="spellEnd"/>
      <w:r w:rsidRPr="00B50D46">
        <w:rPr>
          <w:rFonts w:ascii="Times New Roman" w:hAnsi="Times New Roman" w:cs="Times New Roman"/>
          <w:color w:val="000000"/>
          <w:sz w:val="20"/>
          <w:szCs w:val="20"/>
        </w:rPr>
        <w:t xml:space="preserve">, Sachiko, </w:t>
      </w:r>
      <w:proofErr w:type="spellStart"/>
      <w:r w:rsidRPr="00B50D46">
        <w:rPr>
          <w:rFonts w:ascii="Times New Roman" w:hAnsi="Times New Roman" w:cs="Times New Roman"/>
          <w:color w:val="000000"/>
          <w:sz w:val="20"/>
          <w:szCs w:val="20"/>
        </w:rPr>
        <w:t>Taeko</w:t>
      </w:r>
      <w:proofErr w:type="spellEnd"/>
      <w:r w:rsidRPr="00B50D46">
        <w:rPr>
          <w:rFonts w:ascii="Times New Roman" w:hAnsi="Times New Roman" w:cs="Times New Roman"/>
          <w:color w:val="000000"/>
          <w:sz w:val="20"/>
          <w:szCs w:val="20"/>
        </w:rPr>
        <w:t xml:space="preserve"> and Yukiko, the title sisters of a novel by </w:t>
      </w:r>
      <w:proofErr w:type="spellStart"/>
      <w:r w:rsidRPr="00B50D46">
        <w:rPr>
          <w:rFonts w:ascii="Times New Roman" w:hAnsi="Times New Roman" w:cs="Times New Roman"/>
          <w:color w:val="000000"/>
          <w:sz w:val="20"/>
          <w:szCs w:val="20"/>
        </w:rPr>
        <w:t>Jun’ichirõ</w:t>
      </w:r>
      <w:proofErr w:type="spellEnd"/>
      <w:r w:rsidRPr="00B50D46">
        <w:rPr>
          <w:rFonts w:ascii="Times New Roman" w:hAnsi="Times New Roman" w:cs="Times New Roman"/>
          <w:color w:val="000000"/>
          <w:sz w:val="20"/>
          <w:szCs w:val="20"/>
        </w:rPr>
        <w:t xml:space="preserve"> </w:t>
      </w:r>
      <w:proofErr w:type="spellStart"/>
      <w:r w:rsidRPr="00B50D46">
        <w:rPr>
          <w:rFonts w:ascii="Times New Roman" w:hAnsi="Times New Roman" w:cs="Times New Roman"/>
          <w:color w:val="000000"/>
          <w:sz w:val="20"/>
          <w:szCs w:val="20"/>
        </w:rPr>
        <w:t>Tanizaki</w:t>
      </w:r>
      <w:proofErr w:type="spellEnd"/>
      <w:r w:rsidRPr="00B50D46">
        <w:rPr>
          <w:rFonts w:ascii="Times New Roman" w:hAnsi="Times New Roman" w:cs="Times New Roman"/>
          <w:color w:val="000000"/>
          <w:sz w:val="20"/>
          <w:szCs w:val="20"/>
        </w:rPr>
        <w:t>.</w:t>
      </w:r>
    </w:p>
    <w:p w14:paraId="24C0BCC3" w14:textId="07E35EF1" w:rsidR="00B50D46" w:rsidRPr="00B50D46" w:rsidRDefault="00B50D46" w:rsidP="00B50D46">
      <w:pPr>
        <w:rPr>
          <w:rFonts w:ascii="Times New Roman" w:eastAsia="Times New Roman" w:hAnsi="Times New Roman" w:cs="Times New Roman"/>
          <w:sz w:val="20"/>
          <w:szCs w:val="20"/>
        </w:rPr>
      </w:pPr>
      <w:r w:rsidRPr="00B50D46">
        <w:rPr>
          <w:rFonts w:ascii="Times New Roman" w:eastAsia="Times New Roman" w:hAnsi="Times New Roman" w:cs="Times New Roman"/>
          <w:color w:val="000000"/>
          <w:sz w:val="20"/>
          <w:szCs w:val="20"/>
        </w:rPr>
        <w:t xml:space="preserve">ANSWER: </w:t>
      </w:r>
      <w:proofErr w:type="spellStart"/>
      <w:r w:rsidRPr="00B50D46">
        <w:rPr>
          <w:rFonts w:ascii="Times New Roman" w:eastAsia="Times New Roman" w:hAnsi="Times New Roman" w:cs="Times New Roman"/>
          <w:b/>
          <w:bCs/>
          <w:color w:val="000000"/>
          <w:sz w:val="20"/>
          <w:szCs w:val="20"/>
          <w:u w:val="single"/>
        </w:rPr>
        <w:t>Makioka</w:t>
      </w:r>
      <w:proofErr w:type="spellEnd"/>
      <w:r w:rsidRPr="00B50D46">
        <w:rPr>
          <w:rFonts w:ascii="Times New Roman" w:eastAsia="Times New Roman" w:hAnsi="Times New Roman" w:cs="Times New Roman"/>
          <w:color w:val="000000"/>
          <w:sz w:val="20"/>
          <w:szCs w:val="20"/>
        </w:rPr>
        <w:t xml:space="preserve"> family</w:t>
      </w:r>
    </w:p>
    <w:p w14:paraId="7A33D281" w14:textId="77777777" w:rsidR="00B50D46" w:rsidRPr="004A1AC0" w:rsidRDefault="00B50D46">
      <w:pPr>
        <w:rPr>
          <w:rFonts w:ascii="Times New Roman" w:hAnsi="Times New Roman" w:cs="Times New Roman"/>
          <w:sz w:val="20"/>
          <w:szCs w:val="20"/>
        </w:rPr>
      </w:pPr>
    </w:p>
    <w:p w14:paraId="1B5B0F32" w14:textId="77777777" w:rsidR="00B50D46" w:rsidRPr="00B50D46" w:rsidRDefault="00B50D46" w:rsidP="00B50D46">
      <w:pPr>
        <w:rPr>
          <w:rFonts w:ascii="Times New Roman" w:hAnsi="Times New Roman" w:cs="Times New Roman"/>
          <w:sz w:val="20"/>
          <w:szCs w:val="20"/>
        </w:rPr>
      </w:pPr>
      <w:r w:rsidRPr="00B50D46">
        <w:rPr>
          <w:rFonts w:ascii="Times New Roman" w:hAnsi="Times New Roman" w:cs="Times New Roman"/>
          <w:b/>
          <w:bCs/>
          <w:color w:val="000000"/>
          <w:sz w:val="20"/>
          <w:szCs w:val="20"/>
          <w:u w:val="single"/>
        </w:rPr>
        <w:t xml:space="preserve">The ‘ATBAT’ proposals of </w:t>
      </w:r>
      <w:proofErr w:type="spellStart"/>
      <w:r w:rsidRPr="00B50D46">
        <w:rPr>
          <w:rFonts w:ascii="Times New Roman" w:hAnsi="Times New Roman" w:cs="Times New Roman"/>
          <w:b/>
          <w:bCs/>
          <w:color w:val="000000"/>
          <w:sz w:val="20"/>
          <w:szCs w:val="20"/>
          <w:u w:val="single"/>
        </w:rPr>
        <w:t>Bodiansky</w:t>
      </w:r>
      <w:proofErr w:type="spellEnd"/>
      <w:r w:rsidRPr="00B50D46">
        <w:rPr>
          <w:rFonts w:ascii="Times New Roman" w:hAnsi="Times New Roman" w:cs="Times New Roman"/>
          <w:b/>
          <w:bCs/>
          <w:color w:val="000000"/>
          <w:sz w:val="20"/>
          <w:szCs w:val="20"/>
          <w:u w:val="single"/>
        </w:rPr>
        <w:t xml:space="preserve"> and Woods sought to adapt this building to the traditional North African city. A running track, pool and sculptural ventilator stack stand on this building’s roof, which was designed to serve as a children’s play area. Mumford criticized this building’s enlarged middle-level corridor holding shops and restaurants as an inadequate mimicry of an urban</w:t>
      </w:r>
      <w:r w:rsidRPr="00B50D46">
        <w:rPr>
          <w:rFonts w:ascii="Times New Roman" w:hAnsi="Times New Roman" w:cs="Times New Roman"/>
          <w:b/>
          <w:bCs/>
          <w:color w:val="000000"/>
          <w:sz w:val="20"/>
          <w:szCs w:val="20"/>
        </w:rPr>
        <w:t xml:space="preserve"> street. The architect of this building was inspired by Fourier’s </w:t>
      </w:r>
      <w:proofErr w:type="spellStart"/>
      <w:r w:rsidRPr="00B50D46">
        <w:rPr>
          <w:rFonts w:ascii="Times New Roman" w:hAnsi="Times New Roman" w:cs="Times New Roman"/>
          <w:b/>
          <w:bCs/>
          <w:i/>
          <w:iCs/>
          <w:color w:val="000000"/>
          <w:sz w:val="20"/>
          <w:szCs w:val="20"/>
        </w:rPr>
        <w:t>phalanstère</w:t>
      </w:r>
      <w:proofErr w:type="spellEnd"/>
      <w:r w:rsidRPr="00B50D46">
        <w:rPr>
          <w:rFonts w:ascii="Times New Roman" w:hAnsi="Times New Roman" w:cs="Times New Roman"/>
          <w:b/>
          <w:bCs/>
          <w:color w:val="000000"/>
          <w:sz w:val="20"/>
          <w:szCs w:val="20"/>
        </w:rPr>
        <w:t xml:space="preserve"> in designing space for eighteen hundred people in rooms individualized with polychrome balconies. This twelve-</w:t>
      </w:r>
      <w:proofErr w:type="spellStart"/>
      <w:r w:rsidRPr="00B50D46">
        <w:rPr>
          <w:rFonts w:ascii="Times New Roman" w:hAnsi="Times New Roman" w:cs="Times New Roman"/>
          <w:b/>
          <w:bCs/>
          <w:color w:val="000000"/>
          <w:sz w:val="20"/>
          <w:szCs w:val="20"/>
        </w:rPr>
        <w:t>storey</w:t>
      </w:r>
      <w:proofErr w:type="spellEnd"/>
      <w:r w:rsidRPr="00B50D46">
        <w:rPr>
          <w:rFonts w:ascii="Times New Roman" w:hAnsi="Times New Roman" w:cs="Times New Roman"/>
          <w:b/>
          <w:bCs/>
          <w:color w:val="000000"/>
          <w:sz w:val="20"/>
          <w:szCs w:val="20"/>
        </w:rPr>
        <w:t xml:space="preserve"> building is protected from the sun by rows of</w:t>
      </w:r>
      <w:r w:rsidRPr="00B50D46">
        <w:rPr>
          <w:rFonts w:ascii="Times New Roman" w:hAnsi="Times New Roman" w:cs="Times New Roman"/>
          <w:color w:val="000000"/>
          <w:sz w:val="20"/>
          <w:szCs w:val="20"/>
        </w:rPr>
        <w:t xml:space="preserve"> </w:t>
      </w:r>
      <w:proofErr w:type="spellStart"/>
      <w:r w:rsidRPr="00B50D46">
        <w:rPr>
          <w:rFonts w:ascii="Times New Roman" w:hAnsi="Times New Roman" w:cs="Times New Roman"/>
          <w:i/>
          <w:iCs/>
          <w:color w:val="000000"/>
          <w:sz w:val="20"/>
          <w:szCs w:val="20"/>
        </w:rPr>
        <w:t>brises-soleil</w:t>
      </w:r>
      <w:proofErr w:type="spellEnd"/>
      <w:r w:rsidRPr="00B50D46">
        <w:rPr>
          <w:rFonts w:ascii="Times New Roman" w:hAnsi="Times New Roman" w:cs="Times New Roman"/>
          <w:color w:val="000000"/>
          <w:sz w:val="20"/>
          <w:szCs w:val="20"/>
        </w:rPr>
        <w:t xml:space="preserve"> and stands on huge </w:t>
      </w:r>
      <w:proofErr w:type="spellStart"/>
      <w:r w:rsidRPr="00B50D46">
        <w:rPr>
          <w:rFonts w:ascii="Times New Roman" w:hAnsi="Times New Roman" w:cs="Times New Roman"/>
          <w:i/>
          <w:iCs/>
          <w:color w:val="000000"/>
          <w:sz w:val="20"/>
          <w:szCs w:val="20"/>
        </w:rPr>
        <w:t>béton</w:t>
      </w:r>
      <w:proofErr w:type="spellEnd"/>
      <w:r w:rsidRPr="00B50D46">
        <w:rPr>
          <w:rFonts w:ascii="Times New Roman" w:hAnsi="Times New Roman" w:cs="Times New Roman"/>
          <w:i/>
          <w:iCs/>
          <w:color w:val="000000"/>
          <w:sz w:val="20"/>
          <w:szCs w:val="20"/>
        </w:rPr>
        <w:t xml:space="preserve"> brut</w:t>
      </w:r>
      <w:r w:rsidRPr="00B50D46">
        <w:rPr>
          <w:rFonts w:ascii="Times New Roman" w:hAnsi="Times New Roman" w:cs="Times New Roman"/>
          <w:color w:val="000000"/>
          <w:sz w:val="20"/>
          <w:szCs w:val="20"/>
        </w:rPr>
        <w:t xml:space="preserve"> </w:t>
      </w:r>
      <w:proofErr w:type="spellStart"/>
      <w:r w:rsidRPr="00B50D46">
        <w:rPr>
          <w:rFonts w:ascii="Times New Roman" w:hAnsi="Times New Roman" w:cs="Times New Roman"/>
          <w:i/>
          <w:iCs/>
          <w:color w:val="000000"/>
          <w:sz w:val="20"/>
          <w:szCs w:val="20"/>
        </w:rPr>
        <w:t>pilotis</w:t>
      </w:r>
      <w:proofErr w:type="spellEnd"/>
      <w:r w:rsidRPr="00B50D46">
        <w:rPr>
          <w:rFonts w:ascii="Times New Roman" w:hAnsi="Times New Roman" w:cs="Times New Roman"/>
          <w:color w:val="000000"/>
          <w:sz w:val="20"/>
          <w:szCs w:val="20"/>
        </w:rPr>
        <w:t>. For 10 points, name this collective housing block built at Marseille by Le Corbusier.</w:t>
      </w:r>
    </w:p>
    <w:p w14:paraId="0F62ACBC" w14:textId="77777777" w:rsidR="00B50D46" w:rsidRPr="00B50D46" w:rsidRDefault="00B50D46" w:rsidP="00B50D46">
      <w:pPr>
        <w:rPr>
          <w:rFonts w:ascii="Times New Roman" w:eastAsia="Times New Roman" w:hAnsi="Times New Roman" w:cs="Times New Roman"/>
          <w:sz w:val="20"/>
          <w:szCs w:val="20"/>
        </w:rPr>
      </w:pPr>
      <w:r w:rsidRPr="00B50D46">
        <w:rPr>
          <w:rFonts w:ascii="Times New Roman" w:eastAsia="Times New Roman" w:hAnsi="Times New Roman" w:cs="Times New Roman"/>
          <w:color w:val="000000"/>
          <w:sz w:val="20"/>
          <w:szCs w:val="20"/>
        </w:rPr>
        <w:t xml:space="preserve">ANSWER: </w:t>
      </w:r>
      <w:proofErr w:type="spellStart"/>
      <w:r w:rsidRPr="00B50D46">
        <w:rPr>
          <w:rFonts w:ascii="Times New Roman" w:eastAsia="Times New Roman" w:hAnsi="Times New Roman" w:cs="Times New Roman"/>
          <w:b/>
          <w:bCs/>
          <w:color w:val="000000"/>
          <w:sz w:val="20"/>
          <w:szCs w:val="20"/>
          <w:u w:val="single"/>
        </w:rPr>
        <w:t>Unité</w:t>
      </w:r>
      <w:proofErr w:type="spellEnd"/>
      <w:r w:rsidRPr="00B50D46">
        <w:rPr>
          <w:rFonts w:ascii="Times New Roman" w:eastAsia="Times New Roman" w:hAnsi="Times New Roman" w:cs="Times New Roman"/>
          <w:b/>
          <w:bCs/>
          <w:color w:val="000000"/>
          <w:sz w:val="20"/>
          <w:szCs w:val="20"/>
          <w:u w:val="single"/>
        </w:rPr>
        <w:t xml:space="preserve"> </w:t>
      </w:r>
      <w:proofErr w:type="spellStart"/>
      <w:r w:rsidRPr="00B50D46">
        <w:rPr>
          <w:rFonts w:ascii="Times New Roman" w:eastAsia="Times New Roman" w:hAnsi="Times New Roman" w:cs="Times New Roman"/>
          <w:b/>
          <w:bCs/>
          <w:color w:val="000000"/>
          <w:sz w:val="20"/>
          <w:szCs w:val="20"/>
          <w:u w:val="single"/>
        </w:rPr>
        <w:t>d’Habitation</w:t>
      </w:r>
      <w:proofErr w:type="spellEnd"/>
      <w:r w:rsidRPr="00B50D46">
        <w:rPr>
          <w:rFonts w:ascii="Times New Roman" w:eastAsia="Times New Roman" w:hAnsi="Times New Roman" w:cs="Times New Roman"/>
          <w:color w:val="000000"/>
          <w:sz w:val="20"/>
          <w:szCs w:val="20"/>
        </w:rPr>
        <w:t xml:space="preserve"> [accept </w:t>
      </w:r>
      <w:r w:rsidRPr="00B50D46">
        <w:rPr>
          <w:rFonts w:ascii="Times New Roman" w:eastAsia="Times New Roman" w:hAnsi="Times New Roman" w:cs="Times New Roman"/>
          <w:b/>
          <w:bCs/>
          <w:color w:val="000000"/>
          <w:sz w:val="20"/>
          <w:szCs w:val="20"/>
          <w:u w:val="single"/>
        </w:rPr>
        <w:t>Marseille block</w:t>
      </w:r>
      <w:r w:rsidRPr="00B50D46">
        <w:rPr>
          <w:rFonts w:ascii="Times New Roman" w:eastAsia="Times New Roman" w:hAnsi="Times New Roman" w:cs="Times New Roman"/>
          <w:color w:val="000000"/>
          <w:sz w:val="20"/>
          <w:szCs w:val="20"/>
        </w:rPr>
        <w:t xml:space="preserve"> before mentioned; accept </w:t>
      </w:r>
      <w:r w:rsidRPr="00B50D46">
        <w:rPr>
          <w:rFonts w:ascii="Times New Roman" w:eastAsia="Times New Roman" w:hAnsi="Times New Roman" w:cs="Times New Roman"/>
          <w:b/>
          <w:bCs/>
          <w:color w:val="000000"/>
          <w:sz w:val="20"/>
          <w:szCs w:val="20"/>
          <w:u w:val="single"/>
        </w:rPr>
        <w:t>housing unit</w:t>
      </w:r>
      <w:r w:rsidRPr="00B50D46">
        <w:rPr>
          <w:rFonts w:ascii="Times New Roman" w:eastAsia="Times New Roman" w:hAnsi="Times New Roman" w:cs="Times New Roman"/>
          <w:color w:val="000000"/>
          <w:sz w:val="20"/>
          <w:szCs w:val="20"/>
        </w:rPr>
        <w:t xml:space="preserve">; prompt on </w:t>
      </w:r>
      <w:proofErr w:type="spellStart"/>
      <w:r w:rsidRPr="00B50D46">
        <w:rPr>
          <w:rFonts w:ascii="Times New Roman" w:eastAsia="Times New Roman" w:hAnsi="Times New Roman" w:cs="Times New Roman"/>
          <w:b/>
          <w:bCs/>
          <w:color w:val="000000"/>
          <w:sz w:val="20"/>
          <w:szCs w:val="20"/>
          <w:u w:val="single"/>
        </w:rPr>
        <w:t>Cité</w:t>
      </w:r>
      <w:proofErr w:type="spellEnd"/>
      <w:r w:rsidRPr="00B50D46">
        <w:rPr>
          <w:rFonts w:ascii="Times New Roman" w:eastAsia="Times New Roman" w:hAnsi="Times New Roman" w:cs="Times New Roman"/>
          <w:b/>
          <w:bCs/>
          <w:color w:val="000000"/>
          <w:sz w:val="20"/>
          <w:szCs w:val="20"/>
          <w:u w:val="single"/>
        </w:rPr>
        <w:t xml:space="preserve"> </w:t>
      </w:r>
      <w:proofErr w:type="spellStart"/>
      <w:r w:rsidRPr="00B50D46">
        <w:rPr>
          <w:rFonts w:ascii="Times New Roman" w:eastAsia="Times New Roman" w:hAnsi="Times New Roman" w:cs="Times New Roman"/>
          <w:b/>
          <w:bCs/>
          <w:color w:val="000000"/>
          <w:sz w:val="20"/>
          <w:szCs w:val="20"/>
          <w:u w:val="single"/>
        </w:rPr>
        <w:t>radieuse</w:t>
      </w:r>
      <w:proofErr w:type="spellEnd"/>
      <w:r w:rsidRPr="00B50D46">
        <w:rPr>
          <w:rFonts w:ascii="Times New Roman" w:eastAsia="Times New Roman" w:hAnsi="Times New Roman" w:cs="Times New Roman"/>
          <w:color w:val="000000"/>
          <w:sz w:val="20"/>
          <w:szCs w:val="20"/>
        </w:rPr>
        <w:t xml:space="preserve"> or </w:t>
      </w:r>
      <w:r w:rsidRPr="00B50D46">
        <w:rPr>
          <w:rFonts w:ascii="Times New Roman" w:eastAsia="Times New Roman" w:hAnsi="Times New Roman" w:cs="Times New Roman"/>
          <w:b/>
          <w:bCs/>
          <w:color w:val="000000"/>
          <w:sz w:val="20"/>
          <w:szCs w:val="20"/>
          <w:u w:val="single"/>
        </w:rPr>
        <w:t>radiant city</w:t>
      </w:r>
      <w:r w:rsidRPr="00B50D46">
        <w:rPr>
          <w:rFonts w:ascii="Times New Roman" w:eastAsia="Times New Roman" w:hAnsi="Times New Roman" w:cs="Times New Roman"/>
          <w:color w:val="000000"/>
          <w:sz w:val="20"/>
          <w:szCs w:val="20"/>
        </w:rPr>
        <w:t>]</w:t>
      </w:r>
    </w:p>
    <w:p w14:paraId="0D319BDD" w14:textId="77777777" w:rsidR="00B50D46" w:rsidRPr="004A1AC0" w:rsidRDefault="00B50D46">
      <w:pPr>
        <w:rPr>
          <w:rFonts w:ascii="Times New Roman" w:hAnsi="Times New Roman" w:cs="Times New Roman"/>
          <w:sz w:val="20"/>
          <w:szCs w:val="20"/>
        </w:rPr>
      </w:pPr>
    </w:p>
    <w:p w14:paraId="00FDF8D4" w14:textId="77777777" w:rsidR="00B50D46" w:rsidRPr="00B50D46" w:rsidRDefault="00B50D46" w:rsidP="00B50D46">
      <w:pPr>
        <w:rPr>
          <w:rFonts w:ascii="Times New Roman" w:hAnsi="Times New Roman" w:cs="Times New Roman"/>
          <w:sz w:val="20"/>
          <w:szCs w:val="20"/>
        </w:rPr>
      </w:pPr>
      <w:r w:rsidRPr="00B50D46">
        <w:rPr>
          <w:rFonts w:ascii="Times New Roman" w:hAnsi="Times New Roman" w:cs="Times New Roman"/>
          <w:b/>
          <w:bCs/>
          <w:color w:val="000000"/>
          <w:sz w:val="20"/>
          <w:szCs w:val="20"/>
          <w:u w:val="single"/>
        </w:rPr>
        <w:t xml:space="preserve">An online collection of anecdotes describes this scientist debating Dr. Shockley “of racist fame” and confronting James Watson about signs proclaiming that ordinary plants at a Cold Spring Harbor Symposium were endangered. According to that hilarious website, this scientist experienced a “Gift of the Magi”-style exchange of </w:t>
      </w:r>
      <w:proofErr w:type="spellStart"/>
      <w:r w:rsidRPr="00B50D46">
        <w:rPr>
          <w:rFonts w:ascii="Times New Roman" w:hAnsi="Times New Roman" w:cs="Times New Roman"/>
          <w:b/>
          <w:bCs/>
          <w:color w:val="000000"/>
          <w:sz w:val="20"/>
          <w:szCs w:val="20"/>
          <w:u w:val="single"/>
        </w:rPr>
        <w:t>Romanesco</w:t>
      </w:r>
      <w:proofErr w:type="spellEnd"/>
      <w:r w:rsidRPr="00B50D46">
        <w:rPr>
          <w:rFonts w:ascii="Times New Roman" w:hAnsi="Times New Roman" w:cs="Times New Roman"/>
          <w:b/>
          <w:bCs/>
          <w:color w:val="000000"/>
          <w:sz w:val="20"/>
          <w:szCs w:val="20"/>
          <w:u w:val="single"/>
        </w:rPr>
        <w:t xml:space="preserve"> broccoli with a fellow lover of cycads. At Stanford, this scientist and another TA were so poor that they “ate the frog legs after student dissections were over.” With B. O.</w:t>
      </w:r>
      <w:r w:rsidRPr="00B50D46">
        <w:rPr>
          <w:rFonts w:ascii="Times New Roman" w:hAnsi="Times New Roman" w:cs="Times New Roman"/>
          <w:b/>
          <w:bCs/>
          <w:color w:val="000000"/>
          <w:sz w:val="20"/>
          <w:szCs w:val="20"/>
        </w:rPr>
        <w:t xml:space="preserve"> Dodge, this scientist studied </w:t>
      </w:r>
      <w:proofErr w:type="spellStart"/>
      <w:r w:rsidRPr="00B50D46">
        <w:rPr>
          <w:rFonts w:ascii="Times New Roman" w:hAnsi="Times New Roman" w:cs="Times New Roman"/>
          <w:b/>
          <w:bCs/>
          <w:color w:val="000000"/>
          <w:sz w:val="20"/>
          <w:szCs w:val="20"/>
        </w:rPr>
        <w:t>heterokaryosis</w:t>
      </w:r>
      <w:proofErr w:type="spellEnd"/>
      <w:r w:rsidRPr="00B50D46">
        <w:rPr>
          <w:rFonts w:ascii="Times New Roman" w:hAnsi="Times New Roman" w:cs="Times New Roman"/>
          <w:b/>
          <w:bCs/>
          <w:color w:val="000000"/>
          <w:sz w:val="20"/>
          <w:szCs w:val="20"/>
        </w:rPr>
        <w:t xml:space="preserve"> in </w:t>
      </w:r>
      <w:proofErr w:type="spellStart"/>
      <w:r w:rsidRPr="00B50D46">
        <w:rPr>
          <w:rFonts w:ascii="Times New Roman" w:hAnsi="Times New Roman" w:cs="Times New Roman"/>
          <w:b/>
          <w:bCs/>
          <w:i/>
          <w:iCs/>
          <w:color w:val="000000"/>
          <w:sz w:val="20"/>
          <w:szCs w:val="20"/>
        </w:rPr>
        <w:t>Neurospora</w:t>
      </w:r>
      <w:proofErr w:type="spellEnd"/>
      <w:r w:rsidRPr="00B50D46">
        <w:rPr>
          <w:rFonts w:ascii="Times New Roman" w:hAnsi="Times New Roman" w:cs="Times New Roman"/>
          <w:b/>
          <w:bCs/>
          <w:color w:val="000000"/>
          <w:sz w:val="20"/>
          <w:szCs w:val="20"/>
        </w:rPr>
        <w:t xml:space="preserve">, and later discovered the </w:t>
      </w:r>
      <w:proofErr w:type="spellStart"/>
      <w:r w:rsidRPr="00B50D46">
        <w:rPr>
          <w:rFonts w:ascii="Times New Roman" w:hAnsi="Times New Roman" w:cs="Times New Roman"/>
          <w:b/>
          <w:bCs/>
          <w:color w:val="000000"/>
          <w:sz w:val="20"/>
          <w:szCs w:val="20"/>
        </w:rPr>
        <w:t>episomal</w:t>
      </w:r>
      <w:proofErr w:type="spellEnd"/>
      <w:r w:rsidRPr="00B50D46">
        <w:rPr>
          <w:rFonts w:ascii="Times New Roman" w:hAnsi="Times New Roman" w:cs="Times New Roman"/>
          <w:b/>
          <w:bCs/>
          <w:color w:val="000000"/>
          <w:sz w:val="20"/>
          <w:szCs w:val="20"/>
        </w:rPr>
        <w:t xml:space="preserve"> Fertility Factor involved in conjugation. The most notable discovery of this inventor of</w:t>
      </w:r>
      <w:r w:rsidRPr="00B50D46">
        <w:rPr>
          <w:rFonts w:ascii="Times New Roman" w:hAnsi="Times New Roman" w:cs="Times New Roman"/>
          <w:color w:val="000000"/>
          <w:sz w:val="20"/>
          <w:szCs w:val="20"/>
        </w:rPr>
        <w:t xml:space="preserve"> replica plating is the source of the Red operon and uses the </w:t>
      </w:r>
      <w:proofErr w:type="spellStart"/>
      <w:r w:rsidRPr="00B50D46">
        <w:rPr>
          <w:rFonts w:ascii="Times New Roman" w:hAnsi="Times New Roman" w:cs="Times New Roman"/>
          <w:color w:val="000000"/>
          <w:sz w:val="20"/>
          <w:szCs w:val="20"/>
        </w:rPr>
        <w:t>ptsM</w:t>
      </w:r>
      <w:proofErr w:type="spellEnd"/>
      <w:r w:rsidRPr="00B50D46">
        <w:rPr>
          <w:rFonts w:ascii="Times New Roman" w:hAnsi="Times New Roman" w:cs="Times New Roman"/>
          <w:color w:val="000000"/>
          <w:sz w:val="20"/>
          <w:szCs w:val="20"/>
        </w:rPr>
        <w:t xml:space="preserve">-encoded </w:t>
      </w:r>
      <w:proofErr w:type="spellStart"/>
      <w:r w:rsidRPr="00B50D46">
        <w:rPr>
          <w:rFonts w:ascii="Times New Roman" w:hAnsi="Times New Roman" w:cs="Times New Roman"/>
          <w:color w:val="000000"/>
          <w:sz w:val="20"/>
          <w:szCs w:val="20"/>
        </w:rPr>
        <w:t>Pel</w:t>
      </w:r>
      <w:proofErr w:type="spellEnd"/>
      <w:r w:rsidRPr="00B50D46">
        <w:rPr>
          <w:rFonts w:ascii="Times New Roman" w:hAnsi="Times New Roman" w:cs="Times New Roman"/>
          <w:color w:val="000000"/>
          <w:sz w:val="20"/>
          <w:szCs w:val="20"/>
        </w:rPr>
        <w:t xml:space="preserve"> protein to infect </w:t>
      </w:r>
      <w:r w:rsidRPr="00B50D46">
        <w:rPr>
          <w:rFonts w:ascii="Times New Roman" w:hAnsi="Times New Roman" w:cs="Times New Roman"/>
          <w:i/>
          <w:iCs/>
          <w:color w:val="000000"/>
          <w:sz w:val="20"/>
          <w:szCs w:val="20"/>
        </w:rPr>
        <w:t>E. coli</w:t>
      </w:r>
      <w:r w:rsidRPr="00B50D46">
        <w:rPr>
          <w:rFonts w:ascii="Times New Roman" w:hAnsi="Times New Roman" w:cs="Times New Roman"/>
          <w:color w:val="000000"/>
          <w:sz w:val="20"/>
          <w:szCs w:val="20"/>
        </w:rPr>
        <w:t>. For 10 points, name this discoverer of phage lambda, whose first husband Joshua is the namesake of a science side tournament.</w:t>
      </w:r>
    </w:p>
    <w:p w14:paraId="2A3F7CDD" w14:textId="77777777" w:rsidR="00B50D46" w:rsidRPr="004A1AC0" w:rsidRDefault="00B50D46" w:rsidP="00B50D46">
      <w:pPr>
        <w:rPr>
          <w:rFonts w:ascii="Times New Roman" w:eastAsia="Times New Roman" w:hAnsi="Times New Roman" w:cs="Times New Roman"/>
          <w:color w:val="000000"/>
          <w:sz w:val="20"/>
          <w:szCs w:val="20"/>
        </w:rPr>
      </w:pPr>
      <w:r w:rsidRPr="00B50D46">
        <w:rPr>
          <w:rFonts w:ascii="Times New Roman" w:eastAsia="Times New Roman" w:hAnsi="Times New Roman" w:cs="Times New Roman"/>
          <w:color w:val="000000"/>
          <w:sz w:val="20"/>
          <w:szCs w:val="20"/>
        </w:rPr>
        <w:t xml:space="preserve">ANSWER: </w:t>
      </w:r>
      <w:r w:rsidRPr="00B50D46">
        <w:rPr>
          <w:rFonts w:ascii="Times New Roman" w:eastAsia="Times New Roman" w:hAnsi="Times New Roman" w:cs="Times New Roman"/>
          <w:b/>
          <w:bCs/>
          <w:color w:val="000000"/>
          <w:sz w:val="20"/>
          <w:szCs w:val="20"/>
          <w:u w:val="single"/>
        </w:rPr>
        <w:t>E</w:t>
      </w:r>
      <w:r w:rsidRPr="00B50D46">
        <w:rPr>
          <w:rFonts w:ascii="Times New Roman" w:eastAsia="Times New Roman" w:hAnsi="Times New Roman" w:cs="Times New Roman"/>
          <w:color w:val="000000"/>
          <w:sz w:val="20"/>
          <w:szCs w:val="20"/>
        </w:rPr>
        <w:t xml:space="preserve">sther Miriam Zimmer </w:t>
      </w:r>
      <w:r w:rsidRPr="00B50D46">
        <w:rPr>
          <w:rFonts w:ascii="Times New Roman" w:eastAsia="Times New Roman" w:hAnsi="Times New Roman" w:cs="Times New Roman"/>
          <w:b/>
          <w:bCs/>
          <w:color w:val="000000"/>
          <w:sz w:val="20"/>
          <w:szCs w:val="20"/>
          <w:u w:val="single"/>
        </w:rPr>
        <w:t>Lederberg</w:t>
      </w:r>
      <w:r w:rsidRPr="00B50D46">
        <w:rPr>
          <w:rFonts w:ascii="Times New Roman" w:eastAsia="Times New Roman" w:hAnsi="Times New Roman" w:cs="Times New Roman"/>
          <w:color w:val="000000"/>
          <w:sz w:val="20"/>
          <w:szCs w:val="20"/>
        </w:rPr>
        <w:t xml:space="preserve"> [prompt on partial answer; accept Esther Miriam </w:t>
      </w:r>
      <w:r w:rsidRPr="00B50D46">
        <w:rPr>
          <w:rFonts w:ascii="Times New Roman" w:eastAsia="Times New Roman" w:hAnsi="Times New Roman" w:cs="Times New Roman"/>
          <w:b/>
          <w:bCs/>
          <w:color w:val="000000"/>
          <w:sz w:val="20"/>
          <w:szCs w:val="20"/>
          <w:u w:val="single"/>
        </w:rPr>
        <w:t>Zimmer</w:t>
      </w:r>
      <w:r w:rsidRPr="00B50D46">
        <w:rPr>
          <w:rFonts w:ascii="Times New Roman" w:eastAsia="Times New Roman" w:hAnsi="Times New Roman" w:cs="Times New Roman"/>
          <w:color w:val="000000"/>
          <w:sz w:val="20"/>
          <w:szCs w:val="20"/>
        </w:rPr>
        <w:t>; do not accept Joshua Lederberg, who was silly “(to view himself in such inflated importance and grandeur)”]</w:t>
      </w:r>
    </w:p>
    <w:p w14:paraId="57896B48" w14:textId="77777777" w:rsidR="00B50D46" w:rsidRPr="004A1AC0" w:rsidRDefault="00B50D46">
      <w:pPr>
        <w:rPr>
          <w:rFonts w:ascii="Times New Roman" w:hAnsi="Times New Roman" w:cs="Times New Roman"/>
          <w:sz w:val="20"/>
          <w:szCs w:val="20"/>
        </w:rPr>
      </w:pPr>
    </w:p>
    <w:p w14:paraId="0EC1F43F" w14:textId="77777777" w:rsidR="00B50D46" w:rsidRPr="00B50D46" w:rsidRDefault="00B50D46" w:rsidP="00B50D46">
      <w:pPr>
        <w:rPr>
          <w:rFonts w:ascii="Times New Roman" w:hAnsi="Times New Roman" w:cs="Times New Roman"/>
          <w:sz w:val="20"/>
          <w:szCs w:val="20"/>
        </w:rPr>
      </w:pPr>
      <w:r w:rsidRPr="00B50D46">
        <w:rPr>
          <w:rFonts w:ascii="Times New Roman" w:hAnsi="Times New Roman" w:cs="Times New Roman"/>
          <w:b/>
          <w:bCs/>
          <w:color w:val="000000"/>
          <w:sz w:val="20"/>
          <w:szCs w:val="20"/>
          <w:u w:val="single"/>
        </w:rPr>
        <w:t xml:space="preserve">This composer’s transpositions of referential sonorities by major and minor thirds are highlighted as a coherence of this composer’s musical style in the work of </w:t>
      </w:r>
      <w:proofErr w:type="spellStart"/>
      <w:r w:rsidRPr="00B50D46">
        <w:rPr>
          <w:rFonts w:ascii="Times New Roman" w:hAnsi="Times New Roman" w:cs="Times New Roman"/>
          <w:b/>
          <w:bCs/>
          <w:color w:val="000000"/>
          <w:sz w:val="20"/>
          <w:szCs w:val="20"/>
          <w:u w:val="single"/>
        </w:rPr>
        <w:t>Vavara</w:t>
      </w:r>
      <w:proofErr w:type="spellEnd"/>
      <w:r w:rsidRPr="00B50D46">
        <w:rPr>
          <w:rFonts w:ascii="Times New Roman" w:hAnsi="Times New Roman" w:cs="Times New Roman"/>
          <w:b/>
          <w:bCs/>
          <w:color w:val="000000"/>
          <w:sz w:val="20"/>
          <w:szCs w:val="20"/>
          <w:u w:val="single"/>
        </w:rPr>
        <w:t xml:space="preserve"> </w:t>
      </w:r>
      <w:proofErr w:type="spellStart"/>
      <w:r w:rsidRPr="00B50D46">
        <w:rPr>
          <w:rFonts w:ascii="Times New Roman" w:hAnsi="Times New Roman" w:cs="Times New Roman"/>
          <w:b/>
          <w:bCs/>
          <w:color w:val="000000"/>
          <w:sz w:val="20"/>
          <w:szCs w:val="20"/>
          <w:u w:val="single"/>
        </w:rPr>
        <w:t>Dernova</w:t>
      </w:r>
      <w:proofErr w:type="spellEnd"/>
      <w:r w:rsidRPr="00B50D46">
        <w:rPr>
          <w:rFonts w:ascii="Times New Roman" w:hAnsi="Times New Roman" w:cs="Times New Roman"/>
          <w:b/>
          <w:bCs/>
          <w:color w:val="000000"/>
          <w:sz w:val="20"/>
          <w:szCs w:val="20"/>
          <w:u w:val="single"/>
        </w:rPr>
        <w:t>, translated and popularized by Roy James Guenther. Music theoretically, this composer’s later work is important for a “</w:t>
      </w:r>
      <w:proofErr w:type="spellStart"/>
      <w:r w:rsidRPr="00B50D46">
        <w:rPr>
          <w:rFonts w:ascii="Times New Roman" w:hAnsi="Times New Roman" w:cs="Times New Roman"/>
          <w:b/>
          <w:bCs/>
          <w:color w:val="000000"/>
          <w:sz w:val="20"/>
          <w:szCs w:val="20"/>
          <w:u w:val="single"/>
        </w:rPr>
        <w:t>quartal</w:t>
      </w:r>
      <w:proofErr w:type="spellEnd"/>
      <w:r w:rsidRPr="00B50D46">
        <w:rPr>
          <w:rFonts w:ascii="Times New Roman" w:hAnsi="Times New Roman" w:cs="Times New Roman"/>
          <w:b/>
          <w:bCs/>
          <w:color w:val="000000"/>
          <w:sz w:val="20"/>
          <w:szCs w:val="20"/>
          <w:u w:val="single"/>
        </w:rPr>
        <w:t xml:space="preserve"> hexachord” he referred to by the name </w:t>
      </w:r>
      <w:r w:rsidRPr="00B50D46">
        <w:rPr>
          <w:rFonts w:ascii="Times New Roman" w:hAnsi="Times New Roman" w:cs="Times New Roman"/>
          <w:b/>
          <w:bCs/>
          <w:color w:val="000000"/>
          <w:sz w:val="20"/>
          <w:szCs w:val="20"/>
        </w:rPr>
        <w:t>“</w:t>
      </w:r>
      <w:proofErr w:type="spellStart"/>
      <w:r w:rsidRPr="00B50D46">
        <w:rPr>
          <w:rFonts w:ascii="Times New Roman" w:hAnsi="Times New Roman" w:cs="Times New Roman"/>
          <w:b/>
          <w:bCs/>
          <w:color w:val="000000"/>
          <w:sz w:val="20"/>
          <w:szCs w:val="20"/>
        </w:rPr>
        <w:t>pleroma</w:t>
      </w:r>
      <w:proofErr w:type="spellEnd"/>
      <w:r w:rsidRPr="00B50D46">
        <w:rPr>
          <w:rFonts w:ascii="Times New Roman" w:hAnsi="Times New Roman" w:cs="Times New Roman"/>
          <w:b/>
          <w:bCs/>
          <w:color w:val="000000"/>
          <w:sz w:val="20"/>
          <w:szCs w:val="20"/>
        </w:rPr>
        <w:t xml:space="preserve">.” This composer is noted for the stark contrast between an early work like his Opus 2 no. 3 </w:t>
      </w:r>
      <w:r w:rsidRPr="00B50D46">
        <w:rPr>
          <w:rFonts w:ascii="Times New Roman" w:hAnsi="Times New Roman" w:cs="Times New Roman"/>
          <w:b/>
          <w:bCs/>
          <w:i/>
          <w:iCs/>
          <w:color w:val="000000"/>
          <w:sz w:val="20"/>
          <w:szCs w:val="20"/>
        </w:rPr>
        <w:t>Impromptu a la Mazur</w:t>
      </w:r>
      <w:r w:rsidRPr="00B50D46">
        <w:rPr>
          <w:rFonts w:ascii="Times New Roman" w:hAnsi="Times New Roman" w:cs="Times New Roman"/>
          <w:b/>
          <w:bCs/>
          <w:color w:val="000000"/>
          <w:sz w:val="20"/>
          <w:szCs w:val="20"/>
        </w:rPr>
        <w:t xml:space="preserve"> and a late work like the Opus 74 </w:t>
      </w:r>
      <w:r w:rsidRPr="00B50D46">
        <w:rPr>
          <w:rFonts w:ascii="Times New Roman" w:hAnsi="Times New Roman" w:cs="Times New Roman"/>
          <w:b/>
          <w:bCs/>
          <w:i/>
          <w:iCs/>
          <w:color w:val="000000"/>
          <w:sz w:val="20"/>
          <w:szCs w:val="20"/>
        </w:rPr>
        <w:t>Prelude</w:t>
      </w:r>
      <w:r w:rsidRPr="00B50D46">
        <w:rPr>
          <w:rFonts w:ascii="Times New Roman" w:hAnsi="Times New Roman" w:cs="Times New Roman"/>
          <w:b/>
          <w:bCs/>
          <w:color w:val="000000"/>
          <w:sz w:val="20"/>
          <w:szCs w:val="20"/>
        </w:rPr>
        <w:t xml:space="preserve"> of 1914. Early biographers of this composer included Asian Studies scholar </w:t>
      </w:r>
      <w:proofErr w:type="spellStart"/>
      <w:r w:rsidRPr="00B50D46">
        <w:rPr>
          <w:rFonts w:ascii="Times New Roman" w:hAnsi="Times New Roman" w:cs="Times New Roman"/>
          <w:b/>
          <w:bCs/>
          <w:color w:val="000000"/>
          <w:sz w:val="20"/>
          <w:szCs w:val="20"/>
        </w:rPr>
        <w:t>Faubion</w:t>
      </w:r>
      <w:proofErr w:type="spellEnd"/>
      <w:r w:rsidRPr="00B50D46">
        <w:rPr>
          <w:rFonts w:ascii="Times New Roman" w:hAnsi="Times New Roman" w:cs="Times New Roman"/>
          <w:b/>
          <w:bCs/>
          <w:color w:val="000000"/>
          <w:sz w:val="20"/>
          <w:szCs w:val="20"/>
        </w:rPr>
        <w:t xml:space="preserve"> Bowers and critic A. </w:t>
      </w:r>
      <w:proofErr w:type="spellStart"/>
      <w:r w:rsidRPr="00B50D46">
        <w:rPr>
          <w:rFonts w:ascii="Times New Roman" w:hAnsi="Times New Roman" w:cs="Times New Roman"/>
          <w:b/>
          <w:bCs/>
          <w:color w:val="000000"/>
          <w:sz w:val="20"/>
          <w:szCs w:val="20"/>
        </w:rPr>
        <w:t>Eaglefield</w:t>
      </w:r>
      <w:proofErr w:type="spellEnd"/>
      <w:r w:rsidRPr="00B50D46">
        <w:rPr>
          <w:rFonts w:ascii="Times New Roman" w:hAnsi="Times New Roman" w:cs="Times New Roman"/>
          <w:b/>
          <w:bCs/>
          <w:color w:val="000000"/>
          <w:sz w:val="20"/>
          <w:szCs w:val="20"/>
        </w:rPr>
        <w:t xml:space="preserve"> Hull, originator of the famed “mystic chord” of this composer’s late period, which has been linked to his interest in </w:t>
      </w:r>
      <w:r w:rsidRPr="00B50D46">
        <w:rPr>
          <w:rFonts w:ascii="Times New Roman" w:hAnsi="Times New Roman" w:cs="Times New Roman"/>
          <w:color w:val="000000"/>
          <w:sz w:val="20"/>
          <w:szCs w:val="20"/>
        </w:rPr>
        <w:t xml:space="preserve">Theosophy. His other music theoretic claim to fame relates to his involvement in the Blue Rose movement and resulted in his invention known as the “clavier a </w:t>
      </w:r>
      <w:proofErr w:type="spellStart"/>
      <w:r w:rsidRPr="00B50D46">
        <w:rPr>
          <w:rFonts w:ascii="Times New Roman" w:hAnsi="Times New Roman" w:cs="Times New Roman"/>
          <w:color w:val="000000"/>
          <w:sz w:val="20"/>
          <w:szCs w:val="20"/>
        </w:rPr>
        <w:t>lumieres</w:t>
      </w:r>
      <w:proofErr w:type="spellEnd"/>
      <w:r w:rsidRPr="00B50D46">
        <w:rPr>
          <w:rFonts w:ascii="Times New Roman" w:hAnsi="Times New Roman" w:cs="Times New Roman"/>
          <w:color w:val="000000"/>
          <w:sz w:val="20"/>
          <w:szCs w:val="20"/>
        </w:rPr>
        <w:t xml:space="preserve">.” For 10 points, name this Russian Symbolist composer of a </w:t>
      </w:r>
      <w:r w:rsidRPr="00B50D46">
        <w:rPr>
          <w:rFonts w:ascii="Times New Roman" w:hAnsi="Times New Roman" w:cs="Times New Roman"/>
          <w:i/>
          <w:iCs/>
          <w:color w:val="000000"/>
          <w:sz w:val="20"/>
          <w:szCs w:val="20"/>
        </w:rPr>
        <w:t>Black Mass</w:t>
      </w:r>
      <w:r w:rsidRPr="00B50D46">
        <w:rPr>
          <w:rFonts w:ascii="Times New Roman" w:hAnsi="Times New Roman" w:cs="Times New Roman"/>
          <w:color w:val="000000"/>
          <w:sz w:val="20"/>
          <w:szCs w:val="20"/>
        </w:rPr>
        <w:t xml:space="preserve"> sonata, </w:t>
      </w:r>
      <w:r w:rsidRPr="00B50D46">
        <w:rPr>
          <w:rFonts w:ascii="Times New Roman" w:hAnsi="Times New Roman" w:cs="Times New Roman"/>
          <w:i/>
          <w:iCs/>
          <w:color w:val="000000"/>
          <w:sz w:val="20"/>
          <w:szCs w:val="20"/>
        </w:rPr>
        <w:t>Poem of Ecstasy</w:t>
      </w:r>
      <w:r w:rsidRPr="00B50D46">
        <w:rPr>
          <w:rFonts w:ascii="Times New Roman" w:hAnsi="Times New Roman" w:cs="Times New Roman"/>
          <w:color w:val="000000"/>
          <w:sz w:val="20"/>
          <w:szCs w:val="20"/>
        </w:rPr>
        <w:t xml:space="preserve"> and </w:t>
      </w:r>
      <w:r w:rsidRPr="00B50D46">
        <w:rPr>
          <w:rFonts w:ascii="Times New Roman" w:hAnsi="Times New Roman" w:cs="Times New Roman"/>
          <w:i/>
          <w:iCs/>
          <w:color w:val="000000"/>
          <w:sz w:val="20"/>
          <w:szCs w:val="20"/>
        </w:rPr>
        <w:t>Prometheus: The Poem of Fire</w:t>
      </w:r>
      <w:r w:rsidRPr="00B50D46">
        <w:rPr>
          <w:rFonts w:ascii="Times New Roman" w:hAnsi="Times New Roman" w:cs="Times New Roman"/>
          <w:color w:val="000000"/>
          <w:sz w:val="20"/>
          <w:szCs w:val="20"/>
        </w:rPr>
        <w:t xml:space="preserve"> perhaps best known today for his synesthetic theory of colored key signatures.</w:t>
      </w:r>
    </w:p>
    <w:p w14:paraId="41C3C478" w14:textId="77777777" w:rsidR="00B50D46" w:rsidRPr="00B50D46" w:rsidRDefault="00B50D46" w:rsidP="00B50D46">
      <w:pPr>
        <w:rPr>
          <w:rFonts w:ascii="Times New Roman" w:eastAsia="Times New Roman" w:hAnsi="Times New Roman" w:cs="Times New Roman"/>
          <w:sz w:val="20"/>
          <w:szCs w:val="20"/>
        </w:rPr>
      </w:pPr>
      <w:r w:rsidRPr="00B50D46">
        <w:rPr>
          <w:rFonts w:ascii="Times New Roman" w:eastAsia="Times New Roman" w:hAnsi="Times New Roman" w:cs="Times New Roman"/>
          <w:color w:val="000000"/>
          <w:sz w:val="20"/>
          <w:szCs w:val="20"/>
        </w:rPr>
        <w:t xml:space="preserve">ANSWER: Alexander </w:t>
      </w:r>
      <w:r w:rsidRPr="00B50D46">
        <w:rPr>
          <w:rFonts w:ascii="Times New Roman" w:eastAsia="Times New Roman" w:hAnsi="Times New Roman" w:cs="Times New Roman"/>
          <w:b/>
          <w:bCs/>
          <w:color w:val="000000"/>
          <w:sz w:val="20"/>
          <w:szCs w:val="20"/>
          <w:u w:val="single"/>
        </w:rPr>
        <w:t>Scriabin</w:t>
      </w:r>
    </w:p>
    <w:p w14:paraId="60A5E554" w14:textId="77777777" w:rsidR="00B50D46" w:rsidRPr="004A1AC0" w:rsidRDefault="00B50D46">
      <w:pPr>
        <w:rPr>
          <w:rFonts w:ascii="Times New Roman" w:hAnsi="Times New Roman" w:cs="Times New Roman"/>
          <w:sz w:val="20"/>
          <w:szCs w:val="20"/>
        </w:rPr>
      </w:pPr>
    </w:p>
    <w:p w14:paraId="47ACBF40" w14:textId="77777777" w:rsidR="00B50D46" w:rsidRPr="00B50D46" w:rsidRDefault="00B50D46" w:rsidP="00B50D46">
      <w:pPr>
        <w:rPr>
          <w:rFonts w:ascii="Times New Roman" w:hAnsi="Times New Roman" w:cs="Times New Roman"/>
          <w:sz w:val="20"/>
          <w:szCs w:val="20"/>
        </w:rPr>
      </w:pPr>
      <w:r w:rsidRPr="00B50D46">
        <w:rPr>
          <w:rFonts w:ascii="Times New Roman" w:hAnsi="Times New Roman" w:cs="Times New Roman"/>
          <w:b/>
          <w:bCs/>
          <w:color w:val="000000"/>
          <w:sz w:val="20"/>
          <w:szCs w:val="20"/>
          <w:u w:val="single"/>
        </w:rPr>
        <w:t xml:space="preserve">These animals lack one of the seven pairs of lower molars typical of their family. Like the related </w:t>
      </w:r>
      <w:proofErr w:type="spellStart"/>
      <w:r w:rsidRPr="00B50D46">
        <w:rPr>
          <w:rFonts w:ascii="Times New Roman" w:hAnsi="Times New Roman" w:cs="Times New Roman"/>
          <w:b/>
          <w:bCs/>
          <w:i/>
          <w:iCs/>
          <w:color w:val="000000"/>
          <w:sz w:val="20"/>
          <w:szCs w:val="20"/>
          <w:u w:val="single"/>
        </w:rPr>
        <w:t>Lycaon</w:t>
      </w:r>
      <w:proofErr w:type="spellEnd"/>
      <w:r w:rsidRPr="00B50D46">
        <w:rPr>
          <w:rFonts w:ascii="Times New Roman" w:hAnsi="Times New Roman" w:cs="Times New Roman"/>
          <w:b/>
          <w:bCs/>
          <w:i/>
          <w:iCs/>
          <w:color w:val="000000"/>
          <w:sz w:val="20"/>
          <w:szCs w:val="20"/>
          <w:u w:val="single"/>
        </w:rPr>
        <w:t xml:space="preserve"> </w:t>
      </w:r>
      <w:proofErr w:type="spellStart"/>
      <w:r w:rsidRPr="00B50D46">
        <w:rPr>
          <w:rFonts w:ascii="Times New Roman" w:hAnsi="Times New Roman" w:cs="Times New Roman"/>
          <w:b/>
          <w:bCs/>
          <w:i/>
          <w:iCs/>
          <w:color w:val="000000"/>
          <w:sz w:val="20"/>
          <w:szCs w:val="20"/>
          <w:u w:val="single"/>
        </w:rPr>
        <w:t>pictus</w:t>
      </w:r>
      <w:proofErr w:type="spellEnd"/>
      <w:r w:rsidRPr="00B50D46">
        <w:rPr>
          <w:rFonts w:ascii="Times New Roman" w:hAnsi="Times New Roman" w:cs="Times New Roman"/>
          <w:b/>
          <w:bCs/>
          <w:color w:val="000000"/>
          <w:sz w:val="20"/>
          <w:szCs w:val="20"/>
          <w:u w:val="single"/>
        </w:rPr>
        <w:t xml:space="preserve">, these animals communicate with </w:t>
      </w:r>
      <w:proofErr w:type="spellStart"/>
      <w:r w:rsidRPr="00B50D46">
        <w:rPr>
          <w:rFonts w:ascii="Times New Roman" w:hAnsi="Times New Roman" w:cs="Times New Roman"/>
          <w:b/>
          <w:bCs/>
          <w:color w:val="000000"/>
          <w:sz w:val="20"/>
          <w:szCs w:val="20"/>
          <w:u w:val="single"/>
        </w:rPr>
        <w:t>biphonic</w:t>
      </w:r>
      <w:proofErr w:type="spellEnd"/>
      <w:r w:rsidRPr="00B50D46">
        <w:rPr>
          <w:rFonts w:ascii="Times New Roman" w:hAnsi="Times New Roman" w:cs="Times New Roman"/>
          <w:b/>
          <w:bCs/>
          <w:color w:val="000000"/>
          <w:sz w:val="20"/>
          <w:szCs w:val="20"/>
          <w:u w:val="single"/>
        </w:rPr>
        <w:t xml:space="preserve"> calls often perceived as “whistles.” Unlike two often-sympatric feline competitors, they frequently attack chital stags. In one story, the Free People learn that a group of these animals will force them to hide in the north from</w:t>
      </w:r>
      <w:r w:rsidRPr="00B50D46">
        <w:rPr>
          <w:rFonts w:ascii="Times New Roman" w:hAnsi="Times New Roman" w:cs="Times New Roman"/>
          <w:b/>
          <w:bCs/>
          <w:color w:val="000000"/>
          <w:sz w:val="20"/>
          <w:szCs w:val="20"/>
        </w:rPr>
        <w:t xml:space="preserve"> Won-</w:t>
      </w:r>
      <w:proofErr w:type="spellStart"/>
      <w:r w:rsidRPr="00B50D46">
        <w:rPr>
          <w:rFonts w:ascii="Times New Roman" w:hAnsi="Times New Roman" w:cs="Times New Roman"/>
          <w:b/>
          <w:bCs/>
          <w:color w:val="000000"/>
          <w:sz w:val="20"/>
          <w:szCs w:val="20"/>
        </w:rPr>
        <w:t>Tolla</w:t>
      </w:r>
      <w:proofErr w:type="spellEnd"/>
      <w:r w:rsidRPr="00B50D46">
        <w:rPr>
          <w:rFonts w:ascii="Times New Roman" w:hAnsi="Times New Roman" w:cs="Times New Roman"/>
          <w:b/>
          <w:bCs/>
          <w:color w:val="000000"/>
          <w:sz w:val="20"/>
          <w:szCs w:val="20"/>
        </w:rPr>
        <w:t>, who hopes to clear his blood-debt. The protagonist of that story cuts off their leader’s tail and lures these animals to the Bee Rocks, where they are stung violently before tumbling downstream and battling a pack of</w:t>
      </w:r>
      <w:r w:rsidRPr="00B50D46">
        <w:rPr>
          <w:rFonts w:ascii="Times New Roman" w:hAnsi="Times New Roman" w:cs="Times New Roman"/>
          <w:color w:val="000000"/>
          <w:sz w:val="20"/>
          <w:szCs w:val="20"/>
        </w:rPr>
        <w:t xml:space="preserve"> wolves led by a human who is protected by the python </w:t>
      </w:r>
      <w:proofErr w:type="spellStart"/>
      <w:r w:rsidRPr="00B50D46">
        <w:rPr>
          <w:rFonts w:ascii="Times New Roman" w:hAnsi="Times New Roman" w:cs="Times New Roman"/>
          <w:color w:val="000000"/>
          <w:sz w:val="20"/>
          <w:szCs w:val="20"/>
        </w:rPr>
        <w:t>Kaa</w:t>
      </w:r>
      <w:proofErr w:type="spellEnd"/>
      <w:r w:rsidRPr="00B50D46">
        <w:rPr>
          <w:rFonts w:ascii="Times New Roman" w:hAnsi="Times New Roman" w:cs="Times New Roman"/>
          <w:color w:val="000000"/>
          <w:sz w:val="20"/>
          <w:szCs w:val="20"/>
        </w:rPr>
        <w:t xml:space="preserve">. For 10 points, name these villains of the </w:t>
      </w:r>
      <w:r w:rsidRPr="00B50D46">
        <w:rPr>
          <w:rFonts w:ascii="Times New Roman" w:hAnsi="Times New Roman" w:cs="Times New Roman"/>
          <w:i/>
          <w:iCs/>
          <w:color w:val="000000"/>
          <w:sz w:val="20"/>
          <w:szCs w:val="20"/>
        </w:rPr>
        <w:t>Second Jungle Book</w:t>
      </w:r>
      <w:r w:rsidRPr="00B50D46">
        <w:rPr>
          <w:rFonts w:ascii="Times New Roman" w:hAnsi="Times New Roman" w:cs="Times New Roman"/>
          <w:color w:val="000000"/>
          <w:sz w:val="20"/>
          <w:szCs w:val="20"/>
        </w:rPr>
        <w:t xml:space="preserve"> story “Red Dog,” endangered Asiatic wild dogs most famously native to India.</w:t>
      </w:r>
    </w:p>
    <w:p w14:paraId="4931C421" w14:textId="77777777" w:rsidR="00B50D46" w:rsidRPr="00B50D46" w:rsidRDefault="00B50D46" w:rsidP="00B50D46">
      <w:pPr>
        <w:rPr>
          <w:rFonts w:ascii="Times New Roman" w:eastAsia="Times New Roman" w:hAnsi="Times New Roman" w:cs="Times New Roman"/>
          <w:sz w:val="20"/>
          <w:szCs w:val="20"/>
        </w:rPr>
      </w:pPr>
      <w:r w:rsidRPr="00B50D46">
        <w:rPr>
          <w:rFonts w:ascii="Times New Roman" w:eastAsia="Times New Roman" w:hAnsi="Times New Roman" w:cs="Times New Roman"/>
          <w:color w:val="000000"/>
          <w:sz w:val="20"/>
          <w:szCs w:val="20"/>
        </w:rPr>
        <w:t xml:space="preserve">ANSWER: </w:t>
      </w:r>
      <w:r w:rsidRPr="00B50D46">
        <w:rPr>
          <w:rFonts w:ascii="Times New Roman" w:eastAsia="Times New Roman" w:hAnsi="Times New Roman" w:cs="Times New Roman"/>
          <w:b/>
          <w:bCs/>
          <w:color w:val="000000"/>
          <w:sz w:val="20"/>
          <w:szCs w:val="20"/>
          <w:u w:val="single"/>
        </w:rPr>
        <w:t>dhole</w:t>
      </w:r>
      <w:r w:rsidRPr="00B50D46">
        <w:rPr>
          <w:rFonts w:ascii="Times New Roman" w:eastAsia="Times New Roman" w:hAnsi="Times New Roman" w:cs="Times New Roman"/>
          <w:color w:val="000000"/>
          <w:sz w:val="20"/>
          <w:szCs w:val="20"/>
        </w:rPr>
        <w:t xml:space="preserve">s [or </w:t>
      </w:r>
      <w:proofErr w:type="spellStart"/>
      <w:r w:rsidRPr="00B50D46">
        <w:rPr>
          <w:rFonts w:ascii="Times New Roman" w:eastAsia="Times New Roman" w:hAnsi="Times New Roman" w:cs="Times New Roman"/>
          <w:b/>
          <w:bCs/>
          <w:i/>
          <w:iCs/>
          <w:color w:val="000000"/>
          <w:sz w:val="20"/>
          <w:szCs w:val="20"/>
          <w:u w:val="single"/>
        </w:rPr>
        <w:t>Cuon</w:t>
      </w:r>
      <w:proofErr w:type="spellEnd"/>
      <w:r w:rsidRPr="00B50D46">
        <w:rPr>
          <w:rFonts w:ascii="Times New Roman" w:eastAsia="Times New Roman" w:hAnsi="Times New Roman" w:cs="Times New Roman"/>
          <w:i/>
          <w:iCs/>
          <w:color w:val="000000"/>
          <w:sz w:val="20"/>
          <w:szCs w:val="20"/>
        </w:rPr>
        <w:t xml:space="preserve"> </w:t>
      </w:r>
      <w:proofErr w:type="spellStart"/>
      <w:r w:rsidRPr="00B50D46">
        <w:rPr>
          <w:rFonts w:ascii="Times New Roman" w:eastAsia="Times New Roman" w:hAnsi="Times New Roman" w:cs="Times New Roman"/>
          <w:i/>
          <w:iCs/>
          <w:color w:val="000000"/>
          <w:sz w:val="20"/>
          <w:szCs w:val="20"/>
        </w:rPr>
        <w:t>alpinus</w:t>
      </w:r>
      <w:proofErr w:type="spellEnd"/>
      <w:r w:rsidRPr="00B50D46">
        <w:rPr>
          <w:rFonts w:ascii="Times New Roman" w:eastAsia="Times New Roman" w:hAnsi="Times New Roman" w:cs="Times New Roman"/>
          <w:color w:val="000000"/>
          <w:sz w:val="20"/>
          <w:szCs w:val="20"/>
        </w:rPr>
        <w:t xml:space="preserve">; or </w:t>
      </w:r>
      <w:r w:rsidRPr="00B50D46">
        <w:rPr>
          <w:rFonts w:ascii="Times New Roman" w:eastAsia="Times New Roman" w:hAnsi="Times New Roman" w:cs="Times New Roman"/>
          <w:b/>
          <w:bCs/>
          <w:color w:val="000000"/>
          <w:sz w:val="20"/>
          <w:szCs w:val="20"/>
          <w:u w:val="single"/>
        </w:rPr>
        <w:t>Asiatic wild dog</w:t>
      </w:r>
      <w:r w:rsidRPr="00B50D46">
        <w:rPr>
          <w:rFonts w:ascii="Times New Roman" w:eastAsia="Times New Roman" w:hAnsi="Times New Roman" w:cs="Times New Roman"/>
          <w:color w:val="000000"/>
          <w:sz w:val="20"/>
          <w:szCs w:val="20"/>
        </w:rPr>
        <w:t>/</w:t>
      </w:r>
      <w:r w:rsidRPr="00B50D46">
        <w:rPr>
          <w:rFonts w:ascii="Times New Roman" w:eastAsia="Times New Roman" w:hAnsi="Times New Roman" w:cs="Times New Roman"/>
          <w:b/>
          <w:bCs/>
          <w:color w:val="000000"/>
          <w:sz w:val="20"/>
          <w:szCs w:val="20"/>
          <w:u w:val="single"/>
        </w:rPr>
        <w:t>Indian wild dog</w:t>
      </w:r>
      <w:r w:rsidRPr="00B50D46">
        <w:rPr>
          <w:rFonts w:ascii="Times New Roman" w:eastAsia="Times New Roman" w:hAnsi="Times New Roman" w:cs="Times New Roman"/>
          <w:color w:val="000000"/>
          <w:sz w:val="20"/>
          <w:szCs w:val="20"/>
        </w:rPr>
        <w:t xml:space="preserve"> before mentioned; accept </w:t>
      </w:r>
      <w:r w:rsidRPr="00B50D46">
        <w:rPr>
          <w:rFonts w:ascii="Times New Roman" w:eastAsia="Times New Roman" w:hAnsi="Times New Roman" w:cs="Times New Roman"/>
          <w:b/>
          <w:bCs/>
          <w:color w:val="000000"/>
          <w:sz w:val="20"/>
          <w:szCs w:val="20"/>
          <w:u w:val="single"/>
        </w:rPr>
        <w:t>red dog</w:t>
      </w:r>
      <w:r w:rsidRPr="00B50D46">
        <w:rPr>
          <w:rFonts w:ascii="Times New Roman" w:eastAsia="Times New Roman" w:hAnsi="Times New Roman" w:cs="Times New Roman"/>
          <w:color w:val="000000"/>
          <w:sz w:val="20"/>
          <w:szCs w:val="20"/>
        </w:rPr>
        <w:t xml:space="preserve">s before mentioned; accept dogs of the </w:t>
      </w:r>
      <w:r w:rsidRPr="00B50D46">
        <w:rPr>
          <w:rFonts w:ascii="Times New Roman" w:eastAsia="Times New Roman" w:hAnsi="Times New Roman" w:cs="Times New Roman"/>
          <w:b/>
          <w:bCs/>
          <w:color w:val="000000"/>
          <w:sz w:val="20"/>
          <w:szCs w:val="20"/>
          <w:u w:val="single"/>
        </w:rPr>
        <w:t>Deccan</w:t>
      </w:r>
      <w:r w:rsidRPr="00B50D46">
        <w:rPr>
          <w:rFonts w:ascii="Times New Roman" w:eastAsia="Times New Roman" w:hAnsi="Times New Roman" w:cs="Times New Roman"/>
          <w:color w:val="000000"/>
          <w:sz w:val="20"/>
          <w:szCs w:val="20"/>
        </w:rPr>
        <w:t xml:space="preserve"> or the </w:t>
      </w:r>
      <w:r w:rsidRPr="00B50D46">
        <w:rPr>
          <w:rFonts w:ascii="Times New Roman" w:eastAsia="Times New Roman" w:hAnsi="Times New Roman" w:cs="Times New Roman"/>
          <w:b/>
          <w:bCs/>
          <w:color w:val="000000"/>
          <w:sz w:val="20"/>
          <w:szCs w:val="20"/>
          <w:u w:val="single"/>
        </w:rPr>
        <w:t>Red Killer</w:t>
      </w:r>
      <w:r w:rsidRPr="00B50D46">
        <w:rPr>
          <w:rFonts w:ascii="Times New Roman" w:eastAsia="Times New Roman" w:hAnsi="Times New Roman" w:cs="Times New Roman"/>
          <w:color w:val="000000"/>
          <w:sz w:val="20"/>
          <w:szCs w:val="20"/>
        </w:rPr>
        <w:t xml:space="preserve">; prompt on wild </w:t>
      </w:r>
      <w:r w:rsidRPr="00B50D46">
        <w:rPr>
          <w:rFonts w:ascii="Times New Roman" w:eastAsia="Times New Roman" w:hAnsi="Times New Roman" w:cs="Times New Roman"/>
          <w:b/>
          <w:bCs/>
          <w:color w:val="000000"/>
          <w:sz w:val="20"/>
          <w:szCs w:val="20"/>
          <w:u w:val="single"/>
        </w:rPr>
        <w:t>dog</w:t>
      </w:r>
      <w:r w:rsidRPr="00B50D46">
        <w:rPr>
          <w:rFonts w:ascii="Times New Roman" w:eastAsia="Times New Roman" w:hAnsi="Times New Roman" w:cs="Times New Roman"/>
          <w:color w:val="000000"/>
          <w:sz w:val="20"/>
          <w:szCs w:val="20"/>
        </w:rPr>
        <w:t xml:space="preserve">s or </w:t>
      </w:r>
      <w:proofErr w:type="spellStart"/>
      <w:r w:rsidRPr="00B50D46">
        <w:rPr>
          <w:rFonts w:ascii="Times New Roman" w:eastAsia="Times New Roman" w:hAnsi="Times New Roman" w:cs="Times New Roman"/>
          <w:b/>
          <w:bCs/>
          <w:color w:val="000000"/>
          <w:sz w:val="20"/>
          <w:szCs w:val="20"/>
          <w:u w:val="single"/>
        </w:rPr>
        <w:t>canid</w:t>
      </w:r>
      <w:r w:rsidRPr="00B50D46">
        <w:rPr>
          <w:rFonts w:ascii="Times New Roman" w:eastAsia="Times New Roman" w:hAnsi="Times New Roman" w:cs="Times New Roman"/>
          <w:color w:val="000000"/>
          <w:sz w:val="20"/>
          <w:szCs w:val="20"/>
        </w:rPr>
        <w:t>s</w:t>
      </w:r>
      <w:proofErr w:type="spellEnd"/>
      <w:r w:rsidRPr="00B50D46">
        <w:rPr>
          <w:rFonts w:ascii="Times New Roman" w:eastAsia="Times New Roman" w:hAnsi="Times New Roman" w:cs="Times New Roman"/>
          <w:color w:val="000000"/>
          <w:sz w:val="20"/>
          <w:szCs w:val="20"/>
        </w:rPr>
        <w:t xml:space="preserve"> or </w:t>
      </w:r>
      <w:r w:rsidRPr="00B50D46">
        <w:rPr>
          <w:rFonts w:ascii="Times New Roman" w:eastAsia="Times New Roman" w:hAnsi="Times New Roman" w:cs="Times New Roman"/>
          <w:b/>
          <w:bCs/>
          <w:color w:val="000000"/>
          <w:sz w:val="20"/>
          <w:szCs w:val="20"/>
          <w:u w:val="single"/>
        </w:rPr>
        <w:t>carnivore</w:t>
      </w:r>
      <w:r w:rsidRPr="00B50D46">
        <w:rPr>
          <w:rFonts w:ascii="Times New Roman" w:eastAsia="Times New Roman" w:hAnsi="Times New Roman" w:cs="Times New Roman"/>
          <w:color w:val="000000"/>
          <w:sz w:val="20"/>
          <w:szCs w:val="20"/>
        </w:rPr>
        <w:t>s or other less specific answers]</w:t>
      </w:r>
    </w:p>
    <w:p w14:paraId="38BE094F" w14:textId="77777777" w:rsidR="00B50D46" w:rsidRPr="004A1AC0" w:rsidRDefault="00B50D46">
      <w:pPr>
        <w:rPr>
          <w:rFonts w:ascii="Times New Roman" w:hAnsi="Times New Roman" w:cs="Times New Roman"/>
          <w:sz w:val="20"/>
          <w:szCs w:val="20"/>
        </w:rPr>
      </w:pPr>
    </w:p>
    <w:p w14:paraId="6F5425F6" w14:textId="77777777" w:rsidR="00B50D46" w:rsidRPr="00B50D46" w:rsidRDefault="00B50D46" w:rsidP="00B50D46">
      <w:pPr>
        <w:rPr>
          <w:rFonts w:ascii="Times New Roman" w:hAnsi="Times New Roman" w:cs="Times New Roman"/>
          <w:sz w:val="20"/>
          <w:szCs w:val="20"/>
        </w:rPr>
      </w:pPr>
      <w:r w:rsidRPr="00B50D46">
        <w:rPr>
          <w:rFonts w:ascii="Times New Roman" w:hAnsi="Times New Roman" w:cs="Times New Roman"/>
          <w:b/>
          <w:bCs/>
          <w:color w:val="000000"/>
          <w:sz w:val="20"/>
          <w:szCs w:val="20"/>
          <w:u w:val="single"/>
        </w:rPr>
        <w:t xml:space="preserve">The eighth canto of </w:t>
      </w:r>
      <w:r w:rsidRPr="00B50D46">
        <w:rPr>
          <w:rFonts w:ascii="Times New Roman" w:hAnsi="Times New Roman" w:cs="Times New Roman"/>
          <w:b/>
          <w:bCs/>
          <w:i/>
          <w:iCs/>
          <w:color w:val="000000"/>
          <w:sz w:val="20"/>
          <w:szCs w:val="20"/>
          <w:u w:val="single"/>
        </w:rPr>
        <w:t>Don Juan</w:t>
      </w:r>
      <w:r w:rsidRPr="00B50D46">
        <w:rPr>
          <w:rFonts w:ascii="Times New Roman" w:hAnsi="Times New Roman" w:cs="Times New Roman"/>
          <w:b/>
          <w:bCs/>
          <w:color w:val="000000"/>
          <w:sz w:val="20"/>
          <w:szCs w:val="20"/>
          <w:u w:val="single"/>
        </w:rPr>
        <w:t xml:space="preserve"> describes this man as “happiest amongst mortals anywhere” because “crime came not near him.” Expressing his hope for future conservation, Aldo Leopold claimed, “The richest values of wilderness lie not in the days of [this man].” This man and Richard</w:t>
      </w:r>
      <w:r w:rsidRPr="00B50D46">
        <w:rPr>
          <w:rFonts w:ascii="Times New Roman" w:hAnsi="Times New Roman" w:cs="Times New Roman"/>
          <w:b/>
          <w:bCs/>
          <w:color w:val="000000"/>
          <w:sz w:val="20"/>
          <w:szCs w:val="20"/>
        </w:rPr>
        <w:t xml:space="preserve"> Henderson negotiated the Treaty of Sycamore Shoals with the </w:t>
      </w:r>
      <w:proofErr w:type="spellStart"/>
      <w:r w:rsidRPr="00B50D46">
        <w:rPr>
          <w:rFonts w:ascii="Times New Roman" w:hAnsi="Times New Roman" w:cs="Times New Roman"/>
          <w:b/>
          <w:bCs/>
          <w:color w:val="000000"/>
          <w:sz w:val="20"/>
          <w:szCs w:val="20"/>
        </w:rPr>
        <w:t>Overhill</w:t>
      </w:r>
      <w:proofErr w:type="spellEnd"/>
      <w:r w:rsidRPr="00B50D46">
        <w:rPr>
          <w:rFonts w:ascii="Times New Roman" w:hAnsi="Times New Roman" w:cs="Times New Roman"/>
          <w:b/>
          <w:bCs/>
          <w:color w:val="000000"/>
          <w:sz w:val="20"/>
          <w:szCs w:val="20"/>
        </w:rPr>
        <w:t xml:space="preserve"> Cherokee in order to purchase land for the Louisa Company. While leading an expedition for salt near the </w:t>
      </w:r>
      <w:r w:rsidRPr="00B50D46">
        <w:rPr>
          <w:rFonts w:ascii="Times New Roman" w:hAnsi="Times New Roman" w:cs="Times New Roman"/>
          <w:color w:val="000000"/>
          <w:sz w:val="20"/>
          <w:szCs w:val="20"/>
        </w:rPr>
        <w:t>Licking River, this man was captured by the Shawnee Chief Blackfish, who later besieged a city founded by him. In the employ of the Transylvania Company, this man enlarged the Cumberland Gap. For 10 points, name this Appalachian frontiersman who blazed the Wilderness Road and explored Kentucky.</w:t>
      </w:r>
    </w:p>
    <w:p w14:paraId="0A414F79" w14:textId="77777777" w:rsidR="00B50D46" w:rsidRPr="00B50D46" w:rsidRDefault="00B50D46" w:rsidP="00B50D46">
      <w:pPr>
        <w:rPr>
          <w:rFonts w:ascii="Times New Roman" w:eastAsia="Times New Roman" w:hAnsi="Times New Roman" w:cs="Times New Roman"/>
          <w:sz w:val="20"/>
          <w:szCs w:val="20"/>
        </w:rPr>
      </w:pPr>
      <w:r w:rsidRPr="00B50D46">
        <w:rPr>
          <w:rFonts w:ascii="Times New Roman" w:eastAsia="Times New Roman" w:hAnsi="Times New Roman" w:cs="Times New Roman"/>
          <w:color w:val="000000"/>
          <w:sz w:val="20"/>
          <w:szCs w:val="20"/>
        </w:rPr>
        <w:t xml:space="preserve">ANSWER: Daniel </w:t>
      </w:r>
      <w:r w:rsidRPr="00B50D46">
        <w:rPr>
          <w:rFonts w:ascii="Times New Roman" w:eastAsia="Times New Roman" w:hAnsi="Times New Roman" w:cs="Times New Roman"/>
          <w:b/>
          <w:bCs/>
          <w:color w:val="000000"/>
          <w:sz w:val="20"/>
          <w:szCs w:val="20"/>
          <w:u w:val="single"/>
        </w:rPr>
        <w:t>Boone</w:t>
      </w:r>
    </w:p>
    <w:p w14:paraId="153E0394" w14:textId="77777777" w:rsidR="00B50D46" w:rsidRPr="004A1AC0" w:rsidRDefault="00B50D46">
      <w:pPr>
        <w:rPr>
          <w:rFonts w:ascii="Times New Roman" w:hAnsi="Times New Roman" w:cs="Times New Roman"/>
          <w:sz w:val="20"/>
          <w:szCs w:val="20"/>
        </w:rPr>
      </w:pPr>
    </w:p>
    <w:p w14:paraId="7C3B7D28" w14:textId="77777777" w:rsidR="00B50D46" w:rsidRPr="00B50D46" w:rsidRDefault="00B50D46" w:rsidP="00B50D46">
      <w:pPr>
        <w:rPr>
          <w:rFonts w:ascii="Times New Roman" w:hAnsi="Times New Roman" w:cs="Times New Roman"/>
          <w:sz w:val="20"/>
          <w:szCs w:val="20"/>
        </w:rPr>
      </w:pPr>
      <w:r w:rsidRPr="00B50D46">
        <w:rPr>
          <w:rFonts w:ascii="Times New Roman" w:hAnsi="Times New Roman" w:cs="Times New Roman"/>
          <w:b/>
          <w:bCs/>
          <w:color w:val="000000"/>
          <w:sz w:val="20"/>
          <w:szCs w:val="20"/>
          <w:u w:val="single"/>
        </w:rPr>
        <w:t xml:space="preserve">The introduction to this author’s most famous work beseeches Mnemosyne to give “wise utterance and safe conduct / </w:t>
      </w:r>
      <w:proofErr w:type="gramStart"/>
      <w:r w:rsidRPr="00B50D46">
        <w:rPr>
          <w:rFonts w:ascii="Times New Roman" w:hAnsi="Times New Roman" w:cs="Times New Roman"/>
          <w:b/>
          <w:bCs/>
          <w:color w:val="000000"/>
          <w:sz w:val="20"/>
          <w:szCs w:val="20"/>
          <w:u w:val="single"/>
        </w:rPr>
        <w:t>From</w:t>
      </w:r>
      <w:proofErr w:type="gramEnd"/>
      <w:r w:rsidRPr="00B50D46">
        <w:rPr>
          <w:rFonts w:ascii="Times New Roman" w:hAnsi="Times New Roman" w:cs="Times New Roman"/>
          <w:b/>
          <w:bCs/>
          <w:color w:val="000000"/>
          <w:sz w:val="20"/>
          <w:szCs w:val="20"/>
          <w:u w:val="single"/>
        </w:rPr>
        <w:t xml:space="preserve"> hearthside storytelling into dark / Of outer air” and opens by asking of the title character, “And what was she?” In </w:t>
      </w:r>
      <w:r w:rsidRPr="00B50D46">
        <w:rPr>
          <w:rFonts w:ascii="Times New Roman" w:hAnsi="Times New Roman" w:cs="Times New Roman"/>
          <w:b/>
          <w:bCs/>
          <w:i/>
          <w:iCs/>
          <w:color w:val="000000"/>
          <w:sz w:val="20"/>
          <w:szCs w:val="20"/>
          <w:u w:val="single"/>
        </w:rPr>
        <w:t xml:space="preserve">Motif and Matrix, </w:t>
      </w:r>
      <w:r w:rsidRPr="00B50D46">
        <w:rPr>
          <w:rFonts w:ascii="Times New Roman" w:hAnsi="Times New Roman" w:cs="Times New Roman"/>
          <w:b/>
          <w:bCs/>
          <w:color w:val="000000"/>
          <w:sz w:val="20"/>
          <w:szCs w:val="20"/>
          <w:u w:val="single"/>
        </w:rPr>
        <w:t xml:space="preserve">Leonora Stern noted this author’s descriptions of female wetness and mossy, </w:t>
      </w:r>
      <w:proofErr w:type="spellStart"/>
      <w:r w:rsidRPr="00B50D46">
        <w:rPr>
          <w:rFonts w:ascii="Times New Roman" w:hAnsi="Times New Roman" w:cs="Times New Roman"/>
          <w:b/>
          <w:bCs/>
          <w:color w:val="000000"/>
          <w:sz w:val="20"/>
          <w:szCs w:val="20"/>
          <w:u w:val="single"/>
        </w:rPr>
        <w:t>yonic</w:t>
      </w:r>
      <w:proofErr w:type="spellEnd"/>
      <w:r w:rsidRPr="00B50D46">
        <w:rPr>
          <w:rFonts w:ascii="Times New Roman" w:hAnsi="Times New Roman" w:cs="Times New Roman"/>
          <w:b/>
          <w:bCs/>
          <w:color w:val="000000"/>
          <w:sz w:val="20"/>
          <w:szCs w:val="20"/>
          <w:u w:val="single"/>
        </w:rPr>
        <w:t xml:space="preserve"> landscapes in poem about a watery being, while many other analyses of this author emphasize her relationship with a possible lover who committed suicide emulating Mary Wollstonecraft, Blanche Glover. This author attempted to assemble a French mythology in </w:t>
      </w:r>
      <w:r w:rsidRPr="00B50D46">
        <w:rPr>
          <w:rFonts w:ascii="Times New Roman" w:hAnsi="Times New Roman" w:cs="Times New Roman"/>
          <w:b/>
          <w:bCs/>
          <w:i/>
          <w:iCs/>
          <w:color w:val="000000"/>
          <w:sz w:val="20"/>
          <w:szCs w:val="20"/>
          <w:u w:val="single"/>
        </w:rPr>
        <w:t>Tales for Innocents</w:t>
      </w:r>
      <w:r w:rsidRPr="00B50D46">
        <w:rPr>
          <w:rFonts w:ascii="Times New Roman" w:hAnsi="Times New Roman" w:cs="Times New Roman"/>
          <w:b/>
          <w:bCs/>
          <w:color w:val="000000"/>
          <w:sz w:val="20"/>
          <w:szCs w:val="20"/>
          <w:u w:val="single"/>
        </w:rPr>
        <w:t xml:space="preserve"> and </w:t>
      </w:r>
      <w:r w:rsidRPr="00B50D46">
        <w:rPr>
          <w:rFonts w:ascii="Times New Roman" w:hAnsi="Times New Roman" w:cs="Times New Roman"/>
          <w:b/>
          <w:bCs/>
          <w:i/>
          <w:iCs/>
          <w:color w:val="000000"/>
          <w:sz w:val="20"/>
          <w:szCs w:val="20"/>
          <w:u w:val="single"/>
        </w:rPr>
        <w:t>Tales Told in November</w:t>
      </w:r>
      <w:r w:rsidRPr="00B50D46">
        <w:rPr>
          <w:rFonts w:ascii="Times New Roman" w:hAnsi="Times New Roman" w:cs="Times New Roman"/>
          <w:b/>
          <w:bCs/>
          <w:color w:val="000000"/>
          <w:sz w:val="20"/>
          <w:szCs w:val="20"/>
          <w:u w:val="single"/>
        </w:rPr>
        <w:t xml:space="preserve">, while she drew on the Breton myths of </w:t>
      </w:r>
      <w:proofErr w:type="spellStart"/>
      <w:r w:rsidRPr="00B50D46">
        <w:rPr>
          <w:rFonts w:ascii="Times New Roman" w:hAnsi="Times New Roman" w:cs="Times New Roman"/>
          <w:b/>
          <w:bCs/>
          <w:color w:val="000000"/>
          <w:sz w:val="20"/>
          <w:szCs w:val="20"/>
          <w:u w:val="single"/>
        </w:rPr>
        <w:t>whiteladies</w:t>
      </w:r>
      <w:proofErr w:type="spellEnd"/>
      <w:r w:rsidRPr="00B50D46">
        <w:rPr>
          <w:rFonts w:ascii="Times New Roman" w:hAnsi="Times New Roman" w:cs="Times New Roman"/>
          <w:b/>
          <w:bCs/>
          <w:color w:val="000000"/>
          <w:sz w:val="20"/>
          <w:szCs w:val="20"/>
          <w:u w:val="single"/>
        </w:rPr>
        <w:t xml:space="preserve"> and the enchantress </w:t>
      </w:r>
      <w:proofErr w:type="spellStart"/>
      <w:r w:rsidRPr="00B50D46">
        <w:rPr>
          <w:rFonts w:ascii="Times New Roman" w:hAnsi="Times New Roman" w:cs="Times New Roman"/>
          <w:b/>
          <w:bCs/>
          <w:color w:val="000000"/>
          <w:sz w:val="20"/>
          <w:szCs w:val="20"/>
          <w:u w:val="single"/>
        </w:rPr>
        <w:t>Dahud</w:t>
      </w:r>
      <w:proofErr w:type="spellEnd"/>
      <w:r w:rsidRPr="00B50D46">
        <w:rPr>
          <w:rFonts w:ascii="Times New Roman" w:hAnsi="Times New Roman" w:cs="Times New Roman"/>
          <w:b/>
          <w:bCs/>
          <w:color w:val="000000"/>
          <w:sz w:val="20"/>
          <w:szCs w:val="20"/>
          <w:u w:val="single"/>
        </w:rPr>
        <w:t xml:space="preserve"> in “The City of Is.” This author described a knight riding by the “Thirsty Fountain” in her epic proem about a queen revealed to be </w:t>
      </w:r>
      <w:r w:rsidRPr="00B50D46">
        <w:rPr>
          <w:rFonts w:ascii="Times New Roman" w:hAnsi="Times New Roman" w:cs="Times New Roman"/>
          <w:b/>
          <w:bCs/>
          <w:color w:val="000000"/>
          <w:sz w:val="20"/>
          <w:szCs w:val="20"/>
        </w:rPr>
        <w:t xml:space="preserve">part-serpent when her husband catches her bathing, “The Fairy </w:t>
      </w:r>
      <w:proofErr w:type="spellStart"/>
      <w:r w:rsidRPr="00B50D46">
        <w:rPr>
          <w:rFonts w:ascii="Times New Roman" w:hAnsi="Times New Roman" w:cs="Times New Roman"/>
          <w:b/>
          <w:bCs/>
          <w:color w:val="000000"/>
          <w:sz w:val="20"/>
          <w:szCs w:val="20"/>
        </w:rPr>
        <w:t>Melusina</w:t>
      </w:r>
      <w:proofErr w:type="spellEnd"/>
      <w:r w:rsidRPr="00B50D46">
        <w:rPr>
          <w:rFonts w:ascii="Times New Roman" w:hAnsi="Times New Roman" w:cs="Times New Roman"/>
          <w:b/>
          <w:bCs/>
          <w:color w:val="000000"/>
          <w:sz w:val="20"/>
          <w:szCs w:val="20"/>
        </w:rPr>
        <w:t>.” For 10 points, name this lover of Randolph Henry</w:t>
      </w:r>
      <w:r w:rsidRPr="00B50D46">
        <w:rPr>
          <w:rFonts w:ascii="Times New Roman" w:hAnsi="Times New Roman" w:cs="Times New Roman"/>
          <w:color w:val="000000"/>
          <w:sz w:val="20"/>
          <w:szCs w:val="20"/>
        </w:rPr>
        <w:t xml:space="preserve"> Ash, a Victorian poet studied by Maud Bailey in A. S. </w:t>
      </w:r>
      <w:proofErr w:type="spellStart"/>
      <w:r w:rsidRPr="00B50D46">
        <w:rPr>
          <w:rFonts w:ascii="Times New Roman" w:hAnsi="Times New Roman" w:cs="Times New Roman"/>
          <w:color w:val="000000"/>
          <w:sz w:val="20"/>
          <w:szCs w:val="20"/>
        </w:rPr>
        <w:t>Byatt’s</w:t>
      </w:r>
      <w:proofErr w:type="spellEnd"/>
      <w:r w:rsidRPr="00B50D46">
        <w:rPr>
          <w:rFonts w:ascii="Times New Roman" w:hAnsi="Times New Roman" w:cs="Times New Roman"/>
          <w:color w:val="000000"/>
          <w:sz w:val="20"/>
          <w:szCs w:val="20"/>
        </w:rPr>
        <w:t xml:space="preserve"> novel </w:t>
      </w:r>
      <w:r w:rsidRPr="00B50D46">
        <w:rPr>
          <w:rFonts w:ascii="Times New Roman" w:hAnsi="Times New Roman" w:cs="Times New Roman"/>
          <w:i/>
          <w:iCs/>
          <w:color w:val="000000"/>
          <w:sz w:val="20"/>
          <w:szCs w:val="20"/>
        </w:rPr>
        <w:t>Possession</w:t>
      </w:r>
      <w:r w:rsidRPr="00B50D46">
        <w:rPr>
          <w:rFonts w:ascii="Times New Roman" w:hAnsi="Times New Roman" w:cs="Times New Roman"/>
          <w:color w:val="000000"/>
          <w:sz w:val="20"/>
          <w:szCs w:val="20"/>
        </w:rPr>
        <w:t>.</w:t>
      </w:r>
    </w:p>
    <w:p w14:paraId="113D5D79" w14:textId="77777777" w:rsidR="00B50D46" w:rsidRPr="00B50D46" w:rsidRDefault="00B50D46" w:rsidP="00B50D46">
      <w:pPr>
        <w:rPr>
          <w:rFonts w:ascii="Times New Roman" w:eastAsia="Times New Roman" w:hAnsi="Times New Roman" w:cs="Times New Roman"/>
          <w:sz w:val="20"/>
          <w:szCs w:val="20"/>
        </w:rPr>
      </w:pPr>
      <w:r w:rsidRPr="00B50D46">
        <w:rPr>
          <w:rFonts w:ascii="Times New Roman" w:eastAsia="Times New Roman" w:hAnsi="Times New Roman" w:cs="Times New Roman"/>
          <w:color w:val="000000"/>
          <w:sz w:val="20"/>
          <w:szCs w:val="20"/>
        </w:rPr>
        <w:t xml:space="preserve">ANSWER: </w:t>
      </w:r>
      <w:proofErr w:type="spellStart"/>
      <w:r w:rsidRPr="00B50D46">
        <w:rPr>
          <w:rFonts w:ascii="Times New Roman" w:eastAsia="Times New Roman" w:hAnsi="Times New Roman" w:cs="Times New Roman"/>
          <w:b/>
          <w:bCs/>
          <w:color w:val="000000"/>
          <w:sz w:val="20"/>
          <w:szCs w:val="20"/>
          <w:u w:val="single"/>
        </w:rPr>
        <w:t>Christabel</w:t>
      </w:r>
      <w:proofErr w:type="spellEnd"/>
      <w:r w:rsidRPr="00B50D46">
        <w:rPr>
          <w:rFonts w:ascii="Times New Roman" w:eastAsia="Times New Roman" w:hAnsi="Times New Roman" w:cs="Times New Roman"/>
          <w:color w:val="000000"/>
          <w:sz w:val="20"/>
          <w:szCs w:val="20"/>
        </w:rPr>
        <w:t xml:space="preserve"> </w:t>
      </w:r>
      <w:r w:rsidRPr="00B50D46">
        <w:rPr>
          <w:rFonts w:ascii="Times New Roman" w:eastAsia="Times New Roman" w:hAnsi="Times New Roman" w:cs="Times New Roman"/>
          <w:b/>
          <w:bCs/>
          <w:color w:val="000000"/>
          <w:sz w:val="20"/>
          <w:szCs w:val="20"/>
          <w:u w:val="single"/>
        </w:rPr>
        <w:t>LaMotte</w:t>
      </w:r>
      <w:r w:rsidRPr="00B50D46">
        <w:rPr>
          <w:rFonts w:ascii="Times New Roman" w:eastAsia="Times New Roman" w:hAnsi="Times New Roman" w:cs="Times New Roman"/>
          <w:color w:val="000000"/>
          <w:sz w:val="20"/>
          <w:szCs w:val="20"/>
        </w:rPr>
        <w:t xml:space="preserve"> [accept either; prompt on Antonia Susan </w:t>
      </w:r>
      <w:proofErr w:type="spellStart"/>
      <w:r w:rsidRPr="00B50D46">
        <w:rPr>
          <w:rFonts w:ascii="Times New Roman" w:eastAsia="Times New Roman" w:hAnsi="Times New Roman" w:cs="Times New Roman"/>
          <w:b/>
          <w:bCs/>
          <w:color w:val="000000"/>
          <w:sz w:val="20"/>
          <w:szCs w:val="20"/>
          <w:u w:val="single"/>
        </w:rPr>
        <w:t>Byatt</w:t>
      </w:r>
      <w:proofErr w:type="spellEnd"/>
      <w:r w:rsidRPr="00B50D46">
        <w:rPr>
          <w:rFonts w:ascii="Times New Roman" w:eastAsia="Times New Roman" w:hAnsi="Times New Roman" w:cs="Times New Roman"/>
          <w:color w:val="000000"/>
          <w:sz w:val="20"/>
          <w:szCs w:val="20"/>
        </w:rPr>
        <w:t xml:space="preserve"> before mentioned]</w:t>
      </w:r>
    </w:p>
    <w:p w14:paraId="0692873D" w14:textId="77777777" w:rsidR="00B50D46" w:rsidRPr="004A1AC0" w:rsidRDefault="00B50D46">
      <w:pPr>
        <w:rPr>
          <w:rFonts w:ascii="Times New Roman" w:hAnsi="Times New Roman" w:cs="Times New Roman"/>
          <w:sz w:val="20"/>
          <w:szCs w:val="20"/>
        </w:rPr>
      </w:pPr>
    </w:p>
    <w:p w14:paraId="17469BE8" w14:textId="77777777" w:rsidR="00B50D46" w:rsidRPr="00B50D46" w:rsidRDefault="00B50D46" w:rsidP="00B50D46">
      <w:pPr>
        <w:rPr>
          <w:rFonts w:ascii="Times New Roman" w:hAnsi="Times New Roman" w:cs="Times New Roman"/>
          <w:sz w:val="20"/>
          <w:szCs w:val="20"/>
        </w:rPr>
      </w:pPr>
      <w:r w:rsidRPr="00B50D46">
        <w:rPr>
          <w:rFonts w:ascii="Times New Roman" w:hAnsi="Times New Roman" w:cs="Times New Roman"/>
          <w:b/>
          <w:bCs/>
          <w:color w:val="000000"/>
          <w:sz w:val="20"/>
          <w:szCs w:val="20"/>
          <w:u w:val="single"/>
        </w:rPr>
        <w:t xml:space="preserve">George Thomson analyzed this work as a “traditional romance” while Catharine </w:t>
      </w:r>
      <w:proofErr w:type="spellStart"/>
      <w:r w:rsidRPr="00B50D46">
        <w:rPr>
          <w:rFonts w:ascii="Times New Roman" w:hAnsi="Times New Roman" w:cs="Times New Roman"/>
          <w:b/>
          <w:bCs/>
          <w:color w:val="000000"/>
          <w:sz w:val="20"/>
          <w:szCs w:val="20"/>
          <w:u w:val="single"/>
        </w:rPr>
        <w:t>Stimpson</w:t>
      </w:r>
      <w:proofErr w:type="spellEnd"/>
      <w:r w:rsidRPr="00B50D46">
        <w:rPr>
          <w:rFonts w:ascii="Times New Roman" w:hAnsi="Times New Roman" w:cs="Times New Roman"/>
          <w:b/>
          <w:bCs/>
          <w:color w:val="000000"/>
          <w:sz w:val="20"/>
          <w:szCs w:val="20"/>
          <w:u w:val="single"/>
        </w:rPr>
        <w:t xml:space="preserve"> asserted that this work’s approach to love and sexuality is “coy and infantile.” Jared </w:t>
      </w:r>
      <w:proofErr w:type="spellStart"/>
      <w:r w:rsidRPr="00B50D46">
        <w:rPr>
          <w:rFonts w:ascii="Times New Roman" w:hAnsi="Times New Roman" w:cs="Times New Roman"/>
          <w:b/>
          <w:bCs/>
          <w:color w:val="000000"/>
          <w:sz w:val="20"/>
          <w:szCs w:val="20"/>
          <w:u w:val="single"/>
        </w:rPr>
        <w:t>Lobdell</w:t>
      </w:r>
      <w:proofErr w:type="spellEnd"/>
      <w:r w:rsidRPr="00B50D46">
        <w:rPr>
          <w:rFonts w:ascii="Times New Roman" w:hAnsi="Times New Roman" w:cs="Times New Roman"/>
          <w:b/>
          <w:bCs/>
          <w:color w:val="000000"/>
          <w:sz w:val="20"/>
          <w:szCs w:val="20"/>
          <w:u w:val="single"/>
        </w:rPr>
        <w:t xml:space="preserve"> edited a critical collection on this work called the </w:t>
      </w:r>
      <w:r w:rsidRPr="00B50D46">
        <w:rPr>
          <w:rFonts w:ascii="Times New Roman" w:hAnsi="Times New Roman" w:cs="Times New Roman"/>
          <w:b/>
          <w:bCs/>
          <w:i/>
          <w:iCs/>
          <w:color w:val="000000"/>
          <w:sz w:val="20"/>
          <w:szCs w:val="20"/>
          <w:u w:val="single"/>
        </w:rPr>
        <w:t>Compass</w:t>
      </w:r>
      <w:r w:rsidRPr="00B50D46">
        <w:rPr>
          <w:rFonts w:ascii="Times New Roman" w:hAnsi="Times New Roman" w:cs="Times New Roman"/>
          <w:b/>
          <w:bCs/>
          <w:color w:val="000000"/>
          <w:sz w:val="20"/>
          <w:szCs w:val="20"/>
          <w:u w:val="single"/>
        </w:rPr>
        <w:t xml:space="preserve"> while Jane Chance’s major study of this work is entitled </w:t>
      </w:r>
      <w:r w:rsidRPr="00B50D46">
        <w:rPr>
          <w:rFonts w:ascii="Times New Roman" w:hAnsi="Times New Roman" w:cs="Times New Roman"/>
          <w:b/>
          <w:bCs/>
          <w:i/>
          <w:iCs/>
          <w:color w:val="000000"/>
          <w:sz w:val="20"/>
          <w:szCs w:val="20"/>
          <w:u w:val="single"/>
        </w:rPr>
        <w:t>The Mythology of Power</w:t>
      </w:r>
      <w:r w:rsidRPr="00B50D46">
        <w:rPr>
          <w:rFonts w:ascii="Times New Roman" w:hAnsi="Times New Roman" w:cs="Times New Roman"/>
          <w:b/>
          <w:bCs/>
          <w:color w:val="000000"/>
          <w:sz w:val="20"/>
          <w:szCs w:val="20"/>
          <w:u w:val="single"/>
        </w:rPr>
        <w:t xml:space="preserve">. Kathleen Dubs analyzes the influence of </w:t>
      </w:r>
      <w:r w:rsidRPr="00B50D46">
        <w:rPr>
          <w:rFonts w:ascii="Times New Roman" w:hAnsi="Times New Roman" w:cs="Times New Roman"/>
          <w:b/>
          <w:bCs/>
          <w:i/>
          <w:iCs/>
          <w:color w:val="000000"/>
          <w:sz w:val="20"/>
          <w:szCs w:val="20"/>
          <w:u w:val="single"/>
        </w:rPr>
        <w:t>The Consolation of Philosophy</w:t>
      </w:r>
      <w:r w:rsidRPr="00B50D46">
        <w:rPr>
          <w:rFonts w:ascii="Times New Roman" w:hAnsi="Times New Roman" w:cs="Times New Roman"/>
          <w:b/>
          <w:bCs/>
          <w:color w:val="000000"/>
          <w:sz w:val="20"/>
          <w:szCs w:val="20"/>
          <w:u w:val="single"/>
        </w:rPr>
        <w:t xml:space="preserve"> on this work in an essay that emphasizes its author’s “scholarly background as a</w:t>
      </w:r>
      <w:r w:rsidRPr="00B50D46">
        <w:rPr>
          <w:rFonts w:ascii="Times New Roman" w:hAnsi="Times New Roman" w:cs="Times New Roman"/>
          <w:b/>
          <w:bCs/>
          <w:color w:val="000000"/>
          <w:sz w:val="20"/>
          <w:szCs w:val="20"/>
        </w:rPr>
        <w:t xml:space="preserve"> medievalist” while</w:t>
      </w:r>
      <w:r w:rsidRPr="00B50D46">
        <w:rPr>
          <w:rFonts w:ascii="Times New Roman" w:hAnsi="Times New Roman" w:cs="Times New Roman"/>
          <w:color w:val="000000"/>
          <w:sz w:val="20"/>
          <w:szCs w:val="20"/>
        </w:rPr>
        <w:t xml:space="preserve"> </w:t>
      </w:r>
      <w:r w:rsidRPr="00B50D46">
        <w:rPr>
          <w:rFonts w:ascii="Times New Roman" w:hAnsi="Times New Roman" w:cs="Times New Roman"/>
          <w:b/>
          <w:bCs/>
          <w:color w:val="000000"/>
          <w:sz w:val="20"/>
          <w:szCs w:val="20"/>
        </w:rPr>
        <w:t xml:space="preserve">Daniel </w:t>
      </w:r>
      <w:proofErr w:type="spellStart"/>
      <w:r w:rsidRPr="00B50D46">
        <w:rPr>
          <w:rFonts w:ascii="Times New Roman" w:hAnsi="Times New Roman" w:cs="Times New Roman"/>
          <w:b/>
          <w:bCs/>
          <w:color w:val="000000"/>
          <w:sz w:val="20"/>
          <w:szCs w:val="20"/>
        </w:rPr>
        <w:t>Allington’s</w:t>
      </w:r>
      <w:proofErr w:type="spellEnd"/>
      <w:r w:rsidRPr="00B50D46">
        <w:rPr>
          <w:rFonts w:ascii="Times New Roman" w:hAnsi="Times New Roman" w:cs="Times New Roman"/>
          <w:b/>
          <w:bCs/>
          <w:color w:val="000000"/>
          <w:sz w:val="20"/>
          <w:szCs w:val="20"/>
        </w:rPr>
        <w:t xml:space="preserve"> “How Come Most People Don’t See It?” discusses the reasons certain readers of this work write </w:t>
      </w:r>
      <w:r w:rsidRPr="00B50D46">
        <w:rPr>
          <w:rFonts w:ascii="Times New Roman" w:hAnsi="Times New Roman" w:cs="Times New Roman"/>
          <w:color w:val="000000"/>
          <w:sz w:val="20"/>
          <w:szCs w:val="20"/>
        </w:rPr>
        <w:t xml:space="preserve">slash fiction about characters such as </w:t>
      </w:r>
      <w:proofErr w:type="spellStart"/>
      <w:r w:rsidRPr="00B50D46">
        <w:rPr>
          <w:rFonts w:ascii="Times New Roman" w:hAnsi="Times New Roman" w:cs="Times New Roman"/>
          <w:color w:val="000000"/>
          <w:sz w:val="20"/>
          <w:szCs w:val="20"/>
        </w:rPr>
        <w:t>Éomer</w:t>
      </w:r>
      <w:proofErr w:type="spellEnd"/>
      <w:r w:rsidRPr="00B50D46">
        <w:rPr>
          <w:rFonts w:ascii="Times New Roman" w:hAnsi="Times New Roman" w:cs="Times New Roman"/>
          <w:color w:val="000000"/>
          <w:sz w:val="20"/>
          <w:szCs w:val="20"/>
        </w:rPr>
        <w:t xml:space="preserve">. David </w:t>
      </w:r>
      <w:proofErr w:type="spellStart"/>
      <w:r w:rsidRPr="00B50D46">
        <w:rPr>
          <w:rFonts w:ascii="Times New Roman" w:hAnsi="Times New Roman" w:cs="Times New Roman"/>
          <w:color w:val="000000"/>
          <w:sz w:val="20"/>
          <w:szCs w:val="20"/>
        </w:rPr>
        <w:t>Salo</w:t>
      </w:r>
      <w:proofErr w:type="spellEnd"/>
      <w:r w:rsidRPr="00B50D46">
        <w:rPr>
          <w:rFonts w:ascii="Times New Roman" w:hAnsi="Times New Roman" w:cs="Times New Roman"/>
          <w:color w:val="000000"/>
          <w:sz w:val="20"/>
          <w:szCs w:val="20"/>
        </w:rPr>
        <w:t xml:space="preserve"> studied the phonology of this work’s fictional language </w:t>
      </w:r>
      <w:proofErr w:type="spellStart"/>
      <w:r w:rsidRPr="00B50D46">
        <w:rPr>
          <w:rFonts w:ascii="Times New Roman" w:hAnsi="Times New Roman" w:cs="Times New Roman"/>
          <w:color w:val="000000"/>
          <w:sz w:val="20"/>
          <w:szCs w:val="20"/>
        </w:rPr>
        <w:t>Sindarin</w:t>
      </w:r>
      <w:proofErr w:type="spellEnd"/>
      <w:r w:rsidRPr="00B50D46">
        <w:rPr>
          <w:rFonts w:ascii="Times New Roman" w:hAnsi="Times New Roman" w:cs="Times New Roman"/>
          <w:color w:val="000000"/>
          <w:sz w:val="20"/>
          <w:szCs w:val="20"/>
        </w:rPr>
        <w:t xml:space="preserve">. For 10 points, name this influential fantasy trilogy by J.R.R. </w:t>
      </w:r>
      <w:proofErr w:type="spellStart"/>
      <w:r w:rsidRPr="00B50D46">
        <w:rPr>
          <w:rFonts w:ascii="Times New Roman" w:hAnsi="Times New Roman" w:cs="Times New Roman"/>
          <w:color w:val="000000"/>
          <w:sz w:val="20"/>
          <w:szCs w:val="20"/>
        </w:rPr>
        <w:t>Tolkein</w:t>
      </w:r>
      <w:proofErr w:type="spellEnd"/>
      <w:r w:rsidRPr="00B50D46">
        <w:rPr>
          <w:rFonts w:ascii="Times New Roman" w:hAnsi="Times New Roman" w:cs="Times New Roman"/>
          <w:color w:val="000000"/>
          <w:sz w:val="20"/>
          <w:szCs w:val="20"/>
        </w:rPr>
        <w:t>.</w:t>
      </w:r>
    </w:p>
    <w:p w14:paraId="0AD7BEAB" w14:textId="77777777" w:rsidR="00B50D46" w:rsidRPr="00B50D46" w:rsidRDefault="00B50D46" w:rsidP="00B50D46">
      <w:pPr>
        <w:rPr>
          <w:rFonts w:ascii="Times New Roman" w:eastAsia="Times New Roman" w:hAnsi="Times New Roman" w:cs="Times New Roman"/>
          <w:sz w:val="20"/>
          <w:szCs w:val="20"/>
        </w:rPr>
      </w:pPr>
      <w:r w:rsidRPr="00B50D46">
        <w:rPr>
          <w:rFonts w:ascii="Times New Roman" w:eastAsia="Times New Roman" w:hAnsi="Times New Roman" w:cs="Times New Roman"/>
          <w:color w:val="000000"/>
          <w:sz w:val="20"/>
          <w:szCs w:val="20"/>
        </w:rPr>
        <w:t xml:space="preserve">ANSWER: </w:t>
      </w:r>
      <w:r w:rsidRPr="00B50D46">
        <w:rPr>
          <w:rFonts w:ascii="Times New Roman" w:eastAsia="Times New Roman" w:hAnsi="Times New Roman" w:cs="Times New Roman"/>
          <w:i/>
          <w:iCs/>
          <w:color w:val="000000"/>
          <w:sz w:val="20"/>
          <w:szCs w:val="20"/>
        </w:rPr>
        <w:t xml:space="preserve">The </w:t>
      </w:r>
      <w:r w:rsidRPr="00B50D46">
        <w:rPr>
          <w:rFonts w:ascii="Times New Roman" w:eastAsia="Times New Roman" w:hAnsi="Times New Roman" w:cs="Times New Roman"/>
          <w:b/>
          <w:bCs/>
          <w:i/>
          <w:iCs/>
          <w:color w:val="000000"/>
          <w:sz w:val="20"/>
          <w:szCs w:val="20"/>
          <w:u w:val="single"/>
        </w:rPr>
        <w:t>Lord of the Rings</w:t>
      </w:r>
      <w:r w:rsidRPr="00B50D46">
        <w:rPr>
          <w:rFonts w:ascii="Times New Roman" w:eastAsia="Times New Roman" w:hAnsi="Times New Roman" w:cs="Times New Roman"/>
          <w:color w:val="000000"/>
          <w:sz w:val="20"/>
          <w:szCs w:val="20"/>
        </w:rPr>
        <w:t xml:space="preserve"> [</w:t>
      </w:r>
      <w:proofErr w:type="spellStart"/>
      <w:r w:rsidRPr="00B50D46">
        <w:rPr>
          <w:rFonts w:ascii="Times New Roman" w:eastAsia="Times New Roman" w:hAnsi="Times New Roman" w:cs="Times New Roman"/>
          <w:color w:val="000000"/>
          <w:sz w:val="20"/>
          <w:szCs w:val="20"/>
        </w:rPr>
        <w:t>antiprompt</w:t>
      </w:r>
      <w:proofErr w:type="spellEnd"/>
      <w:r w:rsidRPr="00B50D46">
        <w:rPr>
          <w:rFonts w:ascii="Times New Roman" w:eastAsia="Times New Roman" w:hAnsi="Times New Roman" w:cs="Times New Roman"/>
          <w:color w:val="000000"/>
          <w:sz w:val="20"/>
          <w:szCs w:val="20"/>
        </w:rPr>
        <w:t xml:space="preserve"> on </w:t>
      </w:r>
      <w:r w:rsidRPr="00B50D46">
        <w:rPr>
          <w:rFonts w:ascii="Times New Roman" w:eastAsia="Times New Roman" w:hAnsi="Times New Roman" w:cs="Times New Roman"/>
          <w:i/>
          <w:iCs/>
          <w:color w:val="000000"/>
          <w:sz w:val="20"/>
          <w:szCs w:val="20"/>
        </w:rPr>
        <w:t xml:space="preserve">The </w:t>
      </w:r>
      <w:r w:rsidRPr="00B50D46">
        <w:rPr>
          <w:rFonts w:ascii="Times New Roman" w:eastAsia="Times New Roman" w:hAnsi="Times New Roman" w:cs="Times New Roman"/>
          <w:b/>
          <w:bCs/>
          <w:i/>
          <w:iCs/>
          <w:color w:val="000000"/>
          <w:sz w:val="20"/>
          <w:szCs w:val="20"/>
          <w:u w:val="single"/>
        </w:rPr>
        <w:t>Fellowship of the Ring</w:t>
      </w:r>
      <w:r w:rsidRPr="00B50D46">
        <w:rPr>
          <w:rFonts w:ascii="Times New Roman" w:eastAsia="Times New Roman" w:hAnsi="Times New Roman" w:cs="Times New Roman"/>
          <w:color w:val="000000"/>
          <w:sz w:val="20"/>
          <w:szCs w:val="20"/>
        </w:rPr>
        <w:t xml:space="preserve">, </w:t>
      </w:r>
      <w:r w:rsidRPr="00B50D46">
        <w:rPr>
          <w:rFonts w:ascii="Times New Roman" w:eastAsia="Times New Roman" w:hAnsi="Times New Roman" w:cs="Times New Roman"/>
          <w:i/>
          <w:iCs/>
          <w:color w:val="000000"/>
          <w:sz w:val="20"/>
          <w:szCs w:val="20"/>
        </w:rPr>
        <w:t xml:space="preserve">The </w:t>
      </w:r>
      <w:r w:rsidRPr="00B50D46">
        <w:rPr>
          <w:rFonts w:ascii="Times New Roman" w:eastAsia="Times New Roman" w:hAnsi="Times New Roman" w:cs="Times New Roman"/>
          <w:b/>
          <w:bCs/>
          <w:i/>
          <w:iCs/>
          <w:color w:val="000000"/>
          <w:sz w:val="20"/>
          <w:szCs w:val="20"/>
          <w:u w:val="single"/>
        </w:rPr>
        <w:t>Two Towers</w:t>
      </w:r>
      <w:r w:rsidRPr="00B50D46">
        <w:rPr>
          <w:rFonts w:ascii="Times New Roman" w:eastAsia="Times New Roman" w:hAnsi="Times New Roman" w:cs="Times New Roman"/>
          <w:color w:val="000000"/>
          <w:sz w:val="20"/>
          <w:szCs w:val="20"/>
        </w:rPr>
        <w:t xml:space="preserve"> or </w:t>
      </w:r>
      <w:r w:rsidRPr="00B50D46">
        <w:rPr>
          <w:rFonts w:ascii="Times New Roman" w:eastAsia="Times New Roman" w:hAnsi="Times New Roman" w:cs="Times New Roman"/>
          <w:i/>
          <w:iCs/>
          <w:color w:val="000000"/>
          <w:sz w:val="20"/>
          <w:szCs w:val="20"/>
        </w:rPr>
        <w:t xml:space="preserve">The </w:t>
      </w:r>
      <w:r w:rsidRPr="00B50D46">
        <w:rPr>
          <w:rFonts w:ascii="Times New Roman" w:eastAsia="Times New Roman" w:hAnsi="Times New Roman" w:cs="Times New Roman"/>
          <w:b/>
          <w:bCs/>
          <w:i/>
          <w:iCs/>
          <w:color w:val="000000"/>
          <w:sz w:val="20"/>
          <w:szCs w:val="20"/>
          <w:u w:val="single"/>
        </w:rPr>
        <w:t>Return of the King</w:t>
      </w:r>
      <w:r w:rsidRPr="00B50D46">
        <w:rPr>
          <w:rFonts w:ascii="Times New Roman" w:eastAsia="Times New Roman" w:hAnsi="Times New Roman" w:cs="Times New Roman"/>
          <w:color w:val="000000"/>
          <w:sz w:val="20"/>
          <w:szCs w:val="20"/>
        </w:rPr>
        <w:t>]</w:t>
      </w:r>
    </w:p>
    <w:p w14:paraId="7A379AD5" w14:textId="77777777" w:rsidR="00B50D46" w:rsidRPr="004A1AC0" w:rsidRDefault="00B50D46">
      <w:pPr>
        <w:rPr>
          <w:rFonts w:ascii="Times New Roman" w:hAnsi="Times New Roman" w:cs="Times New Roman"/>
          <w:sz w:val="20"/>
          <w:szCs w:val="20"/>
        </w:rPr>
      </w:pPr>
    </w:p>
    <w:p w14:paraId="485469BE" w14:textId="77777777" w:rsidR="00B50D46" w:rsidRPr="00B50D46" w:rsidRDefault="00B50D46" w:rsidP="00B50D46">
      <w:pPr>
        <w:rPr>
          <w:rFonts w:ascii="Times New Roman" w:hAnsi="Times New Roman" w:cs="Times New Roman"/>
          <w:sz w:val="20"/>
          <w:szCs w:val="20"/>
        </w:rPr>
      </w:pPr>
      <w:r w:rsidRPr="00B50D46">
        <w:rPr>
          <w:rFonts w:ascii="Times New Roman" w:hAnsi="Times New Roman" w:cs="Times New Roman"/>
          <w:b/>
          <w:bCs/>
          <w:color w:val="000000"/>
          <w:sz w:val="20"/>
          <w:szCs w:val="20"/>
          <w:u w:val="single"/>
        </w:rPr>
        <w:t xml:space="preserve">This motif makes a subtle appearance as Michael turns over a handwritten note demanding seven hundred thousand dollars by </w:t>
      </w:r>
      <w:proofErr w:type="spellStart"/>
      <w:r w:rsidRPr="00B50D46">
        <w:rPr>
          <w:rFonts w:ascii="Times New Roman" w:hAnsi="Times New Roman" w:cs="Times New Roman"/>
          <w:b/>
          <w:bCs/>
          <w:color w:val="000000"/>
          <w:sz w:val="20"/>
          <w:szCs w:val="20"/>
          <w:u w:val="single"/>
        </w:rPr>
        <w:t>Cinco</w:t>
      </w:r>
      <w:proofErr w:type="spellEnd"/>
      <w:r w:rsidRPr="00B50D46">
        <w:rPr>
          <w:rFonts w:ascii="Times New Roman" w:hAnsi="Times New Roman" w:cs="Times New Roman"/>
          <w:b/>
          <w:bCs/>
          <w:color w:val="000000"/>
          <w:sz w:val="20"/>
          <w:szCs w:val="20"/>
          <w:u w:val="single"/>
        </w:rPr>
        <w:t xml:space="preserve"> de </w:t>
      </w:r>
      <w:proofErr w:type="spellStart"/>
      <w:r w:rsidRPr="00B50D46">
        <w:rPr>
          <w:rFonts w:ascii="Times New Roman" w:hAnsi="Times New Roman" w:cs="Times New Roman"/>
          <w:b/>
          <w:bCs/>
          <w:color w:val="000000"/>
          <w:sz w:val="20"/>
          <w:szCs w:val="20"/>
          <w:u w:val="single"/>
        </w:rPr>
        <w:t>Cuatro</w:t>
      </w:r>
      <w:proofErr w:type="spellEnd"/>
      <w:r w:rsidRPr="00B50D46">
        <w:rPr>
          <w:rFonts w:ascii="Times New Roman" w:hAnsi="Times New Roman" w:cs="Times New Roman"/>
          <w:b/>
          <w:bCs/>
          <w:color w:val="000000"/>
          <w:sz w:val="20"/>
          <w:szCs w:val="20"/>
          <w:u w:val="single"/>
        </w:rPr>
        <w:t xml:space="preserve">. One “avatar” of this trope replaced Buster’s hook after it is confiscated for smelling of marijuana; that avatar is introduced in the same episode as a character played by </w:t>
      </w:r>
      <w:r w:rsidRPr="00B50D46">
        <w:rPr>
          <w:rFonts w:ascii="Times New Roman" w:hAnsi="Times New Roman" w:cs="Times New Roman"/>
          <w:b/>
          <w:bCs/>
          <w:i/>
          <w:iCs/>
          <w:color w:val="000000"/>
          <w:sz w:val="20"/>
          <w:szCs w:val="20"/>
          <w:u w:val="single"/>
        </w:rPr>
        <w:t>Firefly</w:t>
      </w:r>
      <w:r w:rsidRPr="00B50D46">
        <w:rPr>
          <w:rFonts w:ascii="Times New Roman" w:hAnsi="Times New Roman" w:cs="Times New Roman"/>
          <w:b/>
          <w:bCs/>
          <w:color w:val="000000"/>
          <w:sz w:val="20"/>
          <w:szCs w:val="20"/>
          <w:u w:val="single"/>
        </w:rPr>
        <w:t xml:space="preserve">’s Wash, Alan </w:t>
      </w:r>
      <w:proofErr w:type="spellStart"/>
      <w:r w:rsidRPr="00B50D46">
        <w:rPr>
          <w:rFonts w:ascii="Times New Roman" w:hAnsi="Times New Roman" w:cs="Times New Roman"/>
          <w:b/>
          <w:bCs/>
          <w:color w:val="000000"/>
          <w:sz w:val="20"/>
          <w:szCs w:val="20"/>
          <w:u w:val="single"/>
        </w:rPr>
        <w:t>Tudyk</w:t>
      </w:r>
      <w:proofErr w:type="spellEnd"/>
      <w:r w:rsidRPr="00B50D46">
        <w:rPr>
          <w:rFonts w:ascii="Times New Roman" w:hAnsi="Times New Roman" w:cs="Times New Roman"/>
          <w:b/>
          <w:bCs/>
          <w:color w:val="000000"/>
          <w:sz w:val="20"/>
          <w:szCs w:val="20"/>
          <w:u w:val="single"/>
        </w:rPr>
        <w:t>. It is presumably that association with an</w:t>
      </w:r>
      <w:r w:rsidRPr="00B50D46">
        <w:rPr>
          <w:rFonts w:ascii="Times New Roman" w:hAnsi="Times New Roman" w:cs="Times New Roman"/>
          <w:color w:val="000000"/>
          <w:sz w:val="20"/>
          <w:szCs w:val="20"/>
        </w:rPr>
        <w:t xml:space="preserve"> </w:t>
      </w:r>
      <w:r w:rsidRPr="00B50D46">
        <w:rPr>
          <w:rFonts w:ascii="Times New Roman" w:hAnsi="Times New Roman" w:cs="Times New Roman"/>
          <w:b/>
          <w:bCs/>
          <w:color w:val="000000"/>
          <w:sz w:val="20"/>
          <w:szCs w:val="20"/>
        </w:rPr>
        <w:t>African-American puppet that led NPR to associate this joke with G.O.B., though even on their site this occurs more often involving a guest star whose character’s pre-surgery image is a still from her then-recent Oscar-winning performance. An item featuring the</w:t>
      </w:r>
      <w:r w:rsidRPr="00B50D46">
        <w:rPr>
          <w:rFonts w:ascii="Times New Roman" w:hAnsi="Times New Roman" w:cs="Times New Roman"/>
          <w:color w:val="000000"/>
          <w:sz w:val="20"/>
          <w:szCs w:val="20"/>
        </w:rPr>
        <w:t xml:space="preserve"> written version of this motif is first noticed in the “Tunnel of Love Indubitably” in the episode titled for this motif. For 10 points, give these three letters that could represent Argyle </w:t>
      </w:r>
      <w:proofErr w:type="spellStart"/>
      <w:r w:rsidRPr="00B50D46">
        <w:rPr>
          <w:rFonts w:ascii="Times New Roman" w:hAnsi="Times New Roman" w:cs="Times New Roman"/>
          <w:color w:val="000000"/>
          <w:sz w:val="20"/>
          <w:szCs w:val="20"/>
        </w:rPr>
        <w:t>Austero</w:t>
      </w:r>
      <w:proofErr w:type="spellEnd"/>
      <w:r w:rsidRPr="00B50D46">
        <w:rPr>
          <w:rFonts w:ascii="Times New Roman" w:hAnsi="Times New Roman" w:cs="Times New Roman"/>
          <w:color w:val="000000"/>
          <w:sz w:val="20"/>
          <w:szCs w:val="20"/>
        </w:rPr>
        <w:t xml:space="preserve">, Tobias or </w:t>
      </w:r>
      <w:proofErr w:type="spellStart"/>
      <w:r w:rsidRPr="00B50D46">
        <w:rPr>
          <w:rFonts w:ascii="Times New Roman" w:hAnsi="Times New Roman" w:cs="Times New Roman"/>
          <w:color w:val="000000"/>
          <w:sz w:val="20"/>
          <w:szCs w:val="20"/>
        </w:rPr>
        <w:t>Charlize</w:t>
      </w:r>
      <w:proofErr w:type="spellEnd"/>
      <w:r w:rsidRPr="00B50D46">
        <w:rPr>
          <w:rFonts w:ascii="Times New Roman" w:hAnsi="Times New Roman" w:cs="Times New Roman"/>
          <w:color w:val="000000"/>
          <w:sz w:val="20"/>
          <w:szCs w:val="20"/>
        </w:rPr>
        <w:t xml:space="preserve"> </w:t>
      </w:r>
      <w:proofErr w:type="spellStart"/>
      <w:r w:rsidRPr="00B50D46">
        <w:rPr>
          <w:rFonts w:ascii="Times New Roman" w:hAnsi="Times New Roman" w:cs="Times New Roman"/>
          <w:color w:val="000000"/>
          <w:sz w:val="20"/>
          <w:szCs w:val="20"/>
        </w:rPr>
        <w:t>Theron's</w:t>
      </w:r>
      <w:proofErr w:type="spellEnd"/>
      <w:r w:rsidRPr="00B50D46">
        <w:rPr>
          <w:rFonts w:ascii="Times New Roman" w:hAnsi="Times New Roman" w:cs="Times New Roman"/>
          <w:color w:val="000000"/>
          <w:sz w:val="20"/>
          <w:szCs w:val="20"/>
        </w:rPr>
        <w:t xml:space="preserve"> Rita character and that name a recurring theme song.</w:t>
      </w:r>
    </w:p>
    <w:p w14:paraId="6969851F" w14:textId="77777777" w:rsidR="00B50D46" w:rsidRPr="00B50D46" w:rsidRDefault="00B50D46" w:rsidP="00B50D46">
      <w:pPr>
        <w:rPr>
          <w:rFonts w:ascii="Times New Roman" w:eastAsia="Times New Roman" w:hAnsi="Times New Roman" w:cs="Times New Roman"/>
          <w:sz w:val="20"/>
          <w:szCs w:val="20"/>
        </w:rPr>
      </w:pPr>
      <w:r w:rsidRPr="00B50D46">
        <w:rPr>
          <w:rFonts w:ascii="Times New Roman" w:eastAsia="Times New Roman" w:hAnsi="Times New Roman" w:cs="Times New Roman"/>
          <w:color w:val="000000"/>
          <w:sz w:val="20"/>
          <w:szCs w:val="20"/>
        </w:rPr>
        <w:t xml:space="preserve">ANSWER: </w:t>
      </w:r>
      <w:r w:rsidRPr="00B50D46">
        <w:rPr>
          <w:rFonts w:ascii="Times New Roman" w:eastAsia="Times New Roman" w:hAnsi="Times New Roman" w:cs="Times New Roman"/>
          <w:b/>
          <w:bCs/>
          <w:color w:val="000000"/>
          <w:sz w:val="20"/>
          <w:szCs w:val="20"/>
          <w:u w:val="single"/>
        </w:rPr>
        <w:t>Mr</w:t>
      </w:r>
      <w:r w:rsidRPr="00B50D46">
        <w:rPr>
          <w:rFonts w:ascii="Times New Roman" w:eastAsia="Times New Roman" w:hAnsi="Times New Roman" w:cs="Times New Roman"/>
          <w:color w:val="000000"/>
          <w:sz w:val="20"/>
          <w:szCs w:val="20"/>
        </w:rPr>
        <w:t xml:space="preserve">. </w:t>
      </w:r>
      <w:r w:rsidRPr="00B50D46">
        <w:rPr>
          <w:rFonts w:ascii="Times New Roman" w:eastAsia="Times New Roman" w:hAnsi="Times New Roman" w:cs="Times New Roman"/>
          <w:b/>
          <w:bCs/>
          <w:color w:val="000000"/>
          <w:sz w:val="20"/>
          <w:szCs w:val="20"/>
          <w:u w:val="single"/>
        </w:rPr>
        <w:t>F</w:t>
      </w:r>
      <w:r w:rsidRPr="00B50D46">
        <w:rPr>
          <w:rFonts w:ascii="Times New Roman" w:eastAsia="Times New Roman" w:hAnsi="Times New Roman" w:cs="Times New Roman"/>
          <w:color w:val="000000"/>
          <w:sz w:val="20"/>
          <w:szCs w:val="20"/>
        </w:rPr>
        <w:t xml:space="preserve"> [accept spelling or “mister </w:t>
      </w:r>
      <w:proofErr w:type="spellStart"/>
      <w:r w:rsidRPr="00B50D46">
        <w:rPr>
          <w:rFonts w:ascii="Times New Roman" w:eastAsia="Times New Roman" w:hAnsi="Times New Roman" w:cs="Times New Roman"/>
          <w:color w:val="000000"/>
          <w:sz w:val="20"/>
          <w:szCs w:val="20"/>
        </w:rPr>
        <w:t>eff</w:t>
      </w:r>
      <w:proofErr w:type="spellEnd"/>
      <w:r w:rsidRPr="00B50D46">
        <w:rPr>
          <w:rFonts w:ascii="Times New Roman" w:eastAsia="Times New Roman" w:hAnsi="Times New Roman" w:cs="Times New Roman"/>
          <w:color w:val="000000"/>
          <w:sz w:val="20"/>
          <w:szCs w:val="20"/>
        </w:rPr>
        <w:t>”]</w:t>
      </w:r>
    </w:p>
    <w:p w14:paraId="11BA601E" w14:textId="77777777" w:rsidR="00B50D46" w:rsidRPr="004A1AC0" w:rsidRDefault="00B50D46">
      <w:pPr>
        <w:rPr>
          <w:rFonts w:ascii="Times New Roman" w:hAnsi="Times New Roman" w:cs="Times New Roman"/>
          <w:sz w:val="20"/>
          <w:szCs w:val="20"/>
        </w:rPr>
      </w:pPr>
    </w:p>
    <w:p w14:paraId="717985B8" w14:textId="77777777" w:rsidR="00B50D46" w:rsidRPr="00B50D46" w:rsidRDefault="00B50D46" w:rsidP="00B50D46">
      <w:pPr>
        <w:rPr>
          <w:rFonts w:ascii="Times New Roman" w:hAnsi="Times New Roman" w:cs="Times New Roman"/>
          <w:sz w:val="20"/>
          <w:szCs w:val="20"/>
        </w:rPr>
      </w:pPr>
      <w:r w:rsidRPr="00B50D46">
        <w:rPr>
          <w:rFonts w:ascii="Times New Roman" w:hAnsi="Times New Roman" w:cs="Times New Roman"/>
          <w:b/>
          <w:bCs/>
          <w:color w:val="000000"/>
          <w:sz w:val="20"/>
          <w:szCs w:val="20"/>
          <w:u w:val="single"/>
        </w:rPr>
        <w:t>Two possible explanations for difficulties during this process are the missing surface inflection and impaired representation hypotheses. Because of the subset principle, one syntactical problem in this process is a failure to grasp the null-subject parameter</w:t>
      </w:r>
      <w:r w:rsidRPr="00B50D46">
        <w:rPr>
          <w:rFonts w:ascii="Times New Roman" w:hAnsi="Times New Roman" w:cs="Times New Roman"/>
          <w:b/>
          <w:bCs/>
          <w:color w:val="000000"/>
          <w:sz w:val="20"/>
          <w:szCs w:val="20"/>
        </w:rPr>
        <w:t xml:space="preserve">. Phonological difficulties in this process are analyzed by the differential rate hypothesis and </w:t>
      </w:r>
      <w:proofErr w:type="spellStart"/>
      <w:r w:rsidRPr="00B50D46">
        <w:rPr>
          <w:rFonts w:ascii="Times New Roman" w:hAnsi="Times New Roman" w:cs="Times New Roman"/>
          <w:b/>
          <w:bCs/>
          <w:color w:val="000000"/>
          <w:sz w:val="20"/>
          <w:szCs w:val="20"/>
        </w:rPr>
        <w:t>markedness</w:t>
      </w:r>
      <w:proofErr w:type="spellEnd"/>
      <w:r w:rsidRPr="00B50D46">
        <w:rPr>
          <w:rFonts w:ascii="Times New Roman" w:hAnsi="Times New Roman" w:cs="Times New Roman"/>
          <w:b/>
          <w:bCs/>
          <w:color w:val="000000"/>
          <w:sz w:val="20"/>
          <w:szCs w:val="20"/>
        </w:rPr>
        <w:t xml:space="preserve"> differential hypothesis. Success at this process is measured by both illocutionary and </w:t>
      </w:r>
      <w:r w:rsidRPr="00B50D46">
        <w:rPr>
          <w:rFonts w:ascii="Times New Roman" w:hAnsi="Times New Roman" w:cs="Times New Roman"/>
          <w:color w:val="000000"/>
          <w:sz w:val="20"/>
          <w:szCs w:val="20"/>
        </w:rPr>
        <w:t>sociolinguistic competence and varies with instrumental and integrative affective factors. Although this process has been observed in many adults, it is considered to work best within a critical period, often through immersion. For 10 points, name this process exemplified by a native English speaker learning Chinese.</w:t>
      </w:r>
    </w:p>
    <w:p w14:paraId="5E0BE35F" w14:textId="77777777" w:rsidR="00B50D46" w:rsidRPr="00B50D46" w:rsidRDefault="00B50D46" w:rsidP="00B50D46">
      <w:pPr>
        <w:rPr>
          <w:rFonts w:ascii="Times New Roman" w:eastAsia="Times New Roman" w:hAnsi="Times New Roman" w:cs="Times New Roman"/>
          <w:sz w:val="20"/>
          <w:szCs w:val="20"/>
        </w:rPr>
      </w:pPr>
      <w:r w:rsidRPr="00B50D46">
        <w:rPr>
          <w:rFonts w:ascii="Times New Roman" w:eastAsia="Times New Roman" w:hAnsi="Times New Roman" w:cs="Times New Roman"/>
          <w:color w:val="000000"/>
          <w:sz w:val="20"/>
          <w:szCs w:val="20"/>
        </w:rPr>
        <w:t xml:space="preserve">ANSWER: </w:t>
      </w:r>
      <w:r w:rsidRPr="00B50D46">
        <w:rPr>
          <w:rFonts w:ascii="Times New Roman" w:eastAsia="Times New Roman" w:hAnsi="Times New Roman" w:cs="Times New Roman"/>
          <w:b/>
          <w:bCs/>
          <w:color w:val="000000"/>
          <w:sz w:val="20"/>
          <w:szCs w:val="20"/>
          <w:u w:val="single"/>
        </w:rPr>
        <w:t>second-language acquisition</w:t>
      </w:r>
      <w:r w:rsidRPr="00B50D46">
        <w:rPr>
          <w:rFonts w:ascii="Times New Roman" w:eastAsia="Times New Roman" w:hAnsi="Times New Roman" w:cs="Times New Roman"/>
          <w:color w:val="000000"/>
          <w:sz w:val="20"/>
          <w:szCs w:val="20"/>
        </w:rPr>
        <w:t xml:space="preserve"> [accept </w:t>
      </w:r>
      <w:r w:rsidRPr="00B50D46">
        <w:rPr>
          <w:rFonts w:ascii="Times New Roman" w:eastAsia="Times New Roman" w:hAnsi="Times New Roman" w:cs="Times New Roman"/>
          <w:b/>
          <w:bCs/>
          <w:color w:val="000000"/>
          <w:sz w:val="20"/>
          <w:szCs w:val="20"/>
          <w:u w:val="single"/>
        </w:rPr>
        <w:t>L2</w:t>
      </w:r>
      <w:r w:rsidRPr="00B50D46">
        <w:rPr>
          <w:rFonts w:ascii="Times New Roman" w:eastAsia="Times New Roman" w:hAnsi="Times New Roman" w:cs="Times New Roman"/>
          <w:color w:val="000000"/>
          <w:sz w:val="20"/>
          <w:szCs w:val="20"/>
        </w:rPr>
        <w:t xml:space="preserve"> or </w:t>
      </w:r>
      <w:r w:rsidRPr="00B50D46">
        <w:rPr>
          <w:rFonts w:ascii="Times New Roman" w:eastAsia="Times New Roman" w:hAnsi="Times New Roman" w:cs="Times New Roman"/>
          <w:b/>
          <w:bCs/>
          <w:color w:val="000000"/>
          <w:sz w:val="20"/>
          <w:szCs w:val="20"/>
          <w:u w:val="single"/>
        </w:rPr>
        <w:t>SLA</w:t>
      </w:r>
      <w:r w:rsidRPr="00B50D46">
        <w:rPr>
          <w:rFonts w:ascii="Times New Roman" w:eastAsia="Times New Roman" w:hAnsi="Times New Roman" w:cs="Times New Roman"/>
          <w:color w:val="000000"/>
          <w:sz w:val="20"/>
          <w:szCs w:val="20"/>
        </w:rPr>
        <w:t xml:space="preserve">; accept any answers that are clearly right, such as </w:t>
      </w:r>
      <w:r w:rsidRPr="00B50D46">
        <w:rPr>
          <w:rFonts w:ascii="Times New Roman" w:eastAsia="Times New Roman" w:hAnsi="Times New Roman" w:cs="Times New Roman"/>
          <w:b/>
          <w:bCs/>
          <w:color w:val="000000"/>
          <w:sz w:val="20"/>
          <w:szCs w:val="20"/>
          <w:u w:val="single"/>
        </w:rPr>
        <w:t>learning a new language</w:t>
      </w:r>
      <w:r w:rsidRPr="00B50D46">
        <w:rPr>
          <w:rFonts w:ascii="Times New Roman" w:eastAsia="Times New Roman" w:hAnsi="Times New Roman" w:cs="Times New Roman"/>
          <w:color w:val="000000"/>
          <w:sz w:val="20"/>
          <w:szCs w:val="20"/>
        </w:rPr>
        <w:t xml:space="preserve">; prompt on </w:t>
      </w:r>
      <w:r w:rsidRPr="00B50D46">
        <w:rPr>
          <w:rFonts w:ascii="Times New Roman" w:eastAsia="Times New Roman" w:hAnsi="Times New Roman" w:cs="Times New Roman"/>
          <w:b/>
          <w:bCs/>
          <w:color w:val="000000"/>
          <w:sz w:val="20"/>
          <w:szCs w:val="20"/>
          <w:u w:val="single"/>
        </w:rPr>
        <w:t>language acquisition</w:t>
      </w:r>
      <w:r w:rsidRPr="00B50D46">
        <w:rPr>
          <w:rFonts w:ascii="Times New Roman" w:eastAsia="Times New Roman" w:hAnsi="Times New Roman" w:cs="Times New Roman"/>
          <w:color w:val="000000"/>
          <w:sz w:val="20"/>
          <w:szCs w:val="20"/>
        </w:rPr>
        <w:t>; accept any answers that refer to learning a language other than the first]</w:t>
      </w:r>
    </w:p>
    <w:p w14:paraId="1024F412" w14:textId="77777777" w:rsidR="00B50D46" w:rsidRPr="004A1AC0" w:rsidRDefault="00B50D46">
      <w:pPr>
        <w:rPr>
          <w:rFonts w:ascii="Times New Roman" w:hAnsi="Times New Roman" w:cs="Times New Roman"/>
          <w:sz w:val="20"/>
          <w:szCs w:val="20"/>
        </w:rPr>
      </w:pPr>
    </w:p>
    <w:p w14:paraId="16196FD0" w14:textId="77777777" w:rsidR="00B50D46" w:rsidRPr="00B50D46" w:rsidRDefault="00B50D46" w:rsidP="00B50D46">
      <w:pPr>
        <w:rPr>
          <w:rFonts w:ascii="Times New Roman" w:hAnsi="Times New Roman" w:cs="Times New Roman"/>
          <w:sz w:val="20"/>
          <w:szCs w:val="20"/>
        </w:rPr>
      </w:pPr>
      <w:r w:rsidRPr="00B50D46">
        <w:rPr>
          <w:rFonts w:ascii="Times New Roman" w:hAnsi="Times New Roman" w:cs="Times New Roman"/>
          <w:b/>
          <w:bCs/>
          <w:color w:val="000000"/>
          <w:sz w:val="20"/>
          <w:szCs w:val="20"/>
          <w:u w:val="single"/>
        </w:rPr>
        <w:t xml:space="preserve">One visual artist from this nation created an installation that featured a character that decides to plant </w:t>
      </w:r>
      <w:proofErr w:type="gramStart"/>
      <w:r w:rsidRPr="00B50D46">
        <w:rPr>
          <w:rFonts w:ascii="Times New Roman" w:hAnsi="Times New Roman" w:cs="Times New Roman"/>
          <w:b/>
          <w:bCs/>
          <w:color w:val="000000"/>
          <w:sz w:val="20"/>
          <w:szCs w:val="20"/>
          <w:u w:val="single"/>
        </w:rPr>
        <w:t>herself</w:t>
      </w:r>
      <w:proofErr w:type="gramEnd"/>
      <w:r w:rsidRPr="00B50D46">
        <w:rPr>
          <w:rFonts w:ascii="Times New Roman" w:hAnsi="Times New Roman" w:cs="Times New Roman"/>
          <w:b/>
          <w:bCs/>
          <w:color w:val="000000"/>
          <w:sz w:val="20"/>
          <w:szCs w:val="20"/>
          <w:u w:val="single"/>
        </w:rPr>
        <w:t xml:space="preserve"> in the garden and literally becomes a tree, with the implication that this is the tree that mysteriously falls in the film debut of that director from this nation. Besides that artist behind the </w:t>
      </w:r>
      <w:r w:rsidRPr="00B50D46">
        <w:rPr>
          <w:rFonts w:ascii="Times New Roman" w:hAnsi="Times New Roman" w:cs="Times New Roman"/>
          <w:b/>
          <w:bCs/>
          <w:i/>
          <w:iCs/>
          <w:color w:val="000000"/>
          <w:sz w:val="20"/>
          <w:szCs w:val="20"/>
          <w:u w:val="single"/>
        </w:rPr>
        <w:t>Turbulent</w:t>
      </w:r>
      <w:r w:rsidRPr="00B50D46">
        <w:rPr>
          <w:rFonts w:ascii="Times New Roman" w:hAnsi="Times New Roman" w:cs="Times New Roman"/>
          <w:b/>
          <w:bCs/>
          <w:color w:val="000000"/>
          <w:sz w:val="20"/>
          <w:szCs w:val="20"/>
          <w:u w:val="single"/>
        </w:rPr>
        <w:t xml:space="preserve"> trilogy, this nation is the setting for a film with a long dialogue-free scene where the central couple is split by glass and the width of a corridor after the central action sees a woman</w:t>
      </w:r>
      <w:r w:rsidRPr="00B50D46">
        <w:rPr>
          <w:rFonts w:ascii="Times New Roman" w:hAnsi="Times New Roman" w:cs="Times New Roman"/>
          <w:b/>
          <w:bCs/>
          <w:color w:val="000000"/>
          <w:sz w:val="20"/>
          <w:szCs w:val="20"/>
        </w:rPr>
        <w:t xml:space="preserve"> fall down some stairs. Another, significantly less interesting “film” from this nation arguably reaches a climax with a digression on the most fascinating character, an iguana, or more fairly when the premise of the movie is broken and the “protagonist” begins filming a man in an elevator who empties trash during a bright festival with fire everywhere. While that not-quite-film garnered international attention for the adventure involved in smuggling the final product out of this nation, the most famous incident in this national cinema’s recent history was the first Screenplay Oscar nomination for a non-English film since </w:t>
      </w:r>
      <w:r w:rsidRPr="00B50D46">
        <w:rPr>
          <w:rFonts w:ascii="Times New Roman" w:hAnsi="Times New Roman" w:cs="Times New Roman"/>
          <w:b/>
          <w:bCs/>
          <w:i/>
          <w:iCs/>
          <w:color w:val="000000"/>
          <w:sz w:val="20"/>
          <w:szCs w:val="20"/>
        </w:rPr>
        <w:t>Pan’s Labyrinth</w:t>
      </w:r>
      <w:r w:rsidRPr="00B50D46">
        <w:rPr>
          <w:rFonts w:ascii="Times New Roman" w:hAnsi="Times New Roman" w:cs="Times New Roman"/>
          <w:b/>
          <w:bCs/>
          <w:color w:val="000000"/>
          <w:sz w:val="20"/>
          <w:szCs w:val="20"/>
        </w:rPr>
        <w:t>; the latter was</w:t>
      </w:r>
      <w:r w:rsidRPr="00B50D46">
        <w:rPr>
          <w:rFonts w:ascii="Times New Roman" w:hAnsi="Times New Roman" w:cs="Times New Roman"/>
          <w:color w:val="000000"/>
          <w:sz w:val="20"/>
          <w:szCs w:val="20"/>
        </w:rPr>
        <w:t xml:space="preserve"> </w:t>
      </w:r>
      <w:r w:rsidRPr="00B50D46">
        <w:rPr>
          <w:rFonts w:ascii="Times New Roman" w:hAnsi="Times New Roman" w:cs="Times New Roman"/>
          <w:i/>
          <w:iCs/>
          <w:color w:val="000000"/>
          <w:sz w:val="20"/>
          <w:szCs w:val="20"/>
        </w:rPr>
        <w:t>A Separation</w:t>
      </w:r>
      <w:r w:rsidRPr="00B50D46">
        <w:rPr>
          <w:rFonts w:ascii="Times New Roman" w:hAnsi="Times New Roman" w:cs="Times New Roman"/>
          <w:color w:val="000000"/>
          <w:sz w:val="20"/>
          <w:szCs w:val="20"/>
        </w:rPr>
        <w:t xml:space="preserve">. For 10 points, name this nation whose cinema can earn the Crystal </w:t>
      </w:r>
      <w:proofErr w:type="spellStart"/>
      <w:r w:rsidRPr="00B50D46">
        <w:rPr>
          <w:rFonts w:ascii="Times New Roman" w:hAnsi="Times New Roman" w:cs="Times New Roman"/>
          <w:color w:val="000000"/>
          <w:sz w:val="20"/>
          <w:szCs w:val="20"/>
        </w:rPr>
        <w:t>Simorgh</w:t>
      </w:r>
      <w:proofErr w:type="spellEnd"/>
      <w:r w:rsidRPr="00B50D46">
        <w:rPr>
          <w:rFonts w:ascii="Times New Roman" w:hAnsi="Times New Roman" w:cs="Times New Roman"/>
          <w:color w:val="000000"/>
          <w:sz w:val="20"/>
          <w:szCs w:val="20"/>
        </w:rPr>
        <w:t xml:space="preserve"> prize at the </w:t>
      </w:r>
      <w:proofErr w:type="spellStart"/>
      <w:r w:rsidRPr="00B50D46">
        <w:rPr>
          <w:rFonts w:ascii="Times New Roman" w:hAnsi="Times New Roman" w:cs="Times New Roman"/>
          <w:color w:val="000000"/>
          <w:sz w:val="20"/>
          <w:szCs w:val="20"/>
        </w:rPr>
        <w:t>Fajr</w:t>
      </w:r>
      <w:proofErr w:type="spellEnd"/>
      <w:r w:rsidRPr="00B50D46">
        <w:rPr>
          <w:rFonts w:ascii="Times New Roman" w:hAnsi="Times New Roman" w:cs="Times New Roman"/>
          <w:color w:val="000000"/>
          <w:sz w:val="20"/>
          <w:szCs w:val="20"/>
        </w:rPr>
        <w:t xml:space="preserve"> Film Festival, exemplified by the work of </w:t>
      </w:r>
      <w:proofErr w:type="spellStart"/>
      <w:r w:rsidRPr="00B50D46">
        <w:rPr>
          <w:rFonts w:ascii="Times New Roman" w:hAnsi="Times New Roman" w:cs="Times New Roman"/>
          <w:color w:val="000000"/>
          <w:sz w:val="20"/>
          <w:szCs w:val="20"/>
        </w:rPr>
        <w:t>Shirin</w:t>
      </w:r>
      <w:proofErr w:type="spellEnd"/>
      <w:r w:rsidRPr="00B50D46">
        <w:rPr>
          <w:rFonts w:ascii="Times New Roman" w:hAnsi="Times New Roman" w:cs="Times New Roman"/>
          <w:color w:val="000000"/>
          <w:sz w:val="20"/>
          <w:szCs w:val="20"/>
        </w:rPr>
        <w:t xml:space="preserve"> </w:t>
      </w:r>
      <w:proofErr w:type="spellStart"/>
      <w:r w:rsidRPr="00B50D46">
        <w:rPr>
          <w:rFonts w:ascii="Times New Roman" w:hAnsi="Times New Roman" w:cs="Times New Roman"/>
          <w:color w:val="000000"/>
          <w:sz w:val="20"/>
          <w:szCs w:val="20"/>
        </w:rPr>
        <w:t>Neshat</w:t>
      </w:r>
      <w:proofErr w:type="spellEnd"/>
      <w:r w:rsidRPr="00B50D46">
        <w:rPr>
          <w:rFonts w:ascii="Times New Roman" w:hAnsi="Times New Roman" w:cs="Times New Roman"/>
          <w:color w:val="000000"/>
          <w:sz w:val="20"/>
          <w:szCs w:val="20"/>
        </w:rPr>
        <w:t xml:space="preserve">, </w:t>
      </w:r>
      <w:proofErr w:type="spellStart"/>
      <w:r w:rsidRPr="00B50D46">
        <w:rPr>
          <w:rFonts w:ascii="Times New Roman" w:hAnsi="Times New Roman" w:cs="Times New Roman"/>
          <w:color w:val="000000"/>
          <w:sz w:val="20"/>
          <w:szCs w:val="20"/>
        </w:rPr>
        <w:t>Jafar</w:t>
      </w:r>
      <w:proofErr w:type="spellEnd"/>
      <w:r w:rsidRPr="00B50D46">
        <w:rPr>
          <w:rFonts w:ascii="Times New Roman" w:hAnsi="Times New Roman" w:cs="Times New Roman"/>
          <w:color w:val="000000"/>
          <w:sz w:val="20"/>
          <w:szCs w:val="20"/>
        </w:rPr>
        <w:t xml:space="preserve"> </w:t>
      </w:r>
      <w:proofErr w:type="spellStart"/>
      <w:r w:rsidRPr="00B50D46">
        <w:rPr>
          <w:rFonts w:ascii="Times New Roman" w:hAnsi="Times New Roman" w:cs="Times New Roman"/>
          <w:color w:val="000000"/>
          <w:sz w:val="20"/>
          <w:szCs w:val="20"/>
        </w:rPr>
        <w:t>Panahi</w:t>
      </w:r>
      <w:proofErr w:type="spellEnd"/>
      <w:r w:rsidRPr="00B50D46">
        <w:rPr>
          <w:rFonts w:ascii="Times New Roman" w:hAnsi="Times New Roman" w:cs="Times New Roman"/>
          <w:color w:val="000000"/>
          <w:sz w:val="20"/>
          <w:szCs w:val="20"/>
        </w:rPr>
        <w:t xml:space="preserve"> and </w:t>
      </w:r>
      <w:proofErr w:type="spellStart"/>
      <w:r w:rsidRPr="00B50D46">
        <w:rPr>
          <w:rFonts w:ascii="Times New Roman" w:hAnsi="Times New Roman" w:cs="Times New Roman"/>
          <w:color w:val="000000"/>
          <w:sz w:val="20"/>
          <w:szCs w:val="20"/>
        </w:rPr>
        <w:t>Asghar</w:t>
      </w:r>
      <w:proofErr w:type="spellEnd"/>
      <w:r w:rsidRPr="00B50D46">
        <w:rPr>
          <w:rFonts w:ascii="Times New Roman" w:hAnsi="Times New Roman" w:cs="Times New Roman"/>
          <w:color w:val="000000"/>
          <w:sz w:val="20"/>
          <w:szCs w:val="20"/>
        </w:rPr>
        <w:t xml:space="preserve"> </w:t>
      </w:r>
      <w:proofErr w:type="spellStart"/>
      <w:r w:rsidRPr="00B50D46">
        <w:rPr>
          <w:rFonts w:ascii="Times New Roman" w:hAnsi="Times New Roman" w:cs="Times New Roman"/>
          <w:color w:val="000000"/>
          <w:sz w:val="20"/>
          <w:szCs w:val="20"/>
        </w:rPr>
        <w:t>Farhadi</w:t>
      </w:r>
      <w:proofErr w:type="spellEnd"/>
      <w:r w:rsidRPr="00B50D46">
        <w:rPr>
          <w:rFonts w:ascii="Times New Roman" w:hAnsi="Times New Roman" w:cs="Times New Roman"/>
          <w:color w:val="000000"/>
          <w:sz w:val="20"/>
          <w:szCs w:val="20"/>
        </w:rPr>
        <w:t>.</w:t>
      </w:r>
    </w:p>
    <w:p w14:paraId="68E3302A" w14:textId="77777777" w:rsidR="00B50D46" w:rsidRPr="00B50D46" w:rsidRDefault="00B50D46" w:rsidP="00B50D46">
      <w:pPr>
        <w:rPr>
          <w:rFonts w:ascii="Times New Roman" w:eastAsia="Times New Roman" w:hAnsi="Times New Roman" w:cs="Times New Roman"/>
          <w:sz w:val="20"/>
          <w:szCs w:val="20"/>
        </w:rPr>
      </w:pPr>
      <w:r w:rsidRPr="00B50D46">
        <w:rPr>
          <w:rFonts w:ascii="Times New Roman" w:eastAsia="Times New Roman" w:hAnsi="Times New Roman" w:cs="Times New Roman"/>
          <w:color w:val="000000"/>
          <w:sz w:val="20"/>
          <w:szCs w:val="20"/>
        </w:rPr>
        <w:t xml:space="preserve">ANSWER: </w:t>
      </w:r>
      <w:r w:rsidRPr="00B50D46">
        <w:rPr>
          <w:rFonts w:ascii="Times New Roman" w:eastAsia="Times New Roman" w:hAnsi="Times New Roman" w:cs="Times New Roman"/>
          <w:b/>
          <w:bCs/>
          <w:color w:val="000000"/>
          <w:sz w:val="20"/>
          <w:szCs w:val="20"/>
          <w:u w:val="single"/>
        </w:rPr>
        <w:t>Iran</w:t>
      </w:r>
      <w:r w:rsidRPr="00B50D46">
        <w:rPr>
          <w:rFonts w:ascii="Times New Roman" w:eastAsia="Times New Roman" w:hAnsi="Times New Roman" w:cs="Times New Roman"/>
          <w:color w:val="000000"/>
          <w:sz w:val="20"/>
          <w:szCs w:val="20"/>
        </w:rPr>
        <w:t>ian cinema</w:t>
      </w:r>
    </w:p>
    <w:p w14:paraId="091E9359" w14:textId="77777777" w:rsidR="00B50D46" w:rsidRPr="004A1AC0" w:rsidRDefault="00B50D46">
      <w:pPr>
        <w:rPr>
          <w:rFonts w:ascii="Times New Roman" w:hAnsi="Times New Roman" w:cs="Times New Roman"/>
          <w:sz w:val="20"/>
          <w:szCs w:val="20"/>
        </w:rPr>
      </w:pPr>
    </w:p>
    <w:p w14:paraId="008507AE" w14:textId="77777777" w:rsidR="00B50D46" w:rsidRPr="00B50D46" w:rsidRDefault="00B50D46" w:rsidP="00B50D46">
      <w:pPr>
        <w:rPr>
          <w:rFonts w:ascii="Times New Roman" w:hAnsi="Times New Roman" w:cs="Times New Roman"/>
          <w:sz w:val="20"/>
          <w:szCs w:val="20"/>
        </w:rPr>
      </w:pPr>
      <w:r w:rsidRPr="00B50D46">
        <w:rPr>
          <w:rFonts w:ascii="Times New Roman" w:hAnsi="Times New Roman" w:cs="Times New Roman"/>
          <w:b/>
          <w:bCs/>
          <w:color w:val="000000"/>
          <w:sz w:val="20"/>
          <w:szCs w:val="20"/>
          <w:u w:val="single"/>
        </w:rPr>
        <w:t xml:space="preserve">In one painting, this artist depicted the orange soul of an Arctic explorer separated from his companions confronting the white soul of a charging polar bear. While it was in storage at the Guggenheim, a face reminiscent of the Shroud of Turin appeared on this artist’s canvas of a hunter drawing a bead on six deer at the left edge of a forest glade. He’s not </w:t>
      </w:r>
      <w:proofErr w:type="spellStart"/>
      <w:r w:rsidRPr="00B50D46">
        <w:rPr>
          <w:rFonts w:ascii="Times New Roman" w:hAnsi="Times New Roman" w:cs="Times New Roman"/>
          <w:b/>
          <w:bCs/>
          <w:color w:val="000000"/>
          <w:sz w:val="20"/>
          <w:szCs w:val="20"/>
          <w:u w:val="single"/>
        </w:rPr>
        <w:t>Morelli</w:t>
      </w:r>
      <w:proofErr w:type="spellEnd"/>
      <w:r w:rsidRPr="00B50D46">
        <w:rPr>
          <w:rFonts w:ascii="Times New Roman" w:hAnsi="Times New Roman" w:cs="Times New Roman"/>
          <w:b/>
          <w:bCs/>
          <w:color w:val="000000"/>
          <w:sz w:val="20"/>
          <w:szCs w:val="20"/>
          <w:u w:val="single"/>
        </w:rPr>
        <w:t xml:space="preserve">, </w:t>
      </w:r>
      <w:proofErr w:type="spellStart"/>
      <w:proofErr w:type="gramStart"/>
      <w:r w:rsidRPr="00B50D46">
        <w:rPr>
          <w:rFonts w:ascii="Times New Roman" w:hAnsi="Times New Roman" w:cs="Times New Roman"/>
          <w:b/>
          <w:bCs/>
          <w:color w:val="000000"/>
          <w:sz w:val="20"/>
          <w:szCs w:val="20"/>
          <w:u w:val="single"/>
        </w:rPr>
        <w:t>il</w:t>
      </w:r>
      <w:proofErr w:type="spellEnd"/>
      <w:proofErr w:type="gramEnd"/>
      <w:r w:rsidRPr="00B50D46">
        <w:rPr>
          <w:rFonts w:ascii="Times New Roman" w:hAnsi="Times New Roman" w:cs="Times New Roman"/>
          <w:b/>
          <w:bCs/>
          <w:color w:val="000000"/>
          <w:sz w:val="20"/>
          <w:szCs w:val="20"/>
          <w:u w:val="single"/>
        </w:rPr>
        <w:t xml:space="preserve"> </w:t>
      </w:r>
      <w:proofErr w:type="spellStart"/>
      <w:r w:rsidRPr="00B50D46">
        <w:rPr>
          <w:rFonts w:ascii="Times New Roman" w:hAnsi="Times New Roman" w:cs="Times New Roman"/>
          <w:b/>
          <w:bCs/>
          <w:color w:val="000000"/>
          <w:sz w:val="20"/>
          <w:szCs w:val="20"/>
          <w:u w:val="single"/>
        </w:rPr>
        <w:t>Beato</w:t>
      </w:r>
      <w:proofErr w:type="spellEnd"/>
      <w:r w:rsidRPr="00B50D46">
        <w:rPr>
          <w:rFonts w:ascii="Times New Roman" w:hAnsi="Times New Roman" w:cs="Times New Roman"/>
          <w:b/>
          <w:bCs/>
          <w:color w:val="000000"/>
          <w:sz w:val="20"/>
          <w:szCs w:val="20"/>
          <w:u w:val="single"/>
        </w:rPr>
        <w:t xml:space="preserve"> Angelico, Rivera, Cézanne, </w:t>
      </w:r>
      <w:proofErr w:type="spellStart"/>
      <w:r w:rsidRPr="00B50D46">
        <w:rPr>
          <w:rFonts w:ascii="Times New Roman" w:hAnsi="Times New Roman" w:cs="Times New Roman"/>
          <w:b/>
          <w:bCs/>
          <w:color w:val="000000"/>
          <w:sz w:val="20"/>
          <w:szCs w:val="20"/>
          <w:u w:val="single"/>
        </w:rPr>
        <w:t>Dalí</w:t>
      </w:r>
      <w:proofErr w:type="spellEnd"/>
      <w:r w:rsidRPr="00B50D46">
        <w:rPr>
          <w:rFonts w:ascii="Times New Roman" w:hAnsi="Times New Roman" w:cs="Times New Roman"/>
          <w:b/>
          <w:bCs/>
          <w:color w:val="000000"/>
          <w:sz w:val="20"/>
          <w:szCs w:val="20"/>
          <w:u w:val="single"/>
        </w:rPr>
        <w:t xml:space="preserve">, Grunewald or Bosch, but this artist of </w:t>
      </w:r>
      <w:r w:rsidRPr="00B50D46">
        <w:rPr>
          <w:rFonts w:ascii="Times New Roman" w:hAnsi="Times New Roman" w:cs="Times New Roman"/>
          <w:b/>
          <w:bCs/>
          <w:i/>
          <w:iCs/>
          <w:color w:val="000000"/>
          <w:sz w:val="20"/>
          <w:szCs w:val="20"/>
          <w:u w:val="single"/>
        </w:rPr>
        <w:t>Hungarian Rhapsody Number Six</w:t>
      </w:r>
      <w:r w:rsidRPr="00B50D46">
        <w:rPr>
          <w:rFonts w:ascii="Times New Roman" w:hAnsi="Times New Roman" w:cs="Times New Roman"/>
          <w:b/>
          <w:bCs/>
          <w:color w:val="000000"/>
          <w:sz w:val="20"/>
          <w:szCs w:val="20"/>
          <w:u w:val="single"/>
        </w:rPr>
        <w:t xml:space="preserve"> painted a </w:t>
      </w:r>
      <w:r w:rsidRPr="00B50D46">
        <w:rPr>
          <w:rFonts w:ascii="Times New Roman" w:hAnsi="Times New Roman" w:cs="Times New Roman"/>
          <w:b/>
          <w:bCs/>
          <w:i/>
          <w:iCs/>
          <w:color w:val="000000"/>
          <w:sz w:val="20"/>
          <w:szCs w:val="20"/>
          <w:u w:val="single"/>
        </w:rPr>
        <w:t xml:space="preserve">Temptation of St. Anthony, </w:t>
      </w:r>
      <w:r w:rsidRPr="00B50D46">
        <w:rPr>
          <w:rFonts w:ascii="Times New Roman" w:hAnsi="Times New Roman" w:cs="Times New Roman"/>
          <w:b/>
          <w:bCs/>
          <w:color w:val="000000"/>
          <w:sz w:val="20"/>
          <w:szCs w:val="20"/>
          <w:u w:val="single"/>
        </w:rPr>
        <w:t xml:space="preserve">which consists of a strip of orange tape on a green background. This artist, along with Jackson Pollock and Terry Kitchen, was called one of the “Three Musketeers” of abstract expressionism, although he is better known for a painting depicting the Gypsy Queen along with other victims of a German massacre, </w:t>
      </w:r>
      <w:r w:rsidRPr="00B50D46">
        <w:rPr>
          <w:rFonts w:ascii="Times New Roman" w:hAnsi="Times New Roman" w:cs="Times New Roman"/>
          <w:b/>
          <w:bCs/>
          <w:i/>
          <w:iCs/>
          <w:color w:val="000000"/>
          <w:sz w:val="20"/>
          <w:szCs w:val="20"/>
          <w:u w:val="single"/>
        </w:rPr>
        <w:t>Now It’s the Women’s Turn</w:t>
      </w:r>
      <w:r w:rsidRPr="00B50D46">
        <w:rPr>
          <w:rFonts w:ascii="Times New Roman" w:hAnsi="Times New Roman" w:cs="Times New Roman"/>
          <w:b/>
          <w:bCs/>
          <w:color w:val="000000"/>
          <w:sz w:val="20"/>
          <w:szCs w:val="20"/>
          <w:u w:val="single"/>
        </w:rPr>
        <w:t>. That painting by this artist was housed in a</w:t>
      </w:r>
      <w:r w:rsidRPr="00B50D46">
        <w:rPr>
          <w:rFonts w:ascii="Times New Roman" w:hAnsi="Times New Roman" w:cs="Times New Roman"/>
          <w:b/>
          <w:bCs/>
          <w:color w:val="000000"/>
          <w:sz w:val="20"/>
          <w:szCs w:val="20"/>
        </w:rPr>
        <w:t xml:space="preserve"> potato barn and painted over the ruined canvas of his earlier </w:t>
      </w:r>
      <w:r w:rsidRPr="00B50D46">
        <w:rPr>
          <w:rFonts w:ascii="Times New Roman" w:hAnsi="Times New Roman" w:cs="Times New Roman"/>
          <w:b/>
          <w:bCs/>
          <w:i/>
          <w:iCs/>
          <w:color w:val="000000"/>
          <w:sz w:val="20"/>
          <w:szCs w:val="20"/>
        </w:rPr>
        <w:t>Windsor Blue Number Seventeen</w:t>
      </w:r>
      <w:r w:rsidRPr="00B50D46">
        <w:rPr>
          <w:rFonts w:ascii="Times New Roman" w:hAnsi="Times New Roman" w:cs="Times New Roman"/>
          <w:b/>
          <w:bCs/>
          <w:color w:val="000000"/>
          <w:sz w:val="20"/>
          <w:szCs w:val="20"/>
        </w:rPr>
        <w:t>, which was unfortunately produced in the flake-prone medium of Sateen Dura-</w:t>
      </w:r>
      <w:proofErr w:type="spellStart"/>
      <w:r w:rsidRPr="00B50D46">
        <w:rPr>
          <w:rFonts w:ascii="Times New Roman" w:hAnsi="Times New Roman" w:cs="Times New Roman"/>
          <w:b/>
          <w:bCs/>
          <w:color w:val="000000"/>
          <w:sz w:val="20"/>
          <w:szCs w:val="20"/>
        </w:rPr>
        <w:t>Luxe</w:t>
      </w:r>
      <w:proofErr w:type="spellEnd"/>
      <w:r w:rsidRPr="00B50D46">
        <w:rPr>
          <w:rFonts w:ascii="Times New Roman" w:hAnsi="Times New Roman" w:cs="Times New Roman"/>
          <w:b/>
          <w:bCs/>
          <w:color w:val="000000"/>
          <w:sz w:val="20"/>
          <w:szCs w:val="20"/>
        </w:rPr>
        <w:t xml:space="preserve"> paint. For 10 points, name this apprentice of the pro-fascist Dan Gregory, a non-Gorky </w:t>
      </w:r>
      <w:r w:rsidRPr="00B50D46">
        <w:rPr>
          <w:rFonts w:ascii="Times New Roman" w:hAnsi="Times New Roman" w:cs="Times New Roman"/>
          <w:color w:val="000000"/>
          <w:sz w:val="20"/>
          <w:szCs w:val="20"/>
        </w:rPr>
        <w:t>Armenian-American artist whose autobiography</w:t>
      </w:r>
      <w:r w:rsidRPr="00B50D46">
        <w:rPr>
          <w:rFonts w:ascii="Times New Roman" w:hAnsi="Times New Roman" w:cs="Times New Roman"/>
          <w:b/>
          <w:bCs/>
          <w:color w:val="000000"/>
          <w:sz w:val="20"/>
          <w:szCs w:val="20"/>
        </w:rPr>
        <w:t xml:space="preserve"> </w:t>
      </w:r>
      <w:r w:rsidRPr="00B50D46">
        <w:rPr>
          <w:rFonts w:ascii="Times New Roman" w:hAnsi="Times New Roman" w:cs="Times New Roman"/>
          <w:i/>
          <w:iCs/>
          <w:color w:val="000000"/>
          <w:sz w:val="20"/>
          <w:szCs w:val="20"/>
        </w:rPr>
        <w:t xml:space="preserve">Bluebeard </w:t>
      </w:r>
      <w:r w:rsidRPr="00B50D46">
        <w:rPr>
          <w:rFonts w:ascii="Times New Roman" w:hAnsi="Times New Roman" w:cs="Times New Roman"/>
          <w:color w:val="000000"/>
          <w:sz w:val="20"/>
          <w:szCs w:val="20"/>
        </w:rPr>
        <w:t>was written by Kurt Vonnegut.</w:t>
      </w:r>
    </w:p>
    <w:p w14:paraId="0A844C12" w14:textId="77777777" w:rsidR="00B50D46" w:rsidRPr="00B50D46" w:rsidRDefault="00B50D46" w:rsidP="00B50D46">
      <w:pPr>
        <w:rPr>
          <w:rFonts w:ascii="Times New Roman" w:eastAsia="Times New Roman" w:hAnsi="Times New Roman" w:cs="Times New Roman"/>
          <w:sz w:val="20"/>
          <w:szCs w:val="20"/>
        </w:rPr>
      </w:pPr>
      <w:r w:rsidRPr="00B50D46">
        <w:rPr>
          <w:rFonts w:ascii="Times New Roman" w:eastAsia="Times New Roman" w:hAnsi="Times New Roman" w:cs="Times New Roman"/>
          <w:color w:val="000000"/>
          <w:sz w:val="20"/>
          <w:szCs w:val="20"/>
        </w:rPr>
        <w:t xml:space="preserve">ANSWER: </w:t>
      </w:r>
      <w:proofErr w:type="spellStart"/>
      <w:r w:rsidRPr="00B50D46">
        <w:rPr>
          <w:rFonts w:ascii="Times New Roman" w:eastAsia="Times New Roman" w:hAnsi="Times New Roman" w:cs="Times New Roman"/>
          <w:b/>
          <w:bCs/>
          <w:color w:val="000000"/>
          <w:sz w:val="20"/>
          <w:szCs w:val="20"/>
          <w:u w:val="single"/>
        </w:rPr>
        <w:t>Rabo</w:t>
      </w:r>
      <w:proofErr w:type="spellEnd"/>
      <w:r w:rsidRPr="00B50D46">
        <w:rPr>
          <w:rFonts w:ascii="Times New Roman" w:eastAsia="Times New Roman" w:hAnsi="Times New Roman" w:cs="Times New Roman"/>
          <w:color w:val="000000"/>
          <w:sz w:val="20"/>
          <w:szCs w:val="20"/>
        </w:rPr>
        <w:t xml:space="preserve"> </w:t>
      </w:r>
      <w:proofErr w:type="spellStart"/>
      <w:r w:rsidRPr="00B50D46">
        <w:rPr>
          <w:rFonts w:ascii="Times New Roman" w:eastAsia="Times New Roman" w:hAnsi="Times New Roman" w:cs="Times New Roman"/>
          <w:b/>
          <w:bCs/>
          <w:color w:val="000000"/>
          <w:sz w:val="20"/>
          <w:szCs w:val="20"/>
          <w:u w:val="single"/>
        </w:rPr>
        <w:t>Karabekian</w:t>
      </w:r>
      <w:proofErr w:type="spellEnd"/>
      <w:r w:rsidRPr="00B50D46">
        <w:rPr>
          <w:rFonts w:ascii="Times New Roman" w:eastAsia="Times New Roman" w:hAnsi="Times New Roman" w:cs="Times New Roman"/>
          <w:color w:val="000000"/>
          <w:sz w:val="20"/>
          <w:szCs w:val="20"/>
        </w:rPr>
        <w:t xml:space="preserve"> [accept either]</w:t>
      </w:r>
    </w:p>
    <w:p w14:paraId="6EBB9E89" w14:textId="77777777" w:rsidR="00B50D46" w:rsidRPr="004A1AC0" w:rsidRDefault="00B50D46">
      <w:pPr>
        <w:rPr>
          <w:rFonts w:ascii="Times New Roman" w:hAnsi="Times New Roman" w:cs="Times New Roman"/>
          <w:sz w:val="20"/>
          <w:szCs w:val="20"/>
        </w:rPr>
      </w:pPr>
    </w:p>
    <w:p w14:paraId="7425F29B" w14:textId="77777777" w:rsidR="00B50D46" w:rsidRPr="00B50D46" w:rsidRDefault="00B50D46" w:rsidP="00B50D46">
      <w:pPr>
        <w:rPr>
          <w:rFonts w:ascii="Times New Roman" w:hAnsi="Times New Roman" w:cs="Times New Roman"/>
          <w:sz w:val="20"/>
          <w:szCs w:val="20"/>
        </w:rPr>
      </w:pPr>
      <w:r w:rsidRPr="00B50D46">
        <w:rPr>
          <w:rFonts w:ascii="Times New Roman" w:hAnsi="Times New Roman" w:cs="Times New Roman"/>
          <w:b/>
          <w:bCs/>
          <w:color w:val="000000"/>
          <w:sz w:val="20"/>
          <w:szCs w:val="20"/>
          <w:u w:val="single"/>
        </w:rPr>
        <w:t xml:space="preserve">One song by this artist describes how in 1624 “the Lenape tribes would soon get forced from their homes” and claims, “Everything seems to go wrong when I stop drinking.” In another song, this artist admits that he is “going to hell in a purple basket.” Another song by this artist of “Ludlow Street” and “Out of the Blue” </w:t>
      </w:r>
      <w:proofErr w:type="gramStart"/>
      <w:r w:rsidRPr="00B50D46">
        <w:rPr>
          <w:rFonts w:ascii="Times New Roman" w:hAnsi="Times New Roman" w:cs="Times New Roman"/>
          <w:b/>
          <w:bCs/>
          <w:color w:val="000000"/>
          <w:sz w:val="20"/>
          <w:szCs w:val="20"/>
          <w:u w:val="single"/>
        </w:rPr>
        <w:t>describes</w:t>
      </w:r>
      <w:proofErr w:type="gramEnd"/>
      <w:r w:rsidRPr="00B50D46">
        <w:rPr>
          <w:rFonts w:ascii="Times New Roman" w:hAnsi="Times New Roman" w:cs="Times New Roman"/>
          <w:b/>
          <w:bCs/>
          <w:color w:val="000000"/>
          <w:sz w:val="20"/>
          <w:szCs w:val="20"/>
          <w:u w:val="single"/>
        </w:rPr>
        <w:t xml:space="preserve"> “complicated mammals on the wings of robots” and advises, “Forgive them, even if they are not sorry.” With his band, this artist of “11</w:t>
      </w:r>
      <w:r w:rsidRPr="00B50D46">
        <w:rPr>
          <w:rFonts w:ascii="Times New Roman" w:hAnsi="Times New Roman" w:cs="Times New Roman"/>
          <w:b/>
          <w:bCs/>
          <w:color w:val="000000"/>
          <w:sz w:val="20"/>
          <w:szCs w:val="20"/>
          <w:u w:val="single"/>
          <w:vertAlign w:val="superscript"/>
        </w:rPr>
        <w:t>th</w:t>
      </w:r>
      <w:r w:rsidRPr="00B50D46">
        <w:rPr>
          <w:rFonts w:ascii="Times New Roman" w:hAnsi="Times New Roman" w:cs="Times New Roman"/>
          <w:b/>
          <w:bCs/>
          <w:color w:val="000000"/>
          <w:sz w:val="20"/>
          <w:szCs w:val="20"/>
          <w:u w:val="single"/>
        </w:rPr>
        <w:t xml:space="preserve"> Dimension” has sung such lyrics as “the sun will be shining and my children will burn,” “everybody’s singing the same song for ten years,” “it’s not the secret of the government that’s keeping you dumb” and “in</w:t>
      </w:r>
      <w:r w:rsidRPr="00B50D46">
        <w:rPr>
          <w:rFonts w:ascii="Times New Roman" w:hAnsi="Times New Roman" w:cs="Times New Roman"/>
          <w:b/>
          <w:bCs/>
          <w:color w:val="000000"/>
          <w:sz w:val="20"/>
          <w:szCs w:val="20"/>
        </w:rPr>
        <w:t xml:space="preserve"> spaceships, they won’t understand.” This artist of the solo album </w:t>
      </w:r>
      <w:proofErr w:type="spellStart"/>
      <w:r w:rsidRPr="00B50D46">
        <w:rPr>
          <w:rFonts w:ascii="Times New Roman" w:hAnsi="Times New Roman" w:cs="Times New Roman"/>
          <w:b/>
          <w:bCs/>
          <w:i/>
          <w:iCs/>
          <w:color w:val="000000"/>
          <w:sz w:val="20"/>
          <w:szCs w:val="20"/>
        </w:rPr>
        <w:t>Phrazes</w:t>
      </w:r>
      <w:proofErr w:type="spellEnd"/>
      <w:r w:rsidRPr="00B50D46">
        <w:rPr>
          <w:rFonts w:ascii="Times New Roman" w:hAnsi="Times New Roman" w:cs="Times New Roman"/>
          <w:b/>
          <w:bCs/>
          <w:i/>
          <w:iCs/>
          <w:color w:val="000000"/>
          <w:sz w:val="20"/>
          <w:szCs w:val="20"/>
        </w:rPr>
        <w:t xml:space="preserve"> for the Young</w:t>
      </w:r>
      <w:r w:rsidRPr="00B50D46">
        <w:rPr>
          <w:rFonts w:ascii="Times New Roman" w:hAnsi="Times New Roman" w:cs="Times New Roman"/>
          <w:b/>
          <w:bCs/>
          <w:color w:val="000000"/>
          <w:sz w:val="20"/>
          <w:szCs w:val="20"/>
        </w:rPr>
        <w:t xml:space="preserve"> was the lead singer on his band’s songs “Heart in a Cage,” “Under Cover of</w:t>
      </w:r>
      <w:r w:rsidRPr="00B50D46">
        <w:rPr>
          <w:rFonts w:ascii="Times New Roman" w:hAnsi="Times New Roman" w:cs="Times New Roman"/>
          <w:color w:val="000000"/>
          <w:sz w:val="20"/>
          <w:szCs w:val="20"/>
        </w:rPr>
        <w:t xml:space="preserve"> Darkness,” “The End Has No End” and “Last </w:t>
      </w:r>
      <w:proofErr w:type="spellStart"/>
      <w:r w:rsidRPr="00B50D46">
        <w:rPr>
          <w:rFonts w:ascii="Times New Roman" w:hAnsi="Times New Roman" w:cs="Times New Roman"/>
          <w:color w:val="000000"/>
          <w:sz w:val="20"/>
          <w:szCs w:val="20"/>
        </w:rPr>
        <w:t>Nite</w:t>
      </w:r>
      <w:proofErr w:type="spellEnd"/>
      <w:r w:rsidRPr="00B50D46">
        <w:rPr>
          <w:rFonts w:ascii="Times New Roman" w:hAnsi="Times New Roman" w:cs="Times New Roman"/>
          <w:color w:val="000000"/>
          <w:sz w:val="20"/>
          <w:szCs w:val="20"/>
        </w:rPr>
        <w:t xml:space="preserve">.” For 10 points, name this singer best known for fronting the band behind </w:t>
      </w:r>
      <w:r w:rsidRPr="00B50D46">
        <w:rPr>
          <w:rFonts w:ascii="Times New Roman" w:hAnsi="Times New Roman" w:cs="Times New Roman"/>
          <w:i/>
          <w:iCs/>
          <w:color w:val="000000"/>
          <w:sz w:val="20"/>
          <w:szCs w:val="20"/>
        </w:rPr>
        <w:t>Angles</w:t>
      </w:r>
      <w:r w:rsidRPr="00B50D46">
        <w:rPr>
          <w:rFonts w:ascii="Times New Roman" w:hAnsi="Times New Roman" w:cs="Times New Roman"/>
          <w:color w:val="000000"/>
          <w:sz w:val="20"/>
          <w:szCs w:val="20"/>
        </w:rPr>
        <w:t xml:space="preserve">, </w:t>
      </w:r>
      <w:r w:rsidRPr="00B50D46">
        <w:rPr>
          <w:rFonts w:ascii="Times New Roman" w:hAnsi="Times New Roman" w:cs="Times New Roman"/>
          <w:i/>
          <w:iCs/>
          <w:color w:val="000000"/>
          <w:sz w:val="20"/>
          <w:szCs w:val="20"/>
        </w:rPr>
        <w:t>First Impressions of Earth</w:t>
      </w:r>
      <w:r w:rsidRPr="00B50D46">
        <w:rPr>
          <w:rFonts w:ascii="Times New Roman" w:hAnsi="Times New Roman" w:cs="Times New Roman"/>
          <w:color w:val="000000"/>
          <w:sz w:val="20"/>
          <w:szCs w:val="20"/>
        </w:rPr>
        <w:t xml:space="preserve">, </w:t>
      </w:r>
      <w:r w:rsidRPr="00B50D46">
        <w:rPr>
          <w:rFonts w:ascii="Times New Roman" w:hAnsi="Times New Roman" w:cs="Times New Roman"/>
          <w:i/>
          <w:iCs/>
          <w:color w:val="000000"/>
          <w:sz w:val="20"/>
          <w:szCs w:val="20"/>
        </w:rPr>
        <w:t>Comedown Machine</w:t>
      </w:r>
      <w:r w:rsidRPr="00B50D46">
        <w:rPr>
          <w:rFonts w:ascii="Times New Roman" w:hAnsi="Times New Roman" w:cs="Times New Roman"/>
          <w:color w:val="000000"/>
          <w:sz w:val="20"/>
          <w:szCs w:val="20"/>
        </w:rPr>
        <w:t xml:space="preserve">, </w:t>
      </w:r>
      <w:r w:rsidRPr="00B50D46">
        <w:rPr>
          <w:rFonts w:ascii="Times New Roman" w:hAnsi="Times New Roman" w:cs="Times New Roman"/>
          <w:i/>
          <w:iCs/>
          <w:color w:val="000000"/>
          <w:sz w:val="20"/>
          <w:szCs w:val="20"/>
        </w:rPr>
        <w:t>Room on Fire</w:t>
      </w:r>
      <w:r w:rsidRPr="00B50D46">
        <w:rPr>
          <w:rFonts w:ascii="Times New Roman" w:hAnsi="Times New Roman" w:cs="Times New Roman"/>
          <w:color w:val="000000"/>
          <w:sz w:val="20"/>
          <w:szCs w:val="20"/>
        </w:rPr>
        <w:t xml:space="preserve"> and </w:t>
      </w:r>
      <w:r w:rsidRPr="00B50D46">
        <w:rPr>
          <w:rFonts w:ascii="Times New Roman" w:hAnsi="Times New Roman" w:cs="Times New Roman"/>
          <w:i/>
          <w:iCs/>
          <w:color w:val="000000"/>
          <w:sz w:val="20"/>
          <w:szCs w:val="20"/>
        </w:rPr>
        <w:t>Is This It</w:t>
      </w:r>
      <w:r w:rsidRPr="00B50D46">
        <w:rPr>
          <w:rFonts w:ascii="Times New Roman" w:hAnsi="Times New Roman" w:cs="Times New Roman"/>
          <w:color w:val="000000"/>
          <w:sz w:val="20"/>
          <w:szCs w:val="20"/>
        </w:rPr>
        <w:t>, the Strokes.</w:t>
      </w:r>
    </w:p>
    <w:p w14:paraId="6ED9106D" w14:textId="77777777" w:rsidR="00B50D46" w:rsidRPr="00B50D46" w:rsidRDefault="00B50D46" w:rsidP="00B50D46">
      <w:pPr>
        <w:rPr>
          <w:rFonts w:ascii="Times New Roman" w:eastAsia="Times New Roman" w:hAnsi="Times New Roman" w:cs="Times New Roman"/>
          <w:sz w:val="20"/>
          <w:szCs w:val="20"/>
        </w:rPr>
      </w:pPr>
      <w:r w:rsidRPr="00B50D46">
        <w:rPr>
          <w:rFonts w:ascii="Times New Roman" w:eastAsia="Times New Roman" w:hAnsi="Times New Roman" w:cs="Times New Roman"/>
          <w:color w:val="000000"/>
          <w:sz w:val="20"/>
          <w:szCs w:val="20"/>
        </w:rPr>
        <w:t xml:space="preserve">ANSWER: Julian Fernando </w:t>
      </w:r>
      <w:proofErr w:type="spellStart"/>
      <w:r w:rsidRPr="00B50D46">
        <w:rPr>
          <w:rFonts w:ascii="Times New Roman" w:eastAsia="Times New Roman" w:hAnsi="Times New Roman" w:cs="Times New Roman"/>
          <w:b/>
          <w:bCs/>
          <w:color w:val="000000"/>
          <w:sz w:val="20"/>
          <w:szCs w:val="20"/>
          <w:u w:val="single"/>
        </w:rPr>
        <w:t>Casablancas</w:t>
      </w:r>
      <w:proofErr w:type="spellEnd"/>
      <w:r w:rsidRPr="00B50D46">
        <w:rPr>
          <w:rFonts w:ascii="Times New Roman" w:eastAsia="Times New Roman" w:hAnsi="Times New Roman" w:cs="Times New Roman"/>
          <w:color w:val="000000"/>
          <w:sz w:val="20"/>
          <w:szCs w:val="20"/>
        </w:rPr>
        <w:t xml:space="preserve"> [be nice and prompt on The </w:t>
      </w:r>
      <w:r w:rsidRPr="00B50D46">
        <w:rPr>
          <w:rFonts w:ascii="Times New Roman" w:eastAsia="Times New Roman" w:hAnsi="Times New Roman" w:cs="Times New Roman"/>
          <w:b/>
          <w:bCs/>
          <w:color w:val="000000"/>
          <w:sz w:val="20"/>
          <w:szCs w:val="20"/>
          <w:u w:val="single"/>
        </w:rPr>
        <w:t>Stroke</w:t>
      </w:r>
      <w:r w:rsidRPr="00B50D46">
        <w:rPr>
          <w:rFonts w:ascii="Times New Roman" w:eastAsia="Times New Roman" w:hAnsi="Times New Roman" w:cs="Times New Roman"/>
          <w:color w:val="000000"/>
          <w:sz w:val="20"/>
          <w:szCs w:val="20"/>
        </w:rPr>
        <w:t>s before mentioned]</w:t>
      </w:r>
    </w:p>
    <w:p w14:paraId="769B2231" w14:textId="77777777" w:rsidR="00B50D46" w:rsidRPr="00B50D46" w:rsidRDefault="00B50D46" w:rsidP="00B50D46">
      <w:pPr>
        <w:rPr>
          <w:rFonts w:ascii="Times New Roman" w:hAnsi="Times New Roman" w:cs="Times New Roman"/>
          <w:sz w:val="20"/>
          <w:szCs w:val="20"/>
        </w:rPr>
      </w:pPr>
      <w:r w:rsidRPr="00B50D46">
        <w:rPr>
          <w:rFonts w:ascii="Times New Roman" w:hAnsi="Times New Roman" w:cs="Times New Roman"/>
          <w:b/>
          <w:bCs/>
          <w:color w:val="000000"/>
          <w:sz w:val="20"/>
          <w:szCs w:val="20"/>
          <w:u w:val="single"/>
        </w:rPr>
        <w:t>One film named for a modern incarnation of this character replaces the first major appearance of “The Sound of Silence” with “Across 110th Street” by Bobby Womack, who is joined in the soundtrack of that film by a young rapper that performs under this character’s name. Early on in one film, this protagonist saves a man who unsuccessfully promotes a food-</w:t>
      </w:r>
      <w:r w:rsidRPr="00B50D46">
        <w:rPr>
          <w:rFonts w:ascii="Times New Roman" w:hAnsi="Times New Roman" w:cs="Times New Roman"/>
          <w:b/>
          <w:bCs/>
          <w:color w:val="000000"/>
          <w:sz w:val="20"/>
          <w:szCs w:val="20"/>
        </w:rPr>
        <w:t xml:space="preserve">stand’s coffee to some cops; she accomplishes this by nearly running down his pursuers. A little later, this character is shooed away after her worrying about how her lover’s face will look turns into an ill-advised attempt at hospital sex. The actress behind this character worked with Andrea </w:t>
      </w:r>
      <w:proofErr w:type="spellStart"/>
      <w:r w:rsidRPr="00B50D46">
        <w:rPr>
          <w:rFonts w:ascii="Times New Roman" w:hAnsi="Times New Roman" w:cs="Times New Roman"/>
          <w:b/>
          <w:bCs/>
          <w:color w:val="000000"/>
          <w:sz w:val="20"/>
          <w:szCs w:val="20"/>
        </w:rPr>
        <w:t>Cagan</w:t>
      </w:r>
      <w:proofErr w:type="spellEnd"/>
      <w:r w:rsidRPr="00B50D46">
        <w:rPr>
          <w:rFonts w:ascii="Times New Roman" w:hAnsi="Times New Roman" w:cs="Times New Roman"/>
          <w:b/>
          <w:bCs/>
          <w:color w:val="000000"/>
          <w:sz w:val="20"/>
          <w:szCs w:val="20"/>
        </w:rPr>
        <w:t xml:space="preserve"> to present “[her] life in three acts,” a memoir titled after this character. Besides providing the basis for her actress’ later role in a 1997</w:t>
      </w:r>
      <w:r w:rsidRPr="00B50D46">
        <w:rPr>
          <w:rFonts w:ascii="Times New Roman" w:hAnsi="Times New Roman" w:cs="Times New Roman"/>
          <w:color w:val="000000"/>
          <w:sz w:val="20"/>
          <w:szCs w:val="20"/>
        </w:rPr>
        <w:t xml:space="preserve"> Tarantino film, this character is also a namesake and inspiration for Beyoncé’s role in </w:t>
      </w:r>
      <w:r w:rsidRPr="00B50D46">
        <w:rPr>
          <w:rFonts w:ascii="Times New Roman" w:hAnsi="Times New Roman" w:cs="Times New Roman"/>
          <w:i/>
          <w:iCs/>
          <w:color w:val="000000"/>
          <w:sz w:val="20"/>
          <w:szCs w:val="20"/>
        </w:rPr>
        <w:t xml:space="preserve">Austin Powers in </w:t>
      </w:r>
      <w:proofErr w:type="spellStart"/>
      <w:r w:rsidRPr="00B50D46">
        <w:rPr>
          <w:rFonts w:ascii="Times New Roman" w:hAnsi="Times New Roman" w:cs="Times New Roman"/>
          <w:i/>
          <w:iCs/>
          <w:color w:val="000000"/>
          <w:sz w:val="20"/>
          <w:szCs w:val="20"/>
        </w:rPr>
        <w:t>Goldmember</w:t>
      </w:r>
      <w:proofErr w:type="spellEnd"/>
      <w:r w:rsidRPr="00B50D46">
        <w:rPr>
          <w:rFonts w:ascii="Times New Roman" w:hAnsi="Times New Roman" w:cs="Times New Roman"/>
          <w:color w:val="000000"/>
          <w:sz w:val="20"/>
          <w:szCs w:val="20"/>
        </w:rPr>
        <w:t xml:space="preserve">. For 10 points, name this character who names a </w:t>
      </w:r>
      <w:proofErr w:type="spellStart"/>
      <w:r w:rsidRPr="00B50D46">
        <w:rPr>
          <w:rFonts w:ascii="Times New Roman" w:hAnsi="Times New Roman" w:cs="Times New Roman"/>
          <w:color w:val="000000"/>
          <w:sz w:val="20"/>
          <w:szCs w:val="20"/>
        </w:rPr>
        <w:t>blaxploitation</w:t>
      </w:r>
      <w:proofErr w:type="spellEnd"/>
      <w:r w:rsidRPr="00B50D46">
        <w:rPr>
          <w:rFonts w:ascii="Times New Roman" w:hAnsi="Times New Roman" w:cs="Times New Roman"/>
          <w:color w:val="000000"/>
          <w:sz w:val="20"/>
          <w:szCs w:val="20"/>
        </w:rPr>
        <w:t xml:space="preserve"> film often paired with its lead actress' earlier work, </w:t>
      </w:r>
      <w:proofErr w:type="spellStart"/>
      <w:r w:rsidRPr="00B50D46">
        <w:rPr>
          <w:rFonts w:ascii="Times New Roman" w:hAnsi="Times New Roman" w:cs="Times New Roman"/>
          <w:i/>
          <w:iCs/>
          <w:color w:val="000000"/>
          <w:sz w:val="20"/>
          <w:szCs w:val="20"/>
        </w:rPr>
        <w:t>Coffy</w:t>
      </w:r>
      <w:proofErr w:type="spellEnd"/>
      <w:r w:rsidRPr="00B50D46">
        <w:rPr>
          <w:rFonts w:ascii="Times New Roman" w:hAnsi="Times New Roman" w:cs="Times New Roman"/>
          <w:color w:val="000000"/>
          <w:sz w:val="20"/>
          <w:szCs w:val="20"/>
        </w:rPr>
        <w:t>, arguably the most famous role of Pam Grier.</w:t>
      </w:r>
    </w:p>
    <w:p w14:paraId="387BA7BD" w14:textId="77777777" w:rsidR="00B50D46" w:rsidRPr="00B50D46" w:rsidRDefault="00B50D46" w:rsidP="00B50D46">
      <w:pPr>
        <w:rPr>
          <w:rFonts w:ascii="Times New Roman" w:eastAsia="Times New Roman" w:hAnsi="Times New Roman" w:cs="Times New Roman"/>
          <w:sz w:val="20"/>
          <w:szCs w:val="20"/>
        </w:rPr>
      </w:pPr>
      <w:r w:rsidRPr="00B50D46">
        <w:rPr>
          <w:rFonts w:ascii="Times New Roman" w:eastAsia="Times New Roman" w:hAnsi="Times New Roman" w:cs="Times New Roman"/>
          <w:color w:val="000000"/>
          <w:sz w:val="20"/>
          <w:szCs w:val="20"/>
        </w:rPr>
        <w:t xml:space="preserve">ANSWER: </w:t>
      </w:r>
      <w:r w:rsidRPr="00B50D46">
        <w:rPr>
          <w:rFonts w:ascii="Times New Roman" w:eastAsia="Times New Roman" w:hAnsi="Times New Roman" w:cs="Times New Roman"/>
          <w:b/>
          <w:bCs/>
          <w:color w:val="000000"/>
          <w:sz w:val="20"/>
          <w:szCs w:val="20"/>
          <w:u w:val="single"/>
        </w:rPr>
        <w:t>Foxy</w:t>
      </w:r>
      <w:r w:rsidRPr="00B50D46">
        <w:rPr>
          <w:rFonts w:ascii="Times New Roman" w:eastAsia="Times New Roman" w:hAnsi="Times New Roman" w:cs="Times New Roman"/>
          <w:color w:val="000000"/>
          <w:sz w:val="20"/>
          <w:szCs w:val="20"/>
        </w:rPr>
        <w:t xml:space="preserve"> Brown [prompt on Brown, be kind and prompt on Jackie Brown or Foxy Cleopatra, who are both references in clues]</w:t>
      </w:r>
    </w:p>
    <w:p w14:paraId="18582A00" w14:textId="77777777" w:rsidR="00B50D46" w:rsidRPr="004A1AC0" w:rsidRDefault="00B50D46">
      <w:pPr>
        <w:rPr>
          <w:rFonts w:ascii="Times New Roman" w:hAnsi="Times New Roman" w:cs="Times New Roman"/>
          <w:sz w:val="20"/>
          <w:szCs w:val="20"/>
        </w:rPr>
      </w:pPr>
    </w:p>
    <w:p w14:paraId="4D171717" w14:textId="77777777" w:rsidR="00B50D46" w:rsidRPr="00B50D46" w:rsidRDefault="00B50D46" w:rsidP="00B50D46">
      <w:pPr>
        <w:rPr>
          <w:rFonts w:ascii="Times New Roman" w:hAnsi="Times New Roman" w:cs="Times New Roman"/>
          <w:sz w:val="20"/>
          <w:szCs w:val="20"/>
        </w:rPr>
      </w:pPr>
      <w:r w:rsidRPr="00B50D46">
        <w:rPr>
          <w:rFonts w:ascii="Times New Roman" w:hAnsi="Times New Roman" w:cs="Times New Roman"/>
          <w:b/>
          <w:bCs/>
          <w:color w:val="000000"/>
          <w:sz w:val="20"/>
          <w:szCs w:val="20"/>
          <w:u w:val="single"/>
        </w:rPr>
        <w:t xml:space="preserve">Soluble VEGF receptor-1 is not expressed in these animals, leading them to develop vascularized corneas. They’re not sticklebacks, but left-biased pelvic asymmetries seen in these animals suggest that changes in </w:t>
      </w:r>
      <w:r w:rsidRPr="00B50D46">
        <w:rPr>
          <w:rFonts w:ascii="Times New Roman" w:hAnsi="Times New Roman" w:cs="Times New Roman"/>
          <w:b/>
          <w:bCs/>
          <w:i/>
          <w:iCs/>
          <w:color w:val="000000"/>
          <w:sz w:val="20"/>
          <w:szCs w:val="20"/>
          <w:u w:val="single"/>
        </w:rPr>
        <w:t>Pitx1</w:t>
      </w:r>
      <w:r w:rsidRPr="00B50D46">
        <w:rPr>
          <w:rFonts w:ascii="Times New Roman" w:hAnsi="Times New Roman" w:cs="Times New Roman"/>
          <w:b/>
          <w:bCs/>
          <w:color w:val="000000"/>
          <w:sz w:val="20"/>
          <w:szCs w:val="20"/>
          <w:u w:val="single"/>
        </w:rPr>
        <w:t xml:space="preserve"> expression may have played a key role in reducing their pelvis size. Along with sloths, these animals are the only</w:t>
      </w:r>
      <w:r w:rsidRPr="00B50D46">
        <w:rPr>
          <w:rFonts w:ascii="Times New Roman" w:hAnsi="Times New Roman" w:cs="Times New Roman"/>
          <w:b/>
          <w:bCs/>
          <w:color w:val="000000"/>
          <w:sz w:val="20"/>
          <w:szCs w:val="20"/>
        </w:rPr>
        <w:t xml:space="preserve"> mammals that don’t have seven cervical vertebrae. These non-hyrax mammals share the ability to constantly replace their teeth with their fellow </w:t>
      </w:r>
      <w:proofErr w:type="spellStart"/>
      <w:r w:rsidRPr="00B50D46">
        <w:rPr>
          <w:rFonts w:ascii="Times New Roman" w:hAnsi="Times New Roman" w:cs="Times New Roman"/>
          <w:b/>
          <w:bCs/>
          <w:color w:val="000000"/>
          <w:sz w:val="20"/>
          <w:szCs w:val="20"/>
        </w:rPr>
        <w:t>paenungulates</w:t>
      </w:r>
      <w:proofErr w:type="spellEnd"/>
      <w:r w:rsidRPr="00B50D46">
        <w:rPr>
          <w:rFonts w:ascii="Times New Roman" w:hAnsi="Times New Roman" w:cs="Times New Roman"/>
          <w:b/>
          <w:bCs/>
          <w:color w:val="000000"/>
          <w:sz w:val="20"/>
          <w:szCs w:val="20"/>
        </w:rPr>
        <w:t xml:space="preserve"> the</w:t>
      </w:r>
      <w:r w:rsidRPr="00B50D46">
        <w:rPr>
          <w:rFonts w:ascii="Times New Roman" w:hAnsi="Times New Roman" w:cs="Times New Roman"/>
          <w:color w:val="000000"/>
          <w:sz w:val="20"/>
          <w:szCs w:val="20"/>
        </w:rPr>
        <w:t xml:space="preserve"> elephants. The major organization dedicated to their conservation was co-founded by Jimmy Buffett. These mammals often graze in turtle grass meadows and are notoriously bad at avoiding motorboats. For 10 points, name these aquatic </w:t>
      </w:r>
      <w:proofErr w:type="spellStart"/>
      <w:r w:rsidRPr="00B50D46">
        <w:rPr>
          <w:rFonts w:ascii="Times New Roman" w:hAnsi="Times New Roman" w:cs="Times New Roman"/>
          <w:color w:val="000000"/>
          <w:sz w:val="20"/>
          <w:szCs w:val="20"/>
        </w:rPr>
        <w:t>afrotheres</w:t>
      </w:r>
      <w:proofErr w:type="spellEnd"/>
      <w:r w:rsidRPr="00B50D46">
        <w:rPr>
          <w:rFonts w:ascii="Times New Roman" w:hAnsi="Times New Roman" w:cs="Times New Roman"/>
          <w:color w:val="000000"/>
          <w:sz w:val="20"/>
          <w:szCs w:val="20"/>
        </w:rPr>
        <w:t xml:space="preserve"> that with the dugong make up the order </w:t>
      </w:r>
      <w:proofErr w:type="spellStart"/>
      <w:r w:rsidRPr="00B50D46">
        <w:rPr>
          <w:rFonts w:ascii="Times New Roman" w:hAnsi="Times New Roman" w:cs="Times New Roman"/>
          <w:color w:val="000000"/>
          <w:sz w:val="20"/>
          <w:szCs w:val="20"/>
        </w:rPr>
        <w:t>Sirenia</w:t>
      </w:r>
      <w:proofErr w:type="spellEnd"/>
      <w:r w:rsidRPr="00B50D46">
        <w:rPr>
          <w:rFonts w:ascii="Times New Roman" w:hAnsi="Times New Roman" w:cs="Times New Roman"/>
          <w:color w:val="000000"/>
          <w:sz w:val="20"/>
          <w:szCs w:val="20"/>
        </w:rPr>
        <w:t xml:space="preserve"> and allegedly explain mermaid sightings.</w:t>
      </w:r>
    </w:p>
    <w:p w14:paraId="09DDA9D2" w14:textId="77777777" w:rsidR="00B50D46" w:rsidRPr="00B50D46" w:rsidRDefault="00B50D46" w:rsidP="00B50D46">
      <w:pPr>
        <w:rPr>
          <w:rFonts w:ascii="Times New Roman" w:eastAsia="Times New Roman" w:hAnsi="Times New Roman" w:cs="Times New Roman"/>
          <w:sz w:val="20"/>
          <w:szCs w:val="20"/>
        </w:rPr>
      </w:pPr>
      <w:r w:rsidRPr="00B50D46">
        <w:rPr>
          <w:rFonts w:ascii="Times New Roman" w:eastAsia="Times New Roman" w:hAnsi="Times New Roman" w:cs="Times New Roman"/>
          <w:color w:val="000000"/>
          <w:sz w:val="20"/>
          <w:szCs w:val="20"/>
        </w:rPr>
        <w:t xml:space="preserve">ANSWER: </w:t>
      </w:r>
      <w:r w:rsidRPr="00B50D46">
        <w:rPr>
          <w:rFonts w:ascii="Times New Roman" w:eastAsia="Times New Roman" w:hAnsi="Times New Roman" w:cs="Times New Roman"/>
          <w:b/>
          <w:bCs/>
          <w:color w:val="000000"/>
          <w:sz w:val="20"/>
          <w:szCs w:val="20"/>
          <w:u w:val="single"/>
        </w:rPr>
        <w:t>manatee</w:t>
      </w:r>
      <w:r w:rsidRPr="00B50D46">
        <w:rPr>
          <w:rFonts w:ascii="Times New Roman" w:eastAsia="Times New Roman" w:hAnsi="Times New Roman" w:cs="Times New Roman"/>
          <w:color w:val="000000"/>
          <w:sz w:val="20"/>
          <w:szCs w:val="20"/>
        </w:rPr>
        <w:t xml:space="preserve">s [accept </w:t>
      </w:r>
      <w:proofErr w:type="spellStart"/>
      <w:r w:rsidRPr="00B50D46">
        <w:rPr>
          <w:rFonts w:ascii="Times New Roman" w:eastAsia="Times New Roman" w:hAnsi="Times New Roman" w:cs="Times New Roman"/>
          <w:b/>
          <w:bCs/>
          <w:i/>
          <w:iCs/>
          <w:color w:val="000000"/>
          <w:sz w:val="20"/>
          <w:szCs w:val="20"/>
          <w:u w:val="single"/>
        </w:rPr>
        <w:t>Trichechus</w:t>
      </w:r>
      <w:proofErr w:type="spellEnd"/>
      <w:r w:rsidRPr="00B50D46">
        <w:rPr>
          <w:rFonts w:ascii="Times New Roman" w:eastAsia="Times New Roman" w:hAnsi="Times New Roman" w:cs="Times New Roman"/>
          <w:color w:val="000000"/>
          <w:sz w:val="20"/>
          <w:szCs w:val="20"/>
        </w:rPr>
        <w:t xml:space="preserve"> spp.; accept </w:t>
      </w:r>
      <w:proofErr w:type="spellStart"/>
      <w:r w:rsidRPr="00B50D46">
        <w:rPr>
          <w:rFonts w:ascii="Times New Roman" w:eastAsia="Times New Roman" w:hAnsi="Times New Roman" w:cs="Times New Roman"/>
          <w:b/>
          <w:bCs/>
          <w:color w:val="000000"/>
          <w:sz w:val="20"/>
          <w:szCs w:val="20"/>
          <w:u w:val="single"/>
        </w:rPr>
        <w:t>Trichechid</w:t>
      </w:r>
      <w:r w:rsidRPr="00B50D46">
        <w:rPr>
          <w:rFonts w:ascii="Times New Roman" w:eastAsia="Times New Roman" w:hAnsi="Times New Roman" w:cs="Times New Roman"/>
          <w:color w:val="000000"/>
          <w:sz w:val="20"/>
          <w:szCs w:val="20"/>
        </w:rPr>
        <w:t>ae</w:t>
      </w:r>
      <w:proofErr w:type="spellEnd"/>
      <w:r w:rsidRPr="00B50D46">
        <w:rPr>
          <w:rFonts w:ascii="Times New Roman" w:eastAsia="Times New Roman" w:hAnsi="Times New Roman" w:cs="Times New Roman"/>
          <w:color w:val="000000"/>
          <w:sz w:val="20"/>
          <w:szCs w:val="20"/>
        </w:rPr>
        <w:t xml:space="preserve">; prompt on </w:t>
      </w:r>
      <w:proofErr w:type="spellStart"/>
      <w:r w:rsidRPr="00B50D46">
        <w:rPr>
          <w:rFonts w:ascii="Times New Roman" w:eastAsia="Times New Roman" w:hAnsi="Times New Roman" w:cs="Times New Roman"/>
          <w:b/>
          <w:bCs/>
          <w:color w:val="000000"/>
          <w:sz w:val="20"/>
          <w:szCs w:val="20"/>
          <w:u w:val="single"/>
        </w:rPr>
        <w:t>sirenia</w:t>
      </w:r>
      <w:r w:rsidRPr="00B50D46">
        <w:rPr>
          <w:rFonts w:ascii="Times New Roman" w:eastAsia="Times New Roman" w:hAnsi="Times New Roman" w:cs="Times New Roman"/>
          <w:color w:val="000000"/>
          <w:sz w:val="20"/>
          <w:szCs w:val="20"/>
        </w:rPr>
        <w:t>ns</w:t>
      </w:r>
      <w:proofErr w:type="spellEnd"/>
      <w:r w:rsidRPr="00B50D46">
        <w:rPr>
          <w:rFonts w:ascii="Times New Roman" w:eastAsia="Times New Roman" w:hAnsi="Times New Roman" w:cs="Times New Roman"/>
          <w:color w:val="000000"/>
          <w:sz w:val="20"/>
          <w:szCs w:val="20"/>
        </w:rPr>
        <w:t xml:space="preserve">; prompt on </w:t>
      </w:r>
      <w:r w:rsidRPr="00B50D46">
        <w:rPr>
          <w:rFonts w:ascii="Times New Roman" w:eastAsia="Times New Roman" w:hAnsi="Times New Roman" w:cs="Times New Roman"/>
          <w:b/>
          <w:bCs/>
          <w:color w:val="000000"/>
          <w:sz w:val="20"/>
          <w:szCs w:val="20"/>
          <w:u w:val="single"/>
        </w:rPr>
        <w:t>sea cow</w:t>
      </w:r>
      <w:r w:rsidRPr="00B50D46">
        <w:rPr>
          <w:rFonts w:ascii="Times New Roman" w:eastAsia="Times New Roman" w:hAnsi="Times New Roman" w:cs="Times New Roman"/>
          <w:color w:val="000000"/>
          <w:sz w:val="20"/>
          <w:szCs w:val="20"/>
        </w:rPr>
        <w:t xml:space="preserve">s; do not accept </w:t>
      </w:r>
      <w:r w:rsidRPr="00B50D46">
        <w:rPr>
          <w:rFonts w:ascii="Times New Roman" w:eastAsia="Times New Roman" w:hAnsi="Times New Roman" w:cs="Times New Roman"/>
          <w:b/>
          <w:bCs/>
          <w:color w:val="000000"/>
          <w:sz w:val="20"/>
          <w:szCs w:val="20"/>
          <w:u w:val="single"/>
        </w:rPr>
        <w:t>dugong</w:t>
      </w:r>
      <w:r w:rsidRPr="00B50D46">
        <w:rPr>
          <w:rFonts w:ascii="Times New Roman" w:eastAsia="Times New Roman" w:hAnsi="Times New Roman" w:cs="Times New Roman"/>
          <w:color w:val="000000"/>
          <w:sz w:val="20"/>
          <w:szCs w:val="20"/>
        </w:rPr>
        <w:t xml:space="preserve">s or </w:t>
      </w:r>
      <w:proofErr w:type="spellStart"/>
      <w:r w:rsidRPr="00B50D46">
        <w:rPr>
          <w:rFonts w:ascii="Times New Roman" w:eastAsia="Times New Roman" w:hAnsi="Times New Roman" w:cs="Times New Roman"/>
          <w:b/>
          <w:bCs/>
          <w:color w:val="000000"/>
          <w:sz w:val="20"/>
          <w:szCs w:val="20"/>
          <w:u w:val="single"/>
        </w:rPr>
        <w:t>Dewgong</w:t>
      </w:r>
      <w:r w:rsidRPr="00B50D46">
        <w:rPr>
          <w:rFonts w:ascii="Times New Roman" w:eastAsia="Times New Roman" w:hAnsi="Times New Roman" w:cs="Times New Roman"/>
          <w:color w:val="000000"/>
          <w:sz w:val="20"/>
          <w:szCs w:val="20"/>
        </w:rPr>
        <w:t>s</w:t>
      </w:r>
      <w:proofErr w:type="spellEnd"/>
      <w:r w:rsidRPr="00B50D46">
        <w:rPr>
          <w:rFonts w:ascii="Times New Roman" w:eastAsia="Times New Roman" w:hAnsi="Times New Roman" w:cs="Times New Roman"/>
          <w:color w:val="000000"/>
          <w:sz w:val="20"/>
          <w:szCs w:val="20"/>
        </w:rPr>
        <w:t xml:space="preserve"> (the latter of which are clearly </w:t>
      </w:r>
      <w:proofErr w:type="spellStart"/>
      <w:r w:rsidRPr="00B50D46">
        <w:rPr>
          <w:rFonts w:ascii="Times New Roman" w:eastAsia="Times New Roman" w:hAnsi="Times New Roman" w:cs="Times New Roman"/>
          <w:color w:val="000000"/>
          <w:sz w:val="20"/>
          <w:szCs w:val="20"/>
        </w:rPr>
        <w:t>pinnipeds</w:t>
      </w:r>
      <w:proofErr w:type="spellEnd"/>
      <w:r w:rsidRPr="00B50D46">
        <w:rPr>
          <w:rFonts w:ascii="Times New Roman" w:eastAsia="Times New Roman" w:hAnsi="Times New Roman" w:cs="Times New Roman"/>
          <w:color w:val="000000"/>
          <w:sz w:val="20"/>
          <w:szCs w:val="20"/>
        </w:rPr>
        <w:t xml:space="preserve"> anyway)]</w:t>
      </w:r>
    </w:p>
    <w:p w14:paraId="7ADED3E6" w14:textId="77777777" w:rsidR="00B50D46" w:rsidRPr="004A1AC0" w:rsidRDefault="00B50D46">
      <w:pPr>
        <w:rPr>
          <w:rFonts w:ascii="Times New Roman" w:hAnsi="Times New Roman" w:cs="Times New Roman"/>
          <w:sz w:val="20"/>
          <w:szCs w:val="20"/>
        </w:rPr>
      </w:pPr>
    </w:p>
    <w:p w14:paraId="730E131A" w14:textId="77777777" w:rsidR="00B50D46" w:rsidRPr="00B50D46" w:rsidRDefault="00B50D46" w:rsidP="00B50D46">
      <w:pPr>
        <w:rPr>
          <w:rFonts w:ascii="Times New Roman" w:hAnsi="Times New Roman" w:cs="Times New Roman"/>
          <w:sz w:val="20"/>
          <w:szCs w:val="20"/>
        </w:rPr>
      </w:pPr>
      <w:r w:rsidRPr="00B50D46">
        <w:rPr>
          <w:rFonts w:ascii="Times New Roman" w:hAnsi="Times New Roman" w:cs="Times New Roman"/>
          <w:b/>
          <w:bCs/>
          <w:color w:val="000000"/>
          <w:sz w:val="20"/>
          <w:szCs w:val="20"/>
          <w:u w:val="single"/>
        </w:rPr>
        <w:t xml:space="preserve">This country’s muralist movement, expressed in such works as </w:t>
      </w:r>
      <w:r w:rsidRPr="00B50D46">
        <w:rPr>
          <w:rFonts w:ascii="Times New Roman" w:hAnsi="Times New Roman" w:cs="Times New Roman"/>
          <w:b/>
          <w:bCs/>
          <w:i/>
          <w:iCs/>
          <w:color w:val="000000"/>
          <w:sz w:val="20"/>
          <w:szCs w:val="20"/>
          <w:u w:val="single"/>
        </w:rPr>
        <w:t>The Problem of Petroleum and Energy</w:t>
      </w:r>
      <w:r w:rsidRPr="00B50D46">
        <w:rPr>
          <w:rFonts w:ascii="Times New Roman" w:hAnsi="Times New Roman" w:cs="Times New Roman"/>
          <w:b/>
          <w:bCs/>
          <w:color w:val="000000"/>
          <w:sz w:val="20"/>
          <w:szCs w:val="20"/>
          <w:u w:val="single"/>
        </w:rPr>
        <w:t xml:space="preserve">, was founded by Pedro </w:t>
      </w:r>
      <w:proofErr w:type="spellStart"/>
      <w:r w:rsidRPr="00B50D46">
        <w:rPr>
          <w:rFonts w:ascii="Times New Roman" w:hAnsi="Times New Roman" w:cs="Times New Roman"/>
          <w:b/>
          <w:bCs/>
          <w:color w:val="000000"/>
          <w:sz w:val="20"/>
          <w:szCs w:val="20"/>
          <w:u w:val="single"/>
        </w:rPr>
        <w:t>Nel</w:t>
      </w:r>
      <w:proofErr w:type="spellEnd"/>
      <w:r w:rsidRPr="00B50D46">
        <w:rPr>
          <w:rFonts w:ascii="Times New Roman" w:hAnsi="Times New Roman" w:cs="Times New Roman"/>
          <w:b/>
          <w:bCs/>
          <w:color w:val="000000"/>
          <w:sz w:val="20"/>
          <w:szCs w:val="20"/>
          <w:u w:val="single"/>
        </w:rPr>
        <w:t xml:space="preserve"> Gómez and Santiago </w:t>
      </w:r>
      <w:proofErr w:type="spellStart"/>
      <w:r w:rsidRPr="00B50D46">
        <w:rPr>
          <w:rFonts w:ascii="Times New Roman" w:hAnsi="Times New Roman" w:cs="Times New Roman"/>
          <w:b/>
          <w:bCs/>
          <w:color w:val="000000"/>
          <w:sz w:val="20"/>
          <w:szCs w:val="20"/>
          <w:u w:val="single"/>
        </w:rPr>
        <w:t>Martínez</w:t>
      </w:r>
      <w:proofErr w:type="spellEnd"/>
      <w:r w:rsidRPr="00B50D46">
        <w:rPr>
          <w:rFonts w:ascii="Times New Roman" w:hAnsi="Times New Roman" w:cs="Times New Roman"/>
          <w:b/>
          <w:bCs/>
          <w:color w:val="000000"/>
          <w:sz w:val="20"/>
          <w:szCs w:val="20"/>
          <w:u w:val="single"/>
        </w:rPr>
        <w:t xml:space="preserve"> Delgado, who decorated this country’s congress building with a depiction of an 1821 assembly whose constitution was reformed at</w:t>
      </w:r>
      <w:r w:rsidRPr="00B50D46">
        <w:rPr>
          <w:rFonts w:ascii="Times New Roman" w:hAnsi="Times New Roman" w:cs="Times New Roman"/>
          <w:b/>
          <w:bCs/>
          <w:color w:val="000000"/>
          <w:sz w:val="20"/>
          <w:szCs w:val="20"/>
        </w:rPr>
        <w:t xml:space="preserve"> </w:t>
      </w:r>
      <w:proofErr w:type="spellStart"/>
      <w:r w:rsidRPr="00B50D46">
        <w:rPr>
          <w:rFonts w:ascii="Times New Roman" w:hAnsi="Times New Roman" w:cs="Times New Roman"/>
          <w:b/>
          <w:bCs/>
          <w:color w:val="000000"/>
          <w:sz w:val="20"/>
          <w:szCs w:val="20"/>
        </w:rPr>
        <w:t>Ocaña</w:t>
      </w:r>
      <w:proofErr w:type="spellEnd"/>
      <w:r w:rsidRPr="00B50D46">
        <w:rPr>
          <w:rFonts w:ascii="Times New Roman" w:hAnsi="Times New Roman" w:cs="Times New Roman"/>
          <w:b/>
          <w:bCs/>
          <w:color w:val="000000"/>
          <w:sz w:val="20"/>
          <w:szCs w:val="20"/>
        </w:rPr>
        <w:t xml:space="preserve">. </w:t>
      </w:r>
      <w:proofErr w:type="gramStart"/>
      <w:r w:rsidRPr="00B50D46">
        <w:rPr>
          <w:rFonts w:ascii="Times New Roman" w:hAnsi="Times New Roman" w:cs="Times New Roman"/>
          <w:b/>
          <w:bCs/>
          <w:color w:val="000000"/>
          <w:sz w:val="20"/>
          <w:szCs w:val="20"/>
        </w:rPr>
        <w:t xml:space="preserve">This country’s national salon was founded in 1934 by Enrique </w:t>
      </w:r>
      <w:proofErr w:type="spellStart"/>
      <w:r w:rsidRPr="00B50D46">
        <w:rPr>
          <w:rFonts w:ascii="Times New Roman" w:hAnsi="Times New Roman" w:cs="Times New Roman"/>
          <w:b/>
          <w:bCs/>
          <w:color w:val="000000"/>
          <w:sz w:val="20"/>
          <w:szCs w:val="20"/>
        </w:rPr>
        <w:t>Olaya</w:t>
      </w:r>
      <w:proofErr w:type="spellEnd"/>
      <w:r w:rsidRPr="00B50D46">
        <w:rPr>
          <w:rFonts w:ascii="Times New Roman" w:hAnsi="Times New Roman" w:cs="Times New Roman"/>
          <w:b/>
          <w:bCs/>
          <w:color w:val="000000"/>
          <w:sz w:val="20"/>
          <w:szCs w:val="20"/>
        </w:rPr>
        <w:t xml:space="preserve"> Herrera, who also created the newspaper </w:t>
      </w:r>
      <w:r w:rsidRPr="00B50D46">
        <w:rPr>
          <w:rFonts w:ascii="Times New Roman" w:hAnsi="Times New Roman" w:cs="Times New Roman"/>
          <w:b/>
          <w:bCs/>
          <w:i/>
          <w:iCs/>
          <w:color w:val="000000"/>
          <w:sz w:val="20"/>
          <w:szCs w:val="20"/>
        </w:rPr>
        <w:t xml:space="preserve">El </w:t>
      </w:r>
      <w:proofErr w:type="spellStart"/>
      <w:r w:rsidRPr="00B50D46">
        <w:rPr>
          <w:rFonts w:ascii="Times New Roman" w:hAnsi="Times New Roman" w:cs="Times New Roman"/>
          <w:b/>
          <w:bCs/>
          <w:i/>
          <w:iCs/>
          <w:color w:val="000000"/>
          <w:sz w:val="20"/>
          <w:szCs w:val="20"/>
        </w:rPr>
        <w:t>Patriota</w:t>
      </w:r>
      <w:proofErr w:type="spellEnd"/>
      <w:r w:rsidRPr="00B50D46">
        <w:rPr>
          <w:rFonts w:ascii="Times New Roman" w:hAnsi="Times New Roman" w:cs="Times New Roman"/>
          <w:b/>
          <w:bCs/>
          <w:color w:val="000000"/>
          <w:sz w:val="20"/>
          <w:szCs w:val="20"/>
        </w:rPr>
        <w:t xml:space="preserve"> and participated in the </w:t>
      </w:r>
      <w:proofErr w:type="spellStart"/>
      <w:r w:rsidRPr="00B50D46">
        <w:rPr>
          <w:rFonts w:ascii="Times New Roman" w:hAnsi="Times New Roman" w:cs="Times New Roman"/>
          <w:b/>
          <w:bCs/>
          <w:i/>
          <w:iCs/>
          <w:color w:val="000000"/>
          <w:sz w:val="20"/>
          <w:szCs w:val="20"/>
        </w:rPr>
        <w:t>trecemarcismo</w:t>
      </w:r>
      <w:proofErr w:type="spellEnd"/>
      <w:r w:rsidRPr="00B50D46">
        <w:rPr>
          <w:rFonts w:ascii="Times New Roman" w:hAnsi="Times New Roman" w:cs="Times New Roman"/>
          <w:b/>
          <w:bCs/>
          <w:color w:val="000000"/>
          <w:sz w:val="20"/>
          <w:szCs w:val="20"/>
        </w:rPr>
        <w:t xml:space="preserve"> movement against earlier president Rafael </w:t>
      </w:r>
      <w:r w:rsidRPr="00B50D46">
        <w:rPr>
          <w:rFonts w:ascii="Times New Roman" w:hAnsi="Times New Roman" w:cs="Times New Roman"/>
          <w:color w:val="000000"/>
          <w:sz w:val="20"/>
          <w:szCs w:val="20"/>
        </w:rPr>
        <w:t>Reyes</w:t>
      </w:r>
      <w:proofErr w:type="gramEnd"/>
      <w:r w:rsidRPr="00B50D46">
        <w:rPr>
          <w:rFonts w:ascii="Times New Roman" w:hAnsi="Times New Roman" w:cs="Times New Roman"/>
          <w:color w:val="000000"/>
          <w:sz w:val="20"/>
          <w:szCs w:val="20"/>
        </w:rPr>
        <w:t xml:space="preserve">. This country’s </w:t>
      </w:r>
      <w:proofErr w:type="spellStart"/>
      <w:r w:rsidRPr="00B50D46">
        <w:rPr>
          <w:rFonts w:ascii="Times New Roman" w:hAnsi="Times New Roman" w:cs="Times New Roman"/>
          <w:color w:val="000000"/>
          <w:sz w:val="20"/>
          <w:szCs w:val="20"/>
        </w:rPr>
        <w:t>Débora</w:t>
      </w:r>
      <w:proofErr w:type="spellEnd"/>
      <w:r w:rsidRPr="00B50D46">
        <w:rPr>
          <w:rFonts w:ascii="Times New Roman" w:hAnsi="Times New Roman" w:cs="Times New Roman"/>
          <w:color w:val="000000"/>
          <w:sz w:val="20"/>
          <w:szCs w:val="20"/>
        </w:rPr>
        <w:t xml:space="preserve"> </w:t>
      </w:r>
      <w:proofErr w:type="spellStart"/>
      <w:r w:rsidRPr="00B50D46">
        <w:rPr>
          <w:rFonts w:ascii="Times New Roman" w:hAnsi="Times New Roman" w:cs="Times New Roman"/>
          <w:color w:val="000000"/>
          <w:sz w:val="20"/>
          <w:szCs w:val="20"/>
        </w:rPr>
        <w:t>Arango</w:t>
      </w:r>
      <w:proofErr w:type="spellEnd"/>
      <w:r w:rsidRPr="00B50D46">
        <w:rPr>
          <w:rFonts w:ascii="Times New Roman" w:hAnsi="Times New Roman" w:cs="Times New Roman"/>
          <w:color w:val="000000"/>
          <w:sz w:val="20"/>
          <w:szCs w:val="20"/>
        </w:rPr>
        <w:t xml:space="preserve"> painted a repressed 1957 students’ strike centered in Cali against Gustavo Rojas </w:t>
      </w:r>
      <w:proofErr w:type="spellStart"/>
      <w:r w:rsidRPr="00B50D46">
        <w:rPr>
          <w:rFonts w:ascii="Times New Roman" w:hAnsi="Times New Roman" w:cs="Times New Roman"/>
          <w:color w:val="000000"/>
          <w:sz w:val="20"/>
          <w:szCs w:val="20"/>
        </w:rPr>
        <w:t>Pinilla</w:t>
      </w:r>
      <w:proofErr w:type="spellEnd"/>
      <w:r w:rsidRPr="00B50D46">
        <w:rPr>
          <w:rFonts w:ascii="Times New Roman" w:hAnsi="Times New Roman" w:cs="Times New Roman"/>
          <w:color w:val="000000"/>
          <w:sz w:val="20"/>
          <w:szCs w:val="20"/>
        </w:rPr>
        <w:t xml:space="preserve">. The most famous painter from this country has depicted disproportionately fat nude women and Abu Ghraib prisoners, while another artist from this country, Alejandro </w:t>
      </w:r>
      <w:proofErr w:type="spellStart"/>
      <w:r w:rsidRPr="00B50D46">
        <w:rPr>
          <w:rFonts w:ascii="Times New Roman" w:hAnsi="Times New Roman" w:cs="Times New Roman"/>
          <w:color w:val="000000"/>
          <w:sz w:val="20"/>
          <w:szCs w:val="20"/>
        </w:rPr>
        <w:t>Obregón</w:t>
      </w:r>
      <w:proofErr w:type="spellEnd"/>
      <w:r w:rsidRPr="00B50D46">
        <w:rPr>
          <w:rFonts w:ascii="Times New Roman" w:hAnsi="Times New Roman" w:cs="Times New Roman"/>
          <w:color w:val="000000"/>
          <w:sz w:val="20"/>
          <w:szCs w:val="20"/>
        </w:rPr>
        <w:t xml:space="preserve">, painted a series depicting La </w:t>
      </w:r>
      <w:proofErr w:type="spellStart"/>
      <w:r w:rsidRPr="00B50D46">
        <w:rPr>
          <w:rFonts w:ascii="Times New Roman" w:hAnsi="Times New Roman" w:cs="Times New Roman"/>
          <w:color w:val="000000"/>
          <w:sz w:val="20"/>
          <w:szCs w:val="20"/>
        </w:rPr>
        <w:t>Violencia</w:t>
      </w:r>
      <w:proofErr w:type="spellEnd"/>
      <w:r w:rsidRPr="00B50D46">
        <w:rPr>
          <w:rFonts w:ascii="Times New Roman" w:hAnsi="Times New Roman" w:cs="Times New Roman"/>
          <w:color w:val="000000"/>
          <w:sz w:val="20"/>
          <w:szCs w:val="20"/>
        </w:rPr>
        <w:t xml:space="preserve">. For 10 points, name this home country of Fernando </w:t>
      </w:r>
      <w:proofErr w:type="spellStart"/>
      <w:r w:rsidRPr="00B50D46">
        <w:rPr>
          <w:rFonts w:ascii="Times New Roman" w:hAnsi="Times New Roman" w:cs="Times New Roman"/>
          <w:color w:val="000000"/>
          <w:sz w:val="20"/>
          <w:szCs w:val="20"/>
        </w:rPr>
        <w:t>Botero</w:t>
      </w:r>
      <w:proofErr w:type="spellEnd"/>
      <w:r w:rsidRPr="00B50D46">
        <w:rPr>
          <w:rFonts w:ascii="Times New Roman" w:hAnsi="Times New Roman" w:cs="Times New Roman"/>
          <w:color w:val="000000"/>
          <w:sz w:val="20"/>
          <w:szCs w:val="20"/>
        </w:rPr>
        <w:t>, with capital at Bogotá.</w:t>
      </w:r>
    </w:p>
    <w:p w14:paraId="7DFFB69E" w14:textId="77777777" w:rsidR="00B50D46" w:rsidRPr="00B50D46" w:rsidRDefault="00B50D46" w:rsidP="00B50D46">
      <w:pPr>
        <w:rPr>
          <w:rFonts w:ascii="Times New Roman" w:eastAsia="Times New Roman" w:hAnsi="Times New Roman" w:cs="Times New Roman"/>
          <w:sz w:val="20"/>
          <w:szCs w:val="20"/>
        </w:rPr>
      </w:pPr>
      <w:r w:rsidRPr="00B50D46">
        <w:rPr>
          <w:rFonts w:ascii="Times New Roman" w:eastAsia="Times New Roman" w:hAnsi="Times New Roman" w:cs="Times New Roman"/>
          <w:color w:val="000000"/>
          <w:sz w:val="20"/>
          <w:szCs w:val="20"/>
        </w:rPr>
        <w:t xml:space="preserve">ANSWER: </w:t>
      </w:r>
      <w:proofErr w:type="spellStart"/>
      <w:r w:rsidRPr="00B50D46">
        <w:rPr>
          <w:rFonts w:ascii="Times New Roman" w:eastAsia="Times New Roman" w:hAnsi="Times New Roman" w:cs="Times New Roman"/>
          <w:color w:val="000000"/>
          <w:sz w:val="20"/>
          <w:szCs w:val="20"/>
        </w:rPr>
        <w:t>República</w:t>
      </w:r>
      <w:proofErr w:type="spellEnd"/>
      <w:r w:rsidRPr="00B50D46">
        <w:rPr>
          <w:rFonts w:ascii="Times New Roman" w:eastAsia="Times New Roman" w:hAnsi="Times New Roman" w:cs="Times New Roman"/>
          <w:color w:val="000000"/>
          <w:sz w:val="20"/>
          <w:szCs w:val="20"/>
        </w:rPr>
        <w:t xml:space="preserve"> de </w:t>
      </w:r>
      <w:r w:rsidRPr="00B50D46">
        <w:rPr>
          <w:rFonts w:ascii="Times New Roman" w:eastAsia="Times New Roman" w:hAnsi="Times New Roman" w:cs="Times New Roman"/>
          <w:b/>
          <w:bCs/>
          <w:color w:val="000000"/>
          <w:sz w:val="20"/>
          <w:szCs w:val="20"/>
          <w:u w:val="single"/>
        </w:rPr>
        <w:t>Colombia</w:t>
      </w:r>
    </w:p>
    <w:p w14:paraId="17C89650" w14:textId="77777777" w:rsidR="00B50D46" w:rsidRPr="004A1AC0" w:rsidRDefault="00B50D46">
      <w:pPr>
        <w:rPr>
          <w:rFonts w:ascii="Times New Roman" w:hAnsi="Times New Roman" w:cs="Times New Roman"/>
          <w:sz w:val="20"/>
          <w:szCs w:val="20"/>
        </w:rPr>
      </w:pPr>
    </w:p>
    <w:p w14:paraId="25B590AA" w14:textId="77777777" w:rsidR="00B50D46" w:rsidRPr="00B50D46" w:rsidRDefault="00B50D46" w:rsidP="00B50D46">
      <w:pPr>
        <w:rPr>
          <w:rFonts w:ascii="Times New Roman" w:hAnsi="Times New Roman" w:cs="Times New Roman"/>
          <w:sz w:val="20"/>
          <w:szCs w:val="20"/>
        </w:rPr>
      </w:pPr>
      <w:r w:rsidRPr="00B50D46">
        <w:rPr>
          <w:rFonts w:ascii="Times New Roman" w:hAnsi="Times New Roman" w:cs="Times New Roman"/>
          <w:b/>
          <w:bCs/>
          <w:color w:val="000000"/>
          <w:sz w:val="20"/>
          <w:szCs w:val="20"/>
          <w:u w:val="single"/>
        </w:rPr>
        <w:t>In this part of a larger work, girls are divided into “nice” and “not nice” because no leisure class exists. One character in this story, who runs over pedestrians in her carriage, writes a note telling a man to make a noise in the orchard under her window and later refuses to nurse her son because “it is a man child and will get what it wants anyway.” A fanatical character in this part of a larger work imagines the neighboring farmers as thieving Philistines, causing him to pray for a son with a</w:t>
      </w:r>
      <w:r w:rsidRPr="00B50D46">
        <w:rPr>
          <w:rFonts w:ascii="Times New Roman" w:hAnsi="Times New Roman" w:cs="Times New Roman"/>
          <w:b/>
          <w:bCs/>
          <w:color w:val="000000"/>
          <w:sz w:val="20"/>
          <w:szCs w:val="20"/>
        </w:rPr>
        <w:t xml:space="preserve"> biblical name. That character in this story goes into the woods and ties up a lamb that he intends to sacrifice on a pyre, advancing on his grandson with a </w:t>
      </w:r>
      <w:r w:rsidRPr="00B50D46">
        <w:rPr>
          <w:rFonts w:ascii="Times New Roman" w:hAnsi="Times New Roman" w:cs="Times New Roman"/>
          <w:color w:val="000000"/>
          <w:sz w:val="20"/>
          <w:szCs w:val="20"/>
        </w:rPr>
        <w:t>knife to anoint his brow with blood, but is knocked out by a rock from his soon-to-be-runaway grandson’s</w:t>
      </w:r>
      <w:r w:rsidRPr="00B50D46">
        <w:rPr>
          <w:rFonts w:ascii="Times New Roman" w:hAnsi="Times New Roman" w:cs="Times New Roman"/>
          <w:b/>
          <w:bCs/>
          <w:color w:val="000000"/>
          <w:sz w:val="20"/>
          <w:szCs w:val="20"/>
        </w:rPr>
        <w:t xml:space="preserve"> </w:t>
      </w:r>
      <w:r w:rsidRPr="00B50D46">
        <w:rPr>
          <w:rFonts w:ascii="Times New Roman" w:hAnsi="Times New Roman" w:cs="Times New Roman"/>
          <w:color w:val="000000"/>
          <w:sz w:val="20"/>
          <w:szCs w:val="20"/>
        </w:rPr>
        <w:t xml:space="preserve">slingshot. For 10 points, name this “tale in four parts” concerning the search of Louise Bentley, Jesse Bentley and David Hardy for the holy title trait, found in </w:t>
      </w:r>
      <w:proofErr w:type="spellStart"/>
      <w:r w:rsidRPr="00B50D46">
        <w:rPr>
          <w:rFonts w:ascii="Times New Roman" w:hAnsi="Times New Roman" w:cs="Times New Roman"/>
          <w:i/>
          <w:iCs/>
          <w:color w:val="000000"/>
          <w:sz w:val="20"/>
          <w:szCs w:val="20"/>
        </w:rPr>
        <w:t>Winesburg</w:t>
      </w:r>
      <w:proofErr w:type="spellEnd"/>
      <w:r w:rsidRPr="00B50D46">
        <w:rPr>
          <w:rFonts w:ascii="Times New Roman" w:hAnsi="Times New Roman" w:cs="Times New Roman"/>
          <w:i/>
          <w:iCs/>
          <w:color w:val="000000"/>
          <w:sz w:val="20"/>
          <w:szCs w:val="20"/>
        </w:rPr>
        <w:t>, Ohio</w:t>
      </w:r>
      <w:r w:rsidRPr="00B50D46">
        <w:rPr>
          <w:rFonts w:ascii="Times New Roman" w:hAnsi="Times New Roman" w:cs="Times New Roman"/>
          <w:color w:val="000000"/>
          <w:sz w:val="20"/>
          <w:szCs w:val="20"/>
        </w:rPr>
        <w:t>.</w:t>
      </w:r>
    </w:p>
    <w:p w14:paraId="417B8A92" w14:textId="77777777" w:rsidR="00B50D46" w:rsidRPr="00B50D46" w:rsidRDefault="00B50D46" w:rsidP="00B50D46">
      <w:pPr>
        <w:rPr>
          <w:rFonts w:ascii="Times New Roman" w:eastAsia="Times New Roman" w:hAnsi="Times New Roman" w:cs="Times New Roman"/>
          <w:sz w:val="20"/>
          <w:szCs w:val="20"/>
        </w:rPr>
      </w:pPr>
      <w:r w:rsidRPr="00B50D46">
        <w:rPr>
          <w:rFonts w:ascii="Times New Roman" w:eastAsia="Times New Roman" w:hAnsi="Times New Roman" w:cs="Times New Roman"/>
          <w:color w:val="000000"/>
          <w:sz w:val="20"/>
          <w:szCs w:val="20"/>
        </w:rPr>
        <w:t>ANSWER: “</w:t>
      </w:r>
      <w:r w:rsidRPr="00B50D46">
        <w:rPr>
          <w:rFonts w:ascii="Times New Roman" w:eastAsia="Times New Roman" w:hAnsi="Times New Roman" w:cs="Times New Roman"/>
          <w:b/>
          <w:bCs/>
          <w:color w:val="000000"/>
          <w:sz w:val="20"/>
          <w:szCs w:val="20"/>
          <w:u w:val="single"/>
        </w:rPr>
        <w:t>Godliness</w:t>
      </w:r>
      <w:r w:rsidRPr="00B50D46">
        <w:rPr>
          <w:rFonts w:ascii="Times New Roman" w:eastAsia="Times New Roman" w:hAnsi="Times New Roman" w:cs="Times New Roman"/>
          <w:color w:val="000000"/>
          <w:sz w:val="20"/>
          <w:szCs w:val="20"/>
        </w:rPr>
        <w:t xml:space="preserve">” [prompt on </w:t>
      </w:r>
      <w:proofErr w:type="spellStart"/>
      <w:r w:rsidRPr="00B50D46">
        <w:rPr>
          <w:rFonts w:ascii="Times New Roman" w:eastAsia="Times New Roman" w:hAnsi="Times New Roman" w:cs="Times New Roman"/>
          <w:b/>
          <w:bCs/>
          <w:i/>
          <w:iCs/>
          <w:color w:val="000000"/>
          <w:sz w:val="20"/>
          <w:szCs w:val="20"/>
          <w:u w:val="single"/>
        </w:rPr>
        <w:t>Winesburg</w:t>
      </w:r>
      <w:proofErr w:type="spellEnd"/>
      <w:r w:rsidRPr="00B50D46">
        <w:rPr>
          <w:rFonts w:ascii="Times New Roman" w:eastAsia="Times New Roman" w:hAnsi="Times New Roman" w:cs="Times New Roman"/>
          <w:b/>
          <w:bCs/>
          <w:i/>
          <w:iCs/>
          <w:color w:val="000000"/>
          <w:sz w:val="20"/>
          <w:szCs w:val="20"/>
          <w:u w:val="single"/>
        </w:rPr>
        <w:t>, Ohio</w:t>
      </w:r>
      <w:r w:rsidRPr="00B50D46">
        <w:rPr>
          <w:rFonts w:ascii="Times New Roman" w:eastAsia="Times New Roman" w:hAnsi="Times New Roman" w:cs="Times New Roman"/>
          <w:color w:val="000000"/>
          <w:sz w:val="20"/>
          <w:szCs w:val="20"/>
        </w:rPr>
        <w:t xml:space="preserve"> before mentioned; accept “</w:t>
      </w:r>
      <w:r w:rsidRPr="00B50D46">
        <w:rPr>
          <w:rFonts w:ascii="Times New Roman" w:eastAsia="Times New Roman" w:hAnsi="Times New Roman" w:cs="Times New Roman"/>
          <w:b/>
          <w:bCs/>
          <w:color w:val="000000"/>
          <w:sz w:val="20"/>
          <w:szCs w:val="20"/>
          <w:u w:val="single"/>
        </w:rPr>
        <w:t>Surrender</w:t>
      </w:r>
      <w:r w:rsidRPr="00B50D46">
        <w:rPr>
          <w:rFonts w:ascii="Times New Roman" w:eastAsia="Times New Roman" w:hAnsi="Times New Roman" w:cs="Times New Roman"/>
          <w:color w:val="000000"/>
          <w:sz w:val="20"/>
          <w:szCs w:val="20"/>
        </w:rPr>
        <w:t>” or “</w:t>
      </w:r>
      <w:r w:rsidRPr="00B50D46">
        <w:rPr>
          <w:rFonts w:ascii="Times New Roman" w:eastAsia="Times New Roman" w:hAnsi="Times New Roman" w:cs="Times New Roman"/>
          <w:b/>
          <w:bCs/>
          <w:color w:val="000000"/>
          <w:sz w:val="20"/>
          <w:szCs w:val="20"/>
          <w:u w:val="single"/>
        </w:rPr>
        <w:t>Terror</w:t>
      </w:r>
      <w:r w:rsidRPr="00B50D46">
        <w:rPr>
          <w:rFonts w:ascii="Times New Roman" w:eastAsia="Times New Roman" w:hAnsi="Times New Roman" w:cs="Times New Roman"/>
          <w:color w:val="000000"/>
          <w:sz w:val="20"/>
          <w:szCs w:val="20"/>
        </w:rPr>
        <w:t>” (parts three and four of the story)]</w:t>
      </w:r>
    </w:p>
    <w:p w14:paraId="560DB412" w14:textId="77777777" w:rsidR="00B50D46" w:rsidRPr="004A1AC0" w:rsidRDefault="00B50D46">
      <w:pPr>
        <w:rPr>
          <w:rFonts w:ascii="Times New Roman" w:hAnsi="Times New Roman" w:cs="Times New Roman"/>
          <w:sz w:val="20"/>
          <w:szCs w:val="20"/>
        </w:rPr>
      </w:pPr>
    </w:p>
    <w:p w14:paraId="39E3C272" w14:textId="77777777" w:rsidR="00B50D46" w:rsidRPr="00B50D46" w:rsidRDefault="00B50D46" w:rsidP="00B50D46">
      <w:pPr>
        <w:rPr>
          <w:rFonts w:ascii="Times New Roman" w:hAnsi="Times New Roman" w:cs="Times New Roman"/>
          <w:sz w:val="20"/>
          <w:szCs w:val="20"/>
        </w:rPr>
      </w:pPr>
      <w:r w:rsidRPr="00B50D46">
        <w:rPr>
          <w:rFonts w:ascii="Times New Roman" w:hAnsi="Times New Roman" w:cs="Times New Roman"/>
          <w:b/>
          <w:bCs/>
          <w:color w:val="000000"/>
          <w:sz w:val="20"/>
          <w:szCs w:val="20"/>
          <w:u w:val="single"/>
        </w:rPr>
        <w:t xml:space="preserve">The theorem used to compute these structures involves inducing an isomorphism out of a free product such that the kernel is generally non-trivial. For every substructure of one of these, there is a connected covering such that the image of a base point is the substructure and any other such covering is canonically isomorphic. For the circle S1, this structure is notably isomorphic to the integers under addition, which can be interpreted using the winding number. That result is a common lemma for proving the </w:t>
      </w:r>
      <w:proofErr w:type="spellStart"/>
      <w:r w:rsidRPr="00B50D46">
        <w:rPr>
          <w:rFonts w:ascii="Times New Roman" w:hAnsi="Times New Roman" w:cs="Times New Roman"/>
          <w:b/>
          <w:bCs/>
          <w:color w:val="000000"/>
          <w:sz w:val="20"/>
          <w:szCs w:val="20"/>
          <w:u w:val="single"/>
        </w:rPr>
        <w:t>Brouwer</w:t>
      </w:r>
      <w:proofErr w:type="spellEnd"/>
      <w:r w:rsidRPr="00B50D46">
        <w:rPr>
          <w:rFonts w:ascii="Times New Roman" w:hAnsi="Times New Roman" w:cs="Times New Roman"/>
          <w:b/>
          <w:bCs/>
          <w:color w:val="000000"/>
          <w:sz w:val="20"/>
          <w:szCs w:val="20"/>
          <w:u w:val="single"/>
        </w:rPr>
        <w:t xml:space="preserve"> fixed point theorem. William Fulton's treatment of these structures comes between two parts on</w:t>
      </w:r>
      <w:r w:rsidRPr="00B50D46">
        <w:rPr>
          <w:rFonts w:ascii="Times New Roman" w:hAnsi="Times New Roman" w:cs="Times New Roman"/>
          <w:b/>
          <w:bCs/>
          <w:color w:val="000000"/>
          <w:sz w:val="20"/>
          <w:szCs w:val="20"/>
        </w:rPr>
        <w:t xml:space="preserve"> “</w:t>
      </w:r>
      <w:proofErr w:type="spellStart"/>
      <w:r w:rsidRPr="00B50D46">
        <w:rPr>
          <w:rFonts w:ascii="Times New Roman" w:hAnsi="Times New Roman" w:cs="Times New Roman"/>
          <w:b/>
          <w:bCs/>
          <w:color w:val="000000"/>
          <w:sz w:val="20"/>
          <w:szCs w:val="20"/>
        </w:rPr>
        <w:t>Cohomology</w:t>
      </w:r>
      <w:proofErr w:type="spellEnd"/>
      <w:r w:rsidRPr="00B50D46">
        <w:rPr>
          <w:rFonts w:ascii="Times New Roman" w:hAnsi="Times New Roman" w:cs="Times New Roman"/>
          <w:b/>
          <w:bCs/>
          <w:color w:val="000000"/>
          <w:sz w:val="20"/>
          <w:szCs w:val="20"/>
        </w:rPr>
        <w:t xml:space="preserve"> and Homology,” and he pairs these with covering spaces; by contrast, Allen Thatcher titles his first chapter after this structure and builds from there. The basic idea behind these structures is to look at equivalence classes of “loops” under continuous deformations. For 10 points, </w:t>
      </w:r>
      <w:r w:rsidRPr="00B50D46">
        <w:rPr>
          <w:rFonts w:ascii="Times New Roman" w:hAnsi="Times New Roman" w:cs="Times New Roman"/>
          <w:color w:val="000000"/>
          <w:sz w:val="20"/>
          <w:szCs w:val="20"/>
        </w:rPr>
        <w:t xml:space="preserve">name this algebraic topological structure, notated by pi-sub-one, associated with pointed spaces, the simplest collection of </w:t>
      </w:r>
      <w:proofErr w:type="spellStart"/>
      <w:r w:rsidRPr="00B50D46">
        <w:rPr>
          <w:rFonts w:ascii="Times New Roman" w:hAnsi="Times New Roman" w:cs="Times New Roman"/>
          <w:color w:val="000000"/>
          <w:sz w:val="20"/>
          <w:szCs w:val="20"/>
        </w:rPr>
        <w:t>homotopies</w:t>
      </w:r>
      <w:proofErr w:type="spellEnd"/>
      <w:r w:rsidRPr="00B50D46">
        <w:rPr>
          <w:rFonts w:ascii="Times New Roman" w:hAnsi="Times New Roman" w:cs="Times New Roman"/>
          <w:color w:val="000000"/>
          <w:sz w:val="20"/>
          <w:szCs w:val="20"/>
        </w:rPr>
        <w:t xml:space="preserve"> related by an associative, invertible map.</w:t>
      </w:r>
    </w:p>
    <w:p w14:paraId="71A76BA6" w14:textId="77777777" w:rsidR="00B50D46" w:rsidRPr="00B50D46" w:rsidRDefault="00B50D46" w:rsidP="00B50D46">
      <w:pPr>
        <w:rPr>
          <w:rFonts w:ascii="Times New Roman" w:eastAsia="Times New Roman" w:hAnsi="Times New Roman" w:cs="Times New Roman"/>
          <w:sz w:val="20"/>
          <w:szCs w:val="20"/>
        </w:rPr>
      </w:pPr>
      <w:r w:rsidRPr="00B50D46">
        <w:rPr>
          <w:rFonts w:ascii="Times New Roman" w:eastAsia="Times New Roman" w:hAnsi="Times New Roman" w:cs="Times New Roman"/>
          <w:color w:val="000000"/>
          <w:sz w:val="20"/>
          <w:szCs w:val="20"/>
        </w:rPr>
        <w:t>ANSWER:</w:t>
      </w:r>
      <w:r w:rsidRPr="00B50D46">
        <w:rPr>
          <w:rFonts w:ascii="Times New Roman" w:eastAsia="Times New Roman" w:hAnsi="Times New Roman" w:cs="Times New Roman"/>
          <w:b/>
          <w:bCs/>
          <w:color w:val="000000"/>
          <w:sz w:val="20"/>
          <w:szCs w:val="20"/>
        </w:rPr>
        <w:t xml:space="preserve"> </w:t>
      </w:r>
      <w:r w:rsidRPr="00B50D46">
        <w:rPr>
          <w:rFonts w:ascii="Times New Roman" w:eastAsia="Times New Roman" w:hAnsi="Times New Roman" w:cs="Times New Roman"/>
          <w:b/>
          <w:bCs/>
          <w:color w:val="000000"/>
          <w:sz w:val="20"/>
          <w:szCs w:val="20"/>
          <w:u w:val="single"/>
        </w:rPr>
        <w:t>fundamental group</w:t>
      </w:r>
      <w:r w:rsidRPr="00B50D46">
        <w:rPr>
          <w:rFonts w:ascii="Times New Roman" w:eastAsia="Times New Roman" w:hAnsi="Times New Roman" w:cs="Times New Roman"/>
          <w:color w:val="000000"/>
          <w:sz w:val="20"/>
          <w:szCs w:val="20"/>
        </w:rPr>
        <w:t xml:space="preserve">s [prompt on partial answer; prompt on </w:t>
      </w:r>
      <w:proofErr w:type="spellStart"/>
      <w:r w:rsidRPr="00B50D46">
        <w:rPr>
          <w:rFonts w:ascii="Times New Roman" w:eastAsia="Times New Roman" w:hAnsi="Times New Roman" w:cs="Times New Roman"/>
          <w:b/>
          <w:bCs/>
          <w:color w:val="000000"/>
          <w:sz w:val="20"/>
          <w:szCs w:val="20"/>
          <w:u w:val="single"/>
        </w:rPr>
        <w:t>homotopy</w:t>
      </w:r>
      <w:proofErr w:type="spellEnd"/>
      <w:r w:rsidRPr="00B50D46">
        <w:rPr>
          <w:rFonts w:ascii="Times New Roman" w:eastAsia="Times New Roman" w:hAnsi="Times New Roman" w:cs="Times New Roman"/>
          <w:b/>
          <w:bCs/>
          <w:color w:val="000000"/>
          <w:sz w:val="20"/>
          <w:szCs w:val="20"/>
          <w:u w:val="single"/>
        </w:rPr>
        <w:t xml:space="preserve"> group</w:t>
      </w:r>
      <w:r w:rsidRPr="00B50D46">
        <w:rPr>
          <w:rFonts w:ascii="Times New Roman" w:eastAsia="Times New Roman" w:hAnsi="Times New Roman" w:cs="Times New Roman"/>
          <w:color w:val="000000"/>
          <w:sz w:val="20"/>
          <w:szCs w:val="20"/>
        </w:rPr>
        <w:t>s]</w:t>
      </w:r>
    </w:p>
    <w:p w14:paraId="3B7FE173" w14:textId="77777777" w:rsidR="00B50D46" w:rsidRPr="004A1AC0" w:rsidRDefault="00B50D46">
      <w:pPr>
        <w:rPr>
          <w:rFonts w:ascii="Times New Roman" w:hAnsi="Times New Roman" w:cs="Times New Roman"/>
          <w:sz w:val="20"/>
          <w:szCs w:val="20"/>
        </w:rPr>
      </w:pPr>
    </w:p>
    <w:p w14:paraId="6FF31549" w14:textId="77777777" w:rsidR="00B50D46" w:rsidRPr="00B50D46" w:rsidRDefault="00B50D46" w:rsidP="00B50D46">
      <w:pPr>
        <w:rPr>
          <w:rFonts w:ascii="Times New Roman" w:hAnsi="Times New Roman" w:cs="Times New Roman"/>
          <w:sz w:val="20"/>
          <w:szCs w:val="20"/>
        </w:rPr>
      </w:pPr>
      <w:r w:rsidRPr="00B50D46">
        <w:rPr>
          <w:rFonts w:ascii="Times New Roman" w:hAnsi="Times New Roman" w:cs="Times New Roman"/>
          <w:b/>
          <w:bCs/>
          <w:color w:val="000000"/>
          <w:sz w:val="20"/>
          <w:szCs w:val="20"/>
          <w:u w:val="single"/>
        </w:rPr>
        <w:t xml:space="preserve">Dan </w:t>
      </w:r>
      <w:proofErr w:type="spellStart"/>
      <w:r w:rsidRPr="00B50D46">
        <w:rPr>
          <w:rFonts w:ascii="Times New Roman" w:hAnsi="Times New Roman" w:cs="Times New Roman"/>
          <w:b/>
          <w:bCs/>
          <w:color w:val="000000"/>
          <w:sz w:val="20"/>
          <w:szCs w:val="20"/>
          <w:u w:val="single"/>
        </w:rPr>
        <w:t>Brayton</w:t>
      </w:r>
      <w:proofErr w:type="spellEnd"/>
      <w:r w:rsidRPr="00B50D46">
        <w:rPr>
          <w:rFonts w:ascii="Times New Roman" w:hAnsi="Times New Roman" w:cs="Times New Roman"/>
          <w:b/>
          <w:bCs/>
          <w:color w:val="000000"/>
          <w:sz w:val="20"/>
          <w:szCs w:val="20"/>
          <w:u w:val="single"/>
        </w:rPr>
        <w:t xml:space="preserve"> argues that this character is produced “as a monstrous subject” in “Angling in the Lake of Darkness.” In one line, this character declares, “We are not the first who, with best meaning, have </w:t>
      </w:r>
      <w:proofErr w:type="spellStart"/>
      <w:r w:rsidRPr="00B50D46">
        <w:rPr>
          <w:rFonts w:ascii="Times New Roman" w:hAnsi="Times New Roman" w:cs="Times New Roman"/>
          <w:b/>
          <w:bCs/>
          <w:color w:val="000000"/>
          <w:sz w:val="20"/>
          <w:szCs w:val="20"/>
          <w:u w:val="single"/>
        </w:rPr>
        <w:t>incurr’d</w:t>
      </w:r>
      <w:proofErr w:type="spellEnd"/>
      <w:r w:rsidRPr="00B50D46">
        <w:rPr>
          <w:rFonts w:ascii="Times New Roman" w:hAnsi="Times New Roman" w:cs="Times New Roman"/>
          <w:b/>
          <w:bCs/>
          <w:color w:val="000000"/>
          <w:sz w:val="20"/>
          <w:szCs w:val="20"/>
          <w:u w:val="single"/>
        </w:rPr>
        <w:t xml:space="preserve"> the worst.” This character speaks of “all the idle weeds that grow in our sustaining corn” in Act IV after being</w:t>
      </w:r>
      <w:r w:rsidRPr="00B50D46">
        <w:rPr>
          <w:rFonts w:ascii="Times New Roman" w:hAnsi="Times New Roman" w:cs="Times New Roman"/>
          <w:b/>
          <w:bCs/>
          <w:color w:val="000000"/>
          <w:sz w:val="20"/>
          <w:szCs w:val="20"/>
        </w:rPr>
        <w:t xml:space="preserve"> absent onstage since Act I and later begs, “Restoration hang thy medicine on my lips!” and, “Hold your hands in benediction o’er me” before comforting another character with, “No cause, no cause.” That character imagines a future in which he and this character act as “God’s spies” and “laugh at gilded butterflies” by remaining together in</w:t>
      </w:r>
      <w:r w:rsidRPr="00B50D46">
        <w:rPr>
          <w:rFonts w:ascii="Times New Roman" w:hAnsi="Times New Roman" w:cs="Times New Roman"/>
          <w:color w:val="000000"/>
          <w:sz w:val="20"/>
          <w:szCs w:val="20"/>
        </w:rPr>
        <w:t xml:space="preserve"> prison. This character causes that character to cry, “Never, never, never, never, never!” after raving that he can see a feather stirred by her breath before realizing that she is dead. This character joins the King of France after she is cast away for responding that she loves “according to [her] bond; nor more nor less.” For 10 points, name this young yet </w:t>
      </w:r>
      <w:proofErr w:type="spellStart"/>
      <w:r w:rsidRPr="00B50D46">
        <w:rPr>
          <w:rFonts w:ascii="Times New Roman" w:hAnsi="Times New Roman" w:cs="Times New Roman"/>
          <w:color w:val="000000"/>
          <w:sz w:val="20"/>
          <w:szCs w:val="20"/>
        </w:rPr>
        <w:t>untender</w:t>
      </w:r>
      <w:proofErr w:type="spellEnd"/>
      <w:r w:rsidRPr="00B50D46">
        <w:rPr>
          <w:rFonts w:ascii="Times New Roman" w:hAnsi="Times New Roman" w:cs="Times New Roman"/>
          <w:color w:val="000000"/>
          <w:sz w:val="20"/>
          <w:szCs w:val="20"/>
        </w:rPr>
        <w:t xml:space="preserve"> sister of Regan and </w:t>
      </w:r>
      <w:proofErr w:type="spellStart"/>
      <w:r w:rsidRPr="00B50D46">
        <w:rPr>
          <w:rFonts w:ascii="Times New Roman" w:hAnsi="Times New Roman" w:cs="Times New Roman"/>
          <w:color w:val="000000"/>
          <w:sz w:val="20"/>
          <w:szCs w:val="20"/>
        </w:rPr>
        <w:t>Goneril</w:t>
      </w:r>
      <w:proofErr w:type="spellEnd"/>
      <w:r w:rsidRPr="00B50D46">
        <w:rPr>
          <w:rFonts w:ascii="Times New Roman" w:hAnsi="Times New Roman" w:cs="Times New Roman"/>
          <w:color w:val="000000"/>
          <w:sz w:val="20"/>
          <w:szCs w:val="20"/>
        </w:rPr>
        <w:t>, the youngest daughter of King Lear.</w:t>
      </w:r>
    </w:p>
    <w:p w14:paraId="5B848FD9" w14:textId="77777777" w:rsidR="00B50D46" w:rsidRPr="00B50D46" w:rsidRDefault="00B50D46" w:rsidP="00B50D46">
      <w:pPr>
        <w:rPr>
          <w:rFonts w:ascii="Times New Roman" w:eastAsia="Times New Roman" w:hAnsi="Times New Roman" w:cs="Times New Roman"/>
          <w:sz w:val="20"/>
          <w:szCs w:val="20"/>
        </w:rPr>
      </w:pPr>
      <w:r w:rsidRPr="00B50D46">
        <w:rPr>
          <w:rFonts w:ascii="Times New Roman" w:eastAsia="Times New Roman" w:hAnsi="Times New Roman" w:cs="Times New Roman"/>
          <w:color w:val="000000"/>
          <w:sz w:val="20"/>
          <w:szCs w:val="20"/>
        </w:rPr>
        <w:t xml:space="preserve">ANSWER: </w:t>
      </w:r>
      <w:proofErr w:type="spellStart"/>
      <w:r w:rsidRPr="00B50D46">
        <w:rPr>
          <w:rFonts w:ascii="Times New Roman" w:eastAsia="Times New Roman" w:hAnsi="Times New Roman" w:cs="Times New Roman"/>
          <w:b/>
          <w:bCs/>
          <w:color w:val="000000"/>
          <w:sz w:val="20"/>
          <w:szCs w:val="20"/>
          <w:u w:val="single"/>
        </w:rPr>
        <w:t>Cordelia</w:t>
      </w:r>
      <w:proofErr w:type="spellEnd"/>
    </w:p>
    <w:p w14:paraId="3ED9B026" w14:textId="77777777" w:rsidR="00B50D46" w:rsidRPr="004A1AC0" w:rsidRDefault="00B50D46">
      <w:pPr>
        <w:rPr>
          <w:rFonts w:ascii="Times New Roman" w:hAnsi="Times New Roman" w:cs="Times New Roman"/>
          <w:sz w:val="20"/>
          <w:szCs w:val="20"/>
        </w:rPr>
      </w:pPr>
    </w:p>
    <w:p w14:paraId="595692E3" w14:textId="77777777" w:rsidR="00B50D46" w:rsidRPr="00B50D46" w:rsidRDefault="00B50D46" w:rsidP="00B50D46">
      <w:pPr>
        <w:rPr>
          <w:rFonts w:ascii="Times New Roman" w:hAnsi="Times New Roman" w:cs="Times New Roman"/>
          <w:sz w:val="20"/>
          <w:szCs w:val="20"/>
        </w:rPr>
      </w:pPr>
      <w:r w:rsidRPr="00B50D46">
        <w:rPr>
          <w:rFonts w:ascii="Times New Roman" w:hAnsi="Times New Roman" w:cs="Times New Roman"/>
          <w:b/>
          <w:bCs/>
          <w:color w:val="000000"/>
          <w:sz w:val="20"/>
          <w:szCs w:val="20"/>
          <w:u w:val="single"/>
        </w:rPr>
        <w:t xml:space="preserve">Early in his career, this engineer met Physics Nobel Laureate Ho </w:t>
      </w:r>
      <w:proofErr w:type="spellStart"/>
      <w:r w:rsidRPr="00B50D46">
        <w:rPr>
          <w:rFonts w:ascii="Times New Roman" w:hAnsi="Times New Roman" w:cs="Times New Roman"/>
          <w:b/>
          <w:bCs/>
          <w:color w:val="000000"/>
          <w:sz w:val="20"/>
          <w:szCs w:val="20"/>
          <w:u w:val="single"/>
        </w:rPr>
        <w:t>Yinsen</w:t>
      </w:r>
      <w:proofErr w:type="spellEnd"/>
      <w:r w:rsidRPr="00B50D46">
        <w:rPr>
          <w:rFonts w:ascii="Times New Roman" w:hAnsi="Times New Roman" w:cs="Times New Roman"/>
          <w:b/>
          <w:bCs/>
          <w:color w:val="000000"/>
          <w:sz w:val="20"/>
          <w:szCs w:val="20"/>
          <w:u w:val="single"/>
        </w:rPr>
        <w:t xml:space="preserve"> and began work on what became his most famous invention. An incident with one of this man’s inventions, the LMD, led to an emergency hospital visit under the surgeon </w:t>
      </w:r>
      <w:proofErr w:type="spellStart"/>
      <w:r w:rsidRPr="00B50D46">
        <w:rPr>
          <w:rFonts w:ascii="Times New Roman" w:hAnsi="Times New Roman" w:cs="Times New Roman"/>
          <w:b/>
          <w:bCs/>
          <w:color w:val="000000"/>
          <w:sz w:val="20"/>
          <w:szCs w:val="20"/>
          <w:u w:val="single"/>
        </w:rPr>
        <w:t>Dr</w:t>
      </w:r>
      <w:proofErr w:type="spellEnd"/>
      <w:r w:rsidRPr="00B50D46">
        <w:rPr>
          <w:rFonts w:ascii="Times New Roman" w:hAnsi="Times New Roman" w:cs="Times New Roman"/>
          <w:b/>
          <w:bCs/>
          <w:color w:val="000000"/>
          <w:sz w:val="20"/>
          <w:szCs w:val="20"/>
          <w:u w:val="single"/>
        </w:rPr>
        <w:t xml:space="preserve"> Jose </w:t>
      </w:r>
      <w:proofErr w:type="spellStart"/>
      <w:r w:rsidRPr="00B50D46">
        <w:rPr>
          <w:rFonts w:ascii="Times New Roman" w:hAnsi="Times New Roman" w:cs="Times New Roman"/>
          <w:b/>
          <w:bCs/>
          <w:color w:val="000000"/>
          <w:sz w:val="20"/>
          <w:szCs w:val="20"/>
          <w:u w:val="single"/>
        </w:rPr>
        <w:t>Santini</w:t>
      </w:r>
      <w:proofErr w:type="spellEnd"/>
      <w:r w:rsidRPr="00B50D46">
        <w:rPr>
          <w:rFonts w:ascii="Times New Roman" w:hAnsi="Times New Roman" w:cs="Times New Roman"/>
          <w:b/>
          <w:bCs/>
          <w:color w:val="000000"/>
          <w:sz w:val="20"/>
          <w:szCs w:val="20"/>
          <w:u w:val="single"/>
        </w:rPr>
        <w:t xml:space="preserve">. Fictional depictions of this engineer often conflate him with more recent figures like </w:t>
      </w:r>
      <w:proofErr w:type="spellStart"/>
      <w:r w:rsidRPr="00B50D46">
        <w:rPr>
          <w:rFonts w:ascii="Times New Roman" w:hAnsi="Times New Roman" w:cs="Times New Roman"/>
          <w:b/>
          <w:bCs/>
          <w:color w:val="000000"/>
          <w:sz w:val="20"/>
          <w:szCs w:val="20"/>
          <w:u w:val="single"/>
        </w:rPr>
        <w:t>Eythor</w:t>
      </w:r>
      <w:proofErr w:type="spellEnd"/>
      <w:r w:rsidRPr="00B50D46">
        <w:rPr>
          <w:rFonts w:ascii="Times New Roman" w:hAnsi="Times New Roman" w:cs="Times New Roman"/>
          <w:b/>
          <w:bCs/>
          <w:color w:val="000000"/>
          <w:sz w:val="20"/>
          <w:szCs w:val="20"/>
          <w:u w:val="single"/>
        </w:rPr>
        <w:t xml:space="preserve"> Bender or</w:t>
      </w:r>
      <w:r w:rsidRPr="00B50D46">
        <w:rPr>
          <w:rFonts w:ascii="Times New Roman" w:hAnsi="Times New Roman" w:cs="Times New Roman"/>
          <w:color w:val="000000"/>
          <w:sz w:val="20"/>
          <w:szCs w:val="20"/>
        </w:rPr>
        <w:t xml:space="preserve"> </w:t>
      </w:r>
      <w:proofErr w:type="spellStart"/>
      <w:r w:rsidRPr="00B50D46">
        <w:rPr>
          <w:rFonts w:ascii="Times New Roman" w:hAnsi="Times New Roman" w:cs="Times New Roman"/>
          <w:b/>
          <w:bCs/>
          <w:color w:val="000000"/>
          <w:sz w:val="20"/>
          <w:szCs w:val="20"/>
        </w:rPr>
        <w:t>Elon</w:t>
      </w:r>
      <w:proofErr w:type="spellEnd"/>
      <w:r w:rsidRPr="00B50D46">
        <w:rPr>
          <w:rFonts w:ascii="Times New Roman" w:hAnsi="Times New Roman" w:cs="Times New Roman"/>
          <w:b/>
          <w:bCs/>
          <w:color w:val="000000"/>
          <w:sz w:val="20"/>
          <w:szCs w:val="20"/>
        </w:rPr>
        <w:t xml:space="preserve"> Musk. It is unclear whether this man also majored in physics, but by age 19 he had graduated from the MIT Engineering program with two graduate degrees. After ROXXON Corporation had his parents killed, this scientist went up against industrialists like Obadiah Stone and promoted </w:t>
      </w:r>
      <w:r w:rsidRPr="00B50D46">
        <w:rPr>
          <w:rFonts w:ascii="Times New Roman" w:hAnsi="Times New Roman" w:cs="Times New Roman"/>
          <w:color w:val="000000"/>
          <w:sz w:val="20"/>
          <w:szCs w:val="20"/>
        </w:rPr>
        <w:t xml:space="preserve">Pepper Potts to help run his </w:t>
      </w:r>
      <w:proofErr w:type="gramStart"/>
      <w:r w:rsidRPr="00B50D46">
        <w:rPr>
          <w:rFonts w:ascii="Times New Roman" w:hAnsi="Times New Roman" w:cs="Times New Roman"/>
          <w:color w:val="000000"/>
          <w:sz w:val="20"/>
          <w:szCs w:val="20"/>
        </w:rPr>
        <w:t>newly-inherited</w:t>
      </w:r>
      <w:proofErr w:type="gramEnd"/>
      <w:r w:rsidRPr="00B50D46">
        <w:rPr>
          <w:rFonts w:ascii="Times New Roman" w:hAnsi="Times New Roman" w:cs="Times New Roman"/>
          <w:color w:val="000000"/>
          <w:sz w:val="20"/>
          <w:szCs w:val="20"/>
        </w:rPr>
        <w:t xml:space="preserve"> company. In one movie adaptation of his life, the </w:t>
      </w:r>
      <w:proofErr w:type="gramStart"/>
      <w:r w:rsidRPr="00B50D46">
        <w:rPr>
          <w:rFonts w:ascii="Times New Roman" w:hAnsi="Times New Roman" w:cs="Times New Roman"/>
          <w:color w:val="000000"/>
          <w:sz w:val="20"/>
          <w:szCs w:val="20"/>
        </w:rPr>
        <w:t>god Thor is beaten by the Hulk on the top floor of this scientist’s namesake building</w:t>
      </w:r>
      <w:proofErr w:type="gramEnd"/>
      <w:r w:rsidRPr="00B50D46">
        <w:rPr>
          <w:rFonts w:ascii="Times New Roman" w:hAnsi="Times New Roman" w:cs="Times New Roman"/>
          <w:color w:val="000000"/>
          <w:sz w:val="20"/>
          <w:szCs w:val="20"/>
        </w:rPr>
        <w:t xml:space="preserve">. For 10 points, name the subject of this packet’s engineering question, a playboy most recently portrayed by Robert Downey, </w:t>
      </w:r>
      <w:proofErr w:type="spellStart"/>
      <w:r w:rsidRPr="00B50D46">
        <w:rPr>
          <w:rFonts w:ascii="Times New Roman" w:hAnsi="Times New Roman" w:cs="Times New Roman"/>
          <w:color w:val="000000"/>
          <w:sz w:val="20"/>
          <w:szCs w:val="20"/>
        </w:rPr>
        <w:t>Jr</w:t>
      </w:r>
      <w:proofErr w:type="spellEnd"/>
      <w:r w:rsidRPr="00B50D46">
        <w:rPr>
          <w:rFonts w:ascii="Times New Roman" w:hAnsi="Times New Roman" w:cs="Times New Roman"/>
          <w:color w:val="000000"/>
          <w:sz w:val="20"/>
          <w:szCs w:val="20"/>
        </w:rPr>
        <w:t>, the engineer behind Iron Man.</w:t>
      </w:r>
    </w:p>
    <w:p w14:paraId="694DF304" w14:textId="77777777" w:rsidR="00B50D46" w:rsidRPr="00B50D46" w:rsidRDefault="00B50D46" w:rsidP="00B50D46">
      <w:pPr>
        <w:rPr>
          <w:rFonts w:ascii="Times New Roman" w:eastAsia="Times New Roman" w:hAnsi="Times New Roman" w:cs="Times New Roman"/>
          <w:sz w:val="20"/>
          <w:szCs w:val="20"/>
        </w:rPr>
      </w:pPr>
      <w:r w:rsidRPr="00B50D46">
        <w:rPr>
          <w:rFonts w:ascii="Times New Roman" w:eastAsia="Times New Roman" w:hAnsi="Times New Roman" w:cs="Times New Roman"/>
          <w:color w:val="000000"/>
          <w:sz w:val="20"/>
          <w:szCs w:val="20"/>
        </w:rPr>
        <w:t xml:space="preserve">ANSWER: </w:t>
      </w:r>
      <w:r w:rsidRPr="00B50D46">
        <w:rPr>
          <w:rFonts w:ascii="Times New Roman" w:eastAsia="Times New Roman" w:hAnsi="Times New Roman" w:cs="Times New Roman"/>
          <w:b/>
          <w:bCs/>
          <w:color w:val="000000"/>
          <w:sz w:val="20"/>
          <w:szCs w:val="20"/>
          <w:u w:val="single"/>
        </w:rPr>
        <w:t>T</w:t>
      </w:r>
      <w:r w:rsidRPr="00B50D46">
        <w:rPr>
          <w:rFonts w:ascii="Times New Roman" w:eastAsia="Times New Roman" w:hAnsi="Times New Roman" w:cs="Times New Roman"/>
          <w:color w:val="000000"/>
          <w:sz w:val="20"/>
          <w:szCs w:val="20"/>
        </w:rPr>
        <w:t xml:space="preserve">ony </w:t>
      </w:r>
      <w:r w:rsidRPr="00B50D46">
        <w:rPr>
          <w:rFonts w:ascii="Times New Roman" w:eastAsia="Times New Roman" w:hAnsi="Times New Roman" w:cs="Times New Roman"/>
          <w:b/>
          <w:bCs/>
          <w:color w:val="000000"/>
          <w:sz w:val="20"/>
          <w:szCs w:val="20"/>
          <w:u w:val="single"/>
        </w:rPr>
        <w:t>Stark</w:t>
      </w:r>
      <w:r w:rsidRPr="00B50D46">
        <w:rPr>
          <w:rFonts w:ascii="Times New Roman" w:eastAsia="Times New Roman" w:hAnsi="Times New Roman" w:cs="Times New Roman"/>
          <w:color w:val="000000"/>
          <w:sz w:val="20"/>
          <w:szCs w:val="20"/>
        </w:rPr>
        <w:t xml:space="preserve"> [or </w:t>
      </w:r>
      <w:r w:rsidRPr="00B50D46">
        <w:rPr>
          <w:rFonts w:ascii="Times New Roman" w:eastAsia="Times New Roman" w:hAnsi="Times New Roman" w:cs="Times New Roman"/>
          <w:b/>
          <w:bCs/>
          <w:color w:val="000000"/>
          <w:sz w:val="20"/>
          <w:szCs w:val="20"/>
          <w:u w:val="single"/>
        </w:rPr>
        <w:t>A</w:t>
      </w:r>
      <w:r w:rsidRPr="00B50D46">
        <w:rPr>
          <w:rFonts w:ascii="Times New Roman" w:eastAsia="Times New Roman" w:hAnsi="Times New Roman" w:cs="Times New Roman"/>
          <w:color w:val="000000"/>
          <w:sz w:val="20"/>
          <w:szCs w:val="20"/>
        </w:rPr>
        <w:t xml:space="preserve">nthony Edward </w:t>
      </w:r>
      <w:r w:rsidRPr="00B50D46">
        <w:rPr>
          <w:rFonts w:ascii="Times New Roman" w:eastAsia="Times New Roman" w:hAnsi="Times New Roman" w:cs="Times New Roman"/>
          <w:b/>
          <w:bCs/>
          <w:color w:val="000000"/>
          <w:sz w:val="20"/>
          <w:szCs w:val="20"/>
          <w:u w:val="single"/>
        </w:rPr>
        <w:t>Stark</w:t>
      </w:r>
      <w:r w:rsidRPr="00B50D46">
        <w:rPr>
          <w:rFonts w:ascii="Times New Roman" w:eastAsia="Times New Roman" w:hAnsi="Times New Roman" w:cs="Times New Roman"/>
          <w:color w:val="000000"/>
          <w:sz w:val="20"/>
          <w:szCs w:val="20"/>
        </w:rPr>
        <w:t xml:space="preserve">; prompt on Iron Man, because we want the ENGINEER] </w:t>
      </w:r>
    </w:p>
    <w:p w14:paraId="078F5B44" w14:textId="77777777" w:rsidR="00B50D46" w:rsidRPr="004A1AC0" w:rsidRDefault="00B50D46">
      <w:pPr>
        <w:rPr>
          <w:rFonts w:ascii="Times New Roman" w:hAnsi="Times New Roman" w:cs="Times New Roman"/>
          <w:sz w:val="20"/>
          <w:szCs w:val="20"/>
        </w:rPr>
      </w:pPr>
    </w:p>
    <w:p w14:paraId="122D14DD" w14:textId="77777777" w:rsidR="00B50D46" w:rsidRPr="00B50D46" w:rsidRDefault="00B50D46" w:rsidP="00B50D46">
      <w:pPr>
        <w:rPr>
          <w:rFonts w:ascii="Times New Roman" w:hAnsi="Times New Roman" w:cs="Times New Roman"/>
          <w:sz w:val="20"/>
          <w:szCs w:val="20"/>
        </w:rPr>
      </w:pPr>
      <w:r w:rsidRPr="00B50D46">
        <w:rPr>
          <w:rFonts w:ascii="Times New Roman" w:hAnsi="Times New Roman" w:cs="Times New Roman"/>
          <w:b/>
          <w:bCs/>
          <w:color w:val="000000"/>
          <w:sz w:val="20"/>
          <w:szCs w:val="20"/>
          <w:u w:val="single"/>
        </w:rPr>
        <w:t xml:space="preserve">At a 1098 council in this city, Saint Anselm defended the Western church’s </w:t>
      </w:r>
      <w:proofErr w:type="spellStart"/>
      <w:r w:rsidRPr="00B50D46">
        <w:rPr>
          <w:rFonts w:ascii="Times New Roman" w:hAnsi="Times New Roman" w:cs="Times New Roman"/>
          <w:b/>
          <w:bCs/>
          <w:i/>
          <w:iCs/>
          <w:color w:val="000000"/>
          <w:sz w:val="20"/>
          <w:szCs w:val="20"/>
          <w:u w:val="single"/>
        </w:rPr>
        <w:t>Filioque</w:t>
      </w:r>
      <w:proofErr w:type="spellEnd"/>
      <w:r w:rsidRPr="00B50D46">
        <w:rPr>
          <w:rFonts w:ascii="Times New Roman" w:hAnsi="Times New Roman" w:cs="Times New Roman"/>
          <w:b/>
          <w:bCs/>
          <w:color w:val="000000"/>
          <w:sz w:val="20"/>
          <w:szCs w:val="20"/>
          <w:u w:val="single"/>
        </w:rPr>
        <w:t xml:space="preserve"> doctrine. Dubrovnik was a major supplier for this city’s huge market of Slavic slaves, who were mainly sold to the </w:t>
      </w:r>
      <w:proofErr w:type="spellStart"/>
      <w:r w:rsidRPr="00B50D46">
        <w:rPr>
          <w:rFonts w:ascii="Times New Roman" w:hAnsi="Times New Roman" w:cs="Times New Roman"/>
          <w:b/>
          <w:bCs/>
          <w:color w:val="000000"/>
          <w:sz w:val="20"/>
          <w:szCs w:val="20"/>
          <w:u w:val="single"/>
        </w:rPr>
        <w:t>Seljuqs</w:t>
      </w:r>
      <w:proofErr w:type="spellEnd"/>
      <w:r w:rsidRPr="00B50D46">
        <w:rPr>
          <w:rFonts w:ascii="Times New Roman" w:hAnsi="Times New Roman" w:cs="Times New Roman"/>
          <w:b/>
          <w:bCs/>
          <w:color w:val="000000"/>
          <w:sz w:val="20"/>
          <w:szCs w:val="20"/>
          <w:u w:val="single"/>
        </w:rPr>
        <w:t xml:space="preserve">. According to the </w:t>
      </w:r>
      <w:r w:rsidRPr="00B50D46">
        <w:rPr>
          <w:rFonts w:ascii="Times New Roman" w:hAnsi="Times New Roman" w:cs="Times New Roman"/>
          <w:b/>
          <w:bCs/>
          <w:i/>
          <w:iCs/>
          <w:color w:val="000000"/>
          <w:sz w:val="20"/>
          <w:szCs w:val="20"/>
          <w:u w:val="single"/>
        </w:rPr>
        <w:t xml:space="preserve">Chronicle of </w:t>
      </w:r>
      <w:proofErr w:type="spellStart"/>
      <w:r w:rsidRPr="00B50D46">
        <w:rPr>
          <w:rFonts w:ascii="Times New Roman" w:hAnsi="Times New Roman" w:cs="Times New Roman"/>
          <w:b/>
          <w:bCs/>
          <w:i/>
          <w:iCs/>
          <w:color w:val="000000"/>
          <w:sz w:val="20"/>
          <w:szCs w:val="20"/>
          <w:u w:val="single"/>
        </w:rPr>
        <w:t>Ahimaaz</w:t>
      </w:r>
      <w:proofErr w:type="spellEnd"/>
      <w:r w:rsidRPr="00B50D46">
        <w:rPr>
          <w:rFonts w:ascii="Times New Roman" w:hAnsi="Times New Roman" w:cs="Times New Roman"/>
          <w:b/>
          <w:bCs/>
          <w:color w:val="000000"/>
          <w:sz w:val="20"/>
          <w:szCs w:val="20"/>
          <w:u w:val="single"/>
        </w:rPr>
        <w:t xml:space="preserve">, </w:t>
      </w:r>
      <w:proofErr w:type="spellStart"/>
      <w:proofErr w:type="gramStart"/>
      <w:r w:rsidRPr="00B50D46">
        <w:rPr>
          <w:rFonts w:ascii="Times New Roman" w:hAnsi="Times New Roman" w:cs="Times New Roman"/>
          <w:b/>
          <w:bCs/>
          <w:color w:val="000000"/>
          <w:sz w:val="20"/>
          <w:szCs w:val="20"/>
          <w:u w:val="single"/>
        </w:rPr>
        <w:t>Aaaron</w:t>
      </w:r>
      <w:proofErr w:type="spellEnd"/>
      <w:r w:rsidRPr="00B50D46">
        <w:rPr>
          <w:rFonts w:ascii="Times New Roman" w:hAnsi="Times New Roman" w:cs="Times New Roman"/>
          <w:b/>
          <w:bCs/>
          <w:color w:val="000000"/>
          <w:sz w:val="20"/>
          <w:szCs w:val="20"/>
          <w:u w:val="single"/>
        </w:rPr>
        <w:t xml:space="preserve"> ben Samuel was patronized by this city’s leader </w:t>
      </w:r>
      <w:proofErr w:type="spellStart"/>
      <w:r w:rsidRPr="00B50D46">
        <w:rPr>
          <w:rFonts w:ascii="Times New Roman" w:hAnsi="Times New Roman" w:cs="Times New Roman"/>
          <w:b/>
          <w:bCs/>
          <w:color w:val="000000"/>
          <w:sz w:val="20"/>
          <w:szCs w:val="20"/>
          <w:u w:val="single"/>
        </w:rPr>
        <w:t>Saudan</w:t>
      </w:r>
      <w:proofErr w:type="spellEnd"/>
      <w:r w:rsidRPr="00B50D46">
        <w:rPr>
          <w:rFonts w:ascii="Times New Roman" w:hAnsi="Times New Roman" w:cs="Times New Roman"/>
          <w:b/>
          <w:bCs/>
          <w:color w:val="000000"/>
          <w:sz w:val="20"/>
          <w:szCs w:val="20"/>
          <w:u w:val="single"/>
        </w:rPr>
        <w:t xml:space="preserve">, who ruled the </w:t>
      </w:r>
      <w:r w:rsidRPr="00B50D46">
        <w:rPr>
          <w:rFonts w:ascii="Times New Roman" w:hAnsi="Times New Roman" w:cs="Times New Roman"/>
          <w:b/>
          <w:bCs/>
          <w:color w:val="000000"/>
          <w:sz w:val="20"/>
          <w:szCs w:val="20"/>
        </w:rPr>
        <w:t xml:space="preserve">emirate that was formed in this city by the Berber </w:t>
      </w:r>
      <w:proofErr w:type="spellStart"/>
      <w:r w:rsidRPr="00B50D46">
        <w:rPr>
          <w:rFonts w:ascii="Times New Roman" w:hAnsi="Times New Roman" w:cs="Times New Roman"/>
          <w:b/>
          <w:bCs/>
          <w:color w:val="000000"/>
          <w:sz w:val="20"/>
          <w:szCs w:val="20"/>
        </w:rPr>
        <w:t>Kalün</w:t>
      </w:r>
      <w:proofErr w:type="spellEnd"/>
      <w:r w:rsidRPr="00B50D46">
        <w:rPr>
          <w:rFonts w:ascii="Times New Roman" w:hAnsi="Times New Roman" w:cs="Times New Roman"/>
          <w:b/>
          <w:bCs/>
          <w:color w:val="000000"/>
          <w:sz w:val="20"/>
          <w:szCs w:val="20"/>
        </w:rPr>
        <w:t xml:space="preserve"> in 847</w:t>
      </w:r>
      <w:proofErr w:type="gramEnd"/>
      <w:r w:rsidRPr="00B50D46">
        <w:rPr>
          <w:rFonts w:ascii="Times New Roman" w:hAnsi="Times New Roman" w:cs="Times New Roman"/>
          <w:b/>
          <w:bCs/>
          <w:color w:val="000000"/>
          <w:sz w:val="20"/>
          <w:szCs w:val="20"/>
        </w:rPr>
        <w:t xml:space="preserve">. Basil </w:t>
      </w:r>
      <w:proofErr w:type="spellStart"/>
      <w:r w:rsidRPr="00B50D46">
        <w:rPr>
          <w:rFonts w:ascii="Times New Roman" w:hAnsi="Times New Roman" w:cs="Times New Roman"/>
          <w:b/>
          <w:bCs/>
          <w:color w:val="000000"/>
          <w:sz w:val="20"/>
          <w:szCs w:val="20"/>
        </w:rPr>
        <w:t>Boiannes</w:t>
      </w:r>
      <w:proofErr w:type="spellEnd"/>
      <w:r w:rsidRPr="00B50D46">
        <w:rPr>
          <w:rFonts w:ascii="Times New Roman" w:hAnsi="Times New Roman" w:cs="Times New Roman"/>
          <w:b/>
          <w:bCs/>
          <w:color w:val="000000"/>
          <w:sz w:val="20"/>
          <w:szCs w:val="20"/>
        </w:rPr>
        <w:t xml:space="preserve"> crushed a Lombard revolt led by</w:t>
      </w:r>
      <w:r w:rsidRPr="00B50D46">
        <w:rPr>
          <w:rFonts w:ascii="Times New Roman" w:hAnsi="Times New Roman" w:cs="Times New Roman"/>
          <w:color w:val="000000"/>
          <w:sz w:val="20"/>
          <w:szCs w:val="20"/>
        </w:rPr>
        <w:t xml:space="preserve"> </w:t>
      </w:r>
      <w:proofErr w:type="spellStart"/>
      <w:r w:rsidRPr="00B50D46">
        <w:rPr>
          <w:rFonts w:ascii="Times New Roman" w:hAnsi="Times New Roman" w:cs="Times New Roman"/>
          <w:b/>
          <w:bCs/>
          <w:color w:val="000000"/>
          <w:sz w:val="20"/>
          <w:szCs w:val="20"/>
        </w:rPr>
        <w:t>Melus</w:t>
      </w:r>
      <w:proofErr w:type="spellEnd"/>
      <w:r w:rsidRPr="00B50D46">
        <w:rPr>
          <w:rFonts w:ascii="Times New Roman" w:hAnsi="Times New Roman" w:cs="Times New Roman"/>
          <w:b/>
          <w:bCs/>
          <w:color w:val="000000"/>
          <w:sz w:val="20"/>
          <w:szCs w:val="20"/>
        </w:rPr>
        <w:t xml:space="preserve"> in this city at the second Battle of</w:t>
      </w:r>
      <w:r w:rsidRPr="00B50D46">
        <w:rPr>
          <w:rFonts w:ascii="Times New Roman" w:hAnsi="Times New Roman" w:cs="Times New Roman"/>
          <w:color w:val="000000"/>
          <w:sz w:val="20"/>
          <w:szCs w:val="20"/>
        </w:rPr>
        <w:t xml:space="preserve"> Cannae. The Normans who were introduced to the region in that conflict besieged this capital of the </w:t>
      </w:r>
      <w:proofErr w:type="spellStart"/>
      <w:r w:rsidRPr="00B50D46">
        <w:rPr>
          <w:rFonts w:ascii="Times New Roman" w:hAnsi="Times New Roman" w:cs="Times New Roman"/>
          <w:color w:val="000000"/>
          <w:sz w:val="20"/>
          <w:szCs w:val="20"/>
        </w:rPr>
        <w:t>Catapanate</w:t>
      </w:r>
      <w:proofErr w:type="spellEnd"/>
      <w:r w:rsidRPr="00B50D46">
        <w:rPr>
          <w:rFonts w:ascii="Times New Roman" w:hAnsi="Times New Roman" w:cs="Times New Roman"/>
          <w:color w:val="000000"/>
          <w:sz w:val="20"/>
          <w:szCs w:val="20"/>
        </w:rPr>
        <w:t xml:space="preserve"> from 1088 to 1071, removing the Byzantines from southern Italy.  For 10 points, name this capital of Apulia, a port city perhaps most famous for housing the body of Santa Claus in its Basilica di San Nicola.</w:t>
      </w:r>
    </w:p>
    <w:p w14:paraId="668629EA" w14:textId="77777777" w:rsidR="00B50D46" w:rsidRPr="00B50D46" w:rsidRDefault="00B50D46" w:rsidP="00B50D46">
      <w:pPr>
        <w:rPr>
          <w:rFonts w:ascii="Times New Roman" w:eastAsia="Times New Roman" w:hAnsi="Times New Roman" w:cs="Times New Roman"/>
          <w:sz w:val="20"/>
          <w:szCs w:val="20"/>
        </w:rPr>
      </w:pPr>
      <w:r w:rsidRPr="00B50D46">
        <w:rPr>
          <w:rFonts w:ascii="Times New Roman" w:eastAsia="Times New Roman" w:hAnsi="Times New Roman" w:cs="Times New Roman"/>
          <w:color w:val="000000"/>
          <w:sz w:val="20"/>
          <w:szCs w:val="20"/>
        </w:rPr>
        <w:t xml:space="preserve">ANSWER: </w:t>
      </w:r>
      <w:r w:rsidRPr="00B50D46">
        <w:rPr>
          <w:rFonts w:ascii="Times New Roman" w:eastAsia="Times New Roman" w:hAnsi="Times New Roman" w:cs="Times New Roman"/>
          <w:b/>
          <w:bCs/>
          <w:color w:val="000000"/>
          <w:sz w:val="20"/>
          <w:szCs w:val="20"/>
          <w:u w:val="single"/>
        </w:rPr>
        <w:t>Bari</w:t>
      </w:r>
    </w:p>
    <w:p w14:paraId="62764CE6" w14:textId="77777777" w:rsidR="00B50D46" w:rsidRPr="004A1AC0" w:rsidRDefault="00B50D46">
      <w:pPr>
        <w:rPr>
          <w:rFonts w:ascii="Times New Roman" w:hAnsi="Times New Roman" w:cs="Times New Roman"/>
          <w:sz w:val="20"/>
          <w:szCs w:val="20"/>
        </w:rPr>
      </w:pPr>
    </w:p>
    <w:p w14:paraId="1D03AA03" w14:textId="77777777" w:rsidR="00B50D46" w:rsidRPr="00B50D46" w:rsidRDefault="00B50D46" w:rsidP="00B50D46">
      <w:pPr>
        <w:rPr>
          <w:rFonts w:ascii="Times New Roman" w:eastAsia="Times New Roman" w:hAnsi="Times New Roman" w:cs="Times New Roman"/>
          <w:sz w:val="20"/>
          <w:szCs w:val="20"/>
        </w:rPr>
      </w:pPr>
      <w:r w:rsidRPr="00B50D46">
        <w:rPr>
          <w:rFonts w:ascii="Times New Roman" w:eastAsia="Times New Roman" w:hAnsi="Times New Roman" w:cs="Times New Roman"/>
          <w:b/>
          <w:bCs/>
          <w:color w:val="000000"/>
          <w:sz w:val="20"/>
          <w:szCs w:val="20"/>
          <w:u w:val="single"/>
        </w:rPr>
        <w:t xml:space="preserve">This artist, who painted a lost fresco cycle for San Francesco a </w:t>
      </w:r>
      <w:proofErr w:type="spellStart"/>
      <w:r w:rsidRPr="00B50D46">
        <w:rPr>
          <w:rFonts w:ascii="Times New Roman" w:eastAsia="Times New Roman" w:hAnsi="Times New Roman" w:cs="Times New Roman"/>
          <w:b/>
          <w:bCs/>
          <w:color w:val="000000"/>
          <w:sz w:val="20"/>
          <w:szCs w:val="20"/>
          <w:u w:val="single"/>
        </w:rPr>
        <w:t>Ripa</w:t>
      </w:r>
      <w:proofErr w:type="spellEnd"/>
      <w:r w:rsidRPr="00B50D46">
        <w:rPr>
          <w:rFonts w:ascii="Times New Roman" w:eastAsia="Times New Roman" w:hAnsi="Times New Roman" w:cs="Times New Roman"/>
          <w:b/>
          <w:bCs/>
          <w:color w:val="000000"/>
          <w:sz w:val="20"/>
          <w:szCs w:val="20"/>
          <w:u w:val="single"/>
        </w:rPr>
        <w:t>, is a leading non-</w:t>
      </w:r>
      <w:proofErr w:type="spellStart"/>
      <w:r w:rsidRPr="00B50D46">
        <w:rPr>
          <w:rFonts w:ascii="Times New Roman" w:eastAsia="Times New Roman" w:hAnsi="Times New Roman" w:cs="Times New Roman"/>
          <w:b/>
          <w:bCs/>
          <w:color w:val="000000"/>
          <w:sz w:val="20"/>
          <w:szCs w:val="20"/>
          <w:u w:val="single"/>
        </w:rPr>
        <w:t>Gaddo</w:t>
      </w:r>
      <w:proofErr w:type="spellEnd"/>
      <w:r w:rsidRPr="00B50D46">
        <w:rPr>
          <w:rFonts w:ascii="Times New Roman" w:eastAsia="Times New Roman" w:hAnsi="Times New Roman" w:cs="Times New Roman"/>
          <w:b/>
          <w:bCs/>
          <w:color w:val="000000"/>
          <w:sz w:val="20"/>
          <w:szCs w:val="20"/>
          <w:u w:val="single"/>
        </w:rPr>
        <w:t xml:space="preserve"> </w:t>
      </w:r>
      <w:proofErr w:type="spellStart"/>
      <w:r w:rsidRPr="00B50D46">
        <w:rPr>
          <w:rFonts w:ascii="Times New Roman" w:eastAsia="Times New Roman" w:hAnsi="Times New Roman" w:cs="Times New Roman"/>
          <w:b/>
          <w:bCs/>
          <w:color w:val="000000"/>
          <w:sz w:val="20"/>
          <w:szCs w:val="20"/>
          <w:u w:val="single"/>
        </w:rPr>
        <w:t>Gaddi</w:t>
      </w:r>
      <w:proofErr w:type="spellEnd"/>
      <w:r w:rsidRPr="00B50D46">
        <w:rPr>
          <w:rFonts w:ascii="Times New Roman" w:eastAsia="Times New Roman" w:hAnsi="Times New Roman" w:cs="Times New Roman"/>
          <w:b/>
          <w:bCs/>
          <w:color w:val="000000"/>
          <w:sz w:val="20"/>
          <w:szCs w:val="20"/>
          <w:u w:val="single"/>
        </w:rPr>
        <w:t xml:space="preserve">, non-Giotto candidate for the Isaac Master of San Francesco </w:t>
      </w:r>
      <w:proofErr w:type="spellStart"/>
      <w:r w:rsidRPr="00B50D46">
        <w:rPr>
          <w:rFonts w:ascii="Times New Roman" w:eastAsia="Times New Roman" w:hAnsi="Times New Roman" w:cs="Times New Roman"/>
          <w:b/>
          <w:bCs/>
          <w:color w:val="000000"/>
          <w:sz w:val="20"/>
          <w:szCs w:val="20"/>
          <w:u w:val="single"/>
        </w:rPr>
        <w:t>d’Assisi</w:t>
      </w:r>
      <w:proofErr w:type="spellEnd"/>
      <w:r w:rsidRPr="00B50D46">
        <w:rPr>
          <w:rFonts w:ascii="Times New Roman" w:eastAsia="Times New Roman" w:hAnsi="Times New Roman" w:cs="Times New Roman"/>
          <w:b/>
          <w:bCs/>
          <w:color w:val="000000"/>
          <w:sz w:val="20"/>
          <w:szCs w:val="20"/>
          <w:u w:val="single"/>
        </w:rPr>
        <w:t xml:space="preserve">. For a church that now houses a Stefano </w:t>
      </w:r>
      <w:proofErr w:type="spellStart"/>
      <w:r w:rsidRPr="00B50D46">
        <w:rPr>
          <w:rFonts w:ascii="Times New Roman" w:eastAsia="Times New Roman" w:hAnsi="Times New Roman" w:cs="Times New Roman"/>
          <w:b/>
          <w:bCs/>
          <w:color w:val="000000"/>
          <w:sz w:val="20"/>
          <w:szCs w:val="20"/>
          <w:u w:val="single"/>
        </w:rPr>
        <w:t>Maderno</w:t>
      </w:r>
      <w:proofErr w:type="spellEnd"/>
      <w:r w:rsidRPr="00B50D46">
        <w:rPr>
          <w:rFonts w:ascii="Times New Roman" w:eastAsia="Times New Roman" w:hAnsi="Times New Roman" w:cs="Times New Roman"/>
          <w:b/>
          <w:bCs/>
          <w:color w:val="000000"/>
          <w:sz w:val="20"/>
          <w:szCs w:val="20"/>
          <w:u w:val="single"/>
        </w:rPr>
        <w:t xml:space="preserve"> sculpture of a martyr lying on her side, this artist painted a work showing two rows of Apostles on golden thrones wearing a variety of colors. In that fresco, two columns of seraphim with contrasting red and green wings flank a dark red </w:t>
      </w:r>
      <w:proofErr w:type="spellStart"/>
      <w:r w:rsidRPr="00B50D46">
        <w:rPr>
          <w:rFonts w:ascii="Times New Roman" w:eastAsia="Times New Roman" w:hAnsi="Times New Roman" w:cs="Times New Roman"/>
          <w:b/>
          <w:bCs/>
          <w:color w:val="000000"/>
          <w:sz w:val="20"/>
          <w:szCs w:val="20"/>
          <w:u w:val="single"/>
        </w:rPr>
        <w:t>mandorla</w:t>
      </w:r>
      <w:proofErr w:type="spellEnd"/>
      <w:r w:rsidRPr="00B50D46">
        <w:rPr>
          <w:rFonts w:ascii="Times New Roman" w:eastAsia="Times New Roman" w:hAnsi="Times New Roman" w:cs="Times New Roman"/>
          <w:b/>
          <w:bCs/>
          <w:color w:val="000000"/>
          <w:sz w:val="20"/>
          <w:szCs w:val="20"/>
          <w:u w:val="single"/>
        </w:rPr>
        <w:t xml:space="preserve"> housing Christ, whose red and blue drapery is slashed open to display his side wound. This artist’s apse</w:t>
      </w:r>
      <w:r w:rsidRPr="00B50D46">
        <w:rPr>
          <w:rFonts w:ascii="Times New Roman" w:eastAsia="Times New Roman" w:hAnsi="Times New Roman" w:cs="Times New Roman"/>
          <w:b/>
          <w:bCs/>
          <w:color w:val="000000"/>
          <w:sz w:val="20"/>
          <w:szCs w:val="20"/>
        </w:rPr>
        <w:t xml:space="preserve"> mosaics for San Paolo </w:t>
      </w:r>
      <w:proofErr w:type="spellStart"/>
      <w:r w:rsidRPr="00B50D46">
        <w:rPr>
          <w:rFonts w:ascii="Times New Roman" w:eastAsia="Times New Roman" w:hAnsi="Times New Roman" w:cs="Times New Roman"/>
          <w:b/>
          <w:bCs/>
          <w:color w:val="000000"/>
          <w:sz w:val="20"/>
          <w:szCs w:val="20"/>
        </w:rPr>
        <w:t>Fuori</w:t>
      </w:r>
      <w:proofErr w:type="spellEnd"/>
      <w:r w:rsidRPr="00B50D46">
        <w:rPr>
          <w:rFonts w:ascii="Times New Roman" w:eastAsia="Times New Roman" w:hAnsi="Times New Roman" w:cs="Times New Roman"/>
          <w:b/>
          <w:bCs/>
          <w:color w:val="000000"/>
          <w:sz w:val="20"/>
          <w:szCs w:val="20"/>
        </w:rPr>
        <w:t xml:space="preserve"> le Mura were destroyed in an 1823 fire. He also created a mosaic cycle of the </w:t>
      </w:r>
      <w:r w:rsidRPr="00B50D46">
        <w:rPr>
          <w:rFonts w:ascii="Times New Roman" w:eastAsia="Times New Roman" w:hAnsi="Times New Roman" w:cs="Times New Roman"/>
          <w:b/>
          <w:bCs/>
          <w:i/>
          <w:iCs/>
          <w:color w:val="000000"/>
          <w:sz w:val="20"/>
          <w:szCs w:val="20"/>
        </w:rPr>
        <w:t>Life of the Virgin</w:t>
      </w:r>
      <w:r w:rsidRPr="00B50D46">
        <w:rPr>
          <w:rFonts w:ascii="Times New Roman" w:eastAsia="Times New Roman" w:hAnsi="Times New Roman" w:cs="Times New Roman"/>
          <w:b/>
          <w:bCs/>
          <w:color w:val="000000"/>
          <w:sz w:val="20"/>
          <w:szCs w:val="20"/>
        </w:rPr>
        <w:t xml:space="preserve"> for Santa Maria in </w:t>
      </w:r>
      <w:proofErr w:type="spellStart"/>
      <w:r w:rsidRPr="00B50D46">
        <w:rPr>
          <w:rFonts w:ascii="Times New Roman" w:eastAsia="Times New Roman" w:hAnsi="Times New Roman" w:cs="Times New Roman"/>
          <w:color w:val="000000"/>
          <w:sz w:val="20"/>
          <w:szCs w:val="20"/>
        </w:rPr>
        <w:t>Trastevere</w:t>
      </w:r>
      <w:proofErr w:type="spellEnd"/>
      <w:r w:rsidRPr="00B50D46">
        <w:rPr>
          <w:rFonts w:ascii="Times New Roman" w:eastAsia="Times New Roman" w:hAnsi="Times New Roman" w:cs="Times New Roman"/>
          <w:color w:val="000000"/>
          <w:sz w:val="20"/>
          <w:szCs w:val="20"/>
        </w:rPr>
        <w:t xml:space="preserve">. For 10 points, name this late thirteenth-century artist of a </w:t>
      </w:r>
      <w:r w:rsidRPr="00B50D46">
        <w:rPr>
          <w:rFonts w:ascii="Times New Roman" w:eastAsia="Times New Roman" w:hAnsi="Times New Roman" w:cs="Times New Roman"/>
          <w:i/>
          <w:iCs/>
          <w:color w:val="000000"/>
          <w:sz w:val="20"/>
          <w:szCs w:val="20"/>
        </w:rPr>
        <w:t>Last Judgment</w:t>
      </w:r>
      <w:r w:rsidRPr="00B50D46">
        <w:rPr>
          <w:rFonts w:ascii="Times New Roman" w:eastAsia="Times New Roman" w:hAnsi="Times New Roman" w:cs="Times New Roman"/>
          <w:color w:val="000000"/>
          <w:sz w:val="20"/>
          <w:szCs w:val="20"/>
        </w:rPr>
        <w:t xml:space="preserve"> fresco for Santa Cecilia in </w:t>
      </w:r>
      <w:proofErr w:type="spellStart"/>
      <w:r w:rsidRPr="00B50D46">
        <w:rPr>
          <w:rFonts w:ascii="Times New Roman" w:eastAsia="Times New Roman" w:hAnsi="Times New Roman" w:cs="Times New Roman"/>
          <w:color w:val="000000"/>
          <w:sz w:val="20"/>
          <w:szCs w:val="20"/>
        </w:rPr>
        <w:t>Trastevere</w:t>
      </w:r>
      <w:proofErr w:type="spellEnd"/>
      <w:r w:rsidRPr="00B50D46">
        <w:rPr>
          <w:rFonts w:ascii="Times New Roman" w:eastAsia="Times New Roman" w:hAnsi="Times New Roman" w:cs="Times New Roman"/>
          <w:color w:val="000000"/>
          <w:sz w:val="20"/>
          <w:szCs w:val="20"/>
        </w:rPr>
        <w:t>.</w:t>
      </w:r>
    </w:p>
    <w:p w14:paraId="27E68C34" w14:textId="77777777" w:rsidR="00B50D46" w:rsidRPr="004A1AC0" w:rsidRDefault="00B50D46" w:rsidP="00B50D46">
      <w:pPr>
        <w:rPr>
          <w:rFonts w:ascii="Times New Roman" w:eastAsia="Times New Roman" w:hAnsi="Times New Roman" w:cs="Times New Roman"/>
          <w:b/>
          <w:bCs/>
          <w:color w:val="000000"/>
          <w:sz w:val="20"/>
          <w:szCs w:val="20"/>
          <w:u w:val="single"/>
        </w:rPr>
      </w:pPr>
      <w:r w:rsidRPr="00B50D46">
        <w:rPr>
          <w:rFonts w:ascii="Times New Roman" w:eastAsia="Times New Roman" w:hAnsi="Times New Roman" w:cs="Times New Roman"/>
          <w:color w:val="000000"/>
          <w:sz w:val="20"/>
          <w:szCs w:val="20"/>
        </w:rPr>
        <w:t xml:space="preserve">ANSWER: </w:t>
      </w:r>
      <w:proofErr w:type="spellStart"/>
      <w:r w:rsidRPr="00B50D46">
        <w:rPr>
          <w:rFonts w:ascii="Times New Roman" w:eastAsia="Times New Roman" w:hAnsi="Times New Roman" w:cs="Times New Roman"/>
          <w:color w:val="000000"/>
          <w:sz w:val="20"/>
          <w:szCs w:val="20"/>
        </w:rPr>
        <w:t>Pietro</w:t>
      </w:r>
      <w:proofErr w:type="spellEnd"/>
      <w:r w:rsidRPr="00B50D46">
        <w:rPr>
          <w:rFonts w:ascii="Times New Roman" w:eastAsia="Times New Roman" w:hAnsi="Times New Roman" w:cs="Times New Roman"/>
          <w:color w:val="000000"/>
          <w:sz w:val="20"/>
          <w:szCs w:val="20"/>
        </w:rPr>
        <w:t xml:space="preserve"> </w:t>
      </w:r>
      <w:proofErr w:type="spellStart"/>
      <w:r w:rsidRPr="00B50D46">
        <w:rPr>
          <w:rFonts w:ascii="Times New Roman" w:eastAsia="Times New Roman" w:hAnsi="Times New Roman" w:cs="Times New Roman"/>
          <w:b/>
          <w:bCs/>
          <w:color w:val="000000"/>
          <w:sz w:val="20"/>
          <w:szCs w:val="20"/>
          <w:u w:val="single"/>
        </w:rPr>
        <w:t>Cavallini</w:t>
      </w:r>
      <w:proofErr w:type="spellEnd"/>
    </w:p>
    <w:p w14:paraId="66A5804A" w14:textId="77777777" w:rsidR="00B50D46" w:rsidRPr="004A1AC0" w:rsidRDefault="00B50D46" w:rsidP="00B50D46">
      <w:pPr>
        <w:rPr>
          <w:rFonts w:ascii="Times New Roman" w:eastAsia="Times New Roman" w:hAnsi="Times New Roman" w:cs="Times New Roman"/>
          <w:b/>
          <w:bCs/>
          <w:color w:val="000000"/>
          <w:sz w:val="20"/>
          <w:szCs w:val="20"/>
          <w:u w:val="single"/>
        </w:rPr>
      </w:pPr>
    </w:p>
    <w:p w14:paraId="7172A25C" w14:textId="77777777" w:rsidR="00B50D46" w:rsidRPr="00B50D46" w:rsidRDefault="00B50D46" w:rsidP="00B50D46">
      <w:pPr>
        <w:rPr>
          <w:rFonts w:ascii="Times New Roman" w:hAnsi="Times New Roman" w:cs="Times New Roman"/>
          <w:sz w:val="20"/>
          <w:szCs w:val="20"/>
        </w:rPr>
      </w:pPr>
      <w:r w:rsidRPr="00B50D46">
        <w:rPr>
          <w:rFonts w:ascii="Times New Roman" w:hAnsi="Times New Roman" w:cs="Times New Roman"/>
          <w:b/>
          <w:bCs/>
          <w:color w:val="000000"/>
          <w:sz w:val="20"/>
          <w:szCs w:val="20"/>
          <w:u w:val="single"/>
        </w:rPr>
        <w:t xml:space="preserve">This man’s sayings are collected in the </w:t>
      </w:r>
      <w:proofErr w:type="spellStart"/>
      <w:r w:rsidRPr="00B50D46">
        <w:rPr>
          <w:rFonts w:ascii="Times New Roman" w:hAnsi="Times New Roman" w:cs="Times New Roman"/>
          <w:b/>
          <w:bCs/>
          <w:i/>
          <w:iCs/>
          <w:color w:val="000000"/>
          <w:sz w:val="20"/>
          <w:szCs w:val="20"/>
          <w:u w:val="single"/>
        </w:rPr>
        <w:t>Biblia</w:t>
      </w:r>
      <w:proofErr w:type="spellEnd"/>
      <w:r w:rsidRPr="00B50D46">
        <w:rPr>
          <w:rFonts w:ascii="Times New Roman" w:hAnsi="Times New Roman" w:cs="Times New Roman"/>
          <w:b/>
          <w:bCs/>
          <w:i/>
          <w:iCs/>
          <w:color w:val="000000"/>
          <w:sz w:val="20"/>
          <w:szCs w:val="20"/>
          <w:u w:val="single"/>
        </w:rPr>
        <w:t xml:space="preserve"> </w:t>
      </w:r>
      <w:proofErr w:type="spellStart"/>
      <w:r w:rsidRPr="00B50D46">
        <w:rPr>
          <w:rFonts w:ascii="Times New Roman" w:hAnsi="Times New Roman" w:cs="Times New Roman"/>
          <w:b/>
          <w:bCs/>
          <w:i/>
          <w:iCs/>
          <w:color w:val="000000"/>
          <w:sz w:val="20"/>
          <w:szCs w:val="20"/>
          <w:u w:val="single"/>
        </w:rPr>
        <w:t>Balamutna</w:t>
      </w:r>
      <w:proofErr w:type="spellEnd"/>
      <w:r w:rsidRPr="00B50D46">
        <w:rPr>
          <w:rFonts w:ascii="Times New Roman" w:hAnsi="Times New Roman" w:cs="Times New Roman"/>
          <w:b/>
          <w:bCs/>
          <w:color w:val="000000"/>
          <w:sz w:val="20"/>
          <w:szCs w:val="20"/>
          <w:u w:val="single"/>
        </w:rPr>
        <w:t xml:space="preserve">. Bishop </w:t>
      </w:r>
      <w:proofErr w:type="spellStart"/>
      <w:r w:rsidRPr="00B50D46">
        <w:rPr>
          <w:rFonts w:ascii="Times New Roman" w:hAnsi="Times New Roman" w:cs="Times New Roman"/>
          <w:b/>
          <w:bCs/>
          <w:color w:val="000000"/>
          <w:sz w:val="20"/>
          <w:szCs w:val="20"/>
          <w:u w:val="single"/>
        </w:rPr>
        <w:t>Katejan</w:t>
      </w:r>
      <w:proofErr w:type="spellEnd"/>
      <w:r w:rsidRPr="00B50D46">
        <w:rPr>
          <w:rFonts w:ascii="Times New Roman" w:hAnsi="Times New Roman" w:cs="Times New Roman"/>
          <w:b/>
          <w:bCs/>
          <w:color w:val="000000"/>
          <w:sz w:val="20"/>
          <w:szCs w:val="20"/>
          <w:u w:val="single"/>
        </w:rPr>
        <w:t xml:space="preserve"> </w:t>
      </w:r>
      <w:proofErr w:type="spellStart"/>
      <w:r w:rsidRPr="00B50D46">
        <w:rPr>
          <w:rFonts w:ascii="Times New Roman" w:hAnsi="Times New Roman" w:cs="Times New Roman"/>
          <w:b/>
          <w:bCs/>
          <w:color w:val="000000"/>
          <w:sz w:val="20"/>
          <w:szCs w:val="20"/>
          <w:u w:val="single"/>
        </w:rPr>
        <w:t>Sołtyk</w:t>
      </w:r>
      <w:proofErr w:type="spellEnd"/>
      <w:r w:rsidRPr="00B50D46">
        <w:rPr>
          <w:rFonts w:ascii="Times New Roman" w:hAnsi="Times New Roman" w:cs="Times New Roman"/>
          <w:b/>
          <w:bCs/>
          <w:color w:val="000000"/>
          <w:sz w:val="20"/>
          <w:szCs w:val="20"/>
          <w:u w:val="single"/>
        </w:rPr>
        <w:t xml:space="preserve">, who attempted to manipulate this man’s followers into stating that Jews employed Christian blood in their rituals, financially supported this man while he was imprisoned in a monastery housing a Black Madonna icon, where he preached a “religion of Edom” as the “path to Esau.” Followers of this author of the </w:t>
      </w:r>
      <w:r w:rsidRPr="00B50D46">
        <w:rPr>
          <w:rFonts w:ascii="Times New Roman" w:hAnsi="Times New Roman" w:cs="Times New Roman"/>
          <w:b/>
          <w:bCs/>
          <w:i/>
          <w:iCs/>
          <w:color w:val="000000"/>
          <w:sz w:val="20"/>
          <w:szCs w:val="20"/>
          <w:u w:val="single"/>
        </w:rPr>
        <w:t>Collection of the Words of the Lord</w:t>
      </w:r>
      <w:r w:rsidRPr="00B50D46">
        <w:rPr>
          <w:rFonts w:ascii="Times New Roman" w:hAnsi="Times New Roman" w:cs="Times New Roman"/>
          <w:b/>
          <w:bCs/>
          <w:color w:val="000000"/>
          <w:sz w:val="20"/>
          <w:szCs w:val="20"/>
          <w:u w:val="single"/>
        </w:rPr>
        <w:t xml:space="preserve"> engaged in a disputation with the rabbis of Lvov as a “contra-</w:t>
      </w:r>
      <w:r w:rsidRPr="00B50D46">
        <w:rPr>
          <w:rFonts w:ascii="Times New Roman" w:hAnsi="Times New Roman" w:cs="Times New Roman"/>
          <w:b/>
          <w:bCs/>
          <w:color w:val="000000"/>
          <w:sz w:val="20"/>
          <w:szCs w:val="20"/>
        </w:rPr>
        <w:t xml:space="preserve">Talmudist” faction, after which this man was baptized with Augustus III as his godfather. This man portrayed his teenage daughter Eva as the </w:t>
      </w:r>
      <w:proofErr w:type="spellStart"/>
      <w:r w:rsidRPr="00B50D46">
        <w:rPr>
          <w:rFonts w:ascii="Times New Roman" w:hAnsi="Times New Roman" w:cs="Times New Roman"/>
          <w:b/>
          <w:bCs/>
          <w:i/>
          <w:iCs/>
          <w:color w:val="000000"/>
          <w:sz w:val="20"/>
          <w:szCs w:val="20"/>
        </w:rPr>
        <w:t>Shekhinah</w:t>
      </w:r>
      <w:proofErr w:type="spellEnd"/>
      <w:r w:rsidRPr="00B50D46">
        <w:rPr>
          <w:rFonts w:ascii="Times New Roman" w:hAnsi="Times New Roman" w:cs="Times New Roman"/>
          <w:b/>
          <w:bCs/>
          <w:color w:val="000000"/>
          <w:sz w:val="20"/>
          <w:szCs w:val="20"/>
        </w:rPr>
        <w:t xml:space="preserve"> and probably had sex with her. He claimed to be a reincarnation of</w:t>
      </w:r>
      <w:r w:rsidRPr="00B50D46">
        <w:rPr>
          <w:rFonts w:ascii="Times New Roman" w:hAnsi="Times New Roman" w:cs="Times New Roman"/>
          <w:color w:val="000000"/>
          <w:sz w:val="20"/>
          <w:szCs w:val="20"/>
        </w:rPr>
        <w:t xml:space="preserve"> </w:t>
      </w:r>
      <w:proofErr w:type="spellStart"/>
      <w:r w:rsidRPr="00B50D46">
        <w:rPr>
          <w:rFonts w:ascii="Times New Roman" w:hAnsi="Times New Roman" w:cs="Times New Roman"/>
          <w:color w:val="000000"/>
          <w:sz w:val="20"/>
          <w:szCs w:val="20"/>
        </w:rPr>
        <w:t>Sabbatai</w:t>
      </w:r>
      <w:proofErr w:type="spellEnd"/>
      <w:r w:rsidRPr="00B50D46">
        <w:rPr>
          <w:rFonts w:ascii="Times New Roman" w:hAnsi="Times New Roman" w:cs="Times New Roman"/>
          <w:color w:val="000000"/>
          <w:sz w:val="20"/>
          <w:szCs w:val="20"/>
        </w:rPr>
        <w:t xml:space="preserve"> </w:t>
      </w:r>
      <w:proofErr w:type="spellStart"/>
      <w:r w:rsidRPr="00B50D46">
        <w:rPr>
          <w:rFonts w:ascii="Times New Roman" w:hAnsi="Times New Roman" w:cs="Times New Roman"/>
          <w:color w:val="000000"/>
          <w:sz w:val="20"/>
          <w:szCs w:val="20"/>
        </w:rPr>
        <w:t>Zevi</w:t>
      </w:r>
      <w:proofErr w:type="spellEnd"/>
      <w:r w:rsidRPr="00B50D46">
        <w:rPr>
          <w:rFonts w:ascii="Times New Roman" w:hAnsi="Times New Roman" w:cs="Times New Roman"/>
          <w:color w:val="000000"/>
          <w:sz w:val="20"/>
          <w:szCs w:val="20"/>
        </w:rPr>
        <w:t>. For 10 points, name this antinomian eighteenth-century false messiah who founded an orgiastic cult in the Ukraine and Poland.</w:t>
      </w:r>
    </w:p>
    <w:p w14:paraId="55CB855A" w14:textId="77777777" w:rsidR="00B50D46" w:rsidRPr="00B50D46" w:rsidRDefault="00B50D46" w:rsidP="00B50D46">
      <w:pPr>
        <w:rPr>
          <w:rFonts w:ascii="Times New Roman" w:eastAsia="Times New Roman" w:hAnsi="Times New Roman" w:cs="Times New Roman"/>
          <w:sz w:val="20"/>
          <w:szCs w:val="20"/>
        </w:rPr>
      </w:pPr>
      <w:r w:rsidRPr="00B50D46">
        <w:rPr>
          <w:rFonts w:ascii="Times New Roman" w:eastAsia="Times New Roman" w:hAnsi="Times New Roman" w:cs="Times New Roman"/>
          <w:color w:val="000000"/>
          <w:sz w:val="20"/>
          <w:szCs w:val="20"/>
        </w:rPr>
        <w:t xml:space="preserve">ANSWER: Jacob </w:t>
      </w:r>
      <w:r w:rsidRPr="00B50D46">
        <w:rPr>
          <w:rFonts w:ascii="Times New Roman" w:eastAsia="Times New Roman" w:hAnsi="Times New Roman" w:cs="Times New Roman"/>
          <w:b/>
          <w:bCs/>
          <w:color w:val="000000"/>
          <w:sz w:val="20"/>
          <w:szCs w:val="20"/>
          <w:u w:val="single"/>
        </w:rPr>
        <w:t>Frank</w:t>
      </w:r>
      <w:r w:rsidRPr="00B50D46">
        <w:rPr>
          <w:rFonts w:ascii="Times New Roman" w:eastAsia="Times New Roman" w:hAnsi="Times New Roman" w:cs="Times New Roman"/>
          <w:color w:val="000000"/>
          <w:sz w:val="20"/>
          <w:szCs w:val="20"/>
        </w:rPr>
        <w:t xml:space="preserve"> [accept variants of Jacob like </w:t>
      </w:r>
      <w:proofErr w:type="spellStart"/>
      <w:r w:rsidRPr="00B50D46">
        <w:rPr>
          <w:rFonts w:ascii="Times New Roman" w:eastAsia="Times New Roman" w:hAnsi="Times New Roman" w:cs="Times New Roman"/>
          <w:color w:val="000000"/>
          <w:sz w:val="20"/>
          <w:szCs w:val="20"/>
        </w:rPr>
        <w:t>Ya’akov</w:t>
      </w:r>
      <w:proofErr w:type="spellEnd"/>
      <w:r w:rsidRPr="00B50D46">
        <w:rPr>
          <w:rFonts w:ascii="Times New Roman" w:eastAsia="Times New Roman" w:hAnsi="Times New Roman" w:cs="Times New Roman"/>
          <w:color w:val="000000"/>
          <w:sz w:val="20"/>
          <w:szCs w:val="20"/>
        </w:rPr>
        <w:t>]</w:t>
      </w:r>
    </w:p>
    <w:p w14:paraId="309DE8F2" w14:textId="77777777" w:rsidR="00B50D46" w:rsidRPr="004A1AC0" w:rsidRDefault="00B50D46">
      <w:pPr>
        <w:rPr>
          <w:rFonts w:ascii="Times New Roman" w:hAnsi="Times New Roman" w:cs="Times New Roman"/>
          <w:sz w:val="20"/>
          <w:szCs w:val="20"/>
        </w:rPr>
      </w:pPr>
    </w:p>
    <w:p w14:paraId="2FDD0930" w14:textId="77777777" w:rsidR="00B50D46" w:rsidRPr="00B50D46" w:rsidRDefault="00B50D46" w:rsidP="00B50D46">
      <w:pPr>
        <w:rPr>
          <w:rFonts w:ascii="Times New Roman" w:hAnsi="Times New Roman" w:cs="Times New Roman"/>
          <w:sz w:val="20"/>
          <w:szCs w:val="20"/>
        </w:rPr>
      </w:pPr>
      <w:r w:rsidRPr="00B50D46">
        <w:rPr>
          <w:rFonts w:ascii="Times New Roman" w:hAnsi="Times New Roman" w:cs="Times New Roman"/>
          <w:b/>
          <w:bCs/>
          <w:color w:val="000000"/>
          <w:sz w:val="20"/>
          <w:szCs w:val="20"/>
          <w:u w:val="single"/>
        </w:rPr>
        <w:t xml:space="preserve">One painting of this scene appears to the right of one depicting a school of fish in the </w:t>
      </w:r>
      <w:proofErr w:type="spellStart"/>
      <w:r w:rsidRPr="00B50D46">
        <w:rPr>
          <w:rFonts w:ascii="Times New Roman" w:hAnsi="Times New Roman" w:cs="Times New Roman"/>
          <w:b/>
          <w:bCs/>
          <w:color w:val="000000"/>
          <w:sz w:val="20"/>
          <w:szCs w:val="20"/>
          <w:u w:val="single"/>
        </w:rPr>
        <w:t>Mastaba</w:t>
      </w:r>
      <w:proofErr w:type="spellEnd"/>
      <w:r w:rsidRPr="00B50D46">
        <w:rPr>
          <w:rFonts w:ascii="Times New Roman" w:hAnsi="Times New Roman" w:cs="Times New Roman"/>
          <w:b/>
          <w:bCs/>
          <w:color w:val="000000"/>
          <w:sz w:val="20"/>
          <w:szCs w:val="20"/>
          <w:u w:val="single"/>
        </w:rPr>
        <w:t xml:space="preserve"> of </w:t>
      </w:r>
      <w:proofErr w:type="spellStart"/>
      <w:r w:rsidRPr="00B50D46">
        <w:rPr>
          <w:rFonts w:ascii="Times New Roman" w:hAnsi="Times New Roman" w:cs="Times New Roman"/>
          <w:b/>
          <w:bCs/>
          <w:color w:val="000000"/>
          <w:sz w:val="20"/>
          <w:szCs w:val="20"/>
          <w:u w:val="single"/>
        </w:rPr>
        <w:t>Mereruka</w:t>
      </w:r>
      <w:proofErr w:type="spellEnd"/>
      <w:r w:rsidRPr="00B50D46">
        <w:rPr>
          <w:rFonts w:ascii="Times New Roman" w:hAnsi="Times New Roman" w:cs="Times New Roman"/>
          <w:b/>
          <w:bCs/>
          <w:color w:val="000000"/>
          <w:sz w:val="20"/>
          <w:szCs w:val="20"/>
          <w:u w:val="single"/>
        </w:rPr>
        <w:t xml:space="preserve"> and includes three men on a boat hauling certain entities up with ropes. In another version of this scene, a nobleman depicted much larger than the other figures stands away from the action facing right under a tangle of papyrus with numerous ducks and ibises. That version of </w:t>
      </w:r>
      <w:proofErr w:type="gramStart"/>
      <w:r w:rsidRPr="00B50D46">
        <w:rPr>
          <w:rFonts w:ascii="Times New Roman" w:hAnsi="Times New Roman" w:cs="Times New Roman"/>
          <w:b/>
          <w:bCs/>
          <w:color w:val="000000"/>
          <w:sz w:val="20"/>
          <w:szCs w:val="20"/>
          <w:u w:val="single"/>
        </w:rPr>
        <w:t>this scene features four men</w:t>
      </w:r>
      <w:proofErr w:type="gramEnd"/>
      <w:r w:rsidRPr="00B50D46">
        <w:rPr>
          <w:rFonts w:ascii="Times New Roman" w:hAnsi="Times New Roman" w:cs="Times New Roman"/>
          <w:b/>
          <w:bCs/>
          <w:color w:val="000000"/>
          <w:sz w:val="20"/>
          <w:szCs w:val="20"/>
          <w:u w:val="single"/>
        </w:rPr>
        <w:t xml:space="preserve"> stabbing four other animals and is generally entitled</w:t>
      </w:r>
      <w:r w:rsidRPr="00B50D46">
        <w:rPr>
          <w:rFonts w:ascii="Times New Roman" w:hAnsi="Times New Roman" w:cs="Times New Roman"/>
          <w:b/>
          <w:bCs/>
          <w:color w:val="000000"/>
          <w:sz w:val="20"/>
          <w:szCs w:val="20"/>
        </w:rPr>
        <w:t xml:space="preserve"> “Ti watching [this scene].” In the most famous painting of this scene, commissioned as part of a series of four for the </w:t>
      </w:r>
      <w:proofErr w:type="spellStart"/>
      <w:r w:rsidRPr="00B50D46">
        <w:rPr>
          <w:rFonts w:ascii="Times New Roman" w:hAnsi="Times New Roman" w:cs="Times New Roman"/>
          <w:b/>
          <w:bCs/>
          <w:color w:val="000000"/>
          <w:sz w:val="20"/>
          <w:szCs w:val="20"/>
        </w:rPr>
        <w:t>Schleissheim</w:t>
      </w:r>
      <w:proofErr w:type="spellEnd"/>
      <w:r w:rsidRPr="00B50D46">
        <w:rPr>
          <w:rFonts w:ascii="Times New Roman" w:hAnsi="Times New Roman" w:cs="Times New Roman"/>
          <w:b/>
          <w:bCs/>
          <w:color w:val="000000"/>
          <w:sz w:val="20"/>
          <w:szCs w:val="20"/>
        </w:rPr>
        <w:t xml:space="preserve"> Palace by Maximilian the First, Elector of Bavaria, the title </w:t>
      </w:r>
      <w:r w:rsidRPr="00B50D46">
        <w:rPr>
          <w:rFonts w:ascii="Times New Roman" w:hAnsi="Times New Roman" w:cs="Times New Roman"/>
          <w:color w:val="000000"/>
          <w:sz w:val="20"/>
          <w:szCs w:val="20"/>
        </w:rPr>
        <w:t xml:space="preserve">animal is surrounded by three men riding horses, one of which is covered in leopard skin, and appears with one front foot on a crocodile. </w:t>
      </w:r>
      <w:proofErr w:type="gramStart"/>
      <w:r w:rsidRPr="00B50D46">
        <w:rPr>
          <w:rFonts w:ascii="Times New Roman" w:hAnsi="Times New Roman" w:cs="Times New Roman"/>
          <w:color w:val="000000"/>
          <w:sz w:val="20"/>
          <w:szCs w:val="20"/>
        </w:rPr>
        <w:t>That version was painted by Peter Paul Rubens</w:t>
      </w:r>
      <w:proofErr w:type="gramEnd"/>
      <w:r w:rsidRPr="00B50D46">
        <w:rPr>
          <w:rFonts w:ascii="Times New Roman" w:hAnsi="Times New Roman" w:cs="Times New Roman"/>
          <w:color w:val="000000"/>
          <w:sz w:val="20"/>
          <w:szCs w:val="20"/>
        </w:rPr>
        <w:t>. For 10 points, name this scene depicting people attacking a semiaquatic African herbivore.</w:t>
      </w:r>
    </w:p>
    <w:p w14:paraId="4DB65346" w14:textId="77777777" w:rsidR="00B50D46" w:rsidRPr="00B50D46" w:rsidRDefault="00B50D46" w:rsidP="00B50D46">
      <w:pPr>
        <w:rPr>
          <w:rFonts w:ascii="Times New Roman" w:eastAsia="Times New Roman" w:hAnsi="Times New Roman" w:cs="Times New Roman"/>
          <w:sz w:val="20"/>
          <w:szCs w:val="20"/>
        </w:rPr>
      </w:pPr>
      <w:r w:rsidRPr="00B50D46">
        <w:rPr>
          <w:rFonts w:ascii="Times New Roman" w:eastAsia="Times New Roman" w:hAnsi="Times New Roman" w:cs="Times New Roman"/>
          <w:color w:val="000000"/>
          <w:sz w:val="20"/>
          <w:szCs w:val="20"/>
        </w:rPr>
        <w:t xml:space="preserve">ANSWER: </w:t>
      </w:r>
      <w:r w:rsidRPr="00B50D46">
        <w:rPr>
          <w:rFonts w:ascii="Times New Roman" w:eastAsia="Times New Roman" w:hAnsi="Times New Roman" w:cs="Times New Roman"/>
          <w:b/>
          <w:bCs/>
          <w:color w:val="000000"/>
          <w:sz w:val="20"/>
          <w:szCs w:val="20"/>
          <w:u w:val="single"/>
        </w:rPr>
        <w:t>hippo</w:t>
      </w:r>
      <w:r w:rsidRPr="00B50D46">
        <w:rPr>
          <w:rFonts w:ascii="Times New Roman" w:eastAsia="Times New Roman" w:hAnsi="Times New Roman" w:cs="Times New Roman"/>
          <w:color w:val="000000"/>
          <w:sz w:val="20"/>
          <w:szCs w:val="20"/>
        </w:rPr>
        <w:t xml:space="preserve">potamus and crocodile </w:t>
      </w:r>
      <w:r w:rsidRPr="00B50D46">
        <w:rPr>
          <w:rFonts w:ascii="Times New Roman" w:eastAsia="Times New Roman" w:hAnsi="Times New Roman" w:cs="Times New Roman"/>
          <w:b/>
          <w:bCs/>
          <w:color w:val="000000"/>
          <w:sz w:val="20"/>
          <w:szCs w:val="20"/>
          <w:u w:val="single"/>
        </w:rPr>
        <w:t>hunt</w:t>
      </w:r>
      <w:r w:rsidRPr="00B50D46">
        <w:rPr>
          <w:rFonts w:ascii="Times New Roman" w:eastAsia="Times New Roman" w:hAnsi="Times New Roman" w:cs="Times New Roman"/>
          <w:color w:val="000000"/>
          <w:sz w:val="20"/>
          <w:szCs w:val="20"/>
        </w:rPr>
        <w:t>s [accept clear-knowledge equivalents]</w:t>
      </w:r>
    </w:p>
    <w:p w14:paraId="529D6528" w14:textId="77777777" w:rsidR="00B50D46" w:rsidRPr="004A1AC0" w:rsidRDefault="00B50D46">
      <w:pPr>
        <w:rPr>
          <w:rFonts w:ascii="Times New Roman" w:hAnsi="Times New Roman" w:cs="Times New Roman"/>
          <w:sz w:val="20"/>
          <w:szCs w:val="20"/>
        </w:rPr>
      </w:pPr>
    </w:p>
    <w:p w14:paraId="440DCEAC" w14:textId="77777777" w:rsidR="00B50D46" w:rsidRPr="00B50D46" w:rsidRDefault="00B50D46" w:rsidP="00B50D46">
      <w:pPr>
        <w:rPr>
          <w:rFonts w:ascii="Times New Roman" w:hAnsi="Times New Roman" w:cs="Times New Roman"/>
          <w:sz w:val="20"/>
          <w:szCs w:val="20"/>
        </w:rPr>
      </w:pPr>
      <w:r w:rsidRPr="00B50D46">
        <w:rPr>
          <w:rFonts w:ascii="Times New Roman" w:hAnsi="Times New Roman" w:cs="Times New Roman"/>
          <w:b/>
          <w:bCs/>
          <w:color w:val="000000"/>
          <w:sz w:val="20"/>
          <w:szCs w:val="20"/>
          <w:u w:val="single"/>
        </w:rPr>
        <w:t xml:space="preserve">A wine-sipping man and a woman who plays with two yellow flowers sit at a checkerboard table in this band’s music video based on Milan </w:t>
      </w:r>
      <w:proofErr w:type="spellStart"/>
      <w:r w:rsidRPr="00B50D46">
        <w:rPr>
          <w:rFonts w:ascii="Times New Roman" w:hAnsi="Times New Roman" w:cs="Times New Roman"/>
          <w:b/>
          <w:bCs/>
          <w:color w:val="000000"/>
          <w:sz w:val="20"/>
          <w:szCs w:val="20"/>
          <w:u w:val="single"/>
        </w:rPr>
        <w:t>Kundera’s</w:t>
      </w:r>
      <w:proofErr w:type="spellEnd"/>
      <w:r w:rsidRPr="00B50D46">
        <w:rPr>
          <w:rFonts w:ascii="Times New Roman" w:hAnsi="Times New Roman" w:cs="Times New Roman"/>
          <w:b/>
          <w:bCs/>
          <w:color w:val="000000"/>
          <w:sz w:val="20"/>
          <w:szCs w:val="20"/>
          <w:u w:val="single"/>
        </w:rPr>
        <w:t xml:space="preserve"> “The Hitchhiking Game.” On </w:t>
      </w:r>
      <w:proofErr w:type="gramStart"/>
      <w:r w:rsidRPr="00B50D46">
        <w:rPr>
          <w:rFonts w:ascii="Times New Roman" w:hAnsi="Times New Roman" w:cs="Times New Roman"/>
          <w:b/>
          <w:bCs/>
          <w:color w:val="000000"/>
          <w:sz w:val="20"/>
          <w:szCs w:val="20"/>
          <w:u w:val="single"/>
        </w:rPr>
        <w:t>their</w:t>
      </w:r>
      <w:proofErr w:type="gramEnd"/>
      <w:r w:rsidRPr="00B50D46">
        <w:rPr>
          <w:rFonts w:ascii="Times New Roman" w:hAnsi="Times New Roman" w:cs="Times New Roman"/>
          <w:b/>
          <w:bCs/>
          <w:color w:val="000000"/>
          <w:sz w:val="20"/>
          <w:szCs w:val="20"/>
          <w:u w:val="single"/>
        </w:rPr>
        <w:t xml:space="preserve"> latest album, someone who’s “pretty uptight for a Mexican girl” complains, “all your songs are sad songs.” One song by this band declares “you’ve got to find yourself alone before you’ll find the eyes of God,” while another claims “you’ve forgotten the reason the muse inspires the art.” Those songs, “It Doesn’t Mean A Thing” and “All For a Woman,” appear on this band’s album</w:t>
      </w:r>
      <w:r w:rsidRPr="00B50D46">
        <w:rPr>
          <w:rFonts w:ascii="Times New Roman" w:hAnsi="Times New Roman" w:cs="Times New Roman"/>
          <w:b/>
          <w:bCs/>
          <w:color w:val="000000"/>
          <w:sz w:val="20"/>
          <w:szCs w:val="20"/>
        </w:rPr>
        <w:t xml:space="preserve"> </w:t>
      </w:r>
      <w:r w:rsidRPr="00B50D46">
        <w:rPr>
          <w:rFonts w:ascii="Times New Roman" w:hAnsi="Times New Roman" w:cs="Times New Roman"/>
          <w:b/>
          <w:bCs/>
          <w:i/>
          <w:iCs/>
          <w:color w:val="000000"/>
          <w:sz w:val="20"/>
          <w:szCs w:val="20"/>
        </w:rPr>
        <w:t>All At Once</w:t>
      </w:r>
      <w:r w:rsidRPr="00B50D46">
        <w:rPr>
          <w:rFonts w:ascii="Times New Roman" w:hAnsi="Times New Roman" w:cs="Times New Roman"/>
          <w:color w:val="000000"/>
          <w:sz w:val="20"/>
          <w:szCs w:val="20"/>
        </w:rPr>
        <w:t xml:space="preserve">, </w:t>
      </w:r>
      <w:r w:rsidRPr="00B50D46">
        <w:rPr>
          <w:rFonts w:ascii="Times New Roman" w:hAnsi="Times New Roman" w:cs="Times New Roman"/>
          <w:b/>
          <w:bCs/>
          <w:color w:val="000000"/>
          <w:sz w:val="20"/>
          <w:szCs w:val="20"/>
        </w:rPr>
        <w:t xml:space="preserve">while their latest album is </w:t>
      </w:r>
      <w:r w:rsidRPr="00B50D46">
        <w:rPr>
          <w:rFonts w:ascii="Times New Roman" w:hAnsi="Times New Roman" w:cs="Times New Roman"/>
          <w:b/>
          <w:bCs/>
          <w:i/>
          <w:iCs/>
          <w:color w:val="000000"/>
          <w:sz w:val="20"/>
          <w:szCs w:val="20"/>
        </w:rPr>
        <w:t>Such Hot Blood</w:t>
      </w:r>
      <w:r w:rsidRPr="00B50D46">
        <w:rPr>
          <w:rFonts w:ascii="Times New Roman" w:hAnsi="Times New Roman" w:cs="Times New Roman"/>
          <w:b/>
          <w:bCs/>
          <w:color w:val="000000"/>
          <w:sz w:val="20"/>
          <w:szCs w:val="20"/>
        </w:rPr>
        <w:t>. Another song by this band describes a girl as she “leaves with someone you don’t know” “holding her tonic like a cross” and causing you to “look like you’ve seen a ghost.” That song is</w:t>
      </w:r>
      <w:r w:rsidRPr="00B50D46">
        <w:rPr>
          <w:rFonts w:ascii="Times New Roman" w:hAnsi="Times New Roman" w:cs="Times New Roman"/>
          <w:color w:val="000000"/>
          <w:sz w:val="20"/>
          <w:szCs w:val="20"/>
        </w:rPr>
        <w:t xml:space="preserve"> “Sometime Around Midnight.” For 10 points, name this band that shares its name with a cloud of pollution in Don </w:t>
      </w:r>
      <w:proofErr w:type="spellStart"/>
      <w:r w:rsidRPr="00B50D46">
        <w:rPr>
          <w:rFonts w:ascii="Times New Roman" w:hAnsi="Times New Roman" w:cs="Times New Roman"/>
          <w:color w:val="000000"/>
          <w:sz w:val="20"/>
          <w:szCs w:val="20"/>
        </w:rPr>
        <w:t>DeLillo’s</w:t>
      </w:r>
      <w:proofErr w:type="spellEnd"/>
      <w:r w:rsidRPr="00B50D46">
        <w:rPr>
          <w:rFonts w:ascii="Times New Roman" w:hAnsi="Times New Roman" w:cs="Times New Roman"/>
          <w:color w:val="000000"/>
          <w:sz w:val="20"/>
          <w:szCs w:val="20"/>
        </w:rPr>
        <w:t xml:space="preserve"> </w:t>
      </w:r>
      <w:r w:rsidRPr="00B50D46">
        <w:rPr>
          <w:rFonts w:ascii="Times New Roman" w:hAnsi="Times New Roman" w:cs="Times New Roman"/>
          <w:i/>
          <w:iCs/>
          <w:color w:val="000000"/>
          <w:sz w:val="20"/>
          <w:szCs w:val="20"/>
        </w:rPr>
        <w:t>White Noise</w:t>
      </w:r>
      <w:r w:rsidRPr="00B50D46">
        <w:rPr>
          <w:rFonts w:ascii="Times New Roman" w:hAnsi="Times New Roman" w:cs="Times New Roman"/>
          <w:color w:val="000000"/>
          <w:sz w:val="20"/>
          <w:szCs w:val="20"/>
        </w:rPr>
        <w:t>.</w:t>
      </w:r>
    </w:p>
    <w:p w14:paraId="60BE6CCE" w14:textId="77777777" w:rsidR="00B50D46" w:rsidRPr="004A1AC0" w:rsidRDefault="00B50D46" w:rsidP="00B50D46">
      <w:pPr>
        <w:rPr>
          <w:rFonts w:ascii="Times New Roman" w:eastAsia="Times New Roman" w:hAnsi="Times New Roman" w:cs="Times New Roman"/>
          <w:b/>
          <w:bCs/>
          <w:color w:val="000000"/>
          <w:sz w:val="20"/>
          <w:szCs w:val="20"/>
          <w:u w:val="single"/>
        </w:rPr>
      </w:pPr>
      <w:r w:rsidRPr="00B50D46">
        <w:rPr>
          <w:rFonts w:ascii="Times New Roman" w:eastAsia="Times New Roman" w:hAnsi="Times New Roman" w:cs="Times New Roman"/>
          <w:color w:val="000000"/>
          <w:sz w:val="20"/>
          <w:szCs w:val="20"/>
        </w:rPr>
        <w:t xml:space="preserve">ANSWER: The </w:t>
      </w:r>
      <w:r w:rsidRPr="00B50D46">
        <w:rPr>
          <w:rFonts w:ascii="Times New Roman" w:eastAsia="Times New Roman" w:hAnsi="Times New Roman" w:cs="Times New Roman"/>
          <w:b/>
          <w:bCs/>
          <w:color w:val="000000"/>
          <w:sz w:val="20"/>
          <w:szCs w:val="20"/>
          <w:u w:val="single"/>
        </w:rPr>
        <w:t>Airborne Toxic Event</w:t>
      </w:r>
    </w:p>
    <w:p w14:paraId="1CE85DC0" w14:textId="77777777" w:rsidR="00B50D46" w:rsidRPr="004A1AC0" w:rsidRDefault="00B50D46" w:rsidP="00B50D46">
      <w:pPr>
        <w:rPr>
          <w:rFonts w:ascii="Times New Roman" w:eastAsia="Times New Roman" w:hAnsi="Times New Roman" w:cs="Times New Roman"/>
          <w:b/>
          <w:bCs/>
          <w:color w:val="000000"/>
          <w:sz w:val="20"/>
          <w:szCs w:val="20"/>
          <w:u w:val="single"/>
        </w:rPr>
      </w:pPr>
    </w:p>
    <w:p w14:paraId="42730589" w14:textId="77777777" w:rsidR="00B50D46" w:rsidRPr="00B50D46" w:rsidRDefault="00B50D46" w:rsidP="00B50D46">
      <w:pPr>
        <w:rPr>
          <w:rFonts w:ascii="Times New Roman" w:hAnsi="Times New Roman" w:cs="Times New Roman"/>
          <w:sz w:val="20"/>
          <w:szCs w:val="20"/>
        </w:rPr>
      </w:pPr>
      <w:r w:rsidRPr="00B50D46">
        <w:rPr>
          <w:rFonts w:ascii="Times New Roman" w:hAnsi="Times New Roman" w:cs="Times New Roman"/>
          <w:b/>
          <w:bCs/>
          <w:color w:val="000000"/>
          <w:sz w:val="20"/>
          <w:szCs w:val="20"/>
          <w:u w:val="single"/>
        </w:rPr>
        <w:t xml:space="preserve">Some of these buildings feature a back door with a “hearing ear,” while others include a birth house known as a </w:t>
      </w:r>
      <w:proofErr w:type="spellStart"/>
      <w:r w:rsidRPr="00B50D46">
        <w:rPr>
          <w:rFonts w:ascii="Times New Roman" w:hAnsi="Times New Roman" w:cs="Times New Roman"/>
          <w:b/>
          <w:bCs/>
          <w:color w:val="000000"/>
          <w:sz w:val="20"/>
          <w:szCs w:val="20"/>
          <w:u w:val="single"/>
        </w:rPr>
        <w:t>mammisi</w:t>
      </w:r>
      <w:proofErr w:type="spellEnd"/>
      <w:r w:rsidRPr="00B50D46">
        <w:rPr>
          <w:rFonts w:ascii="Times New Roman" w:hAnsi="Times New Roman" w:cs="Times New Roman"/>
          <w:b/>
          <w:bCs/>
          <w:color w:val="000000"/>
          <w:sz w:val="20"/>
          <w:szCs w:val="20"/>
          <w:u w:val="single"/>
        </w:rPr>
        <w:t>. These buildings, surrounded by an “enclosure wall,” often feature a “processional way” that includes an avenue of statues before their</w:t>
      </w:r>
      <w:r w:rsidRPr="00B50D46">
        <w:rPr>
          <w:rFonts w:ascii="Times New Roman" w:hAnsi="Times New Roman" w:cs="Times New Roman"/>
          <w:b/>
          <w:bCs/>
          <w:color w:val="000000"/>
          <w:sz w:val="20"/>
          <w:szCs w:val="20"/>
        </w:rPr>
        <w:t xml:space="preserve"> </w:t>
      </w:r>
      <w:proofErr w:type="spellStart"/>
      <w:r w:rsidRPr="00B50D46">
        <w:rPr>
          <w:rFonts w:ascii="Times New Roman" w:hAnsi="Times New Roman" w:cs="Times New Roman"/>
          <w:b/>
          <w:bCs/>
          <w:color w:val="000000"/>
          <w:sz w:val="20"/>
          <w:szCs w:val="20"/>
        </w:rPr>
        <w:t>peristyle</w:t>
      </w:r>
      <w:proofErr w:type="spellEnd"/>
      <w:r w:rsidRPr="00B50D46">
        <w:rPr>
          <w:rFonts w:ascii="Times New Roman" w:hAnsi="Times New Roman" w:cs="Times New Roman"/>
          <w:b/>
          <w:bCs/>
          <w:color w:val="000000"/>
          <w:sz w:val="20"/>
          <w:szCs w:val="20"/>
        </w:rPr>
        <w:t xml:space="preserve"> courtyard, while later modifications included </w:t>
      </w:r>
      <w:proofErr w:type="spellStart"/>
      <w:r w:rsidRPr="00B50D46">
        <w:rPr>
          <w:rFonts w:ascii="Times New Roman" w:hAnsi="Times New Roman" w:cs="Times New Roman"/>
          <w:b/>
          <w:bCs/>
          <w:color w:val="000000"/>
          <w:sz w:val="20"/>
          <w:szCs w:val="20"/>
        </w:rPr>
        <w:t>barque</w:t>
      </w:r>
      <w:proofErr w:type="spellEnd"/>
      <w:r w:rsidRPr="00B50D46">
        <w:rPr>
          <w:rFonts w:ascii="Times New Roman" w:hAnsi="Times New Roman" w:cs="Times New Roman"/>
          <w:b/>
          <w:bCs/>
          <w:color w:val="000000"/>
          <w:sz w:val="20"/>
          <w:szCs w:val="20"/>
        </w:rPr>
        <w:t xml:space="preserve"> shrines and sacred lakes. These buildings feature a room filled with lotus columns designed to reflect the primordial swamp, the</w:t>
      </w:r>
      <w:r w:rsidRPr="00B50D46">
        <w:rPr>
          <w:rFonts w:ascii="Times New Roman" w:hAnsi="Times New Roman" w:cs="Times New Roman"/>
          <w:color w:val="000000"/>
          <w:sz w:val="20"/>
          <w:szCs w:val="20"/>
        </w:rPr>
        <w:t xml:space="preserve"> hypostyle hall, which precedes the restricted sanctuary area. Vegetal motifs commonly appear on the outer façade of these buildings, which is designed to signify the sunrise. Many of them are found in areas like the Precinct of </w:t>
      </w:r>
      <w:proofErr w:type="spellStart"/>
      <w:r w:rsidRPr="00B50D46">
        <w:rPr>
          <w:rFonts w:ascii="Times New Roman" w:hAnsi="Times New Roman" w:cs="Times New Roman"/>
          <w:color w:val="000000"/>
          <w:sz w:val="20"/>
          <w:szCs w:val="20"/>
        </w:rPr>
        <w:t>Mut</w:t>
      </w:r>
      <w:proofErr w:type="spellEnd"/>
      <w:r w:rsidRPr="00B50D46">
        <w:rPr>
          <w:rFonts w:ascii="Times New Roman" w:hAnsi="Times New Roman" w:cs="Times New Roman"/>
          <w:color w:val="000000"/>
          <w:sz w:val="20"/>
          <w:szCs w:val="20"/>
        </w:rPr>
        <w:t xml:space="preserve"> in a complex at </w:t>
      </w:r>
      <w:proofErr w:type="spellStart"/>
      <w:r w:rsidRPr="00B50D46">
        <w:rPr>
          <w:rFonts w:ascii="Times New Roman" w:hAnsi="Times New Roman" w:cs="Times New Roman"/>
          <w:color w:val="000000"/>
          <w:sz w:val="20"/>
          <w:szCs w:val="20"/>
        </w:rPr>
        <w:t>Karnak</w:t>
      </w:r>
      <w:proofErr w:type="spellEnd"/>
      <w:r w:rsidRPr="00B50D46">
        <w:rPr>
          <w:rFonts w:ascii="Times New Roman" w:hAnsi="Times New Roman" w:cs="Times New Roman"/>
          <w:color w:val="000000"/>
          <w:sz w:val="20"/>
          <w:szCs w:val="20"/>
        </w:rPr>
        <w:t xml:space="preserve">. For 10 points, name these religious structures built in honor of gods like </w:t>
      </w:r>
      <w:proofErr w:type="spellStart"/>
      <w:r w:rsidRPr="00B50D46">
        <w:rPr>
          <w:rFonts w:ascii="Times New Roman" w:hAnsi="Times New Roman" w:cs="Times New Roman"/>
          <w:color w:val="000000"/>
          <w:sz w:val="20"/>
          <w:szCs w:val="20"/>
        </w:rPr>
        <w:t>Sobek</w:t>
      </w:r>
      <w:proofErr w:type="spellEnd"/>
      <w:r w:rsidRPr="00B50D46">
        <w:rPr>
          <w:rFonts w:ascii="Times New Roman" w:hAnsi="Times New Roman" w:cs="Times New Roman"/>
          <w:color w:val="000000"/>
          <w:sz w:val="20"/>
          <w:szCs w:val="20"/>
        </w:rPr>
        <w:t xml:space="preserve"> and Osiris.</w:t>
      </w:r>
    </w:p>
    <w:p w14:paraId="51A83DD9" w14:textId="77777777" w:rsidR="00B50D46" w:rsidRPr="00B50D46" w:rsidRDefault="00B50D46" w:rsidP="00B50D46">
      <w:pPr>
        <w:rPr>
          <w:rFonts w:ascii="Times New Roman" w:eastAsia="Times New Roman" w:hAnsi="Times New Roman" w:cs="Times New Roman"/>
          <w:sz w:val="20"/>
          <w:szCs w:val="20"/>
        </w:rPr>
      </w:pPr>
      <w:r w:rsidRPr="00B50D46">
        <w:rPr>
          <w:rFonts w:ascii="Times New Roman" w:eastAsia="Times New Roman" w:hAnsi="Times New Roman" w:cs="Times New Roman"/>
          <w:color w:val="000000"/>
          <w:sz w:val="20"/>
          <w:szCs w:val="20"/>
        </w:rPr>
        <w:t xml:space="preserve">ANSWER: ancient </w:t>
      </w:r>
      <w:r w:rsidRPr="00B50D46">
        <w:rPr>
          <w:rFonts w:ascii="Times New Roman" w:eastAsia="Times New Roman" w:hAnsi="Times New Roman" w:cs="Times New Roman"/>
          <w:b/>
          <w:bCs/>
          <w:color w:val="000000"/>
          <w:sz w:val="20"/>
          <w:szCs w:val="20"/>
          <w:u w:val="single"/>
        </w:rPr>
        <w:t>Egyptian</w:t>
      </w:r>
      <w:r w:rsidRPr="00B50D46">
        <w:rPr>
          <w:rFonts w:ascii="Times New Roman" w:eastAsia="Times New Roman" w:hAnsi="Times New Roman" w:cs="Times New Roman"/>
          <w:color w:val="000000"/>
          <w:sz w:val="20"/>
          <w:szCs w:val="20"/>
        </w:rPr>
        <w:t xml:space="preserve"> pylon </w:t>
      </w:r>
      <w:r w:rsidRPr="00B50D46">
        <w:rPr>
          <w:rFonts w:ascii="Times New Roman" w:eastAsia="Times New Roman" w:hAnsi="Times New Roman" w:cs="Times New Roman"/>
          <w:b/>
          <w:bCs/>
          <w:color w:val="000000"/>
          <w:sz w:val="20"/>
          <w:szCs w:val="20"/>
          <w:u w:val="single"/>
        </w:rPr>
        <w:t>temple</w:t>
      </w:r>
      <w:r w:rsidRPr="00B50D46">
        <w:rPr>
          <w:rFonts w:ascii="Times New Roman" w:eastAsia="Times New Roman" w:hAnsi="Times New Roman" w:cs="Times New Roman"/>
          <w:color w:val="000000"/>
          <w:sz w:val="20"/>
          <w:szCs w:val="20"/>
        </w:rPr>
        <w:t xml:space="preserve">s [prompt on </w:t>
      </w:r>
      <w:r w:rsidRPr="00B50D46">
        <w:rPr>
          <w:rFonts w:ascii="Times New Roman" w:eastAsia="Times New Roman" w:hAnsi="Times New Roman" w:cs="Times New Roman"/>
          <w:b/>
          <w:bCs/>
          <w:color w:val="000000"/>
          <w:sz w:val="20"/>
          <w:szCs w:val="20"/>
          <w:u w:val="single"/>
        </w:rPr>
        <w:t>temple</w:t>
      </w:r>
      <w:r w:rsidRPr="00B50D46">
        <w:rPr>
          <w:rFonts w:ascii="Times New Roman" w:eastAsia="Times New Roman" w:hAnsi="Times New Roman" w:cs="Times New Roman"/>
          <w:color w:val="000000"/>
          <w:sz w:val="20"/>
          <w:szCs w:val="20"/>
        </w:rPr>
        <w:t xml:space="preserve">s; accept any answer involving </w:t>
      </w:r>
      <w:r w:rsidRPr="00B50D46">
        <w:rPr>
          <w:rFonts w:ascii="Times New Roman" w:eastAsia="Times New Roman" w:hAnsi="Times New Roman" w:cs="Times New Roman"/>
          <w:b/>
          <w:bCs/>
          <w:color w:val="000000"/>
          <w:sz w:val="20"/>
          <w:szCs w:val="20"/>
          <w:u w:val="single"/>
        </w:rPr>
        <w:t>pylon</w:t>
      </w:r>
      <w:r w:rsidRPr="00B50D46">
        <w:rPr>
          <w:rFonts w:ascii="Times New Roman" w:eastAsia="Times New Roman" w:hAnsi="Times New Roman" w:cs="Times New Roman"/>
          <w:color w:val="000000"/>
          <w:sz w:val="20"/>
          <w:szCs w:val="20"/>
        </w:rPr>
        <w:t xml:space="preserve">s; </w:t>
      </w:r>
      <w:proofErr w:type="spellStart"/>
      <w:r w:rsidRPr="00B50D46">
        <w:rPr>
          <w:rFonts w:ascii="Times New Roman" w:eastAsia="Times New Roman" w:hAnsi="Times New Roman" w:cs="Times New Roman"/>
          <w:color w:val="000000"/>
          <w:sz w:val="20"/>
          <w:szCs w:val="20"/>
        </w:rPr>
        <w:t>antiprompt</w:t>
      </w:r>
      <w:proofErr w:type="spellEnd"/>
      <w:r w:rsidRPr="00B50D46">
        <w:rPr>
          <w:rFonts w:ascii="Times New Roman" w:eastAsia="Times New Roman" w:hAnsi="Times New Roman" w:cs="Times New Roman"/>
          <w:color w:val="000000"/>
          <w:sz w:val="20"/>
          <w:szCs w:val="20"/>
        </w:rPr>
        <w:t xml:space="preserve"> on specific features mentioned in tossup]</w:t>
      </w:r>
    </w:p>
    <w:p w14:paraId="7BC7B71E" w14:textId="77777777" w:rsidR="00B50D46" w:rsidRPr="004A1AC0" w:rsidRDefault="00B50D46">
      <w:pPr>
        <w:rPr>
          <w:rFonts w:ascii="Times New Roman" w:hAnsi="Times New Roman" w:cs="Times New Roman"/>
          <w:sz w:val="20"/>
          <w:szCs w:val="20"/>
        </w:rPr>
      </w:pPr>
    </w:p>
    <w:p w14:paraId="6727DDFD" w14:textId="77777777" w:rsidR="00B50D46" w:rsidRPr="00B50D46" w:rsidRDefault="00B50D46" w:rsidP="00B50D46">
      <w:pPr>
        <w:rPr>
          <w:rFonts w:ascii="Times New Roman" w:hAnsi="Times New Roman" w:cs="Times New Roman"/>
          <w:sz w:val="20"/>
          <w:szCs w:val="20"/>
        </w:rPr>
      </w:pPr>
      <w:proofErr w:type="spellStart"/>
      <w:proofErr w:type="gramStart"/>
      <w:r w:rsidRPr="00B50D46">
        <w:rPr>
          <w:rFonts w:ascii="Times New Roman" w:hAnsi="Times New Roman" w:cs="Times New Roman"/>
          <w:b/>
          <w:bCs/>
          <w:color w:val="000000"/>
          <w:sz w:val="20"/>
          <w:szCs w:val="20"/>
          <w:u w:val="single"/>
        </w:rPr>
        <w:t>deviantARTist</w:t>
      </w:r>
      <w:proofErr w:type="spellEnd"/>
      <w:proofErr w:type="gramEnd"/>
      <w:r w:rsidRPr="00B50D46">
        <w:rPr>
          <w:rFonts w:ascii="Times New Roman" w:hAnsi="Times New Roman" w:cs="Times New Roman"/>
          <w:b/>
          <w:bCs/>
          <w:color w:val="000000"/>
          <w:sz w:val="20"/>
          <w:szCs w:val="20"/>
          <w:u w:val="single"/>
        </w:rPr>
        <w:t xml:space="preserve"> Psh07 drew this Pokémon wearing a top hat and beating a </w:t>
      </w:r>
      <w:proofErr w:type="spellStart"/>
      <w:r w:rsidRPr="00B50D46">
        <w:rPr>
          <w:rFonts w:ascii="Times New Roman" w:hAnsi="Times New Roman" w:cs="Times New Roman"/>
          <w:b/>
          <w:bCs/>
          <w:color w:val="000000"/>
          <w:sz w:val="20"/>
          <w:szCs w:val="20"/>
          <w:u w:val="single"/>
        </w:rPr>
        <w:t>Gengar</w:t>
      </w:r>
      <w:proofErr w:type="spellEnd"/>
      <w:r w:rsidRPr="00B50D46">
        <w:rPr>
          <w:rFonts w:ascii="Times New Roman" w:hAnsi="Times New Roman" w:cs="Times New Roman"/>
          <w:b/>
          <w:bCs/>
          <w:color w:val="000000"/>
          <w:sz w:val="20"/>
          <w:szCs w:val="20"/>
          <w:u w:val="single"/>
        </w:rPr>
        <w:t xml:space="preserve"> at Monopoly. </w:t>
      </w:r>
      <w:proofErr w:type="spellStart"/>
      <w:r w:rsidRPr="00B50D46">
        <w:rPr>
          <w:rFonts w:ascii="Times New Roman" w:hAnsi="Times New Roman" w:cs="Times New Roman"/>
          <w:b/>
          <w:bCs/>
          <w:color w:val="000000"/>
          <w:sz w:val="20"/>
          <w:szCs w:val="20"/>
          <w:u w:val="single"/>
        </w:rPr>
        <w:t>Smogon</w:t>
      </w:r>
      <w:proofErr w:type="spellEnd"/>
      <w:r w:rsidRPr="00B50D46">
        <w:rPr>
          <w:rFonts w:ascii="Times New Roman" w:hAnsi="Times New Roman" w:cs="Times New Roman"/>
          <w:b/>
          <w:bCs/>
          <w:color w:val="000000"/>
          <w:sz w:val="20"/>
          <w:szCs w:val="20"/>
          <w:u w:val="single"/>
        </w:rPr>
        <w:t xml:space="preserve"> user Somalia declared that he was “tired of this </w:t>
      </w:r>
      <w:proofErr w:type="spellStart"/>
      <w:r w:rsidRPr="00B50D46">
        <w:rPr>
          <w:rFonts w:ascii="Times New Roman" w:hAnsi="Times New Roman" w:cs="Times New Roman"/>
          <w:b/>
          <w:bCs/>
          <w:color w:val="000000"/>
          <w:sz w:val="20"/>
          <w:szCs w:val="20"/>
          <w:u w:val="single"/>
        </w:rPr>
        <w:t>shitass</w:t>
      </w:r>
      <w:proofErr w:type="spellEnd"/>
      <w:r w:rsidRPr="00B50D46">
        <w:rPr>
          <w:rFonts w:ascii="Times New Roman" w:hAnsi="Times New Roman" w:cs="Times New Roman"/>
          <w:b/>
          <w:bCs/>
          <w:color w:val="000000"/>
          <w:sz w:val="20"/>
          <w:szCs w:val="20"/>
          <w:u w:val="single"/>
        </w:rPr>
        <w:t xml:space="preserve"> game” and attempted to ban all players from the server after battling one of these Pokémon with Energy Ball. This Pokémon and its pre-evolution are based on a </w:t>
      </w:r>
      <w:proofErr w:type="spellStart"/>
      <w:r w:rsidRPr="00B50D46">
        <w:rPr>
          <w:rFonts w:ascii="Times New Roman" w:hAnsi="Times New Roman" w:cs="Times New Roman"/>
          <w:b/>
          <w:bCs/>
          <w:color w:val="000000"/>
          <w:sz w:val="20"/>
          <w:szCs w:val="20"/>
          <w:u w:val="single"/>
        </w:rPr>
        <w:t>yōkai</w:t>
      </w:r>
      <w:proofErr w:type="spellEnd"/>
      <w:r w:rsidRPr="00B50D46">
        <w:rPr>
          <w:rFonts w:ascii="Times New Roman" w:hAnsi="Times New Roman" w:cs="Times New Roman"/>
          <w:b/>
          <w:bCs/>
          <w:color w:val="000000"/>
          <w:sz w:val="20"/>
          <w:szCs w:val="20"/>
          <w:u w:val="single"/>
        </w:rPr>
        <w:t xml:space="preserve"> that impersonates humans by sneaking into their houses and drinking tea, surprisingly successfully given its</w:t>
      </w:r>
      <w:r w:rsidRPr="00B50D46">
        <w:rPr>
          <w:rFonts w:ascii="Times New Roman" w:hAnsi="Times New Roman" w:cs="Times New Roman"/>
          <w:b/>
          <w:bCs/>
          <w:color w:val="000000"/>
          <w:sz w:val="20"/>
          <w:szCs w:val="20"/>
        </w:rPr>
        <w:t xml:space="preserve"> gourd-shaped head. According to its White </w:t>
      </w:r>
      <w:proofErr w:type="spellStart"/>
      <w:r w:rsidRPr="00B50D46">
        <w:rPr>
          <w:rFonts w:ascii="Times New Roman" w:hAnsi="Times New Roman" w:cs="Times New Roman"/>
          <w:b/>
          <w:bCs/>
          <w:color w:val="000000"/>
          <w:sz w:val="20"/>
          <w:szCs w:val="20"/>
        </w:rPr>
        <w:t>Pokédex</w:t>
      </w:r>
      <w:proofErr w:type="spellEnd"/>
      <w:r w:rsidRPr="00B50D46">
        <w:rPr>
          <w:rFonts w:ascii="Times New Roman" w:hAnsi="Times New Roman" w:cs="Times New Roman"/>
          <w:b/>
          <w:bCs/>
          <w:color w:val="000000"/>
          <w:sz w:val="20"/>
          <w:szCs w:val="20"/>
        </w:rPr>
        <w:t xml:space="preserve"> entry, this Pokémon’s “favorite food is life energy.” As of Gen Five, it is along with its pre-evolution the only Pokémon outside the Dream World with the ability Cursed Body, although most sets instead use</w:t>
      </w:r>
      <w:r w:rsidRPr="00B50D46">
        <w:rPr>
          <w:rFonts w:ascii="Times New Roman" w:hAnsi="Times New Roman" w:cs="Times New Roman"/>
          <w:color w:val="000000"/>
          <w:sz w:val="20"/>
          <w:szCs w:val="20"/>
        </w:rPr>
        <w:t xml:space="preserve"> Water Absorb and employ it as a </w:t>
      </w:r>
      <w:proofErr w:type="spellStart"/>
      <w:r w:rsidRPr="00B50D46">
        <w:rPr>
          <w:rFonts w:ascii="Times New Roman" w:hAnsi="Times New Roman" w:cs="Times New Roman"/>
          <w:color w:val="000000"/>
          <w:sz w:val="20"/>
          <w:szCs w:val="20"/>
        </w:rPr>
        <w:t>spinblocking</w:t>
      </w:r>
      <w:proofErr w:type="spellEnd"/>
      <w:r w:rsidRPr="00B50D46">
        <w:rPr>
          <w:rFonts w:ascii="Times New Roman" w:hAnsi="Times New Roman" w:cs="Times New Roman"/>
          <w:color w:val="000000"/>
          <w:sz w:val="20"/>
          <w:szCs w:val="20"/>
        </w:rPr>
        <w:t xml:space="preserve"> bulky water. Although both sexes wear crowns, this Pokémon exhibits pronounced sexual dimorphism, with only blue mustachioed males resembling the Pringles mascot. For 10 points, name this fifth-gen Pokémon that forms a common defensive core with </w:t>
      </w:r>
      <w:proofErr w:type="spellStart"/>
      <w:r w:rsidRPr="00B50D46">
        <w:rPr>
          <w:rFonts w:ascii="Times New Roman" w:hAnsi="Times New Roman" w:cs="Times New Roman"/>
          <w:color w:val="000000"/>
          <w:sz w:val="20"/>
          <w:szCs w:val="20"/>
        </w:rPr>
        <w:t>Ferrothorn</w:t>
      </w:r>
      <w:proofErr w:type="spellEnd"/>
      <w:r w:rsidRPr="00B50D46">
        <w:rPr>
          <w:rFonts w:ascii="Times New Roman" w:hAnsi="Times New Roman" w:cs="Times New Roman"/>
          <w:color w:val="000000"/>
          <w:sz w:val="20"/>
          <w:szCs w:val="20"/>
        </w:rPr>
        <w:t xml:space="preserve">, a water/ghost type that evolves from </w:t>
      </w:r>
      <w:proofErr w:type="spellStart"/>
      <w:r w:rsidRPr="00B50D46">
        <w:rPr>
          <w:rFonts w:ascii="Times New Roman" w:hAnsi="Times New Roman" w:cs="Times New Roman"/>
          <w:color w:val="000000"/>
          <w:sz w:val="20"/>
          <w:szCs w:val="20"/>
        </w:rPr>
        <w:t>Frillish</w:t>
      </w:r>
      <w:proofErr w:type="spellEnd"/>
      <w:r w:rsidRPr="00B50D46">
        <w:rPr>
          <w:rFonts w:ascii="Times New Roman" w:hAnsi="Times New Roman" w:cs="Times New Roman"/>
          <w:color w:val="000000"/>
          <w:sz w:val="20"/>
          <w:szCs w:val="20"/>
        </w:rPr>
        <w:t>.</w:t>
      </w:r>
    </w:p>
    <w:p w14:paraId="7F7C1F41" w14:textId="77777777" w:rsidR="00B50D46" w:rsidRPr="004A1AC0" w:rsidRDefault="00B50D46" w:rsidP="00B50D46">
      <w:pPr>
        <w:rPr>
          <w:rFonts w:ascii="Times New Roman" w:eastAsia="Times New Roman" w:hAnsi="Times New Roman" w:cs="Times New Roman"/>
          <w:color w:val="000000"/>
          <w:sz w:val="20"/>
          <w:szCs w:val="20"/>
        </w:rPr>
      </w:pPr>
      <w:r w:rsidRPr="00B50D46">
        <w:rPr>
          <w:rFonts w:ascii="Times New Roman" w:eastAsia="Times New Roman" w:hAnsi="Times New Roman" w:cs="Times New Roman"/>
          <w:color w:val="000000"/>
          <w:sz w:val="20"/>
          <w:szCs w:val="20"/>
        </w:rPr>
        <w:t xml:space="preserve">ANSWER: </w:t>
      </w:r>
      <w:proofErr w:type="spellStart"/>
      <w:r w:rsidRPr="00B50D46">
        <w:rPr>
          <w:rFonts w:ascii="Times New Roman" w:eastAsia="Times New Roman" w:hAnsi="Times New Roman" w:cs="Times New Roman"/>
          <w:b/>
          <w:bCs/>
          <w:color w:val="000000"/>
          <w:sz w:val="20"/>
          <w:szCs w:val="20"/>
          <w:u w:val="single"/>
        </w:rPr>
        <w:t>Jellicent</w:t>
      </w:r>
      <w:proofErr w:type="spellEnd"/>
      <w:r w:rsidRPr="00B50D46">
        <w:rPr>
          <w:rFonts w:ascii="Times New Roman" w:eastAsia="Times New Roman" w:hAnsi="Times New Roman" w:cs="Times New Roman"/>
          <w:color w:val="000000"/>
          <w:sz w:val="20"/>
          <w:szCs w:val="20"/>
        </w:rPr>
        <w:t xml:space="preserve"> [accept </w:t>
      </w:r>
      <w:proofErr w:type="spellStart"/>
      <w:r w:rsidRPr="00B50D46">
        <w:rPr>
          <w:rFonts w:ascii="Times New Roman" w:eastAsia="Times New Roman" w:hAnsi="Times New Roman" w:cs="Times New Roman"/>
          <w:b/>
          <w:bCs/>
          <w:color w:val="000000"/>
          <w:sz w:val="20"/>
          <w:szCs w:val="20"/>
          <w:u w:val="single"/>
        </w:rPr>
        <w:t>Burungel</w:t>
      </w:r>
      <w:proofErr w:type="spellEnd"/>
      <w:r w:rsidRPr="00B50D46">
        <w:rPr>
          <w:rFonts w:ascii="Times New Roman" w:eastAsia="Times New Roman" w:hAnsi="Times New Roman" w:cs="Times New Roman"/>
          <w:color w:val="000000"/>
          <w:sz w:val="20"/>
          <w:szCs w:val="20"/>
        </w:rPr>
        <w:t xml:space="preserve">; accept </w:t>
      </w:r>
      <w:r w:rsidRPr="00B50D46">
        <w:rPr>
          <w:rFonts w:ascii="Times New Roman" w:eastAsia="Times New Roman" w:hAnsi="Times New Roman" w:cs="Times New Roman"/>
          <w:b/>
          <w:bCs/>
          <w:color w:val="000000"/>
          <w:sz w:val="20"/>
          <w:szCs w:val="20"/>
          <w:u w:val="single"/>
        </w:rPr>
        <w:t>Pringles</w:t>
      </w:r>
      <w:r w:rsidRPr="00B50D46">
        <w:rPr>
          <w:rFonts w:ascii="Times New Roman" w:eastAsia="Times New Roman" w:hAnsi="Times New Roman" w:cs="Times New Roman"/>
          <w:color w:val="000000"/>
          <w:sz w:val="20"/>
          <w:szCs w:val="20"/>
        </w:rPr>
        <w:t xml:space="preserve"> before mentioned]</w:t>
      </w:r>
    </w:p>
    <w:p w14:paraId="750FD910" w14:textId="77777777" w:rsidR="00B50D46" w:rsidRPr="004A1AC0" w:rsidRDefault="00B50D46" w:rsidP="00B50D46">
      <w:pPr>
        <w:rPr>
          <w:rFonts w:ascii="Times New Roman" w:eastAsia="Times New Roman" w:hAnsi="Times New Roman" w:cs="Times New Roman"/>
          <w:color w:val="000000"/>
          <w:sz w:val="20"/>
          <w:szCs w:val="20"/>
        </w:rPr>
      </w:pPr>
    </w:p>
    <w:p w14:paraId="38C1049F" w14:textId="77777777" w:rsidR="00B50D46" w:rsidRPr="00B50D46" w:rsidRDefault="00B50D46" w:rsidP="00B50D46">
      <w:pPr>
        <w:rPr>
          <w:rFonts w:ascii="Times New Roman" w:hAnsi="Times New Roman" w:cs="Times New Roman"/>
          <w:sz w:val="20"/>
          <w:szCs w:val="20"/>
        </w:rPr>
      </w:pPr>
      <w:r w:rsidRPr="00B50D46">
        <w:rPr>
          <w:rFonts w:ascii="Times New Roman" w:hAnsi="Times New Roman" w:cs="Times New Roman"/>
          <w:b/>
          <w:bCs/>
          <w:color w:val="000000"/>
          <w:sz w:val="20"/>
          <w:szCs w:val="20"/>
          <w:u w:val="single"/>
        </w:rPr>
        <w:t>In one poem from this country, the speaker gazes from “[his] face made puffy by the swelling of centuries [his] shithead laughter.” In that poem, the speaker mentions the “power of the people over the negro death” and alternately chants “</w:t>
      </w:r>
      <w:proofErr w:type="spellStart"/>
      <w:r w:rsidRPr="00B50D46">
        <w:rPr>
          <w:rFonts w:ascii="Times New Roman" w:hAnsi="Times New Roman" w:cs="Times New Roman"/>
          <w:b/>
          <w:bCs/>
          <w:color w:val="000000"/>
          <w:sz w:val="20"/>
          <w:szCs w:val="20"/>
          <w:u w:val="single"/>
        </w:rPr>
        <w:t>Dêmos</w:t>
      </w:r>
      <w:proofErr w:type="spellEnd"/>
      <w:r w:rsidRPr="00B50D46">
        <w:rPr>
          <w:rFonts w:ascii="Times New Roman" w:hAnsi="Times New Roman" w:cs="Times New Roman"/>
          <w:b/>
          <w:bCs/>
          <w:color w:val="000000"/>
          <w:sz w:val="20"/>
          <w:szCs w:val="20"/>
          <w:u w:val="single"/>
        </w:rPr>
        <w:t>” and “</w:t>
      </w:r>
      <w:proofErr w:type="spellStart"/>
      <w:r w:rsidRPr="00B50D46">
        <w:rPr>
          <w:rFonts w:ascii="Times New Roman" w:hAnsi="Times New Roman" w:cs="Times New Roman"/>
          <w:b/>
          <w:bCs/>
          <w:color w:val="000000"/>
          <w:sz w:val="20"/>
          <w:szCs w:val="20"/>
          <w:u w:val="single"/>
        </w:rPr>
        <w:t>Kratos</w:t>
      </w:r>
      <w:proofErr w:type="spellEnd"/>
      <w:r w:rsidRPr="00B50D46">
        <w:rPr>
          <w:rFonts w:ascii="Times New Roman" w:hAnsi="Times New Roman" w:cs="Times New Roman"/>
          <w:b/>
          <w:bCs/>
          <w:color w:val="000000"/>
          <w:sz w:val="20"/>
          <w:szCs w:val="20"/>
          <w:u w:val="single"/>
        </w:rPr>
        <w:t xml:space="preserve">.” Another poem by the same author describes </w:t>
      </w:r>
      <w:proofErr w:type="spellStart"/>
      <w:r w:rsidRPr="00B50D46">
        <w:rPr>
          <w:rFonts w:ascii="Times New Roman" w:hAnsi="Times New Roman" w:cs="Times New Roman"/>
          <w:b/>
          <w:bCs/>
          <w:color w:val="000000"/>
          <w:sz w:val="20"/>
          <w:szCs w:val="20"/>
          <w:u w:val="single"/>
        </w:rPr>
        <w:t>pelobate</w:t>
      </w:r>
      <w:proofErr w:type="spellEnd"/>
      <w:r w:rsidRPr="00B50D46">
        <w:rPr>
          <w:rFonts w:ascii="Times New Roman" w:hAnsi="Times New Roman" w:cs="Times New Roman"/>
          <w:b/>
          <w:bCs/>
          <w:color w:val="000000"/>
          <w:sz w:val="20"/>
          <w:szCs w:val="20"/>
          <w:u w:val="single"/>
        </w:rPr>
        <w:t xml:space="preserve"> and </w:t>
      </w:r>
      <w:proofErr w:type="spellStart"/>
      <w:r w:rsidRPr="00B50D46">
        <w:rPr>
          <w:rFonts w:ascii="Times New Roman" w:hAnsi="Times New Roman" w:cs="Times New Roman"/>
          <w:b/>
          <w:bCs/>
          <w:color w:val="000000"/>
          <w:sz w:val="20"/>
          <w:szCs w:val="20"/>
          <w:u w:val="single"/>
        </w:rPr>
        <w:t>pelodyte</w:t>
      </w:r>
      <w:proofErr w:type="spellEnd"/>
      <w:r w:rsidRPr="00B50D46">
        <w:rPr>
          <w:rFonts w:ascii="Times New Roman" w:hAnsi="Times New Roman" w:cs="Times New Roman"/>
          <w:b/>
          <w:bCs/>
          <w:color w:val="000000"/>
          <w:sz w:val="20"/>
          <w:szCs w:val="20"/>
          <w:u w:val="single"/>
        </w:rPr>
        <w:t xml:space="preserve"> frogs that “invariably proliferate in a flood” before declaring, “the gecko got it right.” Another author from this country described “lepers in finery of flowers” in his poem about a cactus. That author also wrote a poem addressing “you there standing naked!” and one about “the bird that has no body.” </w:t>
      </w:r>
      <w:proofErr w:type="spellStart"/>
      <w:r w:rsidRPr="00B50D46">
        <w:rPr>
          <w:rFonts w:ascii="Times New Roman" w:hAnsi="Times New Roman" w:cs="Times New Roman"/>
          <w:b/>
          <w:bCs/>
          <w:color w:val="000000"/>
          <w:sz w:val="20"/>
          <w:szCs w:val="20"/>
          <w:u w:val="single"/>
        </w:rPr>
        <w:t>Kätchen</w:t>
      </w:r>
      <w:proofErr w:type="spellEnd"/>
      <w:r w:rsidRPr="00B50D46">
        <w:rPr>
          <w:rFonts w:ascii="Times New Roman" w:hAnsi="Times New Roman" w:cs="Times New Roman"/>
          <w:b/>
          <w:bCs/>
          <w:color w:val="000000"/>
          <w:sz w:val="20"/>
          <w:szCs w:val="20"/>
          <w:u w:val="single"/>
        </w:rPr>
        <w:t xml:space="preserve"> leaves</w:t>
      </w:r>
      <w:r w:rsidRPr="00B50D46">
        <w:rPr>
          <w:rFonts w:ascii="Times New Roman" w:hAnsi="Times New Roman" w:cs="Times New Roman"/>
          <w:b/>
          <w:bCs/>
          <w:color w:val="000000"/>
          <w:sz w:val="20"/>
          <w:szCs w:val="20"/>
        </w:rPr>
        <w:t xml:space="preserve"> </w:t>
      </w:r>
      <w:proofErr w:type="spellStart"/>
      <w:r w:rsidRPr="00B50D46">
        <w:rPr>
          <w:rFonts w:ascii="Times New Roman" w:hAnsi="Times New Roman" w:cs="Times New Roman"/>
          <w:b/>
          <w:bCs/>
          <w:color w:val="000000"/>
          <w:sz w:val="20"/>
          <w:szCs w:val="20"/>
        </w:rPr>
        <w:t>Ishmaelia</w:t>
      </w:r>
      <w:proofErr w:type="spellEnd"/>
      <w:r w:rsidRPr="00B50D46">
        <w:rPr>
          <w:rFonts w:ascii="Times New Roman" w:hAnsi="Times New Roman" w:cs="Times New Roman"/>
          <w:b/>
          <w:bCs/>
          <w:color w:val="000000"/>
          <w:sz w:val="20"/>
          <w:szCs w:val="20"/>
        </w:rPr>
        <w:t xml:space="preserve"> for this country at the end of </w:t>
      </w:r>
      <w:r w:rsidRPr="00B50D46">
        <w:rPr>
          <w:rFonts w:ascii="Times New Roman" w:hAnsi="Times New Roman" w:cs="Times New Roman"/>
          <w:b/>
          <w:bCs/>
          <w:i/>
          <w:iCs/>
          <w:color w:val="000000"/>
          <w:sz w:val="20"/>
          <w:szCs w:val="20"/>
        </w:rPr>
        <w:t>Scoop</w:t>
      </w:r>
      <w:r w:rsidRPr="00B50D46">
        <w:rPr>
          <w:rFonts w:ascii="Times New Roman" w:hAnsi="Times New Roman" w:cs="Times New Roman"/>
          <w:b/>
          <w:bCs/>
          <w:color w:val="000000"/>
          <w:sz w:val="20"/>
          <w:szCs w:val="20"/>
        </w:rPr>
        <w:t xml:space="preserve">, while in his </w:t>
      </w:r>
      <w:r w:rsidRPr="00B50D46">
        <w:rPr>
          <w:rFonts w:ascii="Times New Roman" w:hAnsi="Times New Roman" w:cs="Times New Roman"/>
          <w:b/>
          <w:bCs/>
          <w:i/>
          <w:iCs/>
          <w:color w:val="000000"/>
          <w:sz w:val="20"/>
          <w:szCs w:val="20"/>
        </w:rPr>
        <w:t>Farther Adventures</w:t>
      </w:r>
      <w:r w:rsidRPr="00B50D46">
        <w:rPr>
          <w:rFonts w:ascii="Times New Roman" w:hAnsi="Times New Roman" w:cs="Times New Roman"/>
          <w:b/>
          <w:bCs/>
          <w:color w:val="000000"/>
          <w:sz w:val="20"/>
          <w:szCs w:val="20"/>
        </w:rPr>
        <w:t xml:space="preserve"> Robinson Crusoe experiences some “dreadful occurrences” like an attack by three hundred natives in this country. For 10 points, name this birth country of </w:t>
      </w:r>
      <w:r w:rsidRPr="00B50D46">
        <w:rPr>
          <w:rFonts w:ascii="Times New Roman" w:hAnsi="Times New Roman" w:cs="Times New Roman"/>
          <w:color w:val="000000"/>
          <w:sz w:val="20"/>
          <w:szCs w:val="20"/>
        </w:rPr>
        <w:t>Jean-Luc</w:t>
      </w:r>
      <w:r w:rsidRPr="00B50D46">
        <w:rPr>
          <w:rFonts w:ascii="Times New Roman" w:hAnsi="Times New Roman" w:cs="Times New Roman"/>
          <w:b/>
          <w:bCs/>
          <w:color w:val="000000"/>
          <w:sz w:val="20"/>
          <w:szCs w:val="20"/>
        </w:rPr>
        <w:t xml:space="preserve"> </w:t>
      </w:r>
      <w:proofErr w:type="spellStart"/>
      <w:r w:rsidRPr="00B50D46">
        <w:rPr>
          <w:rFonts w:ascii="Times New Roman" w:hAnsi="Times New Roman" w:cs="Times New Roman"/>
          <w:color w:val="000000"/>
          <w:sz w:val="20"/>
          <w:szCs w:val="20"/>
        </w:rPr>
        <w:t>Raharimanana</w:t>
      </w:r>
      <w:proofErr w:type="spellEnd"/>
      <w:r w:rsidRPr="00B50D46">
        <w:rPr>
          <w:rFonts w:ascii="Times New Roman" w:hAnsi="Times New Roman" w:cs="Times New Roman"/>
          <w:color w:val="000000"/>
          <w:sz w:val="20"/>
          <w:szCs w:val="20"/>
        </w:rPr>
        <w:t xml:space="preserve"> and Jean-Joseph </w:t>
      </w:r>
      <w:proofErr w:type="spellStart"/>
      <w:r w:rsidRPr="00B50D46">
        <w:rPr>
          <w:rFonts w:ascii="Times New Roman" w:hAnsi="Times New Roman" w:cs="Times New Roman"/>
          <w:color w:val="000000"/>
          <w:sz w:val="20"/>
          <w:szCs w:val="20"/>
        </w:rPr>
        <w:t>Rabearivelo</w:t>
      </w:r>
      <w:proofErr w:type="spellEnd"/>
      <w:r w:rsidRPr="00B50D46">
        <w:rPr>
          <w:rFonts w:ascii="Times New Roman" w:hAnsi="Times New Roman" w:cs="Times New Roman"/>
          <w:color w:val="000000"/>
          <w:sz w:val="20"/>
          <w:szCs w:val="20"/>
        </w:rPr>
        <w:t xml:space="preserve">, also home to such endemic mammals as the </w:t>
      </w:r>
      <w:proofErr w:type="spellStart"/>
      <w:r w:rsidRPr="00B50D46">
        <w:rPr>
          <w:rFonts w:ascii="Times New Roman" w:hAnsi="Times New Roman" w:cs="Times New Roman"/>
          <w:color w:val="000000"/>
          <w:sz w:val="20"/>
          <w:szCs w:val="20"/>
        </w:rPr>
        <w:t>falanouc</w:t>
      </w:r>
      <w:proofErr w:type="spellEnd"/>
      <w:r w:rsidRPr="00B50D46">
        <w:rPr>
          <w:rFonts w:ascii="Times New Roman" w:hAnsi="Times New Roman" w:cs="Times New Roman"/>
          <w:color w:val="000000"/>
          <w:sz w:val="20"/>
          <w:szCs w:val="20"/>
        </w:rPr>
        <w:t xml:space="preserve">, fossa, aye-aye, diademed </w:t>
      </w:r>
      <w:proofErr w:type="spellStart"/>
      <w:r w:rsidRPr="00B50D46">
        <w:rPr>
          <w:rFonts w:ascii="Times New Roman" w:hAnsi="Times New Roman" w:cs="Times New Roman"/>
          <w:color w:val="000000"/>
          <w:sz w:val="20"/>
          <w:szCs w:val="20"/>
        </w:rPr>
        <w:t>sifaka</w:t>
      </w:r>
      <w:proofErr w:type="spellEnd"/>
      <w:r w:rsidRPr="00B50D46">
        <w:rPr>
          <w:rFonts w:ascii="Times New Roman" w:hAnsi="Times New Roman" w:cs="Times New Roman"/>
          <w:color w:val="000000"/>
          <w:sz w:val="20"/>
          <w:szCs w:val="20"/>
        </w:rPr>
        <w:t xml:space="preserve"> and ring-tailed lemur.</w:t>
      </w:r>
    </w:p>
    <w:p w14:paraId="5FDB0AD2" w14:textId="77777777" w:rsidR="00B50D46" w:rsidRPr="00B50D46" w:rsidRDefault="00B50D46" w:rsidP="00B50D46">
      <w:pPr>
        <w:rPr>
          <w:rFonts w:ascii="Times New Roman" w:eastAsia="Times New Roman" w:hAnsi="Times New Roman" w:cs="Times New Roman"/>
          <w:sz w:val="20"/>
          <w:szCs w:val="20"/>
        </w:rPr>
      </w:pPr>
      <w:r w:rsidRPr="00B50D46">
        <w:rPr>
          <w:rFonts w:ascii="Times New Roman" w:eastAsia="Times New Roman" w:hAnsi="Times New Roman" w:cs="Times New Roman"/>
          <w:color w:val="000000"/>
          <w:sz w:val="20"/>
          <w:szCs w:val="20"/>
        </w:rPr>
        <w:t xml:space="preserve">ANSWER: </w:t>
      </w:r>
      <w:proofErr w:type="spellStart"/>
      <w:r w:rsidRPr="00B50D46">
        <w:rPr>
          <w:rFonts w:ascii="Times New Roman" w:eastAsia="Times New Roman" w:hAnsi="Times New Roman" w:cs="Times New Roman"/>
          <w:color w:val="000000"/>
          <w:sz w:val="20"/>
          <w:szCs w:val="20"/>
        </w:rPr>
        <w:t>République</w:t>
      </w:r>
      <w:proofErr w:type="spellEnd"/>
      <w:r w:rsidRPr="00B50D46">
        <w:rPr>
          <w:rFonts w:ascii="Times New Roman" w:eastAsia="Times New Roman" w:hAnsi="Times New Roman" w:cs="Times New Roman"/>
          <w:color w:val="000000"/>
          <w:sz w:val="20"/>
          <w:szCs w:val="20"/>
        </w:rPr>
        <w:t xml:space="preserve"> de </w:t>
      </w:r>
      <w:r w:rsidRPr="00B50D46">
        <w:rPr>
          <w:rFonts w:ascii="Times New Roman" w:eastAsia="Times New Roman" w:hAnsi="Times New Roman" w:cs="Times New Roman"/>
          <w:b/>
          <w:bCs/>
          <w:color w:val="000000"/>
          <w:sz w:val="20"/>
          <w:szCs w:val="20"/>
          <w:u w:val="single"/>
        </w:rPr>
        <w:t>Madagascar</w:t>
      </w:r>
    </w:p>
    <w:p w14:paraId="713B09EE" w14:textId="77777777" w:rsidR="00B50D46" w:rsidRPr="004A1AC0" w:rsidRDefault="00B50D46" w:rsidP="00B50D46">
      <w:pPr>
        <w:rPr>
          <w:rFonts w:ascii="Times New Roman" w:hAnsi="Times New Roman" w:cs="Times New Roman"/>
          <w:sz w:val="20"/>
          <w:szCs w:val="20"/>
        </w:rPr>
      </w:pPr>
    </w:p>
    <w:p w14:paraId="00F8E208" w14:textId="77777777" w:rsidR="00B50D46" w:rsidRPr="00B50D46" w:rsidRDefault="00B50D46" w:rsidP="00B50D46">
      <w:pPr>
        <w:rPr>
          <w:rFonts w:ascii="Times New Roman" w:hAnsi="Times New Roman" w:cs="Times New Roman"/>
          <w:sz w:val="20"/>
          <w:szCs w:val="20"/>
        </w:rPr>
      </w:pPr>
      <w:r w:rsidRPr="00B50D46">
        <w:rPr>
          <w:rFonts w:ascii="Times New Roman" w:hAnsi="Times New Roman" w:cs="Times New Roman"/>
          <w:b/>
          <w:bCs/>
          <w:color w:val="000000"/>
          <w:sz w:val="20"/>
          <w:szCs w:val="20"/>
          <w:u w:val="single"/>
        </w:rPr>
        <w:t xml:space="preserve">These events can benefit bird-eating species like skunks and domestic cats according to the </w:t>
      </w:r>
      <w:proofErr w:type="spellStart"/>
      <w:r w:rsidRPr="00B50D46">
        <w:rPr>
          <w:rFonts w:ascii="Times New Roman" w:hAnsi="Times New Roman" w:cs="Times New Roman"/>
          <w:b/>
          <w:bCs/>
          <w:color w:val="000000"/>
          <w:sz w:val="20"/>
          <w:szCs w:val="20"/>
          <w:u w:val="single"/>
        </w:rPr>
        <w:t>mesopredator</w:t>
      </w:r>
      <w:proofErr w:type="spellEnd"/>
      <w:r w:rsidRPr="00B50D46">
        <w:rPr>
          <w:rFonts w:ascii="Times New Roman" w:hAnsi="Times New Roman" w:cs="Times New Roman"/>
          <w:b/>
          <w:bCs/>
          <w:color w:val="000000"/>
          <w:sz w:val="20"/>
          <w:szCs w:val="20"/>
          <w:u w:val="single"/>
        </w:rPr>
        <w:t xml:space="preserve"> release hypothesis. Another hypothesis concerning these events was tested by examining the howler monkey- and iguana-dominated islands produced by damming </w:t>
      </w:r>
      <w:proofErr w:type="spellStart"/>
      <w:r w:rsidRPr="00B50D46">
        <w:rPr>
          <w:rFonts w:ascii="Times New Roman" w:hAnsi="Times New Roman" w:cs="Times New Roman"/>
          <w:b/>
          <w:bCs/>
          <w:color w:val="000000"/>
          <w:sz w:val="20"/>
          <w:szCs w:val="20"/>
          <w:u w:val="single"/>
        </w:rPr>
        <w:t>Lago</w:t>
      </w:r>
      <w:proofErr w:type="spellEnd"/>
      <w:r w:rsidRPr="00B50D46">
        <w:rPr>
          <w:rFonts w:ascii="Times New Roman" w:hAnsi="Times New Roman" w:cs="Times New Roman"/>
          <w:b/>
          <w:bCs/>
          <w:color w:val="000000"/>
          <w:sz w:val="20"/>
          <w:szCs w:val="20"/>
          <w:u w:val="single"/>
        </w:rPr>
        <w:t xml:space="preserve"> </w:t>
      </w:r>
      <w:proofErr w:type="spellStart"/>
      <w:r w:rsidRPr="00B50D46">
        <w:rPr>
          <w:rFonts w:ascii="Times New Roman" w:hAnsi="Times New Roman" w:cs="Times New Roman"/>
          <w:b/>
          <w:bCs/>
          <w:color w:val="000000"/>
          <w:sz w:val="20"/>
          <w:szCs w:val="20"/>
          <w:u w:val="single"/>
        </w:rPr>
        <w:t>Guri</w:t>
      </w:r>
      <w:proofErr w:type="spellEnd"/>
      <w:r w:rsidRPr="00B50D46">
        <w:rPr>
          <w:rFonts w:ascii="Times New Roman" w:hAnsi="Times New Roman" w:cs="Times New Roman"/>
          <w:b/>
          <w:bCs/>
          <w:color w:val="000000"/>
          <w:sz w:val="20"/>
          <w:szCs w:val="20"/>
          <w:u w:val="single"/>
        </w:rPr>
        <w:t xml:space="preserve">, Venezuela in a 2001 paper by </w:t>
      </w:r>
      <w:proofErr w:type="spellStart"/>
      <w:r w:rsidRPr="00B50D46">
        <w:rPr>
          <w:rFonts w:ascii="Times New Roman" w:hAnsi="Times New Roman" w:cs="Times New Roman"/>
          <w:b/>
          <w:bCs/>
          <w:color w:val="000000"/>
          <w:sz w:val="20"/>
          <w:szCs w:val="20"/>
          <w:u w:val="single"/>
        </w:rPr>
        <w:t>Terborgh</w:t>
      </w:r>
      <w:proofErr w:type="spellEnd"/>
      <w:r w:rsidRPr="00B50D46">
        <w:rPr>
          <w:rFonts w:ascii="Times New Roman" w:hAnsi="Times New Roman" w:cs="Times New Roman"/>
          <w:b/>
          <w:bCs/>
          <w:color w:val="000000"/>
          <w:sz w:val="20"/>
          <w:szCs w:val="20"/>
          <w:u w:val="single"/>
        </w:rPr>
        <w:t xml:space="preserve"> </w:t>
      </w:r>
      <w:r w:rsidRPr="00B50D46">
        <w:rPr>
          <w:rFonts w:ascii="Times New Roman" w:hAnsi="Times New Roman" w:cs="Times New Roman"/>
          <w:b/>
          <w:bCs/>
          <w:i/>
          <w:iCs/>
          <w:color w:val="000000"/>
          <w:sz w:val="20"/>
          <w:szCs w:val="20"/>
          <w:u w:val="single"/>
        </w:rPr>
        <w:t>et al.</w:t>
      </w:r>
      <w:r w:rsidRPr="00B50D46">
        <w:rPr>
          <w:rFonts w:ascii="Times New Roman" w:hAnsi="Times New Roman" w:cs="Times New Roman"/>
          <w:b/>
          <w:bCs/>
          <w:color w:val="000000"/>
          <w:sz w:val="20"/>
          <w:szCs w:val="20"/>
          <w:u w:val="single"/>
        </w:rPr>
        <w:t xml:space="preserve"> discussing “ecological meltdown.” The relative weakness of these events in terrestrial ecosystems causes some of them to be termed</w:t>
      </w:r>
      <w:r w:rsidRPr="00B50D46">
        <w:rPr>
          <w:rFonts w:ascii="Times New Roman" w:hAnsi="Times New Roman" w:cs="Times New Roman"/>
          <w:b/>
          <w:bCs/>
          <w:color w:val="000000"/>
          <w:sz w:val="20"/>
          <w:szCs w:val="20"/>
        </w:rPr>
        <w:t xml:space="preserve"> “trickles.” </w:t>
      </w:r>
      <w:proofErr w:type="gramStart"/>
      <w:r w:rsidRPr="00B50D46">
        <w:rPr>
          <w:rFonts w:ascii="Times New Roman" w:hAnsi="Times New Roman" w:cs="Times New Roman"/>
          <w:b/>
          <w:bCs/>
          <w:color w:val="000000"/>
          <w:sz w:val="20"/>
          <w:szCs w:val="20"/>
        </w:rPr>
        <w:t xml:space="preserve">These events are predicted to allow plants to proliferate despite the huge demands of herbivores by Hairston, Smith and </w:t>
      </w:r>
      <w:proofErr w:type="spellStart"/>
      <w:r w:rsidRPr="00B50D46">
        <w:rPr>
          <w:rFonts w:ascii="Times New Roman" w:hAnsi="Times New Roman" w:cs="Times New Roman"/>
          <w:b/>
          <w:bCs/>
          <w:color w:val="000000"/>
          <w:sz w:val="20"/>
          <w:szCs w:val="20"/>
        </w:rPr>
        <w:t>Slobodkin’s</w:t>
      </w:r>
      <w:proofErr w:type="spellEnd"/>
      <w:r w:rsidRPr="00B50D46">
        <w:rPr>
          <w:rFonts w:ascii="Times New Roman" w:hAnsi="Times New Roman" w:cs="Times New Roman"/>
          <w:b/>
          <w:bCs/>
          <w:color w:val="000000"/>
          <w:sz w:val="20"/>
          <w:szCs w:val="20"/>
        </w:rPr>
        <w:t xml:space="preserve"> </w:t>
      </w:r>
      <w:r w:rsidRPr="00B50D46">
        <w:rPr>
          <w:rFonts w:ascii="Times New Roman" w:hAnsi="Times New Roman" w:cs="Times New Roman"/>
          <w:color w:val="000000"/>
          <w:sz w:val="20"/>
          <w:szCs w:val="20"/>
        </w:rPr>
        <w:t>green world hypothesis</w:t>
      </w:r>
      <w:proofErr w:type="gramEnd"/>
      <w:r w:rsidRPr="00B50D46">
        <w:rPr>
          <w:rFonts w:ascii="Times New Roman" w:hAnsi="Times New Roman" w:cs="Times New Roman"/>
          <w:color w:val="000000"/>
          <w:sz w:val="20"/>
          <w:szCs w:val="20"/>
        </w:rPr>
        <w:t>. The classic example of these events is the decimation of kelp forests caused by the reduced population of sea otters. For 10 points, name these top-down regulatory events involving changes in predator populations that indirectly affect lower trophic levels.</w:t>
      </w:r>
    </w:p>
    <w:p w14:paraId="7C07226F" w14:textId="4BC97A29" w:rsidR="00B50D46" w:rsidRPr="00B50D46" w:rsidRDefault="00B50D46" w:rsidP="00B50D46">
      <w:pPr>
        <w:rPr>
          <w:rFonts w:ascii="Times New Roman" w:eastAsia="Times New Roman" w:hAnsi="Times New Roman" w:cs="Times New Roman"/>
          <w:sz w:val="20"/>
          <w:szCs w:val="20"/>
        </w:rPr>
      </w:pPr>
      <w:r w:rsidRPr="00B50D46">
        <w:rPr>
          <w:rFonts w:ascii="Times New Roman" w:eastAsia="Times New Roman" w:hAnsi="Times New Roman" w:cs="Times New Roman"/>
          <w:color w:val="000000"/>
          <w:sz w:val="20"/>
          <w:szCs w:val="20"/>
        </w:rPr>
        <w:t xml:space="preserve">ANSWER: </w:t>
      </w:r>
      <w:r w:rsidRPr="00B50D46">
        <w:rPr>
          <w:rFonts w:ascii="Times New Roman" w:eastAsia="Times New Roman" w:hAnsi="Times New Roman" w:cs="Times New Roman"/>
          <w:b/>
          <w:bCs/>
          <w:color w:val="000000"/>
          <w:sz w:val="20"/>
          <w:szCs w:val="20"/>
          <w:u w:val="single"/>
        </w:rPr>
        <w:t>trophic cascade</w:t>
      </w:r>
      <w:r w:rsidRPr="00B50D46">
        <w:rPr>
          <w:rFonts w:ascii="Times New Roman" w:eastAsia="Times New Roman" w:hAnsi="Times New Roman" w:cs="Times New Roman"/>
          <w:color w:val="000000"/>
          <w:sz w:val="20"/>
          <w:szCs w:val="20"/>
        </w:rPr>
        <w:t xml:space="preserve">s [accept tri-trophic </w:t>
      </w:r>
      <w:r w:rsidRPr="00B50D46">
        <w:rPr>
          <w:rFonts w:ascii="Times New Roman" w:eastAsia="Times New Roman" w:hAnsi="Times New Roman" w:cs="Times New Roman"/>
          <w:b/>
          <w:bCs/>
          <w:color w:val="000000"/>
          <w:sz w:val="20"/>
          <w:szCs w:val="20"/>
          <w:u w:val="single"/>
        </w:rPr>
        <w:t>green world</w:t>
      </w:r>
      <w:r w:rsidRPr="00B50D46">
        <w:rPr>
          <w:rFonts w:ascii="Times New Roman" w:eastAsia="Times New Roman" w:hAnsi="Times New Roman" w:cs="Times New Roman"/>
          <w:color w:val="000000"/>
          <w:sz w:val="20"/>
          <w:szCs w:val="20"/>
        </w:rPr>
        <w:t xml:space="preserve"> hypothesis or </w:t>
      </w:r>
      <w:r w:rsidRPr="00B50D46">
        <w:rPr>
          <w:rFonts w:ascii="Times New Roman" w:eastAsia="Times New Roman" w:hAnsi="Times New Roman" w:cs="Times New Roman"/>
          <w:b/>
          <w:bCs/>
          <w:color w:val="000000"/>
          <w:sz w:val="20"/>
          <w:szCs w:val="20"/>
          <w:u w:val="single"/>
        </w:rPr>
        <w:t>GWH</w:t>
      </w:r>
      <w:r w:rsidRPr="00B50D46">
        <w:rPr>
          <w:rFonts w:ascii="Times New Roman" w:eastAsia="Times New Roman" w:hAnsi="Times New Roman" w:cs="Times New Roman"/>
          <w:color w:val="000000"/>
          <w:sz w:val="20"/>
          <w:szCs w:val="20"/>
        </w:rPr>
        <w:t xml:space="preserve"> before mentioned; accept </w:t>
      </w:r>
      <w:r w:rsidRPr="00B50D46">
        <w:rPr>
          <w:rFonts w:ascii="Times New Roman" w:eastAsia="Times New Roman" w:hAnsi="Times New Roman" w:cs="Times New Roman"/>
          <w:b/>
          <w:bCs/>
          <w:color w:val="000000"/>
          <w:sz w:val="20"/>
          <w:szCs w:val="20"/>
          <w:u w:val="single"/>
        </w:rPr>
        <w:t>HSS</w:t>
      </w:r>
      <w:r w:rsidRPr="00B50D46">
        <w:rPr>
          <w:rFonts w:ascii="Times New Roman" w:eastAsia="Times New Roman" w:hAnsi="Times New Roman" w:cs="Times New Roman"/>
          <w:color w:val="000000"/>
          <w:sz w:val="20"/>
          <w:szCs w:val="20"/>
        </w:rPr>
        <w:t xml:space="preserve"> or </w:t>
      </w:r>
      <w:r w:rsidRPr="00B50D46">
        <w:rPr>
          <w:rFonts w:ascii="Times New Roman" w:eastAsia="Times New Roman" w:hAnsi="Times New Roman" w:cs="Times New Roman"/>
          <w:b/>
          <w:bCs/>
          <w:color w:val="000000"/>
          <w:sz w:val="20"/>
          <w:szCs w:val="20"/>
          <w:u w:val="single"/>
        </w:rPr>
        <w:t>H</w:t>
      </w:r>
      <w:r w:rsidRPr="00B50D46">
        <w:rPr>
          <w:rFonts w:ascii="Times New Roman" w:eastAsia="Times New Roman" w:hAnsi="Times New Roman" w:cs="Times New Roman"/>
          <w:color w:val="000000"/>
          <w:sz w:val="20"/>
          <w:szCs w:val="20"/>
        </w:rPr>
        <w:t xml:space="preserve">airston, </w:t>
      </w:r>
      <w:r w:rsidRPr="00B50D46">
        <w:rPr>
          <w:rFonts w:ascii="Times New Roman" w:eastAsia="Times New Roman" w:hAnsi="Times New Roman" w:cs="Times New Roman"/>
          <w:b/>
          <w:bCs/>
          <w:color w:val="000000"/>
          <w:sz w:val="20"/>
          <w:szCs w:val="20"/>
          <w:u w:val="single"/>
        </w:rPr>
        <w:t>S</w:t>
      </w:r>
      <w:r w:rsidRPr="00B50D46">
        <w:rPr>
          <w:rFonts w:ascii="Times New Roman" w:eastAsia="Times New Roman" w:hAnsi="Times New Roman" w:cs="Times New Roman"/>
          <w:color w:val="000000"/>
          <w:sz w:val="20"/>
          <w:szCs w:val="20"/>
        </w:rPr>
        <w:t xml:space="preserve">mith and </w:t>
      </w:r>
      <w:proofErr w:type="spellStart"/>
      <w:r w:rsidRPr="00B50D46">
        <w:rPr>
          <w:rFonts w:ascii="Times New Roman" w:eastAsia="Times New Roman" w:hAnsi="Times New Roman" w:cs="Times New Roman"/>
          <w:b/>
          <w:bCs/>
          <w:color w:val="000000"/>
          <w:sz w:val="20"/>
          <w:szCs w:val="20"/>
          <w:u w:val="single"/>
        </w:rPr>
        <w:t>S</w:t>
      </w:r>
      <w:r w:rsidRPr="00B50D46">
        <w:rPr>
          <w:rFonts w:ascii="Times New Roman" w:eastAsia="Times New Roman" w:hAnsi="Times New Roman" w:cs="Times New Roman"/>
          <w:color w:val="000000"/>
          <w:sz w:val="20"/>
          <w:szCs w:val="20"/>
        </w:rPr>
        <w:t>lobodkin</w:t>
      </w:r>
      <w:proofErr w:type="spellEnd"/>
      <w:r w:rsidRPr="00B50D46">
        <w:rPr>
          <w:rFonts w:ascii="Times New Roman" w:eastAsia="Times New Roman" w:hAnsi="Times New Roman" w:cs="Times New Roman"/>
          <w:color w:val="000000"/>
          <w:sz w:val="20"/>
          <w:szCs w:val="20"/>
        </w:rPr>
        <w:t xml:space="preserve"> hypothesis before mentioned; accept </w:t>
      </w:r>
      <w:r w:rsidRPr="00B50D46">
        <w:rPr>
          <w:rFonts w:ascii="Times New Roman" w:eastAsia="Times New Roman" w:hAnsi="Times New Roman" w:cs="Times New Roman"/>
          <w:b/>
          <w:bCs/>
          <w:color w:val="000000"/>
          <w:sz w:val="20"/>
          <w:szCs w:val="20"/>
          <w:u w:val="single"/>
        </w:rPr>
        <w:t>top-down</w:t>
      </w:r>
      <w:r w:rsidRPr="00B50D46">
        <w:rPr>
          <w:rFonts w:ascii="Times New Roman" w:eastAsia="Times New Roman" w:hAnsi="Times New Roman" w:cs="Times New Roman"/>
          <w:color w:val="000000"/>
          <w:sz w:val="20"/>
          <w:szCs w:val="20"/>
        </w:rPr>
        <w:t xml:space="preserve"> control before mentioned; accept </w:t>
      </w:r>
      <w:r w:rsidRPr="00B50D46">
        <w:rPr>
          <w:rFonts w:ascii="Times New Roman" w:eastAsia="Times New Roman" w:hAnsi="Times New Roman" w:cs="Times New Roman"/>
          <w:b/>
          <w:bCs/>
          <w:color w:val="000000"/>
          <w:sz w:val="20"/>
          <w:szCs w:val="20"/>
          <w:u w:val="single"/>
        </w:rPr>
        <w:t>trophic trickle</w:t>
      </w:r>
      <w:r w:rsidRPr="00B50D46">
        <w:rPr>
          <w:rFonts w:ascii="Times New Roman" w:eastAsia="Times New Roman" w:hAnsi="Times New Roman" w:cs="Times New Roman"/>
          <w:color w:val="000000"/>
          <w:sz w:val="20"/>
          <w:szCs w:val="20"/>
        </w:rPr>
        <w:t xml:space="preserve">s before mentioned; prompt on partial answer; prompt on </w:t>
      </w:r>
      <w:r w:rsidRPr="00B50D46">
        <w:rPr>
          <w:rFonts w:ascii="Times New Roman" w:eastAsia="Times New Roman" w:hAnsi="Times New Roman" w:cs="Times New Roman"/>
          <w:b/>
          <w:bCs/>
          <w:color w:val="000000"/>
          <w:sz w:val="20"/>
          <w:szCs w:val="20"/>
          <w:u w:val="single"/>
        </w:rPr>
        <w:t>indirect effect</w:t>
      </w:r>
      <w:r w:rsidRPr="00B50D46">
        <w:rPr>
          <w:rFonts w:ascii="Times New Roman" w:eastAsia="Times New Roman" w:hAnsi="Times New Roman" w:cs="Times New Roman"/>
          <w:color w:val="000000"/>
          <w:sz w:val="20"/>
          <w:szCs w:val="20"/>
        </w:rPr>
        <w:t xml:space="preserve">s; prompt on </w:t>
      </w:r>
      <w:r w:rsidRPr="00B50D46">
        <w:rPr>
          <w:rFonts w:ascii="Times New Roman" w:eastAsia="Times New Roman" w:hAnsi="Times New Roman" w:cs="Times New Roman"/>
          <w:b/>
          <w:bCs/>
          <w:color w:val="000000"/>
          <w:sz w:val="20"/>
          <w:szCs w:val="20"/>
          <w:u w:val="single"/>
        </w:rPr>
        <w:t>interaction chain</w:t>
      </w:r>
      <w:r w:rsidRPr="00B50D46">
        <w:rPr>
          <w:rFonts w:ascii="Times New Roman" w:eastAsia="Times New Roman" w:hAnsi="Times New Roman" w:cs="Times New Roman"/>
          <w:color w:val="000000"/>
          <w:sz w:val="20"/>
          <w:szCs w:val="20"/>
        </w:rPr>
        <w:t xml:space="preserve">s; prompt on anything about keystone </w:t>
      </w:r>
      <w:r w:rsidRPr="00B50D46">
        <w:rPr>
          <w:rFonts w:ascii="Times New Roman" w:eastAsia="Times New Roman" w:hAnsi="Times New Roman" w:cs="Times New Roman"/>
          <w:b/>
          <w:bCs/>
          <w:color w:val="000000"/>
          <w:sz w:val="20"/>
          <w:szCs w:val="20"/>
          <w:u w:val="single"/>
        </w:rPr>
        <w:t>predation</w:t>
      </w:r>
      <w:r w:rsidRPr="00B50D46">
        <w:rPr>
          <w:rFonts w:ascii="Times New Roman" w:eastAsia="Times New Roman" w:hAnsi="Times New Roman" w:cs="Times New Roman"/>
          <w:color w:val="000000"/>
          <w:sz w:val="20"/>
          <w:szCs w:val="20"/>
        </w:rPr>
        <w:t xml:space="preserve">; prompt on ecological </w:t>
      </w:r>
      <w:r w:rsidRPr="00B50D46">
        <w:rPr>
          <w:rFonts w:ascii="Times New Roman" w:eastAsia="Times New Roman" w:hAnsi="Times New Roman" w:cs="Times New Roman"/>
          <w:b/>
          <w:bCs/>
          <w:color w:val="000000"/>
          <w:sz w:val="20"/>
          <w:szCs w:val="20"/>
          <w:u w:val="single"/>
        </w:rPr>
        <w:t>release</w:t>
      </w:r>
      <w:r w:rsidRPr="00B50D46">
        <w:rPr>
          <w:rFonts w:ascii="Times New Roman" w:eastAsia="Times New Roman" w:hAnsi="Times New Roman" w:cs="Times New Roman"/>
          <w:color w:val="000000"/>
          <w:sz w:val="20"/>
          <w:szCs w:val="20"/>
        </w:rPr>
        <w:t>]</w:t>
      </w:r>
      <w:bookmarkStart w:id="2" w:name="_GoBack"/>
      <w:bookmarkEnd w:id="2"/>
    </w:p>
    <w:p w14:paraId="04611041" w14:textId="77777777" w:rsidR="00B50D46" w:rsidRPr="004A1AC0" w:rsidRDefault="00B50D46">
      <w:pPr>
        <w:rPr>
          <w:rFonts w:ascii="Times New Roman" w:hAnsi="Times New Roman" w:cs="Times New Roman"/>
          <w:sz w:val="20"/>
          <w:szCs w:val="20"/>
        </w:rPr>
      </w:pPr>
    </w:p>
    <w:p w14:paraId="6BECCEE1" w14:textId="77777777" w:rsidR="00B50D46" w:rsidRPr="00B50D46" w:rsidRDefault="00B50D46" w:rsidP="00B50D46">
      <w:pPr>
        <w:rPr>
          <w:rFonts w:ascii="Times New Roman" w:hAnsi="Times New Roman" w:cs="Times New Roman"/>
          <w:sz w:val="20"/>
          <w:szCs w:val="20"/>
        </w:rPr>
      </w:pPr>
      <w:r w:rsidRPr="00B50D46">
        <w:rPr>
          <w:rFonts w:ascii="Times New Roman" w:hAnsi="Times New Roman" w:cs="Times New Roman"/>
          <w:b/>
          <w:bCs/>
          <w:color w:val="000000"/>
          <w:sz w:val="20"/>
          <w:szCs w:val="20"/>
          <w:u w:val="single"/>
        </w:rPr>
        <w:t xml:space="preserve">This comedian authored a controversial tweet asking, “So Ahmadinejad wants to be the first Iranian in space- wasn’t he just there last week?” implying that Mahmoud Ahmadinejad is in fact a monkey named </w:t>
      </w:r>
      <w:proofErr w:type="spellStart"/>
      <w:r w:rsidRPr="00B50D46">
        <w:rPr>
          <w:rFonts w:ascii="Times New Roman" w:hAnsi="Times New Roman" w:cs="Times New Roman"/>
          <w:b/>
          <w:bCs/>
          <w:color w:val="000000"/>
          <w:sz w:val="20"/>
          <w:szCs w:val="20"/>
          <w:u w:val="single"/>
        </w:rPr>
        <w:t>Pishgam</w:t>
      </w:r>
      <w:proofErr w:type="spellEnd"/>
      <w:r w:rsidRPr="00B50D46">
        <w:rPr>
          <w:rFonts w:ascii="Times New Roman" w:hAnsi="Times New Roman" w:cs="Times New Roman"/>
          <w:b/>
          <w:bCs/>
          <w:color w:val="000000"/>
          <w:sz w:val="20"/>
          <w:szCs w:val="20"/>
          <w:u w:val="single"/>
        </w:rPr>
        <w:t xml:space="preserve"> sent into space by Iran. In another primate-themed joke, this comedian told of a woman who was beaten and raped by a gorilla, only to awaken in the hospital and ask, “Where is that marvelous ape?” This comedian wrote a joke asserting that Chelsea</w:t>
      </w:r>
      <w:r w:rsidRPr="00B50D46">
        <w:rPr>
          <w:rFonts w:ascii="Times New Roman" w:hAnsi="Times New Roman" w:cs="Times New Roman"/>
          <w:b/>
          <w:bCs/>
          <w:color w:val="000000"/>
          <w:sz w:val="20"/>
          <w:szCs w:val="20"/>
        </w:rPr>
        <w:t xml:space="preserve"> Clinton is ugly because her father was</w:t>
      </w:r>
      <w:r w:rsidRPr="00B50D46">
        <w:rPr>
          <w:rFonts w:ascii="Times New Roman" w:hAnsi="Times New Roman" w:cs="Times New Roman"/>
          <w:color w:val="000000"/>
          <w:sz w:val="20"/>
          <w:szCs w:val="20"/>
        </w:rPr>
        <w:t xml:space="preserve"> </w:t>
      </w:r>
      <w:r w:rsidRPr="00B50D46">
        <w:rPr>
          <w:rFonts w:ascii="Times New Roman" w:hAnsi="Times New Roman" w:cs="Times New Roman"/>
          <w:b/>
          <w:bCs/>
          <w:color w:val="000000"/>
          <w:sz w:val="20"/>
          <w:szCs w:val="20"/>
        </w:rPr>
        <w:t>Janet Reno, as well as one expressing his support for bringing back waterboarding just once in order to interrogate</w:t>
      </w:r>
      <w:r w:rsidRPr="00B50D46">
        <w:rPr>
          <w:rFonts w:ascii="Times New Roman" w:hAnsi="Times New Roman" w:cs="Times New Roman"/>
          <w:color w:val="000000"/>
          <w:sz w:val="20"/>
          <w:szCs w:val="20"/>
        </w:rPr>
        <w:t xml:space="preserve"> John Kerry. This comedian stars in a children’s book that describes his brush with death in the 1967 explosion on the USS </w:t>
      </w:r>
      <w:r w:rsidRPr="00B50D46">
        <w:rPr>
          <w:rFonts w:ascii="Times New Roman" w:hAnsi="Times New Roman" w:cs="Times New Roman"/>
          <w:i/>
          <w:iCs/>
          <w:color w:val="000000"/>
          <w:sz w:val="20"/>
          <w:szCs w:val="20"/>
        </w:rPr>
        <w:t>Forrestal</w:t>
      </w:r>
      <w:r w:rsidRPr="00B50D46">
        <w:rPr>
          <w:rFonts w:ascii="Times New Roman" w:hAnsi="Times New Roman" w:cs="Times New Roman"/>
          <w:color w:val="000000"/>
          <w:sz w:val="20"/>
          <w:szCs w:val="20"/>
        </w:rPr>
        <w:t>. That book, written by this comedian’s daughter Meghan, goes on to narrate his marriage to an Anheuser-Busch heiress and subsequent career in Arizona. For 10 points, name this longtime guest at the Hanoi Hilton, a Panama-born maverick who lost the 2008 presidential election to Barack Obama.</w:t>
      </w:r>
    </w:p>
    <w:p w14:paraId="57C7F37A" w14:textId="2D31CA0E" w:rsidR="00B50D46" w:rsidRPr="004A1AC0" w:rsidRDefault="00B50D46">
      <w:pPr>
        <w:rPr>
          <w:rFonts w:ascii="Times New Roman" w:eastAsia="Times New Roman" w:hAnsi="Times New Roman" w:cs="Times New Roman"/>
          <w:sz w:val="20"/>
          <w:szCs w:val="20"/>
        </w:rPr>
      </w:pPr>
      <w:r w:rsidRPr="00B50D46">
        <w:rPr>
          <w:rFonts w:ascii="Times New Roman" w:eastAsia="Times New Roman" w:hAnsi="Times New Roman" w:cs="Times New Roman"/>
          <w:color w:val="000000"/>
          <w:sz w:val="20"/>
          <w:szCs w:val="20"/>
        </w:rPr>
        <w:t xml:space="preserve">ANSWER: John Sidney </w:t>
      </w:r>
      <w:r w:rsidRPr="00B50D46">
        <w:rPr>
          <w:rFonts w:ascii="Times New Roman" w:eastAsia="Times New Roman" w:hAnsi="Times New Roman" w:cs="Times New Roman"/>
          <w:b/>
          <w:bCs/>
          <w:color w:val="000000"/>
          <w:sz w:val="20"/>
          <w:szCs w:val="20"/>
          <w:u w:val="single"/>
        </w:rPr>
        <w:t>McCain</w:t>
      </w:r>
      <w:r w:rsidRPr="00B50D46">
        <w:rPr>
          <w:rFonts w:ascii="Times New Roman" w:eastAsia="Times New Roman" w:hAnsi="Times New Roman" w:cs="Times New Roman"/>
          <w:color w:val="000000"/>
          <w:sz w:val="20"/>
          <w:szCs w:val="20"/>
        </w:rPr>
        <w:t xml:space="preserve"> III</w:t>
      </w:r>
    </w:p>
    <w:bookmarkEnd w:id="0"/>
    <w:bookmarkEnd w:id="1"/>
    <w:sectPr w:rsidR="00B50D46" w:rsidRPr="004A1AC0" w:rsidSect="005642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15C"/>
    <w:rsid w:val="00002894"/>
    <w:rsid w:val="00030478"/>
    <w:rsid w:val="00051962"/>
    <w:rsid w:val="00053F0C"/>
    <w:rsid w:val="000809C6"/>
    <w:rsid w:val="000A14AA"/>
    <w:rsid w:val="000D0253"/>
    <w:rsid w:val="00135C4E"/>
    <w:rsid w:val="00162938"/>
    <w:rsid w:val="00180CAD"/>
    <w:rsid w:val="00190F1A"/>
    <w:rsid w:val="001A4767"/>
    <w:rsid w:val="001B0F35"/>
    <w:rsid w:val="001E20DB"/>
    <w:rsid w:val="001E7EBB"/>
    <w:rsid w:val="001F17DB"/>
    <w:rsid w:val="001F20FF"/>
    <w:rsid w:val="00200728"/>
    <w:rsid w:val="00207315"/>
    <w:rsid w:val="00212263"/>
    <w:rsid w:val="0021689E"/>
    <w:rsid w:val="0024759B"/>
    <w:rsid w:val="00251014"/>
    <w:rsid w:val="00292CEF"/>
    <w:rsid w:val="002947FE"/>
    <w:rsid w:val="00323A52"/>
    <w:rsid w:val="00347CF7"/>
    <w:rsid w:val="00354E85"/>
    <w:rsid w:val="00361219"/>
    <w:rsid w:val="0037715C"/>
    <w:rsid w:val="00394984"/>
    <w:rsid w:val="003A3F1D"/>
    <w:rsid w:val="003A7D2B"/>
    <w:rsid w:val="003C36A3"/>
    <w:rsid w:val="003C378D"/>
    <w:rsid w:val="003C4D8F"/>
    <w:rsid w:val="003F026E"/>
    <w:rsid w:val="004028DE"/>
    <w:rsid w:val="004100E1"/>
    <w:rsid w:val="004237F0"/>
    <w:rsid w:val="00450CCD"/>
    <w:rsid w:val="00481057"/>
    <w:rsid w:val="00483618"/>
    <w:rsid w:val="00483A1B"/>
    <w:rsid w:val="00495291"/>
    <w:rsid w:val="004A1AC0"/>
    <w:rsid w:val="004C7F34"/>
    <w:rsid w:val="004E64AE"/>
    <w:rsid w:val="00517622"/>
    <w:rsid w:val="00560764"/>
    <w:rsid w:val="0056425C"/>
    <w:rsid w:val="00564FCD"/>
    <w:rsid w:val="005856AE"/>
    <w:rsid w:val="00592D16"/>
    <w:rsid w:val="005951E1"/>
    <w:rsid w:val="005A0379"/>
    <w:rsid w:val="005B0CCF"/>
    <w:rsid w:val="005C629E"/>
    <w:rsid w:val="005D3BBD"/>
    <w:rsid w:val="005F41C2"/>
    <w:rsid w:val="0061478B"/>
    <w:rsid w:val="0062507C"/>
    <w:rsid w:val="006A7951"/>
    <w:rsid w:val="006B5181"/>
    <w:rsid w:val="006C637B"/>
    <w:rsid w:val="006D2061"/>
    <w:rsid w:val="006D44F2"/>
    <w:rsid w:val="006D7853"/>
    <w:rsid w:val="006E4C2E"/>
    <w:rsid w:val="006F15C6"/>
    <w:rsid w:val="00705265"/>
    <w:rsid w:val="00712218"/>
    <w:rsid w:val="007243F2"/>
    <w:rsid w:val="00726FC7"/>
    <w:rsid w:val="00743F5E"/>
    <w:rsid w:val="00752F8E"/>
    <w:rsid w:val="0076148C"/>
    <w:rsid w:val="00764C96"/>
    <w:rsid w:val="00766BFE"/>
    <w:rsid w:val="00794B0A"/>
    <w:rsid w:val="007A0612"/>
    <w:rsid w:val="007A5900"/>
    <w:rsid w:val="0084219C"/>
    <w:rsid w:val="008607B5"/>
    <w:rsid w:val="00896497"/>
    <w:rsid w:val="0089762F"/>
    <w:rsid w:val="008A7541"/>
    <w:rsid w:val="008C4197"/>
    <w:rsid w:val="008E4D7E"/>
    <w:rsid w:val="00900AD0"/>
    <w:rsid w:val="00902614"/>
    <w:rsid w:val="009149C0"/>
    <w:rsid w:val="00926324"/>
    <w:rsid w:val="00926B07"/>
    <w:rsid w:val="009412F1"/>
    <w:rsid w:val="009815BE"/>
    <w:rsid w:val="00995D0E"/>
    <w:rsid w:val="009B6A42"/>
    <w:rsid w:val="00A01AD5"/>
    <w:rsid w:val="00A17696"/>
    <w:rsid w:val="00A42310"/>
    <w:rsid w:val="00AB259D"/>
    <w:rsid w:val="00AC5EBA"/>
    <w:rsid w:val="00AD6481"/>
    <w:rsid w:val="00B11154"/>
    <w:rsid w:val="00B4638C"/>
    <w:rsid w:val="00B50D46"/>
    <w:rsid w:val="00B61E69"/>
    <w:rsid w:val="00B715D6"/>
    <w:rsid w:val="00B71D04"/>
    <w:rsid w:val="00B949F6"/>
    <w:rsid w:val="00BB34B7"/>
    <w:rsid w:val="00BC095E"/>
    <w:rsid w:val="00BE1AF7"/>
    <w:rsid w:val="00BE630D"/>
    <w:rsid w:val="00BF2C65"/>
    <w:rsid w:val="00C01F04"/>
    <w:rsid w:val="00C05C5A"/>
    <w:rsid w:val="00C214DC"/>
    <w:rsid w:val="00C301B2"/>
    <w:rsid w:val="00C530E2"/>
    <w:rsid w:val="00C57BBD"/>
    <w:rsid w:val="00C6065C"/>
    <w:rsid w:val="00C6768F"/>
    <w:rsid w:val="00C704E2"/>
    <w:rsid w:val="00C71077"/>
    <w:rsid w:val="00C71C35"/>
    <w:rsid w:val="00C72513"/>
    <w:rsid w:val="00C87A85"/>
    <w:rsid w:val="00CC1C0E"/>
    <w:rsid w:val="00CF4956"/>
    <w:rsid w:val="00D37D39"/>
    <w:rsid w:val="00D60142"/>
    <w:rsid w:val="00D9135D"/>
    <w:rsid w:val="00D93C9D"/>
    <w:rsid w:val="00D967FA"/>
    <w:rsid w:val="00DC460C"/>
    <w:rsid w:val="00DD4A2D"/>
    <w:rsid w:val="00DE0F91"/>
    <w:rsid w:val="00E44439"/>
    <w:rsid w:val="00E660A5"/>
    <w:rsid w:val="00E76E82"/>
    <w:rsid w:val="00E975DF"/>
    <w:rsid w:val="00EC2347"/>
    <w:rsid w:val="00F11B3A"/>
    <w:rsid w:val="00F446CD"/>
    <w:rsid w:val="00F52886"/>
    <w:rsid w:val="00F80EB4"/>
    <w:rsid w:val="00FC37DE"/>
    <w:rsid w:val="00FC5BBC"/>
    <w:rsid w:val="00FD4D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7366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0D46"/>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0D46"/>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356748">
      <w:bodyDiv w:val="1"/>
      <w:marLeft w:val="0"/>
      <w:marRight w:val="0"/>
      <w:marTop w:val="0"/>
      <w:marBottom w:val="0"/>
      <w:divBdr>
        <w:top w:val="none" w:sz="0" w:space="0" w:color="auto"/>
        <w:left w:val="none" w:sz="0" w:space="0" w:color="auto"/>
        <w:bottom w:val="none" w:sz="0" w:space="0" w:color="auto"/>
        <w:right w:val="none" w:sz="0" w:space="0" w:color="auto"/>
      </w:divBdr>
    </w:div>
    <w:div w:id="90009909">
      <w:bodyDiv w:val="1"/>
      <w:marLeft w:val="0"/>
      <w:marRight w:val="0"/>
      <w:marTop w:val="0"/>
      <w:marBottom w:val="0"/>
      <w:divBdr>
        <w:top w:val="none" w:sz="0" w:space="0" w:color="auto"/>
        <w:left w:val="none" w:sz="0" w:space="0" w:color="auto"/>
        <w:bottom w:val="none" w:sz="0" w:space="0" w:color="auto"/>
        <w:right w:val="none" w:sz="0" w:space="0" w:color="auto"/>
      </w:divBdr>
    </w:div>
    <w:div w:id="118374752">
      <w:bodyDiv w:val="1"/>
      <w:marLeft w:val="0"/>
      <w:marRight w:val="0"/>
      <w:marTop w:val="0"/>
      <w:marBottom w:val="0"/>
      <w:divBdr>
        <w:top w:val="none" w:sz="0" w:space="0" w:color="auto"/>
        <w:left w:val="none" w:sz="0" w:space="0" w:color="auto"/>
        <w:bottom w:val="none" w:sz="0" w:space="0" w:color="auto"/>
        <w:right w:val="none" w:sz="0" w:space="0" w:color="auto"/>
      </w:divBdr>
    </w:div>
    <w:div w:id="177081692">
      <w:bodyDiv w:val="1"/>
      <w:marLeft w:val="0"/>
      <w:marRight w:val="0"/>
      <w:marTop w:val="0"/>
      <w:marBottom w:val="0"/>
      <w:divBdr>
        <w:top w:val="none" w:sz="0" w:space="0" w:color="auto"/>
        <w:left w:val="none" w:sz="0" w:space="0" w:color="auto"/>
        <w:bottom w:val="none" w:sz="0" w:space="0" w:color="auto"/>
        <w:right w:val="none" w:sz="0" w:space="0" w:color="auto"/>
      </w:divBdr>
    </w:div>
    <w:div w:id="185407275">
      <w:bodyDiv w:val="1"/>
      <w:marLeft w:val="0"/>
      <w:marRight w:val="0"/>
      <w:marTop w:val="0"/>
      <w:marBottom w:val="0"/>
      <w:divBdr>
        <w:top w:val="none" w:sz="0" w:space="0" w:color="auto"/>
        <w:left w:val="none" w:sz="0" w:space="0" w:color="auto"/>
        <w:bottom w:val="none" w:sz="0" w:space="0" w:color="auto"/>
        <w:right w:val="none" w:sz="0" w:space="0" w:color="auto"/>
      </w:divBdr>
    </w:div>
    <w:div w:id="301156407">
      <w:bodyDiv w:val="1"/>
      <w:marLeft w:val="0"/>
      <w:marRight w:val="0"/>
      <w:marTop w:val="0"/>
      <w:marBottom w:val="0"/>
      <w:divBdr>
        <w:top w:val="none" w:sz="0" w:space="0" w:color="auto"/>
        <w:left w:val="none" w:sz="0" w:space="0" w:color="auto"/>
        <w:bottom w:val="none" w:sz="0" w:space="0" w:color="auto"/>
        <w:right w:val="none" w:sz="0" w:space="0" w:color="auto"/>
      </w:divBdr>
    </w:div>
    <w:div w:id="369573567">
      <w:bodyDiv w:val="1"/>
      <w:marLeft w:val="0"/>
      <w:marRight w:val="0"/>
      <w:marTop w:val="0"/>
      <w:marBottom w:val="0"/>
      <w:divBdr>
        <w:top w:val="none" w:sz="0" w:space="0" w:color="auto"/>
        <w:left w:val="none" w:sz="0" w:space="0" w:color="auto"/>
        <w:bottom w:val="none" w:sz="0" w:space="0" w:color="auto"/>
        <w:right w:val="none" w:sz="0" w:space="0" w:color="auto"/>
      </w:divBdr>
    </w:div>
    <w:div w:id="382095766">
      <w:bodyDiv w:val="1"/>
      <w:marLeft w:val="0"/>
      <w:marRight w:val="0"/>
      <w:marTop w:val="0"/>
      <w:marBottom w:val="0"/>
      <w:divBdr>
        <w:top w:val="none" w:sz="0" w:space="0" w:color="auto"/>
        <w:left w:val="none" w:sz="0" w:space="0" w:color="auto"/>
        <w:bottom w:val="none" w:sz="0" w:space="0" w:color="auto"/>
        <w:right w:val="none" w:sz="0" w:space="0" w:color="auto"/>
      </w:divBdr>
    </w:div>
    <w:div w:id="424962043">
      <w:bodyDiv w:val="1"/>
      <w:marLeft w:val="0"/>
      <w:marRight w:val="0"/>
      <w:marTop w:val="0"/>
      <w:marBottom w:val="0"/>
      <w:divBdr>
        <w:top w:val="none" w:sz="0" w:space="0" w:color="auto"/>
        <w:left w:val="none" w:sz="0" w:space="0" w:color="auto"/>
        <w:bottom w:val="none" w:sz="0" w:space="0" w:color="auto"/>
        <w:right w:val="none" w:sz="0" w:space="0" w:color="auto"/>
      </w:divBdr>
    </w:div>
    <w:div w:id="458456605">
      <w:bodyDiv w:val="1"/>
      <w:marLeft w:val="0"/>
      <w:marRight w:val="0"/>
      <w:marTop w:val="0"/>
      <w:marBottom w:val="0"/>
      <w:divBdr>
        <w:top w:val="none" w:sz="0" w:space="0" w:color="auto"/>
        <w:left w:val="none" w:sz="0" w:space="0" w:color="auto"/>
        <w:bottom w:val="none" w:sz="0" w:space="0" w:color="auto"/>
        <w:right w:val="none" w:sz="0" w:space="0" w:color="auto"/>
      </w:divBdr>
    </w:div>
    <w:div w:id="560293904">
      <w:bodyDiv w:val="1"/>
      <w:marLeft w:val="0"/>
      <w:marRight w:val="0"/>
      <w:marTop w:val="0"/>
      <w:marBottom w:val="0"/>
      <w:divBdr>
        <w:top w:val="none" w:sz="0" w:space="0" w:color="auto"/>
        <w:left w:val="none" w:sz="0" w:space="0" w:color="auto"/>
        <w:bottom w:val="none" w:sz="0" w:space="0" w:color="auto"/>
        <w:right w:val="none" w:sz="0" w:space="0" w:color="auto"/>
      </w:divBdr>
    </w:div>
    <w:div w:id="601375819">
      <w:bodyDiv w:val="1"/>
      <w:marLeft w:val="0"/>
      <w:marRight w:val="0"/>
      <w:marTop w:val="0"/>
      <w:marBottom w:val="0"/>
      <w:divBdr>
        <w:top w:val="none" w:sz="0" w:space="0" w:color="auto"/>
        <w:left w:val="none" w:sz="0" w:space="0" w:color="auto"/>
        <w:bottom w:val="none" w:sz="0" w:space="0" w:color="auto"/>
        <w:right w:val="none" w:sz="0" w:space="0" w:color="auto"/>
      </w:divBdr>
    </w:div>
    <w:div w:id="666247072">
      <w:bodyDiv w:val="1"/>
      <w:marLeft w:val="0"/>
      <w:marRight w:val="0"/>
      <w:marTop w:val="0"/>
      <w:marBottom w:val="0"/>
      <w:divBdr>
        <w:top w:val="none" w:sz="0" w:space="0" w:color="auto"/>
        <w:left w:val="none" w:sz="0" w:space="0" w:color="auto"/>
        <w:bottom w:val="none" w:sz="0" w:space="0" w:color="auto"/>
        <w:right w:val="none" w:sz="0" w:space="0" w:color="auto"/>
      </w:divBdr>
    </w:div>
    <w:div w:id="756025605">
      <w:bodyDiv w:val="1"/>
      <w:marLeft w:val="0"/>
      <w:marRight w:val="0"/>
      <w:marTop w:val="0"/>
      <w:marBottom w:val="0"/>
      <w:divBdr>
        <w:top w:val="none" w:sz="0" w:space="0" w:color="auto"/>
        <w:left w:val="none" w:sz="0" w:space="0" w:color="auto"/>
        <w:bottom w:val="none" w:sz="0" w:space="0" w:color="auto"/>
        <w:right w:val="none" w:sz="0" w:space="0" w:color="auto"/>
      </w:divBdr>
    </w:div>
    <w:div w:id="784426139">
      <w:bodyDiv w:val="1"/>
      <w:marLeft w:val="0"/>
      <w:marRight w:val="0"/>
      <w:marTop w:val="0"/>
      <w:marBottom w:val="0"/>
      <w:divBdr>
        <w:top w:val="none" w:sz="0" w:space="0" w:color="auto"/>
        <w:left w:val="none" w:sz="0" w:space="0" w:color="auto"/>
        <w:bottom w:val="none" w:sz="0" w:space="0" w:color="auto"/>
        <w:right w:val="none" w:sz="0" w:space="0" w:color="auto"/>
      </w:divBdr>
    </w:div>
    <w:div w:id="811337241">
      <w:bodyDiv w:val="1"/>
      <w:marLeft w:val="0"/>
      <w:marRight w:val="0"/>
      <w:marTop w:val="0"/>
      <w:marBottom w:val="0"/>
      <w:divBdr>
        <w:top w:val="none" w:sz="0" w:space="0" w:color="auto"/>
        <w:left w:val="none" w:sz="0" w:space="0" w:color="auto"/>
        <w:bottom w:val="none" w:sz="0" w:space="0" w:color="auto"/>
        <w:right w:val="none" w:sz="0" w:space="0" w:color="auto"/>
      </w:divBdr>
    </w:div>
    <w:div w:id="894390889">
      <w:bodyDiv w:val="1"/>
      <w:marLeft w:val="0"/>
      <w:marRight w:val="0"/>
      <w:marTop w:val="0"/>
      <w:marBottom w:val="0"/>
      <w:divBdr>
        <w:top w:val="none" w:sz="0" w:space="0" w:color="auto"/>
        <w:left w:val="none" w:sz="0" w:space="0" w:color="auto"/>
        <w:bottom w:val="none" w:sz="0" w:space="0" w:color="auto"/>
        <w:right w:val="none" w:sz="0" w:space="0" w:color="auto"/>
      </w:divBdr>
    </w:div>
    <w:div w:id="970523699">
      <w:bodyDiv w:val="1"/>
      <w:marLeft w:val="0"/>
      <w:marRight w:val="0"/>
      <w:marTop w:val="0"/>
      <w:marBottom w:val="0"/>
      <w:divBdr>
        <w:top w:val="none" w:sz="0" w:space="0" w:color="auto"/>
        <w:left w:val="none" w:sz="0" w:space="0" w:color="auto"/>
        <w:bottom w:val="none" w:sz="0" w:space="0" w:color="auto"/>
        <w:right w:val="none" w:sz="0" w:space="0" w:color="auto"/>
      </w:divBdr>
    </w:div>
    <w:div w:id="980693469">
      <w:bodyDiv w:val="1"/>
      <w:marLeft w:val="0"/>
      <w:marRight w:val="0"/>
      <w:marTop w:val="0"/>
      <w:marBottom w:val="0"/>
      <w:divBdr>
        <w:top w:val="none" w:sz="0" w:space="0" w:color="auto"/>
        <w:left w:val="none" w:sz="0" w:space="0" w:color="auto"/>
        <w:bottom w:val="none" w:sz="0" w:space="0" w:color="auto"/>
        <w:right w:val="none" w:sz="0" w:space="0" w:color="auto"/>
      </w:divBdr>
    </w:div>
    <w:div w:id="1041129366">
      <w:bodyDiv w:val="1"/>
      <w:marLeft w:val="0"/>
      <w:marRight w:val="0"/>
      <w:marTop w:val="0"/>
      <w:marBottom w:val="0"/>
      <w:divBdr>
        <w:top w:val="none" w:sz="0" w:space="0" w:color="auto"/>
        <w:left w:val="none" w:sz="0" w:space="0" w:color="auto"/>
        <w:bottom w:val="none" w:sz="0" w:space="0" w:color="auto"/>
        <w:right w:val="none" w:sz="0" w:space="0" w:color="auto"/>
      </w:divBdr>
    </w:div>
    <w:div w:id="1059861965">
      <w:bodyDiv w:val="1"/>
      <w:marLeft w:val="0"/>
      <w:marRight w:val="0"/>
      <w:marTop w:val="0"/>
      <w:marBottom w:val="0"/>
      <w:divBdr>
        <w:top w:val="none" w:sz="0" w:space="0" w:color="auto"/>
        <w:left w:val="none" w:sz="0" w:space="0" w:color="auto"/>
        <w:bottom w:val="none" w:sz="0" w:space="0" w:color="auto"/>
        <w:right w:val="none" w:sz="0" w:space="0" w:color="auto"/>
      </w:divBdr>
    </w:div>
    <w:div w:id="1126198750">
      <w:bodyDiv w:val="1"/>
      <w:marLeft w:val="0"/>
      <w:marRight w:val="0"/>
      <w:marTop w:val="0"/>
      <w:marBottom w:val="0"/>
      <w:divBdr>
        <w:top w:val="none" w:sz="0" w:space="0" w:color="auto"/>
        <w:left w:val="none" w:sz="0" w:space="0" w:color="auto"/>
        <w:bottom w:val="none" w:sz="0" w:space="0" w:color="auto"/>
        <w:right w:val="none" w:sz="0" w:space="0" w:color="auto"/>
      </w:divBdr>
    </w:div>
    <w:div w:id="1217469970">
      <w:bodyDiv w:val="1"/>
      <w:marLeft w:val="0"/>
      <w:marRight w:val="0"/>
      <w:marTop w:val="0"/>
      <w:marBottom w:val="0"/>
      <w:divBdr>
        <w:top w:val="none" w:sz="0" w:space="0" w:color="auto"/>
        <w:left w:val="none" w:sz="0" w:space="0" w:color="auto"/>
        <w:bottom w:val="none" w:sz="0" w:space="0" w:color="auto"/>
        <w:right w:val="none" w:sz="0" w:space="0" w:color="auto"/>
      </w:divBdr>
    </w:div>
    <w:div w:id="1353996761">
      <w:bodyDiv w:val="1"/>
      <w:marLeft w:val="0"/>
      <w:marRight w:val="0"/>
      <w:marTop w:val="0"/>
      <w:marBottom w:val="0"/>
      <w:divBdr>
        <w:top w:val="none" w:sz="0" w:space="0" w:color="auto"/>
        <w:left w:val="none" w:sz="0" w:space="0" w:color="auto"/>
        <w:bottom w:val="none" w:sz="0" w:space="0" w:color="auto"/>
        <w:right w:val="none" w:sz="0" w:space="0" w:color="auto"/>
      </w:divBdr>
    </w:div>
    <w:div w:id="1494560876">
      <w:bodyDiv w:val="1"/>
      <w:marLeft w:val="0"/>
      <w:marRight w:val="0"/>
      <w:marTop w:val="0"/>
      <w:marBottom w:val="0"/>
      <w:divBdr>
        <w:top w:val="none" w:sz="0" w:space="0" w:color="auto"/>
        <w:left w:val="none" w:sz="0" w:space="0" w:color="auto"/>
        <w:bottom w:val="none" w:sz="0" w:space="0" w:color="auto"/>
        <w:right w:val="none" w:sz="0" w:space="0" w:color="auto"/>
      </w:divBdr>
    </w:div>
    <w:div w:id="1530801636">
      <w:bodyDiv w:val="1"/>
      <w:marLeft w:val="0"/>
      <w:marRight w:val="0"/>
      <w:marTop w:val="0"/>
      <w:marBottom w:val="0"/>
      <w:divBdr>
        <w:top w:val="none" w:sz="0" w:space="0" w:color="auto"/>
        <w:left w:val="none" w:sz="0" w:space="0" w:color="auto"/>
        <w:bottom w:val="none" w:sz="0" w:space="0" w:color="auto"/>
        <w:right w:val="none" w:sz="0" w:space="0" w:color="auto"/>
      </w:divBdr>
    </w:div>
    <w:div w:id="1551384140">
      <w:bodyDiv w:val="1"/>
      <w:marLeft w:val="0"/>
      <w:marRight w:val="0"/>
      <w:marTop w:val="0"/>
      <w:marBottom w:val="0"/>
      <w:divBdr>
        <w:top w:val="none" w:sz="0" w:space="0" w:color="auto"/>
        <w:left w:val="none" w:sz="0" w:space="0" w:color="auto"/>
        <w:bottom w:val="none" w:sz="0" w:space="0" w:color="auto"/>
        <w:right w:val="none" w:sz="0" w:space="0" w:color="auto"/>
      </w:divBdr>
    </w:div>
    <w:div w:id="1602492558">
      <w:bodyDiv w:val="1"/>
      <w:marLeft w:val="0"/>
      <w:marRight w:val="0"/>
      <w:marTop w:val="0"/>
      <w:marBottom w:val="0"/>
      <w:divBdr>
        <w:top w:val="none" w:sz="0" w:space="0" w:color="auto"/>
        <w:left w:val="none" w:sz="0" w:space="0" w:color="auto"/>
        <w:bottom w:val="none" w:sz="0" w:space="0" w:color="auto"/>
        <w:right w:val="none" w:sz="0" w:space="0" w:color="auto"/>
      </w:divBdr>
    </w:div>
    <w:div w:id="1773208047">
      <w:bodyDiv w:val="1"/>
      <w:marLeft w:val="0"/>
      <w:marRight w:val="0"/>
      <w:marTop w:val="0"/>
      <w:marBottom w:val="0"/>
      <w:divBdr>
        <w:top w:val="none" w:sz="0" w:space="0" w:color="auto"/>
        <w:left w:val="none" w:sz="0" w:space="0" w:color="auto"/>
        <w:bottom w:val="none" w:sz="0" w:space="0" w:color="auto"/>
        <w:right w:val="none" w:sz="0" w:space="0" w:color="auto"/>
      </w:divBdr>
    </w:div>
    <w:div w:id="1818380237">
      <w:bodyDiv w:val="1"/>
      <w:marLeft w:val="0"/>
      <w:marRight w:val="0"/>
      <w:marTop w:val="0"/>
      <w:marBottom w:val="0"/>
      <w:divBdr>
        <w:top w:val="none" w:sz="0" w:space="0" w:color="auto"/>
        <w:left w:val="none" w:sz="0" w:space="0" w:color="auto"/>
        <w:bottom w:val="none" w:sz="0" w:space="0" w:color="auto"/>
        <w:right w:val="none" w:sz="0" w:space="0" w:color="auto"/>
      </w:divBdr>
    </w:div>
    <w:div w:id="1933706076">
      <w:bodyDiv w:val="1"/>
      <w:marLeft w:val="0"/>
      <w:marRight w:val="0"/>
      <w:marTop w:val="0"/>
      <w:marBottom w:val="0"/>
      <w:divBdr>
        <w:top w:val="none" w:sz="0" w:space="0" w:color="auto"/>
        <w:left w:val="none" w:sz="0" w:space="0" w:color="auto"/>
        <w:bottom w:val="none" w:sz="0" w:space="0" w:color="auto"/>
        <w:right w:val="none" w:sz="0" w:space="0" w:color="auto"/>
      </w:divBdr>
    </w:div>
    <w:div w:id="1960139644">
      <w:bodyDiv w:val="1"/>
      <w:marLeft w:val="0"/>
      <w:marRight w:val="0"/>
      <w:marTop w:val="0"/>
      <w:marBottom w:val="0"/>
      <w:divBdr>
        <w:top w:val="none" w:sz="0" w:space="0" w:color="auto"/>
        <w:left w:val="none" w:sz="0" w:space="0" w:color="auto"/>
        <w:bottom w:val="none" w:sz="0" w:space="0" w:color="auto"/>
        <w:right w:val="none" w:sz="0" w:space="0" w:color="auto"/>
      </w:divBdr>
    </w:div>
    <w:div w:id="2016492733">
      <w:bodyDiv w:val="1"/>
      <w:marLeft w:val="0"/>
      <w:marRight w:val="0"/>
      <w:marTop w:val="0"/>
      <w:marBottom w:val="0"/>
      <w:divBdr>
        <w:top w:val="none" w:sz="0" w:space="0" w:color="auto"/>
        <w:left w:val="none" w:sz="0" w:space="0" w:color="auto"/>
        <w:bottom w:val="none" w:sz="0" w:space="0" w:color="auto"/>
        <w:right w:val="none" w:sz="0" w:space="0" w:color="auto"/>
      </w:divBdr>
    </w:div>
    <w:div w:id="2053839965">
      <w:bodyDiv w:val="1"/>
      <w:marLeft w:val="0"/>
      <w:marRight w:val="0"/>
      <w:marTop w:val="0"/>
      <w:marBottom w:val="0"/>
      <w:divBdr>
        <w:top w:val="none" w:sz="0" w:space="0" w:color="auto"/>
        <w:left w:val="none" w:sz="0" w:space="0" w:color="auto"/>
        <w:bottom w:val="none" w:sz="0" w:space="0" w:color="auto"/>
        <w:right w:val="none" w:sz="0" w:space="0" w:color="auto"/>
      </w:divBdr>
    </w:div>
    <w:div w:id="2114131904">
      <w:bodyDiv w:val="1"/>
      <w:marLeft w:val="0"/>
      <w:marRight w:val="0"/>
      <w:marTop w:val="0"/>
      <w:marBottom w:val="0"/>
      <w:divBdr>
        <w:top w:val="none" w:sz="0" w:space="0" w:color="auto"/>
        <w:left w:val="none" w:sz="0" w:space="0" w:color="auto"/>
        <w:bottom w:val="none" w:sz="0" w:space="0" w:color="auto"/>
        <w:right w:val="none" w:sz="0" w:space="0" w:color="auto"/>
      </w:divBdr>
    </w:div>
    <w:div w:id="21315848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629</TotalTime>
  <Pages>8</Pages>
  <Words>5562</Words>
  <Characters>31710</Characters>
  <Application>Microsoft Macintosh Word</Application>
  <DocSecurity>0</DocSecurity>
  <Lines>264</Lines>
  <Paragraphs>74</Paragraphs>
  <ScaleCrop>false</ScaleCrop>
  <Company>Dartmouth</Company>
  <LinksUpToDate>false</LinksUpToDate>
  <CharactersWithSpaces>37198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Jensen</dc:creator>
  <cp:keywords/>
  <dc:description/>
  <cp:lastModifiedBy>Nick Jensen</cp:lastModifiedBy>
  <cp:revision>51</cp:revision>
  <dcterms:created xsi:type="dcterms:W3CDTF">2013-07-04T23:05:00Z</dcterms:created>
  <dcterms:modified xsi:type="dcterms:W3CDTF">2013-08-03T00:53:00Z</dcterms:modified>
</cp:coreProperties>
</file>