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99E" w:rsidRPr="003B7C9B" w:rsidRDefault="000A199E" w:rsidP="000A199E">
      <w:pPr>
        <w:pStyle w:val="Body"/>
        <w:rPr>
          <w:rFonts w:ascii="Times New Roman" w:hAnsi="Times New Roman"/>
          <w:sz w:val="20"/>
        </w:rPr>
      </w:pPr>
      <w:r w:rsidRPr="003B7C9B">
        <w:rPr>
          <w:rFonts w:ascii="Times New Roman" w:hAnsi="Times New Roman"/>
          <w:sz w:val="20"/>
        </w:rPr>
        <w:t>JAMES ROUND 11</w:t>
      </w:r>
    </w:p>
    <w:p w:rsidR="000A199E" w:rsidRPr="003B7C9B" w:rsidRDefault="000A199E" w:rsidP="000A199E">
      <w:pPr>
        <w:pStyle w:val="Body"/>
        <w:rPr>
          <w:rFonts w:ascii="Times New Roman" w:hAnsi="Times New Roman"/>
          <w:sz w:val="20"/>
        </w:rPr>
      </w:pPr>
      <w:r w:rsidRPr="003B7C9B">
        <w:rPr>
          <w:rFonts w:ascii="Times New Roman" w:hAnsi="Times New Roman"/>
          <w:sz w:val="20"/>
        </w:rPr>
        <w:t>TOSSUPS</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 </w:t>
      </w:r>
      <w:r w:rsidRPr="003B7C9B">
        <w:rPr>
          <w:rFonts w:ascii="Times New Roman" w:hAnsi="Times New Roman"/>
          <w:b/>
          <w:bCs/>
          <w:sz w:val="20"/>
          <w:shd w:val="clear" w:color="auto" w:fill="FFFFFF"/>
        </w:rPr>
        <w:t>One of this director's movies ends with a blind flower girl regaining her sight and recognizing her benefactor. This director of</w:t>
      </w:r>
      <w:r>
        <w:rPr>
          <w:rFonts w:ascii="Times New Roman" w:hAnsi="Times New Roman"/>
          <w:b/>
          <w:bCs/>
          <w:sz w:val="20"/>
          <w:shd w:val="clear" w:color="auto" w:fill="FFFFFF"/>
        </w:rPr>
        <w:t xml:space="preserve"> </w:t>
      </w:r>
      <w:r w:rsidRPr="003B7C9B">
        <w:rPr>
          <w:rFonts w:ascii="Times New Roman" w:hAnsi="Times New Roman"/>
          <w:b/>
          <w:bCs/>
          <w:i/>
          <w:iCs/>
          <w:sz w:val="20"/>
          <w:shd w:val="clear" w:color="auto" w:fill="FFFFFF"/>
        </w:rPr>
        <w:t>City Lights</w:t>
      </w:r>
      <w:r w:rsidRPr="003B7C9B">
        <w:rPr>
          <w:rStyle w:val="apple-converted-space"/>
          <w:rFonts w:ascii="Times New Roman" w:hAnsi="Times New Roman"/>
          <w:b/>
          <w:bCs/>
          <w:sz w:val="20"/>
          <w:shd w:val="clear" w:color="auto" w:fill="FFFFFF"/>
        </w:rPr>
        <w:t> </w:t>
      </w:r>
      <w:r w:rsidRPr="003B7C9B">
        <w:rPr>
          <w:rFonts w:ascii="Times New Roman" w:hAnsi="Times New Roman"/>
          <w:b/>
          <w:bCs/>
          <w:sz w:val="20"/>
          <w:shd w:val="clear" w:color="auto" w:fill="FFFFFF"/>
        </w:rPr>
        <w:t>played a role in which he plays with an inflatable globe and delivers a speech criticizing "machine men" while disguised as a character parodying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Hitler. He attempts to eat a boot in another of his movies, while another of his roles has him pulled between the gears of a factory machine. This actor in</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 Great Dictator</w:t>
      </w:r>
      <w:r w:rsidRPr="003B7C9B">
        <w:rPr>
          <w:rFonts w:ascii="Times New Roman" w:hAnsi="Times New Roman"/>
          <w:sz w:val="20"/>
          <w:shd w:val="clear" w:color="auto" w:fill="FFFFFF"/>
        </w:rPr>
        <w:t>,</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 Gold Rush</w:t>
      </w:r>
      <w:r w:rsidRPr="003B7C9B">
        <w:rPr>
          <w:rFonts w:ascii="Times New Roman" w:hAnsi="Times New Roman"/>
          <w:sz w:val="20"/>
          <w:shd w:val="clear" w:color="auto" w:fill="FFFFFF"/>
        </w:rPr>
        <w:t>, and</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Modern Times</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frequently plays a poor character with tattered clothes. For 10 points, name this actor of the silent era who often portrayed a Tramp.</w:t>
      </w:r>
      <w:r w:rsidRPr="003B7C9B">
        <w:rPr>
          <w:rFonts w:ascii="Times New Roman" w:hAnsi="Times New Roman"/>
          <w:sz w:val="20"/>
        </w:rPr>
        <w:br/>
      </w:r>
      <w:r w:rsidRPr="003B7C9B">
        <w:rPr>
          <w:rFonts w:ascii="Times New Roman" w:hAnsi="Times New Roman"/>
          <w:sz w:val="20"/>
          <w:shd w:val="clear" w:color="auto" w:fill="FFFFFF"/>
        </w:rPr>
        <w:t>ANSWER: Charlie</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Chaplin</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2. </w:t>
      </w:r>
      <w:r w:rsidRPr="003B7C9B">
        <w:rPr>
          <w:rFonts w:ascii="Times New Roman" w:hAnsi="Times New Roman"/>
          <w:b/>
          <w:bCs/>
          <w:sz w:val="20"/>
          <w:shd w:val="clear" w:color="auto" w:fill="FFFFFF"/>
        </w:rPr>
        <w:t xml:space="preserve">This man declared "Let the rain kiss you" in the opening to his poem "April Rain Song." The speaker of one </w:t>
      </w:r>
      <w:r>
        <w:rPr>
          <w:rFonts w:ascii="Times New Roman" w:hAnsi="Times New Roman"/>
          <w:b/>
          <w:bCs/>
          <w:sz w:val="20"/>
          <w:shd w:val="clear" w:color="auto" w:fill="FFFFFF"/>
        </w:rPr>
        <w:t xml:space="preserve">of </w:t>
      </w:r>
      <w:r w:rsidRPr="003B7C9B">
        <w:rPr>
          <w:rFonts w:ascii="Times New Roman" w:hAnsi="Times New Roman"/>
          <w:b/>
          <w:bCs/>
          <w:sz w:val="20"/>
          <w:shd w:val="clear" w:color="auto" w:fill="FFFFFF"/>
        </w:rPr>
        <w:t>this writer's poems is told to "Go home and write / a page tonight" in "Theme for English B," while another of his poems takes place "down on Lennox Avenue," where a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"drowsy syncopated tune" is the title "Weary Blues." Lorraine Hansberry took the title of her play</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A Raisin in the Sun</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from this man's poem about a "dream deferred." For 10 points, name this poet who says "my soul has grown deep like" the title objects in "The Negro Speaks of Rivers," a member of the Harlem Renaissance.</w:t>
      </w:r>
      <w:r w:rsidRPr="003B7C9B">
        <w:rPr>
          <w:rFonts w:ascii="Times New Roman" w:hAnsi="Times New Roman"/>
          <w:sz w:val="20"/>
        </w:rPr>
        <w:br/>
      </w:r>
      <w:r w:rsidRPr="003B7C9B">
        <w:rPr>
          <w:rFonts w:ascii="Times New Roman" w:hAnsi="Times New Roman"/>
          <w:sz w:val="20"/>
          <w:shd w:val="clear" w:color="auto" w:fill="FFFFFF"/>
        </w:rPr>
        <w:t>ANSWER: Langston</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Hughes</w:t>
      </w:r>
      <w:r w:rsidRPr="003B7C9B">
        <w:rPr>
          <w:rStyle w:val="apple-converted-space"/>
          <w:rFonts w:ascii="Times New Roman" w:hAnsi="Times New Roman"/>
          <w:sz w:val="20"/>
          <w:shd w:val="clear" w:color="auto" w:fill="FFFFFF"/>
        </w:rPr>
        <w:t> </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3. </w:t>
      </w:r>
      <w:r w:rsidRPr="003B7C9B">
        <w:rPr>
          <w:rFonts w:ascii="Times New Roman" w:hAnsi="Times New Roman"/>
          <w:b/>
          <w:bCs/>
          <w:sz w:val="20"/>
          <w:shd w:val="clear" w:color="auto" w:fill="FFFFFF"/>
        </w:rPr>
        <w:t>The transfer of Yedisan to this ruler and the recognition of this ruler's annexation of the Crimean Khanate formed part of the Treaty of Jassy. This monarch attempted to form a "Northern Accord" against the Hapsburgs and Bourbons with the aid of Panin. The Confederation of the Bar formed after this ruler installed Stanislaw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Poniatowski on the Polish throne. This ruler came to power after assassinating Peter III. Advisers to this monarch included Grigory Orlov and a man famous for his fake villages, Grigory Potemkin, both of whom were possible lovers of this woman. For 10 points, name this Russian empress who ruled during the Golden Age of Russia.</w:t>
      </w:r>
      <w:r w:rsidRPr="003B7C9B">
        <w:rPr>
          <w:rStyle w:val="apple-converted-space"/>
          <w:rFonts w:ascii="Times New Roman" w:hAnsi="Times New Roman"/>
          <w:sz w:val="20"/>
          <w:shd w:val="clear" w:color="auto" w:fill="FFFFFF"/>
        </w:rPr>
        <w:t> </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Catherine the Great</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[accept</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Catherine II</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Yekaterina Alexeevna</w:t>
      </w:r>
      <w:r w:rsidRPr="003B7C9B">
        <w:rPr>
          <w:rFonts w:ascii="Times New Roman" w:hAnsi="Times New Roman"/>
          <w:sz w:val="20"/>
          <w:shd w:val="clear" w:color="auto" w:fill="FFFFFF"/>
        </w:rPr>
        <w:t>; prompt on "Catherine"]</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4. </w:t>
      </w:r>
      <w:r w:rsidRPr="003B7C9B">
        <w:rPr>
          <w:rFonts w:ascii="Times New Roman" w:hAnsi="Times New Roman"/>
          <w:b/>
          <w:bCs/>
          <w:sz w:val="20"/>
          <w:shd w:val="clear" w:color="auto" w:fill="FFFFFF"/>
        </w:rPr>
        <w:t>PCSK9 targets molecules of this for destruction, and Goldstein and Brown identified a Mendelian disorder in which individual died as a result of high levels of this. Bile acid binders can be used to treat that disease, as this compound is a precursor of bile acid. HMG-CoA reductase interrupts the key committed step in the formation of this compound from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acetate. This compound is a structural component of cell membranes and a precursor to vitamin D. HDL is known as the "good" type of this, while LDL is known to cause heart disease. Dietary sources of this compound include egg yolks and beef. For 10 points, identify this compound, a member of the steroid family.</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cholesterol</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[accept</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LDL</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until HDL is mentioned]</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5. </w:t>
      </w:r>
      <w:r w:rsidRPr="003B7C9B">
        <w:rPr>
          <w:rFonts w:ascii="Times New Roman" w:hAnsi="Times New Roman"/>
          <w:b/>
          <w:bCs/>
          <w:sz w:val="20"/>
          <w:shd w:val="clear" w:color="auto" w:fill="FFFFFF"/>
        </w:rPr>
        <w:t>During one episode of this show a character is served scotch in the form of hand lotion, a method he describes as "the wrong way to consume alcohol". Under the alias of FBI agent Burt Macklin, one character on this show attempts to recreate an assault by repeatedly smashing pies into Jerry's face. Guest stars on this show have included John McCain and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Joe Biden. Nick Offerman plays the manly mustache-wearing Ron Swanson on this show. For 10 points, Amy Poehler stars on what NBC comedy about the lives of the employees of the title government agency in the town of Pawnee, Indiana?</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i/>
          <w:iCs/>
          <w:sz w:val="20"/>
          <w:u w:val="single"/>
          <w:shd w:val="clear" w:color="auto" w:fill="FFFFFF"/>
        </w:rPr>
        <w:t>Parks and Recreation</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6. </w:t>
      </w:r>
      <w:r w:rsidRPr="003B7C9B">
        <w:rPr>
          <w:rFonts w:ascii="Times New Roman" w:hAnsi="Times New Roman"/>
          <w:b/>
          <w:bCs/>
          <w:sz w:val="20"/>
          <w:shd w:val="clear" w:color="auto" w:fill="FFFFFF"/>
        </w:rPr>
        <w:t>This leader became President of the Budget League after helping</w:t>
      </w:r>
      <w:r>
        <w:rPr>
          <w:rFonts w:ascii="Times New Roman" w:hAnsi="Times New Roman"/>
          <w:b/>
          <w:bCs/>
          <w:sz w:val="20"/>
          <w:shd w:val="clear" w:color="auto" w:fill="FFFFFF"/>
        </w:rPr>
        <w:t xml:space="preserve"> to </w:t>
      </w:r>
      <w:r w:rsidRPr="003B7C9B">
        <w:rPr>
          <w:rFonts w:ascii="Times New Roman" w:hAnsi="Times New Roman"/>
          <w:b/>
          <w:bCs/>
          <w:sz w:val="20"/>
          <w:shd w:val="clear" w:color="auto" w:fill="FFFFFF"/>
        </w:rPr>
        <w:t>pass the People's Budget while President of the Board of Trade. He won a Nobel Prize in Literature in part for his</w:t>
      </w:r>
      <w:r w:rsidRPr="003B7C9B">
        <w:rPr>
          <w:rStyle w:val="apple-converted-space"/>
          <w:rFonts w:ascii="Times New Roman" w:hAnsi="Times New Roman"/>
          <w:b/>
          <w:bCs/>
          <w:sz w:val="20"/>
          <w:shd w:val="clear" w:color="auto" w:fill="FFFFFF"/>
        </w:rPr>
        <w:t> </w:t>
      </w:r>
      <w:r w:rsidRPr="003B7C9B">
        <w:rPr>
          <w:rFonts w:ascii="Times New Roman" w:hAnsi="Times New Roman"/>
          <w:b/>
          <w:bCs/>
          <w:i/>
          <w:iCs/>
          <w:sz w:val="20"/>
          <w:shd w:val="clear" w:color="auto" w:fill="FFFFFF"/>
        </w:rPr>
        <w:t>A History of the English-Speaking Peoples</w:t>
      </w:r>
      <w:r w:rsidRPr="003B7C9B">
        <w:rPr>
          <w:rFonts w:ascii="Times New Roman" w:hAnsi="Times New Roman"/>
          <w:b/>
          <w:bCs/>
          <w:sz w:val="20"/>
          <w:shd w:val="clear" w:color="auto" w:fill="FFFFFF"/>
        </w:rPr>
        <w:t>, and as First Lord of the Admiralty, he planned the disastrous Gallipoli Campaign. This man declared that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"never in the field of conflict was so much owed by so many to so few" in praising the RAF, while in another of his speeches he promised "we shall fight on the beaches" to rally his country against possible invasion by Germany. For 10 points, name this man who served as Prime Minister of Britain during World War II.</w:t>
      </w:r>
      <w:r w:rsidRPr="003B7C9B">
        <w:rPr>
          <w:rFonts w:ascii="Times New Roman" w:hAnsi="Times New Roman"/>
          <w:sz w:val="20"/>
        </w:rPr>
        <w:br/>
      </w:r>
      <w:r w:rsidRPr="003B7C9B">
        <w:rPr>
          <w:rFonts w:ascii="Times New Roman" w:hAnsi="Times New Roman"/>
          <w:sz w:val="20"/>
          <w:shd w:val="clear" w:color="auto" w:fill="FFFFFF"/>
        </w:rPr>
        <w:t>ANSWER: Winston Leonard Spencer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Churchill</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7. </w:t>
      </w:r>
      <w:r w:rsidRPr="003B7C9B">
        <w:rPr>
          <w:rFonts w:ascii="Times New Roman" w:hAnsi="Times New Roman"/>
          <w:b/>
          <w:bCs/>
          <w:sz w:val="20"/>
          <w:shd w:val="clear" w:color="auto" w:fill="FFFFFF"/>
        </w:rPr>
        <w:t xml:space="preserve">An epilogue to this play discusses how Clara begins reading the novels of H.G. Wells. One character in this play angrily throws a pair of slippers at another, and that character's father is jokingly recommended as a moralist to a millionaire. This play begins with a man identifying people's origins in Covent Garden, where </w:t>
      </w:r>
      <w:r w:rsidRPr="003B7C9B">
        <w:rPr>
          <w:rFonts w:ascii="Times New Roman" w:hAnsi="Times New Roman"/>
          <w:b/>
          <w:bCs/>
          <w:sz w:val="20"/>
          <w:shd w:val="clear" w:color="auto" w:fill="FFFFFF"/>
        </w:rPr>
        <w:lastRenderedPageBreak/>
        <w:t>(*)</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Freddy Hill appears as well. Colonel Pickering makes a bet with a phonetics professor in this play that he can correct a flower girl's Cockney accent and pass her off as a duchess. For 10 points, name this play in which Professor Henry Higgins gives Eliza Doolittle elocution lessons, a work by George Bernard Shaw.</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i/>
          <w:iCs/>
          <w:sz w:val="20"/>
          <w:u w:val="single"/>
          <w:shd w:val="clear" w:color="auto" w:fill="FFFFFF"/>
        </w:rPr>
        <w:t>Pygmalion</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(do not accept or prompt on "My Fair Lady")</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8. </w:t>
      </w:r>
      <w:r w:rsidRPr="003B7C9B">
        <w:rPr>
          <w:rFonts w:ascii="Times New Roman" w:hAnsi="Times New Roman"/>
          <w:b/>
          <w:bCs/>
          <w:sz w:val="20"/>
          <w:shd w:val="clear" w:color="auto" w:fill="FFFFFF"/>
        </w:rPr>
        <w:t>This composer's Opus No. 3 is a set of concerti titled</w:t>
      </w:r>
      <w:r w:rsidRPr="003B7C9B">
        <w:rPr>
          <w:rStyle w:val="apple-converted-space"/>
          <w:rFonts w:ascii="Times New Roman" w:hAnsi="Times New Roman"/>
          <w:b/>
          <w:bCs/>
          <w:sz w:val="20"/>
          <w:shd w:val="clear" w:color="auto" w:fill="FFFFFF"/>
        </w:rPr>
        <w:t> </w:t>
      </w:r>
      <w:r w:rsidRPr="003B7C9B">
        <w:rPr>
          <w:rFonts w:ascii="Times New Roman" w:hAnsi="Times New Roman"/>
          <w:b/>
          <w:bCs/>
          <w:i/>
          <w:iCs/>
          <w:sz w:val="20"/>
          <w:shd w:val="clear" w:color="auto" w:fill="FFFFFF"/>
        </w:rPr>
        <w:t>L'estro Armonico</w:t>
      </w:r>
      <w:r w:rsidRPr="003B7C9B">
        <w:rPr>
          <w:rFonts w:ascii="Times New Roman" w:hAnsi="Times New Roman"/>
          <w:b/>
          <w:bCs/>
          <w:sz w:val="20"/>
          <w:shd w:val="clear" w:color="auto" w:fill="FFFFFF"/>
        </w:rPr>
        <w:t>, or</w:t>
      </w:r>
      <w:r w:rsidRPr="003B7C9B">
        <w:rPr>
          <w:rStyle w:val="apple-converted-space"/>
          <w:rFonts w:ascii="Times New Roman" w:hAnsi="Times New Roman"/>
          <w:b/>
          <w:bCs/>
          <w:sz w:val="20"/>
          <w:shd w:val="clear" w:color="auto" w:fill="FFFFFF"/>
        </w:rPr>
        <w:t> </w:t>
      </w:r>
      <w:r w:rsidRPr="003B7C9B">
        <w:rPr>
          <w:rFonts w:ascii="Times New Roman" w:hAnsi="Times New Roman"/>
          <w:b/>
          <w:bCs/>
          <w:i/>
          <w:iCs/>
          <w:sz w:val="20"/>
          <w:shd w:val="clear" w:color="auto" w:fill="FFFFFF"/>
        </w:rPr>
        <w:t>Harmonic Inspiration</w:t>
      </w:r>
      <w:r w:rsidRPr="003B7C9B">
        <w:rPr>
          <w:rFonts w:ascii="Times New Roman" w:hAnsi="Times New Roman"/>
          <w:b/>
          <w:bCs/>
          <w:sz w:val="20"/>
          <w:shd w:val="clear" w:color="auto" w:fill="FFFFFF"/>
        </w:rPr>
        <w:t>. The number 644 in the Ryom-Verzeichnis catalog was given to an oratorio this man composed depicting the beheading of Holofernes titled</w:t>
      </w:r>
      <w:r w:rsidRPr="003B7C9B">
        <w:rPr>
          <w:rStyle w:val="apple-converted-space"/>
          <w:rFonts w:ascii="Times New Roman" w:hAnsi="Times New Roman"/>
          <w:b/>
          <w:bCs/>
          <w:sz w:val="20"/>
          <w:shd w:val="clear" w:color="auto" w:fill="FFFFFF"/>
        </w:rPr>
        <w:t> </w:t>
      </w:r>
      <w:r w:rsidRPr="003B7C9B">
        <w:rPr>
          <w:rFonts w:ascii="Times New Roman" w:hAnsi="Times New Roman"/>
          <w:b/>
          <w:bCs/>
          <w:i/>
          <w:iCs/>
          <w:sz w:val="20"/>
          <w:shd w:val="clear" w:color="auto" w:fill="FFFFFF"/>
        </w:rPr>
        <w:t>Juditha triumphans</w:t>
      </w:r>
      <w:r w:rsidRPr="003B7C9B">
        <w:rPr>
          <w:rFonts w:ascii="Times New Roman" w:hAnsi="Times New Roman"/>
          <w:b/>
          <w:bCs/>
          <w:sz w:val="20"/>
          <w:shd w:val="clear" w:color="auto" w:fill="FFFFFF"/>
        </w:rPr>
        <w:t>. He included sections titled "Pleasure" and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"the Hunt," as well as the instructions "the drunkards have fallen asleep" and "the barking dog" in a set of twelve violin concerti called</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 Contest Between Harmony and Invention</w:t>
      </w:r>
      <w:r w:rsidRPr="003B7C9B">
        <w:rPr>
          <w:rFonts w:ascii="Times New Roman" w:hAnsi="Times New Roman"/>
          <w:sz w:val="20"/>
          <w:shd w:val="clear" w:color="auto" w:fill="FFFFFF"/>
        </w:rPr>
        <w:t>, which includes a subset of pieces depicting icy winds in the Winter movement. For 10 points, name this Italian nicknamed "the Red Priest" who composed the</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Four Seasons</w:t>
      </w:r>
      <w:r w:rsidRPr="003B7C9B">
        <w:rPr>
          <w:rFonts w:ascii="Times New Roman" w:hAnsi="Times New Roman"/>
          <w:sz w:val="20"/>
          <w:shd w:val="clear" w:color="auto" w:fill="FFFFFF"/>
        </w:rPr>
        <w:t>.</w:t>
      </w:r>
      <w:r w:rsidRPr="003B7C9B">
        <w:rPr>
          <w:rFonts w:ascii="Times New Roman" w:hAnsi="Times New Roman"/>
          <w:sz w:val="20"/>
        </w:rPr>
        <w:br/>
      </w:r>
      <w:r w:rsidRPr="003B7C9B">
        <w:rPr>
          <w:rFonts w:ascii="Times New Roman" w:hAnsi="Times New Roman"/>
          <w:sz w:val="20"/>
          <w:shd w:val="clear" w:color="auto" w:fill="FFFFFF"/>
        </w:rPr>
        <w:t>ANSWER: Antonio</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Vivaldi</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(accept il</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Prete Rosso</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 the</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Red Priest</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before mention)</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9. </w:t>
      </w:r>
      <w:r w:rsidRPr="003B7C9B">
        <w:rPr>
          <w:rFonts w:ascii="Times New Roman" w:hAnsi="Times New Roman"/>
          <w:b/>
          <w:bCs/>
          <w:sz w:val="20"/>
          <w:shd w:val="clear" w:color="auto" w:fill="FFFFFF"/>
        </w:rPr>
        <w:t>When performing this action fails the independence of clones criterion, the spoiler effect may occur. The Borda count is a method of performing this action. Non-dictatorship and Pareto efficiency are among three criteria that cannot all be met in any method for performing this action according to an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impossibility theorem named after Kenneth Arrow. Condorcet names a method for performing it, and an unfair advantage in the process of this action can be given by gerrymandering. After using the plurality method for this action, an instant runoff may be necessary. For 10 points, name this method by which people may elect officeholders from among candidates.</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voting</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(accept word forms; accept "electing" along with word forms and any specific office before "elect" is read)</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10. </w:t>
      </w:r>
      <w:r w:rsidRPr="003B7C9B">
        <w:rPr>
          <w:rFonts w:ascii="Times New Roman" w:hAnsi="Times New Roman"/>
          <w:b/>
          <w:bCs/>
          <w:sz w:val="20"/>
          <w:shd w:val="clear" w:color="auto" w:fill="FFFFFF"/>
        </w:rPr>
        <w:t>This operation can be carried out on well-behaved functions of multiple variables in any order by Fubini's theorem, and the value of this operation around a closed curve can be related to the value of it over the interior by Green's theorem. Doing it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"by parts" and with u-substitution are strategies of performing this operation. The "disk" or "shell" types of this operation can be used to find the volumes of solids of revolution. This operation can be defined using Riemann sums and interpreted as the area under a curve. For 10 points, name this operation which, according to the Fundamental Theorem of Calculus, is the opposite of differentiation.</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integration</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(accept</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integral</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 word forms)</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11. </w:t>
      </w:r>
      <w:r w:rsidRPr="003B7C9B">
        <w:rPr>
          <w:rFonts w:ascii="Times New Roman" w:hAnsi="Times New Roman"/>
          <w:b/>
          <w:bCs/>
          <w:sz w:val="20"/>
          <w:shd w:val="clear" w:color="auto" w:fill="FFFFFF"/>
        </w:rPr>
        <w:t>This entity is equal to the curl of the vector potential. The divergence of this entity is zero, while the enclosed current is proportional to a closed loop around this entity according to Ampere's Law, which can be used to show that its strength is increased inside the loops of solenoids. This entity has units of either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gausses or teslas, and is denoted capital B. Rotating examples of these form alternating current, while their formation from electric currents drive generators. Iron fillings can be used to show, for 10 points, the lines denoting what entity associated with north and south poles?</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magnetic field</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B-field</w:t>
      </w:r>
      <w:r w:rsidRPr="003B7C9B">
        <w:rPr>
          <w:rFonts w:ascii="Times New Roman" w:hAnsi="Times New Roman"/>
          <w:sz w:val="20"/>
          <w:shd w:val="clear" w:color="auto" w:fill="FFFFFF"/>
        </w:rPr>
        <w:t>; do not accept or prompt on simply "magnetism")</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12. </w:t>
      </w:r>
      <w:r w:rsidRPr="003B7C9B">
        <w:rPr>
          <w:rFonts w:ascii="Times New Roman" w:hAnsi="Times New Roman"/>
          <w:b/>
          <w:bCs/>
          <w:sz w:val="20"/>
          <w:shd w:val="clear" w:color="auto" w:fill="FFFFFF"/>
        </w:rPr>
        <w:t>One character in this book accompanies an arctic expedition as a psychologist, and had early married a Polish doctor's daughter named Valeria. Another character in this novel attends the Beardsley School for Girls, where a motif that had earlier been the name of a hotel reappears as the title of a play; that play is</w:t>
      </w:r>
      <w:r w:rsidRPr="003B7C9B">
        <w:rPr>
          <w:rStyle w:val="apple-converted-space"/>
          <w:rFonts w:ascii="Times New Roman" w:hAnsi="Times New Roman"/>
          <w:b/>
          <w:bCs/>
          <w:sz w:val="20"/>
          <w:shd w:val="clear" w:color="auto" w:fill="FFFFFF"/>
        </w:rPr>
        <w:t> </w:t>
      </w:r>
      <w:r w:rsidRPr="003B7C9B">
        <w:rPr>
          <w:rFonts w:ascii="Times New Roman" w:hAnsi="Times New Roman"/>
          <w:b/>
          <w:bCs/>
          <w:i/>
          <w:iCs/>
          <w:sz w:val="20"/>
          <w:shd w:val="clear" w:color="auto" w:fill="FFFFFF"/>
        </w:rPr>
        <w:t>The (*)</w:t>
      </w:r>
      <w:r w:rsidRPr="003B7C9B">
        <w:rPr>
          <w:rStyle w:val="apple-converted-space"/>
          <w:rFonts w:ascii="Times New Roman" w:hAnsi="Times New Roman"/>
          <w:i/>
          <w:iCs/>
          <w:sz w:val="20"/>
          <w:shd w:val="clear" w:color="auto" w:fill="FFFFFF"/>
        </w:rPr>
        <w:t> </w:t>
      </w:r>
      <w:r w:rsidRPr="003B7C9B">
        <w:rPr>
          <w:rFonts w:ascii="Times New Roman" w:hAnsi="Times New Roman"/>
          <w:i/>
          <w:iCs/>
          <w:sz w:val="20"/>
          <w:shd w:val="clear" w:color="auto" w:fill="FFFFFF"/>
        </w:rPr>
        <w:t>Enchanted Hunters</w:t>
      </w:r>
      <w:r w:rsidRPr="003B7C9B">
        <w:rPr>
          <w:rFonts w:ascii="Times New Roman" w:hAnsi="Times New Roman"/>
          <w:sz w:val="20"/>
          <w:shd w:val="clear" w:color="auto" w:fill="FFFFFF"/>
        </w:rPr>
        <w:t>. The protagonist of this novel is a French immigrant who has been jailed for killing the playwright Clare Quilty, who eloped with the title character of this novel; that character's real name is Dolores Haze. For 10 points, name this novel about Humbert Humbert's obsession with "nymphets", a work by Valdmir Nabokov.</w:t>
      </w:r>
      <w:r w:rsidRPr="003B7C9B">
        <w:rPr>
          <w:rStyle w:val="apple-converted-space"/>
          <w:rFonts w:ascii="Times New Roman" w:hAnsi="Times New Roman"/>
          <w:sz w:val="20"/>
          <w:shd w:val="clear" w:color="auto" w:fill="FFFFFF"/>
        </w:rPr>
        <w:t> </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i/>
          <w:iCs/>
          <w:sz w:val="20"/>
          <w:u w:val="single"/>
          <w:shd w:val="clear" w:color="auto" w:fill="FFFFFF"/>
        </w:rPr>
        <w:t>Lolita</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13. </w:t>
      </w:r>
      <w:r w:rsidRPr="003B7C9B">
        <w:rPr>
          <w:rFonts w:ascii="Times New Roman" w:hAnsi="Times New Roman"/>
          <w:b/>
          <w:bCs/>
          <w:sz w:val="20"/>
          <w:shd w:val="clear" w:color="auto" w:fill="FFFFFF"/>
        </w:rPr>
        <w:t>Because of this war, Lord Salisbury won the first "Khaki" election, which was named for the recently issued uniforms used by one side. The Battle of Colenso was part of the Black Week in this conflict in which Robert Baden Powell helped lift the Siege of Mafeking. Controversial concentration camp and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scorched earth policies were used in this war by Lord Kitchener to combat guerrillas led by people such as Louis Botha and Paul Kruger. The Treaty of Vereeniging ended this conflict which involved the Orange Free State and the Transvaal. For 10 points, name this second of two conflicts involving Britain and Dutch-descended farmers in what is now South Africa.</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Second Boer War</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 "Anglo-Boer" in place of "Boer"; prompt on "Boer Wars"; do not accept "First Boer War"]</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14. </w:t>
      </w:r>
      <w:r w:rsidRPr="003B7C9B">
        <w:rPr>
          <w:rFonts w:ascii="Times New Roman" w:hAnsi="Times New Roman"/>
          <w:b/>
          <w:bCs/>
          <w:sz w:val="20"/>
          <w:shd w:val="clear" w:color="auto" w:fill="FFFFFF"/>
        </w:rPr>
        <w:t>One account of this deity's birth refers to him by the name Zagreus and describes his body being torn to shreds by the Titans. This god convinced Hephaestus to ascend to Mt. Olympus, and he himself replaced Hestia among the Twelve Olympians. In exchange for helping his satyr friend Silenus, this god awarded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Midas a single wish. After she was left behind on Naxos by Theseus, this god rescued Ariadne. Zeus saved this god by sewing him into his thigh after his mother Semele was burnt to ashes by seeing Zeus in his full glory. His frenzied female followers are known as Maenads. Also known as Bacchus, for 10 points, name this Greek god of wine.</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Dionysus</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(accept</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Bacchus</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before mentioned)</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15. </w:t>
      </w:r>
      <w:r w:rsidRPr="003B7C9B">
        <w:rPr>
          <w:rFonts w:ascii="Times New Roman" w:hAnsi="Times New Roman"/>
          <w:b/>
          <w:bCs/>
          <w:sz w:val="20"/>
          <w:shd w:val="clear" w:color="auto" w:fill="FFFFFF"/>
        </w:rPr>
        <w:t>With Wolter Kotuna and Robert Corey, this man names a color scheme often used for ball-and-stick chemical models. He theorized that amino acids link to make proteins and was the first to describe the alpha helix, though he incorrectly predicted DNA to be a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triple helix. This scientist formulated a model of chemical bonds in which methane consists of four equal orbitals termed sp3; that concept is orbital hybridization. This man proposed that ionic bonds and covalent bonds are two ends of a spectrum, leading to him giving fluorine a value of 3.98 for a certain property. For 10 points, identify this scientist who created a scale of electronegativity.</w:t>
      </w:r>
      <w:r w:rsidRPr="003B7C9B">
        <w:rPr>
          <w:rFonts w:ascii="Times New Roman" w:hAnsi="Times New Roman"/>
          <w:sz w:val="20"/>
        </w:rPr>
        <w:br/>
      </w:r>
      <w:r w:rsidRPr="003B7C9B">
        <w:rPr>
          <w:rFonts w:ascii="Times New Roman" w:hAnsi="Times New Roman"/>
          <w:sz w:val="20"/>
          <w:shd w:val="clear" w:color="auto" w:fill="FFFFFF"/>
        </w:rPr>
        <w:t>ANSWER: Linus</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Pauling</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16. </w:t>
      </w:r>
      <w:r w:rsidRPr="003B7C9B">
        <w:rPr>
          <w:rFonts w:ascii="Times New Roman" w:hAnsi="Times New Roman"/>
          <w:b/>
          <w:bCs/>
          <w:sz w:val="20"/>
          <w:shd w:val="clear" w:color="auto" w:fill="FFFFFF"/>
        </w:rPr>
        <w:t>In a work by this writer, a ship of verse takes a group of poets to the kingdom of Apollo. This author of</w:t>
      </w:r>
      <w:r w:rsidRPr="003B7C9B">
        <w:rPr>
          <w:rStyle w:val="apple-converted-space"/>
          <w:rFonts w:ascii="Times New Roman" w:hAnsi="Times New Roman"/>
          <w:b/>
          <w:bCs/>
          <w:sz w:val="20"/>
          <w:shd w:val="clear" w:color="auto" w:fill="FFFFFF"/>
        </w:rPr>
        <w:t> </w:t>
      </w:r>
      <w:r w:rsidRPr="003B7C9B">
        <w:rPr>
          <w:rFonts w:ascii="Times New Roman" w:hAnsi="Times New Roman"/>
          <w:b/>
          <w:bCs/>
          <w:i/>
          <w:iCs/>
          <w:sz w:val="20"/>
          <w:shd w:val="clear" w:color="auto" w:fill="FFFFFF"/>
        </w:rPr>
        <w:t>The Journey to Parnassus</w:t>
      </w:r>
      <w:r w:rsidRPr="003B7C9B">
        <w:rPr>
          <w:rStyle w:val="apple-converted-space"/>
          <w:rFonts w:ascii="Times New Roman" w:hAnsi="Times New Roman"/>
          <w:b/>
          <w:bCs/>
          <w:sz w:val="20"/>
          <w:shd w:val="clear" w:color="auto" w:fill="FFFFFF"/>
        </w:rPr>
        <w:t> </w:t>
      </w:r>
      <w:r w:rsidRPr="003B7C9B">
        <w:rPr>
          <w:rFonts w:ascii="Times New Roman" w:hAnsi="Times New Roman"/>
          <w:b/>
          <w:bCs/>
          <w:sz w:val="20"/>
          <w:shd w:val="clear" w:color="auto" w:fill="FFFFFF"/>
        </w:rPr>
        <w:t>included stories like "The Jealous Extremaduran" and "The Lawyer of Glass" in his</w:t>
      </w:r>
      <w:r w:rsidRPr="003B7C9B">
        <w:rPr>
          <w:rStyle w:val="apple-converted-space"/>
          <w:rFonts w:ascii="Times New Roman" w:hAnsi="Times New Roman"/>
          <w:b/>
          <w:bCs/>
          <w:sz w:val="20"/>
          <w:shd w:val="clear" w:color="auto" w:fill="FFFFFF"/>
        </w:rPr>
        <w:t> </w:t>
      </w:r>
      <w:r w:rsidRPr="003B7C9B">
        <w:rPr>
          <w:rFonts w:ascii="Times New Roman" w:hAnsi="Times New Roman"/>
          <w:b/>
          <w:bCs/>
          <w:i/>
          <w:iCs/>
          <w:sz w:val="20"/>
          <w:shd w:val="clear" w:color="auto" w:fill="FFFFFF"/>
        </w:rPr>
        <w:t>Exemplary Novels</w:t>
      </w:r>
      <w:r w:rsidRPr="003B7C9B">
        <w:rPr>
          <w:rFonts w:ascii="Times New Roman" w:hAnsi="Times New Roman"/>
          <w:b/>
          <w:bCs/>
          <w:sz w:val="20"/>
          <w:shd w:val="clear" w:color="auto" w:fill="FFFFFF"/>
        </w:rPr>
        <w:t>. His most famous character believes a barber's washbin is the Golden Helmet of Mambrino, and is defeated by Sampson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Carrasco, who is disguised as the Knight of the White Moon. That character rides the horse Rocinante, convinces the peasant Sancho Panza to join his quest, and attacks giants that turn out to be windmills. For 10 points, name this Spaniard who created Don Quixote.</w:t>
      </w:r>
      <w:r w:rsidRPr="003B7C9B">
        <w:rPr>
          <w:rFonts w:ascii="Times New Roman" w:hAnsi="Times New Roman"/>
          <w:sz w:val="20"/>
        </w:rPr>
        <w:br/>
      </w:r>
      <w:r w:rsidRPr="003B7C9B">
        <w:rPr>
          <w:rFonts w:ascii="Times New Roman" w:hAnsi="Times New Roman"/>
          <w:sz w:val="20"/>
          <w:shd w:val="clear" w:color="auto" w:fill="FFFFFF"/>
        </w:rPr>
        <w:t>ANSWER: Miguel de</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Cervantes</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Saavedra</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17. </w:t>
      </w:r>
      <w:r w:rsidRPr="003B7C9B">
        <w:rPr>
          <w:rFonts w:ascii="Times New Roman" w:hAnsi="Times New Roman"/>
          <w:b/>
          <w:bCs/>
          <w:sz w:val="20"/>
          <w:shd w:val="clear" w:color="auto" w:fill="FFFFFF"/>
        </w:rPr>
        <w:t>This artist drew a sketch of his first wife Isabella Brant, who appears with him in his painting</w:t>
      </w:r>
      <w:r w:rsidRPr="003B7C9B">
        <w:rPr>
          <w:rStyle w:val="apple-converted-space"/>
          <w:rFonts w:ascii="Times New Roman" w:hAnsi="Times New Roman"/>
          <w:b/>
          <w:bCs/>
          <w:sz w:val="20"/>
          <w:shd w:val="clear" w:color="auto" w:fill="FFFFFF"/>
        </w:rPr>
        <w:t> </w:t>
      </w:r>
      <w:r w:rsidRPr="003B7C9B">
        <w:rPr>
          <w:rFonts w:ascii="Times New Roman" w:hAnsi="Times New Roman"/>
          <w:b/>
          <w:bCs/>
          <w:i/>
          <w:iCs/>
          <w:sz w:val="20"/>
          <w:shd w:val="clear" w:color="auto" w:fill="FFFFFF"/>
        </w:rPr>
        <w:t>The Honeysuckle Bower</w:t>
      </w:r>
      <w:r w:rsidRPr="003B7C9B">
        <w:rPr>
          <w:rFonts w:ascii="Times New Roman" w:hAnsi="Times New Roman"/>
          <w:b/>
          <w:bCs/>
          <w:sz w:val="20"/>
          <w:shd w:val="clear" w:color="auto" w:fill="FFFFFF"/>
        </w:rPr>
        <w:t>. In 2001, a painting by this man was rediscovered in which Herod orders the death of all male children. This artist of</w:t>
      </w:r>
      <w:r w:rsidRPr="003B7C9B">
        <w:rPr>
          <w:rStyle w:val="apple-converted-space"/>
          <w:rFonts w:ascii="Times New Roman" w:hAnsi="Times New Roman"/>
          <w:b/>
          <w:bCs/>
          <w:sz w:val="20"/>
          <w:shd w:val="clear" w:color="auto" w:fill="FFFFFF"/>
        </w:rPr>
        <w:t> </w:t>
      </w:r>
      <w:r w:rsidRPr="003B7C9B">
        <w:rPr>
          <w:rFonts w:ascii="Times New Roman" w:hAnsi="Times New Roman"/>
          <w:b/>
          <w:bCs/>
          <w:i/>
          <w:iCs/>
          <w:sz w:val="20"/>
          <w:shd w:val="clear" w:color="auto" w:fill="FFFFFF"/>
        </w:rPr>
        <w:t>The Massacre of the Innocents</w:t>
      </w:r>
      <w:r w:rsidRPr="003B7C9B">
        <w:rPr>
          <w:rStyle w:val="apple-converted-space"/>
          <w:rFonts w:ascii="Times New Roman" w:hAnsi="Times New Roman"/>
          <w:b/>
          <w:bCs/>
          <w:sz w:val="20"/>
          <w:shd w:val="clear" w:color="auto" w:fill="FFFFFF"/>
        </w:rPr>
        <w:t> </w:t>
      </w:r>
      <w:r w:rsidRPr="003B7C9B">
        <w:rPr>
          <w:rFonts w:ascii="Times New Roman" w:hAnsi="Times New Roman"/>
          <w:b/>
          <w:bCs/>
          <w:sz w:val="20"/>
          <w:shd w:val="clear" w:color="auto" w:fill="FFFFFF"/>
        </w:rPr>
        <w:t>included</w:t>
      </w:r>
      <w:r w:rsidRPr="003B7C9B">
        <w:rPr>
          <w:rStyle w:val="apple-converted-space"/>
          <w:rFonts w:ascii="Times New Roman" w:hAnsi="Times New Roman"/>
          <w:b/>
          <w:bCs/>
          <w:sz w:val="20"/>
          <w:shd w:val="clear" w:color="auto" w:fill="FFFFFF"/>
        </w:rPr>
        <w:t> </w:t>
      </w:r>
      <w:r w:rsidRPr="003B7C9B">
        <w:rPr>
          <w:rFonts w:ascii="Times New Roman" w:hAnsi="Times New Roman"/>
          <w:b/>
          <w:bCs/>
          <w:i/>
          <w:iCs/>
          <w:sz w:val="20"/>
          <w:shd w:val="clear" w:color="auto" w:fill="FFFFFF"/>
        </w:rPr>
        <w:t>The Coronation in Saint-Denis</w:t>
      </w:r>
      <w:r w:rsidRPr="003B7C9B">
        <w:rPr>
          <w:rStyle w:val="apple-converted-space"/>
          <w:rFonts w:ascii="Times New Roman" w:hAnsi="Times New Roman"/>
          <w:b/>
          <w:bCs/>
          <w:sz w:val="20"/>
          <w:shd w:val="clear" w:color="auto" w:fill="FFFFFF"/>
        </w:rPr>
        <w:t> </w:t>
      </w:r>
      <w:r w:rsidRPr="003B7C9B">
        <w:rPr>
          <w:rFonts w:ascii="Times New Roman" w:hAnsi="Times New Roman"/>
          <w:b/>
          <w:bCs/>
          <w:sz w:val="20"/>
          <w:shd w:val="clear" w:color="auto" w:fill="FFFFFF"/>
        </w:rPr>
        <w:t>and</w:t>
      </w:r>
      <w:r w:rsidRPr="003B7C9B">
        <w:rPr>
          <w:rStyle w:val="apple-converted-space"/>
          <w:rFonts w:ascii="Times New Roman" w:hAnsi="Times New Roman"/>
          <w:b/>
          <w:bCs/>
          <w:sz w:val="20"/>
          <w:shd w:val="clear" w:color="auto" w:fill="FFFFFF"/>
        </w:rPr>
        <w:t> </w:t>
      </w:r>
      <w:r w:rsidRPr="003B7C9B">
        <w:rPr>
          <w:rFonts w:ascii="Times New Roman" w:hAnsi="Times New Roman"/>
          <w:b/>
          <w:bCs/>
          <w:i/>
          <w:iCs/>
          <w:sz w:val="20"/>
          <w:shd w:val="clear" w:color="auto" w:fill="FFFFFF"/>
        </w:rPr>
        <w:t>The Disembarkation at Marseilles</w:t>
      </w:r>
      <w:r w:rsidRPr="003B7C9B">
        <w:rPr>
          <w:rStyle w:val="apple-converted-space"/>
          <w:rFonts w:ascii="Times New Roman" w:hAnsi="Times New Roman"/>
          <w:b/>
          <w:bCs/>
          <w:sz w:val="20"/>
          <w:shd w:val="clear" w:color="auto" w:fill="FFFFFF"/>
        </w:rPr>
        <w:t> </w:t>
      </w:r>
      <w:r w:rsidRPr="003B7C9B">
        <w:rPr>
          <w:rFonts w:ascii="Times New Roman" w:hAnsi="Times New Roman"/>
          <w:b/>
          <w:bCs/>
          <w:sz w:val="20"/>
          <w:shd w:val="clear" w:color="auto" w:fill="FFFFFF"/>
        </w:rPr>
        <w:t>in his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Marie de' Medici cycle, while another of his works is a triptych in the Cathedral of Our Lady, Antwerp in which a shroud is used to lower Jesus after the Crucifixion.</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 Descent from the Cross</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is a work by, for 10 points, what Flemish artist who frequently painted fleshy nudes?</w:t>
      </w:r>
      <w:r w:rsidRPr="003B7C9B">
        <w:rPr>
          <w:rFonts w:ascii="Times New Roman" w:hAnsi="Times New Roman"/>
          <w:sz w:val="20"/>
        </w:rPr>
        <w:br/>
      </w:r>
      <w:r w:rsidRPr="003B7C9B">
        <w:rPr>
          <w:rFonts w:ascii="Times New Roman" w:hAnsi="Times New Roman"/>
          <w:sz w:val="20"/>
          <w:shd w:val="clear" w:color="auto" w:fill="FFFFFF"/>
        </w:rPr>
        <w:t>ANSWER: Peter Paul</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Rubens</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18. </w:t>
      </w:r>
      <w:r w:rsidRPr="003B7C9B">
        <w:rPr>
          <w:rFonts w:ascii="Times New Roman" w:hAnsi="Times New Roman"/>
          <w:b/>
          <w:bCs/>
          <w:sz w:val="20"/>
          <w:shd w:val="clear" w:color="auto" w:fill="FFFFFF"/>
        </w:rPr>
        <w:t>During this war, James FitzGibbon was warned by Laura Secord of the enemy's plans, thus allowing him to win at Beaver Dams. Tension leading to this war was created by the Orders in Council. Forces led by William Winder were defeated by those of Robert Ross in the Battle of Bladensburg during this war. During this war, the</w:t>
      </w:r>
      <w:r w:rsidRPr="003B7C9B">
        <w:rPr>
          <w:rStyle w:val="apple-converted-space"/>
          <w:rFonts w:ascii="Times New Roman" w:hAnsi="Times New Roman"/>
          <w:b/>
          <w:bCs/>
          <w:sz w:val="20"/>
          <w:shd w:val="clear" w:color="auto" w:fill="FFFFFF"/>
        </w:rPr>
        <w:t> </w:t>
      </w:r>
      <w:r w:rsidRPr="003B7C9B">
        <w:rPr>
          <w:rFonts w:ascii="Times New Roman" w:hAnsi="Times New Roman"/>
          <w:b/>
          <w:bCs/>
          <w:i/>
          <w:iCs/>
          <w:sz w:val="20"/>
          <w:shd w:val="clear" w:color="auto" w:fill="FFFFFF"/>
        </w:rPr>
        <w:t>USS Niagara</w:t>
      </w:r>
      <w:r w:rsidRPr="003B7C9B">
        <w:rPr>
          <w:rStyle w:val="apple-converted-space"/>
          <w:rFonts w:ascii="Times New Roman" w:hAnsi="Times New Roman"/>
          <w:b/>
          <w:bCs/>
          <w:sz w:val="20"/>
          <w:shd w:val="clear" w:color="auto" w:fill="FFFFFF"/>
        </w:rPr>
        <w:t> </w:t>
      </w:r>
      <w:r w:rsidRPr="003B7C9B">
        <w:rPr>
          <w:rFonts w:ascii="Times New Roman" w:hAnsi="Times New Roman"/>
          <w:b/>
          <w:bCs/>
          <w:sz w:val="20"/>
          <w:shd w:val="clear" w:color="auto" w:fill="FFFFFF"/>
        </w:rPr>
        <w:t>flew a flag reading "Don't give up the ship," at the Battle of Lake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Erie, which was won by Oliver Hazard Perry. At one point in this war, Fort McHenry was bombarded, an incident that inspired Francis Scott Key's "Star Spangled Banner." For 10 points, name this war in which Washington DC was burned and which is named for a year.</w:t>
      </w:r>
      <w:r w:rsidRPr="003B7C9B">
        <w:rPr>
          <w:rFonts w:ascii="Times New Roman" w:hAnsi="Times New Roman"/>
          <w:sz w:val="20"/>
        </w:rPr>
        <w:br/>
      </w:r>
      <w:r w:rsidRPr="003B7C9B">
        <w:rPr>
          <w:rFonts w:ascii="Times New Roman" w:hAnsi="Times New Roman"/>
          <w:sz w:val="20"/>
          <w:shd w:val="clear" w:color="auto" w:fill="FFFFFF"/>
        </w:rPr>
        <w:t>ANSWER: War of</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1812</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19. </w:t>
      </w:r>
      <w:r w:rsidRPr="003B7C9B">
        <w:rPr>
          <w:rFonts w:ascii="Times New Roman" w:hAnsi="Times New Roman"/>
          <w:b/>
          <w:bCs/>
          <w:sz w:val="20"/>
          <w:shd w:val="clear" w:color="auto" w:fill="FFFFFF"/>
        </w:rPr>
        <w:t>This region wholly contains the Simeto River. The namesake of this region's most expansive plain is the city of Catania, which is the tenth largest city in its nation, just behind Bari. Off the northern coast of this island lies Lipari, which is part of the archipelago of the Aeolian Islands, which also includes Vulcano and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Stromboli. This large island is broken up into nine provinces including Ragusa. A proposed suspension bridge would link this massive island to Calabria across the Strait of Messina. Syracuse is located in, for 10 points, what largest island in the Mediterranean, located just southwest of Italy's boot?</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Sicily</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20. </w:t>
      </w:r>
      <w:r w:rsidRPr="003B7C9B">
        <w:rPr>
          <w:rFonts w:ascii="Times New Roman" w:hAnsi="Times New Roman"/>
          <w:b/>
          <w:bCs/>
          <w:sz w:val="20"/>
          <w:shd w:val="clear" w:color="auto" w:fill="FFFFFF"/>
        </w:rPr>
        <w:t>This thinker's comparison of pure concepts to those formed empirically through the categories of "schema" was criticized by Arthur Schopenhauer. He answered the title question as "Man's emergence from his self-incurred immaturity" in the essay "What is Enlightenment?", and claimed to have been awakened by David Hume from his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"dogmatic slumber." This philosopher identified a moral maxim in which one acts only when wishing something to be "universal law." This man analyzed synthetic a priori truths and formulated the concept of the categorical imperative. For 10 points, name this German philosopher who wrote the</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Critique of Pure Reason</w:t>
      </w:r>
      <w:r w:rsidRPr="003B7C9B">
        <w:rPr>
          <w:rFonts w:ascii="Times New Roman" w:hAnsi="Times New Roman"/>
          <w:sz w:val="20"/>
          <w:shd w:val="clear" w:color="auto" w:fill="FFFFFF"/>
        </w:rPr>
        <w:t>.</w:t>
      </w:r>
      <w:r w:rsidRPr="003B7C9B">
        <w:rPr>
          <w:rFonts w:ascii="Times New Roman" w:hAnsi="Times New Roman"/>
          <w:sz w:val="20"/>
        </w:rPr>
        <w:br/>
      </w:r>
      <w:r w:rsidRPr="003B7C9B">
        <w:rPr>
          <w:rFonts w:ascii="Times New Roman" w:hAnsi="Times New Roman"/>
          <w:sz w:val="20"/>
          <w:shd w:val="clear" w:color="auto" w:fill="FFFFFF"/>
        </w:rPr>
        <w:t>ANSWER: Immanuel</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Kant</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TIEBREAKER/REPLACEMENT TOSSUPS</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21. </w:t>
      </w:r>
      <w:r w:rsidRPr="003B7C9B">
        <w:rPr>
          <w:rFonts w:ascii="Times New Roman" w:hAnsi="Times New Roman"/>
          <w:b/>
          <w:bCs/>
          <w:sz w:val="20"/>
          <w:shd w:val="clear" w:color="auto" w:fill="FFFFFF"/>
        </w:rPr>
        <w:t>In one of this man's novels, a man fakes his death to escape to Monte Carlo before faking his death again; that book is</w:t>
      </w:r>
      <w:r w:rsidRPr="003B7C9B">
        <w:rPr>
          <w:rStyle w:val="apple-converted-space"/>
          <w:rFonts w:ascii="Times New Roman" w:hAnsi="Times New Roman"/>
          <w:b/>
          <w:bCs/>
          <w:sz w:val="20"/>
          <w:shd w:val="clear" w:color="auto" w:fill="FFFFFF"/>
        </w:rPr>
        <w:t> </w:t>
      </w:r>
      <w:r w:rsidRPr="003B7C9B">
        <w:rPr>
          <w:rFonts w:ascii="Times New Roman" w:hAnsi="Times New Roman"/>
          <w:b/>
          <w:bCs/>
          <w:i/>
          <w:iCs/>
          <w:sz w:val="20"/>
          <w:shd w:val="clear" w:color="auto" w:fill="FFFFFF"/>
        </w:rPr>
        <w:t>The Late Mattia Pascal</w:t>
      </w:r>
      <w:r w:rsidRPr="003B7C9B">
        <w:rPr>
          <w:rFonts w:ascii="Times New Roman" w:hAnsi="Times New Roman"/>
          <w:b/>
          <w:bCs/>
          <w:sz w:val="20"/>
          <w:shd w:val="clear" w:color="auto" w:fill="FFFFFF"/>
        </w:rPr>
        <w:t>. A play based on this man's novella</w:t>
      </w:r>
      <w:r w:rsidRPr="003B7C9B">
        <w:rPr>
          <w:rStyle w:val="apple-converted-space"/>
          <w:rFonts w:ascii="Times New Roman" w:hAnsi="Times New Roman"/>
          <w:b/>
          <w:bCs/>
          <w:sz w:val="20"/>
          <w:shd w:val="clear" w:color="auto" w:fill="FFFFFF"/>
        </w:rPr>
        <w:t> </w:t>
      </w:r>
      <w:r w:rsidRPr="003B7C9B">
        <w:rPr>
          <w:rFonts w:ascii="Times New Roman" w:hAnsi="Times New Roman"/>
          <w:b/>
          <w:bCs/>
          <w:i/>
          <w:iCs/>
          <w:sz w:val="20"/>
          <w:shd w:val="clear" w:color="auto" w:fill="FFFFFF"/>
        </w:rPr>
        <w:t>Leonora, Addio</w:t>
      </w:r>
      <w:r w:rsidRPr="003B7C9B">
        <w:rPr>
          <w:rStyle w:val="apple-converted-space"/>
          <w:rFonts w:ascii="Times New Roman" w:hAnsi="Times New Roman"/>
          <w:b/>
          <w:bCs/>
          <w:sz w:val="20"/>
          <w:shd w:val="clear" w:color="auto" w:fill="FFFFFF"/>
        </w:rPr>
        <w:t> </w:t>
      </w:r>
      <w:r w:rsidRPr="003B7C9B">
        <w:rPr>
          <w:rFonts w:ascii="Times New Roman" w:hAnsi="Times New Roman"/>
          <w:b/>
          <w:bCs/>
          <w:sz w:val="20"/>
          <w:shd w:val="clear" w:color="auto" w:fill="FFFFFF"/>
        </w:rPr>
        <w:t>is produced by Doctor Hinkfuss's company in this man's play</w:t>
      </w:r>
      <w:r w:rsidRPr="003B7C9B">
        <w:rPr>
          <w:rStyle w:val="apple-converted-space"/>
          <w:rFonts w:ascii="Times New Roman" w:hAnsi="Times New Roman"/>
          <w:b/>
          <w:bCs/>
          <w:sz w:val="20"/>
          <w:shd w:val="clear" w:color="auto" w:fill="FFFFFF"/>
        </w:rPr>
        <w:t> </w:t>
      </w:r>
      <w:r w:rsidRPr="003B7C9B">
        <w:rPr>
          <w:rFonts w:ascii="Times New Roman" w:hAnsi="Times New Roman"/>
          <w:b/>
          <w:bCs/>
          <w:i/>
          <w:iCs/>
          <w:sz w:val="20"/>
          <w:shd w:val="clear" w:color="auto" w:fill="FFFFFF"/>
        </w:rPr>
        <w:t>Tonight We Improvise</w:t>
      </w:r>
      <w:r w:rsidRPr="003B7C9B">
        <w:rPr>
          <w:rFonts w:ascii="Times New Roman" w:hAnsi="Times New Roman"/>
          <w:b/>
          <w:bCs/>
          <w:sz w:val="20"/>
          <w:shd w:val="clear" w:color="auto" w:fill="FFFFFF"/>
        </w:rPr>
        <w:t>, and a man who fell off a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horse in one of this man's plays believes that he is a Holy Roman Emperor. This author of</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Henry IV</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wrote a play in which Madame Pace runs a brothel, the Child drowns, and the Boy shoots himself. The title group asks the Stage Manager for acting roles in, for 10 points, what writer's play</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Six Characters in Search of an Author</w:t>
      </w:r>
      <w:r w:rsidRPr="003B7C9B">
        <w:rPr>
          <w:rFonts w:ascii="Times New Roman" w:hAnsi="Times New Roman"/>
          <w:sz w:val="20"/>
          <w:shd w:val="clear" w:color="auto" w:fill="FFFFFF"/>
        </w:rPr>
        <w:t>?</w:t>
      </w:r>
      <w:r w:rsidRPr="003B7C9B">
        <w:rPr>
          <w:rFonts w:ascii="Times New Roman" w:hAnsi="Times New Roman"/>
          <w:sz w:val="20"/>
        </w:rPr>
        <w:br/>
      </w:r>
      <w:r w:rsidRPr="003B7C9B">
        <w:rPr>
          <w:rFonts w:ascii="Times New Roman" w:hAnsi="Times New Roman"/>
          <w:sz w:val="20"/>
          <w:shd w:val="clear" w:color="auto" w:fill="FFFFFF"/>
        </w:rPr>
        <w:t>ANSWER: Luigi</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Pirandello</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22. </w:t>
      </w:r>
      <w:r w:rsidRPr="003B7C9B">
        <w:rPr>
          <w:rFonts w:ascii="Times New Roman" w:hAnsi="Times New Roman"/>
          <w:b/>
          <w:bCs/>
          <w:sz w:val="20"/>
          <w:shd w:val="clear" w:color="auto" w:fill="FFFFFF"/>
        </w:rPr>
        <w:t>The Doppel protein is homologous to the PrP isoforms of these entities and a the so-called "laughing sickness" is caused by these entities. A substitution of asparagine for aspartic acid on the (*)</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PrNP gene causes fatal familial insomnia in humans infected by these agents. Resistant to degradation, these entities were the cause of an epidemic of kuru among cannibalistic tribes in Papua New Guinea. They are the causative agents of transmissible spongiform encephalopathies including Creutzfeldt-Jakob disease and scrapie. For 10 points, what are these infectious proteins that cause fatal neurological disorders including Mad Cow Disease?</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prions</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br w:type="page"/>
      </w:r>
      <w:r w:rsidRPr="003B7C9B">
        <w:rPr>
          <w:rFonts w:ascii="Times New Roman" w:hAnsi="Times New Roman"/>
          <w:sz w:val="20"/>
        </w:rPr>
        <w:t>BONUSES</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 </w:t>
      </w:r>
      <w:r w:rsidRPr="003B7C9B">
        <w:rPr>
          <w:rFonts w:ascii="Times New Roman" w:hAnsi="Times New Roman"/>
          <w:sz w:val="20"/>
          <w:shd w:val="clear" w:color="auto" w:fill="FFFFFF"/>
        </w:rPr>
        <w:t>His most famous painting uses two focal points at the apex of two implicit pyramids. For 10 points each:</w:t>
      </w:r>
      <w:r w:rsidRPr="003B7C9B">
        <w:rPr>
          <w:rFonts w:ascii="Times New Roman" w:hAnsi="Times New Roman"/>
          <w:sz w:val="20"/>
        </w:rPr>
        <w:br/>
      </w:r>
      <w:r w:rsidRPr="003B7C9B">
        <w:rPr>
          <w:rFonts w:ascii="Times New Roman" w:hAnsi="Times New Roman"/>
          <w:sz w:val="20"/>
          <w:shd w:val="clear" w:color="auto" w:fill="FFFFFF"/>
        </w:rPr>
        <w:t>[10] Name this artist of a work in which shipwrecked men and women wave for help from a crowded vessel,</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 Raft of the Medusa</w:t>
      </w:r>
      <w:r w:rsidRPr="003B7C9B">
        <w:rPr>
          <w:rFonts w:ascii="Times New Roman" w:hAnsi="Times New Roman"/>
          <w:sz w:val="20"/>
          <w:shd w:val="clear" w:color="auto" w:fill="FFFFFF"/>
        </w:rPr>
        <w:t>.</w:t>
      </w:r>
      <w:r w:rsidRPr="003B7C9B">
        <w:rPr>
          <w:rFonts w:ascii="Times New Roman" w:hAnsi="Times New Roman"/>
          <w:sz w:val="20"/>
        </w:rPr>
        <w:br/>
      </w:r>
      <w:r w:rsidRPr="003B7C9B">
        <w:rPr>
          <w:rFonts w:ascii="Times New Roman" w:hAnsi="Times New Roman"/>
          <w:sz w:val="20"/>
          <w:shd w:val="clear" w:color="auto" w:fill="FFFFFF"/>
        </w:rPr>
        <w:t>ANSWER: Theodore</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Gericault</w:t>
      </w:r>
      <w:r w:rsidRPr="003B7C9B">
        <w:rPr>
          <w:rFonts w:ascii="Times New Roman" w:hAnsi="Times New Roman"/>
          <w:sz w:val="20"/>
        </w:rPr>
        <w:br/>
      </w:r>
      <w:r w:rsidRPr="003B7C9B">
        <w:rPr>
          <w:rFonts w:ascii="Times New Roman" w:hAnsi="Times New Roman"/>
          <w:sz w:val="20"/>
          <w:shd w:val="clear" w:color="auto" w:fill="FFFFFF"/>
        </w:rPr>
        <w:t>[10] Gericault painted a "portrait" of this type of man, one among some subjects from an insane asylum. This man has a scraggly beard and looks off into the distance.</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kleptomaniac</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(accept</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Portrait of a</w:t>
      </w:r>
      <w:r w:rsidRPr="003B7C9B">
        <w:rPr>
          <w:rStyle w:val="apple-converted-space"/>
          <w:rFonts w:ascii="Times New Roman" w:hAnsi="Times New Roman"/>
          <w:i/>
          <w:iCs/>
          <w:sz w:val="20"/>
          <w:shd w:val="clear" w:color="auto" w:fill="FFFFFF"/>
        </w:rPr>
        <w:t> </w:t>
      </w:r>
      <w:r w:rsidRPr="003B7C9B">
        <w:rPr>
          <w:rFonts w:ascii="Times New Roman" w:hAnsi="Times New Roman"/>
          <w:b/>
          <w:bCs/>
          <w:i/>
          <w:iCs/>
          <w:sz w:val="20"/>
          <w:u w:val="single"/>
          <w:shd w:val="clear" w:color="auto" w:fill="FFFFFF"/>
        </w:rPr>
        <w:t>Kleptomaniac</w:t>
      </w:r>
      <w:r w:rsidRPr="003B7C9B">
        <w:rPr>
          <w:rFonts w:ascii="Times New Roman" w:hAnsi="Times New Roman"/>
          <w:sz w:val="20"/>
          <w:shd w:val="clear" w:color="auto" w:fill="FFFFFF"/>
        </w:rPr>
        <w:t>)</w:t>
      </w:r>
      <w:r w:rsidRPr="003B7C9B">
        <w:rPr>
          <w:rFonts w:ascii="Times New Roman" w:hAnsi="Times New Roman"/>
          <w:sz w:val="20"/>
        </w:rPr>
        <w:br/>
      </w:r>
      <w:r w:rsidRPr="003B7C9B">
        <w:rPr>
          <w:rFonts w:ascii="Times New Roman" w:hAnsi="Times New Roman"/>
          <w:sz w:val="20"/>
          <w:shd w:val="clear" w:color="auto" w:fill="FFFFFF"/>
        </w:rPr>
        <w:t>[10] Gericault painted a</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Charging Chasseur</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sitting on one of these animals rearing. He also painted some racing at</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 Derby of Epsom</w:t>
      </w:r>
      <w:r w:rsidRPr="003B7C9B">
        <w:rPr>
          <w:rFonts w:ascii="Times New Roman" w:hAnsi="Times New Roman"/>
          <w:sz w:val="20"/>
          <w:shd w:val="clear" w:color="auto" w:fill="FFFFFF"/>
        </w:rPr>
        <w:t>.</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horse</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2. </w:t>
      </w:r>
      <w:r w:rsidRPr="003B7C9B">
        <w:rPr>
          <w:rFonts w:ascii="Times New Roman" w:hAnsi="Times New Roman"/>
          <w:sz w:val="20"/>
          <w:shd w:val="clear" w:color="auto" w:fill="FFFFFF"/>
        </w:rPr>
        <w:t>Bill and Sam pay Ebenezer Dorset $250 to take back the title character of this short story. For 10 points each:</w:t>
      </w:r>
      <w:r w:rsidRPr="003B7C9B">
        <w:rPr>
          <w:rFonts w:ascii="Times New Roman" w:hAnsi="Times New Roman"/>
          <w:sz w:val="20"/>
        </w:rPr>
        <w:br/>
      </w:r>
      <w:r w:rsidRPr="003B7C9B">
        <w:rPr>
          <w:rFonts w:ascii="Times New Roman" w:hAnsi="Times New Roman"/>
          <w:sz w:val="20"/>
          <w:shd w:val="clear" w:color="auto" w:fill="FFFFFF"/>
        </w:rPr>
        <w:t>[10] Identify this story in which a ransom goes wrong when the captive turns out to be incredibly annoying.</w:t>
      </w:r>
      <w:r w:rsidRPr="003B7C9B">
        <w:rPr>
          <w:rFonts w:ascii="Times New Roman" w:hAnsi="Times New Roman"/>
          <w:sz w:val="20"/>
        </w:rPr>
        <w:br/>
      </w:r>
      <w:r w:rsidRPr="003B7C9B">
        <w:rPr>
          <w:rFonts w:ascii="Times New Roman" w:hAnsi="Times New Roman"/>
          <w:sz w:val="20"/>
          <w:shd w:val="clear" w:color="auto" w:fill="FFFFFF"/>
        </w:rPr>
        <w:t>ANSWER: "The</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Ransom of Red Chief</w:t>
      </w:r>
      <w:r w:rsidRPr="003B7C9B">
        <w:rPr>
          <w:rFonts w:ascii="Times New Roman" w:hAnsi="Times New Roman"/>
          <w:sz w:val="20"/>
          <w:shd w:val="clear" w:color="auto" w:fill="FFFFFF"/>
        </w:rPr>
        <w:t>"</w:t>
      </w:r>
      <w:r w:rsidRPr="003B7C9B">
        <w:rPr>
          <w:rFonts w:ascii="Times New Roman" w:hAnsi="Times New Roman"/>
          <w:sz w:val="20"/>
        </w:rPr>
        <w:br/>
      </w:r>
      <w:r w:rsidRPr="003B7C9B">
        <w:rPr>
          <w:rFonts w:ascii="Times New Roman" w:hAnsi="Times New Roman"/>
          <w:sz w:val="20"/>
          <w:shd w:val="clear" w:color="auto" w:fill="FFFFFF"/>
        </w:rPr>
        <w:t>[10] "The Ransom of Red Chief" is a short story by this American often known for his twist endings. In one of them, Della discovers Jim has sold his watch and Jim finds Della has cut her hair.</w:t>
      </w:r>
      <w:r w:rsidRPr="003B7C9B">
        <w:rPr>
          <w:rFonts w:ascii="Times New Roman" w:hAnsi="Times New Roman"/>
          <w:sz w:val="20"/>
        </w:rPr>
        <w:br/>
      </w:r>
      <w:r w:rsidRPr="003B7C9B">
        <w:rPr>
          <w:rFonts w:ascii="Times New Roman" w:hAnsi="Times New Roman"/>
          <w:sz w:val="20"/>
          <w:shd w:val="clear" w:color="auto" w:fill="FFFFFF"/>
        </w:rPr>
        <w:t>ANSWER: O.</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Henry</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 William Sydney</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Porter</w:t>
      </w:r>
      <w:r w:rsidRPr="003B7C9B">
        <w:rPr>
          <w:rFonts w:ascii="Times New Roman" w:hAnsi="Times New Roman"/>
          <w:sz w:val="20"/>
          <w:shd w:val="clear" w:color="auto" w:fill="FFFFFF"/>
        </w:rPr>
        <w:t>)</w:t>
      </w:r>
      <w:r w:rsidRPr="003B7C9B">
        <w:rPr>
          <w:rFonts w:ascii="Times New Roman" w:hAnsi="Times New Roman"/>
          <w:sz w:val="20"/>
        </w:rPr>
        <w:br/>
      </w:r>
      <w:r w:rsidRPr="003B7C9B">
        <w:rPr>
          <w:rFonts w:ascii="Times New Roman" w:hAnsi="Times New Roman"/>
          <w:sz w:val="20"/>
          <w:shd w:val="clear" w:color="auto" w:fill="FFFFFF"/>
        </w:rPr>
        <w:t>[10] This aforementioned O. Henry short story is set at Christmas, when neither Della nor Jim have the money to buy each other gifts.</w:t>
      </w:r>
      <w:r w:rsidRPr="003B7C9B">
        <w:rPr>
          <w:rFonts w:ascii="Times New Roman" w:hAnsi="Times New Roman"/>
          <w:sz w:val="20"/>
        </w:rPr>
        <w:br/>
      </w:r>
      <w:r w:rsidRPr="003B7C9B">
        <w:rPr>
          <w:rFonts w:ascii="Times New Roman" w:hAnsi="Times New Roman"/>
          <w:sz w:val="20"/>
          <w:shd w:val="clear" w:color="auto" w:fill="FFFFFF"/>
        </w:rPr>
        <w:t>ANSWER: "The</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Gift of the Magi</w:t>
      </w:r>
      <w:r w:rsidRPr="003B7C9B">
        <w:rPr>
          <w:rFonts w:ascii="Times New Roman" w:hAnsi="Times New Roman"/>
          <w:sz w:val="20"/>
          <w:shd w:val="clear" w:color="auto" w:fill="FFFFFF"/>
        </w:rPr>
        <w:t>"</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3. </w:t>
      </w:r>
      <w:r w:rsidRPr="003B7C9B">
        <w:rPr>
          <w:rFonts w:ascii="Times New Roman" w:hAnsi="Times New Roman"/>
          <w:sz w:val="20"/>
          <w:shd w:val="clear" w:color="auto" w:fill="FFFFFF"/>
        </w:rPr>
        <w:t>Volunteers from this man's country fought in the Blue Division during World War II. For 10 points each:</w:t>
      </w:r>
      <w:r w:rsidRPr="003B7C9B">
        <w:rPr>
          <w:rFonts w:ascii="Times New Roman" w:hAnsi="Times New Roman"/>
          <w:sz w:val="20"/>
        </w:rPr>
        <w:br/>
      </w:r>
      <w:r w:rsidRPr="003B7C9B">
        <w:rPr>
          <w:rFonts w:ascii="Times New Roman" w:hAnsi="Times New Roman"/>
          <w:sz w:val="20"/>
          <w:shd w:val="clear" w:color="auto" w:fill="FFFFFF"/>
        </w:rPr>
        <w:t>[10] Name this leader of the Nationalist Party. This Generalissimo was succeeded by King Juan Carlos I as head of state.</w:t>
      </w:r>
      <w:r w:rsidRPr="003B7C9B">
        <w:rPr>
          <w:rFonts w:ascii="Times New Roman" w:hAnsi="Times New Roman"/>
          <w:sz w:val="20"/>
        </w:rPr>
        <w:br/>
      </w:r>
      <w:r w:rsidRPr="003B7C9B">
        <w:rPr>
          <w:rFonts w:ascii="Times New Roman" w:hAnsi="Times New Roman"/>
          <w:sz w:val="20"/>
          <w:shd w:val="clear" w:color="auto" w:fill="FFFFFF"/>
        </w:rPr>
        <w:t>ANSWER: Francisco</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Franco</w:t>
      </w:r>
      <w:r w:rsidRPr="003B7C9B">
        <w:rPr>
          <w:rFonts w:ascii="Times New Roman" w:hAnsi="Times New Roman"/>
          <w:sz w:val="20"/>
        </w:rPr>
        <w:br/>
      </w:r>
      <w:r w:rsidRPr="003B7C9B">
        <w:rPr>
          <w:rFonts w:ascii="Times New Roman" w:hAnsi="Times New Roman"/>
          <w:sz w:val="20"/>
          <w:shd w:val="clear" w:color="auto" w:fill="FFFFFF"/>
        </w:rPr>
        <w:t>[10] In the Spanish Civil War, this country, along with the Soviet Union, supported the Republicans. Then led by Cardenas, this country has traditionally been ruled by the PRI party.</w:t>
      </w:r>
      <w:r w:rsidRPr="003B7C9B">
        <w:rPr>
          <w:rFonts w:ascii="Times New Roman" w:hAnsi="Times New Roman"/>
          <w:sz w:val="20"/>
        </w:rPr>
        <w:br/>
      </w:r>
      <w:r w:rsidRPr="003B7C9B">
        <w:rPr>
          <w:rFonts w:ascii="Times New Roman" w:hAnsi="Times New Roman"/>
          <w:sz w:val="20"/>
          <w:shd w:val="clear" w:color="auto" w:fill="FFFFFF"/>
        </w:rPr>
        <w:t>ANSWER: United States of</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Mexico</w:t>
      </w:r>
      <w:r w:rsidRPr="003B7C9B">
        <w:rPr>
          <w:rFonts w:ascii="Times New Roman" w:hAnsi="Times New Roman"/>
          <w:sz w:val="20"/>
        </w:rPr>
        <w:br/>
      </w:r>
      <w:r w:rsidRPr="003B7C9B">
        <w:rPr>
          <w:rFonts w:ascii="Times New Roman" w:hAnsi="Times New Roman"/>
          <w:sz w:val="20"/>
          <w:shd w:val="clear" w:color="auto" w:fill="FFFFFF"/>
        </w:rPr>
        <w:t>[10] Franco was a member of this</w:t>
      </w:r>
      <w:r>
        <w:rPr>
          <w:rFonts w:ascii="Times New Roman" w:hAnsi="Times New Roman"/>
          <w:sz w:val="20"/>
          <w:shd w:val="clear" w:color="auto" w:fill="FFFFFF"/>
        </w:rPr>
        <w:t xml:space="preserve"> Fascist party founded by Jose</w:t>
      </w:r>
      <w:r w:rsidRPr="003B7C9B">
        <w:rPr>
          <w:rFonts w:ascii="Times New Roman" w:hAnsi="Times New Roman"/>
          <w:sz w:val="20"/>
          <w:shd w:val="clear" w:color="auto" w:fill="FFFFFF"/>
        </w:rPr>
        <w:t xml:space="preserve"> Antonio Primo de Rivera. Under his oversight, it merged with the monarchist Carlists.</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Falange</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[accept Spanish</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Phalanx</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of the Assemblies of the National Syndicalist Offensive; accept</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Falangist</w:t>
      </w:r>
      <w:r w:rsidRPr="003B7C9B">
        <w:rPr>
          <w:rFonts w:ascii="Times New Roman" w:hAnsi="Times New Roman"/>
          <w:sz w:val="20"/>
          <w:shd w:val="clear" w:color="auto" w:fill="FFFFFF"/>
        </w:rPr>
        <w:t>s]</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4. </w:t>
      </w:r>
      <w:r w:rsidRPr="00C866CD">
        <w:rPr>
          <w:rFonts w:ascii="Times New Roman" w:hAnsi="Times New Roman"/>
          <w:sz w:val="20"/>
          <w:shd w:val="clear" w:color="auto" w:fill="FFFFFF"/>
        </w:rPr>
        <w:t>Under the Defense of Marriage Act, states did not have to recognize these unions as performed in other states. For 10 points each:</w:t>
      </w:r>
      <w:r w:rsidRPr="00C866CD">
        <w:rPr>
          <w:rFonts w:ascii="Times New Roman" w:hAnsi="Times New Roman"/>
          <w:sz w:val="20"/>
        </w:rPr>
        <w:br/>
      </w:r>
      <w:r w:rsidRPr="00C866CD">
        <w:rPr>
          <w:rFonts w:ascii="Times New Roman" w:hAnsi="Times New Roman"/>
          <w:sz w:val="20"/>
          <w:shd w:val="clear" w:color="auto" w:fill="FFFFFF"/>
        </w:rPr>
        <w:t>[10] Name these unions between two people of the same gender.</w:t>
      </w:r>
      <w:r w:rsidRPr="00C866CD">
        <w:rPr>
          <w:rFonts w:ascii="Times New Roman" w:hAnsi="Times New Roman"/>
          <w:sz w:val="20"/>
        </w:rPr>
        <w:br/>
      </w:r>
      <w:r w:rsidRPr="00C866CD">
        <w:rPr>
          <w:rFonts w:ascii="Times New Roman" w:hAnsi="Times New Roman"/>
          <w:sz w:val="20"/>
          <w:shd w:val="clear" w:color="auto" w:fill="FFFFFF"/>
        </w:rPr>
        <w:t>ANSWER:</w:t>
      </w:r>
      <w:r w:rsidRPr="00C866CD">
        <w:rPr>
          <w:rStyle w:val="apple-converted-space"/>
          <w:rFonts w:ascii="Times New Roman" w:hAnsi="Times New Roman"/>
          <w:sz w:val="20"/>
          <w:shd w:val="clear" w:color="auto" w:fill="FFFFFF"/>
        </w:rPr>
        <w:t> </w:t>
      </w:r>
      <w:r w:rsidRPr="00C866CD">
        <w:rPr>
          <w:rFonts w:ascii="Times New Roman" w:hAnsi="Times New Roman"/>
          <w:b/>
          <w:bCs/>
          <w:sz w:val="20"/>
          <w:u w:val="single"/>
          <w:shd w:val="clear" w:color="auto" w:fill="FFFFFF"/>
        </w:rPr>
        <w:t>same-sex marriage</w:t>
      </w:r>
      <w:r w:rsidRPr="00C866CD">
        <w:rPr>
          <w:rStyle w:val="apple-converted-space"/>
          <w:rFonts w:ascii="Times New Roman" w:hAnsi="Times New Roman"/>
          <w:sz w:val="20"/>
          <w:shd w:val="clear" w:color="auto" w:fill="FFFFFF"/>
        </w:rPr>
        <w:t> </w:t>
      </w:r>
      <w:r w:rsidRPr="00C866CD">
        <w:rPr>
          <w:rFonts w:ascii="Times New Roman" w:hAnsi="Times New Roman"/>
          <w:sz w:val="20"/>
          <w:shd w:val="clear" w:color="auto" w:fill="FFFFFF"/>
        </w:rPr>
        <w:t>(or "homosexual" or "gay" in place of same-sex; prompt on "marriage")</w:t>
      </w:r>
      <w:r w:rsidRPr="00C866CD">
        <w:rPr>
          <w:rFonts w:ascii="Times New Roman" w:hAnsi="Times New Roman"/>
          <w:sz w:val="20"/>
        </w:rPr>
        <w:br/>
      </w:r>
      <w:r w:rsidRPr="00C866CD">
        <w:rPr>
          <w:rFonts w:ascii="Times New Roman" w:hAnsi="Times New Roman"/>
          <w:sz w:val="20"/>
          <w:shd w:val="clear" w:color="auto" w:fill="FFFFFF"/>
        </w:rPr>
        <w:t>[10] The Supreme Court struck down DOMA in June 2013 under the 5-4 ruling of this case.</w:t>
      </w:r>
      <w:r w:rsidRPr="00C866CD">
        <w:rPr>
          <w:rFonts w:ascii="Times New Roman" w:hAnsi="Times New Roman"/>
          <w:sz w:val="20"/>
        </w:rPr>
        <w:br/>
      </w:r>
      <w:r w:rsidRPr="00C866CD">
        <w:rPr>
          <w:rFonts w:ascii="Times New Roman" w:hAnsi="Times New Roman"/>
          <w:sz w:val="20"/>
          <w:shd w:val="clear" w:color="auto" w:fill="FFFFFF"/>
        </w:rPr>
        <w:t>ANSWER:</w:t>
      </w:r>
      <w:r w:rsidRPr="00C866CD">
        <w:rPr>
          <w:rStyle w:val="apple-converted-space"/>
          <w:rFonts w:ascii="Times New Roman" w:hAnsi="Times New Roman"/>
          <w:sz w:val="20"/>
          <w:shd w:val="clear" w:color="auto" w:fill="FFFFFF"/>
        </w:rPr>
        <w:t> </w:t>
      </w:r>
      <w:r w:rsidRPr="00C866CD">
        <w:rPr>
          <w:rFonts w:ascii="Times New Roman" w:hAnsi="Times New Roman"/>
          <w:b/>
          <w:bCs/>
          <w:sz w:val="20"/>
          <w:u w:val="single"/>
          <w:shd w:val="clear" w:color="auto" w:fill="FFFFFF"/>
        </w:rPr>
        <w:t>Windsor</w:t>
      </w:r>
      <w:r w:rsidRPr="00C866CD">
        <w:rPr>
          <w:rStyle w:val="apple-converted-space"/>
          <w:rFonts w:ascii="Times New Roman" w:hAnsi="Times New Roman"/>
          <w:sz w:val="20"/>
          <w:shd w:val="clear" w:color="auto" w:fill="FFFFFF"/>
        </w:rPr>
        <w:t> </w:t>
      </w:r>
      <w:r w:rsidRPr="00C866CD">
        <w:rPr>
          <w:rFonts w:ascii="Times New Roman" w:hAnsi="Times New Roman"/>
          <w:sz w:val="20"/>
          <w:shd w:val="clear" w:color="auto" w:fill="FFFFFF"/>
        </w:rPr>
        <w:t>v. United States</w:t>
      </w:r>
      <w:r w:rsidRPr="00C866CD">
        <w:rPr>
          <w:rFonts w:ascii="Times New Roman" w:hAnsi="Times New Roman"/>
          <w:sz w:val="20"/>
        </w:rPr>
        <w:br/>
      </w:r>
      <w:r w:rsidRPr="00C866CD">
        <w:rPr>
          <w:rFonts w:ascii="Times New Roman" w:hAnsi="Times New Roman"/>
          <w:sz w:val="20"/>
          <w:shd w:val="clear" w:color="auto" w:fill="FFFFFF"/>
        </w:rPr>
        <w:t>[10] Anthony Kennedy authored the majority opinion striking down DOMA under a clause of this name, which is present in both the 5th and 14th Amendments.</w:t>
      </w:r>
      <w:r w:rsidRPr="00C866CD">
        <w:rPr>
          <w:rStyle w:val="apple-converted-space"/>
          <w:rFonts w:ascii="Times New Roman" w:hAnsi="Times New Roman"/>
          <w:sz w:val="20"/>
          <w:shd w:val="clear" w:color="auto" w:fill="FFFFFF"/>
        </w:rPr>
        <w:t> </w:t>
      </w:r>
      <w:r w:rsidRPr="00C866CD">
        <w:rPr>
          <w:rFonts w:ascii="Times New Roman" w:hAnsi="Times New Roman"/>
          <w:sz w:val="20"/>
        </w:rPr>
        <w:br/>
      </w:r>
      <w:r w:rsidRPr="00C866CD">
        <w:rPr>
          <w:rFonts w:ascii="Times New Roman" w:hAnsi="Times New Roman"/>
          <w:sz w:val="20"/>
          <w:shd w:val="clear" w:color="auto" w:fill="FFFFFF"/>
        </w:rPr>
        <w:t>ANSWER:</w:t>
      </w:r>
      <w:r w:rsidRPr="00C866CD">
        <w:rPr>
          <w:rStyle w:val="apple-converted-space"/>
          <w:rFonts w:ascii="Times New Roman" w:hAnsi="Times New Roman"/>
          <w:sz w:val="20"/>
          <w:shd w:val="clear" w:color="auto" w:fill="FFFFFF"/>
        </w:rPr>
        <w:t> </w:t>
      </w:r>
      <w:r w:rsidRPr="00C866CD">
        <w:rPr>
          <w:rFonts w:ascii="Times New Roman" w:hAnsi="Times New Roman"/>
          <w:b/>
          <w:bCs/>
          <w:sz w:val="20"/>
          <w:u w:val="single"/>
          <w:shd w:val="clear" w:color="auto" w:fill="FFFFFF"/>
        </w:rPr>
        <w:t>Due Process</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5. </w:t>
      </w:r>
      <w:r w:rsidRPr="003B7C9B">
        <w:rPr>
          <w:rFonts w:ascii="Times New Roman" w:hAnsi="Times New Roman"/>
          <w:sz w:val="20"/>
          <w:shd w:val="clear" w:color="auto" w:fill="FFFFFF"/>
        </w:rPr>
        <w:t>It consists of 6.02 times 10 to the 23rd of something. For 10 points each:</w:t>
      </w:r>
      <w:r w:rsidRPr="003B7C9B">
        <w:rPr>
          <w:rFonts w:ascii="Times New Roman" w:hAnsi="Times New Roman"/>
          <w:sz w:val="20"/>
        </w:rPr>
        <w:br/>
      </w:r>
      <w:r w:rsidRPr="003B7C9B">
        <w:rPr>
          <w:rFonts w:ascii="Times New Roman" w:hAnsi="Times New Roman"/>
          <w:sz w:val="20"/>
          <w:shd w:val="clear" w:color="auto" w:fill="FFFFFF"/>
        </w:rPr>
        <w:t>[10] Give this scientific unit unrelated to a small burrowing animal of the same name.</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mole</w:t>
      </w:r>
      <w:r w:rsidRPr="003B7C9B">
        <w:rPr>
          <w:rStyle w:val="apple-converted-space"/>
          <w:rFonts w:ascii="Times New Roman" w:hAnsi="Times New Roman"/>
          <w:sz w:val="20"/>
          <w:shd w:val="clear" w:color="auto" w:fill="FFFFFF"/>
        </w:rPr>
        <w:t> </w:t>
      </w:r>
      <w:r w:rsidRPr="003B7C9B">
        <w:rPr>
          <w:rFonts w:ascii="Times New Roman" w:hAnsi="Times New Roman"/>
          <w:sz w:val="20"/>
        </w:rPr>
        <w:br/>
      </w:r>
      <w:r w:rsidRPr="003B7C9B">
        <w:rPr>
          <w:rFonts w:ascii="Times New Roman" w:hAnsi="Times New Roman"/>
          <w:sz w:val="20"/>
          <w:shd w:val="clear" w:color="auto" w:fill="FFFFFF"/>
        </w:rPr>
        <w:t>[10] This man names the number used to define the mole, equal to the number of atoms in 12 grams of carbon-12.</w:t>
      </w:r>
      <w:r w:rsidRPr="003B7C9B">
        <w:rPr>
          <w:rFonts w:ascii="Times New Roman" w:hAnsi="Times New Roman"/>
          <w:sz w:val="20"/>
        </w:rPr>
        <w:br/>
      </w:r>
      <w:r w:rsidRPr="003B7C9B">
        <w:rPr>
          <w:rFonts w:ascii="Times New Roman" w:hAnsi="Times New Roman"/>
          <w:sz w:val="20"/>
          <w:shd w:val="clear" w:color="auto" w:fill="FFFFFF"/>
        </w:rPr>
        <w:t>ANSWER: Lorenzo Amedeo</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Avogadro</w:t>
      </w:r>
      <w:r w:rsidRPr="003B7C9B">
        <w:rPr>
          <w:rFonts w:ascii="Times New Roman" w:hAnsi="Times New Roman"/>
          <w:sz w:val="20"/>
        </w:rPr>
        <w:br/>
      </w:r>
      <w:r w:rsidRPr="003B7C9B">
        <w:rPr>
          <w:rFonts w:ascii="Times New Roman" w:hAnsi="Times New Roman"/>
          <w:sz w:val="20"/>
          <w:shd w:val="clear" w:color="auto" w:fill="FFFFFF"/>
        </w:rPr>
        <w:t>[10] This constant, represented by k, is used in thermodynamics as the equivalent of R in microscopic rather than macroscopic calculations, as it is equal to the ideal gas constant divided by Avogadro's number.</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Boltzmann's</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constant</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6. </w:t>
      </w:r>
      <w:r w:rsidRPr="003B7C9B">
        <w:rPr>
          <w:rFonts w:ascii="Times New Roman" w:hAnsi="Times New Roman"/>
          <w:sz w:val="20"/>
          <w:shd w:val="clear" w:color="auto" w:fill="FFFFFF"/>
        </w:rPr>
        <w:t>The first of this man's symphonies originally contained a movement named "Blumine." For 10 points each:</w:t>
      </w:r>
      <w:r w:rsidRPr="003B7C9B">
        <w:rPr>
          <w:rFonts w:ascii="Times New Roman" w:hAnsi="Times New Roman"/>
          <w:sz w:val="20"/>
        </w:rPr>
        <w:br/>
      </w:r>
      <w:r w:rsidRPr="003B7C9B">
        <w:rPr>
          <w:rFonts w:ascii="Times New Roman" w:hAnsi="Times New Roman"/>
          <w:sz w:val="20"/>
          <w:shd w:val="clear" w:color="auto" w:fill="FFFFFF"/>
        </w:rPr>
        <w:t>[10] Name this German composer whose first and second symphonies were the Titan and Resurrection symphonies, respectively.</w:t>
      </w:r>
      <w:r w:rsidRPr="003B7C9B">
        <w:rPr>
          <w:rFonts w:ascii="Times New Roman" w:hAnsi="Times New Roman"/>
          <w:sz w:val="20"/>
        </w:rPr>
        <w:br/>
      </w:r>
      <w:r w:rsidRPr="003B7C9B">
        <w:rPr>
          <w:rFonts w:ascii="Times New Roman" w:hAnsi="Times New Roman"/>
          <w:sz w:val="20"/>
          <w:shd w:val="clear" w:color="auto" w:fill="FFFFFF"/>
        </w:rPr>
        <w:t>ANSWER: Gustav</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Mahler</w:t>
      </w:r>
      <w:r w:rsidRPr="003B7C9B">
        <w:rPr>
          <w:rFonts w:ascii="Times New Roman" w:hAnsi="Times New Roman"/>
          <w:sz w:val="20"/>
        </w:rPr>
        <w:br/>
      </w:r>
      <w:r w:rsidRPr="003B7C9B">
        <w:rPr>
          <w:rFonts w:ascii="Times New Roman" w:hAnsi="Times New Roman"/>
          <w:sz w:val="20"/>
          <w:shd w:val="clear" w:color="auto" w:fill="FFFFFF"/>
        </w:rPr>
        <w:t>[10] The Titan Symphony contains a funeral march based on this French children's song sung in a round. A line from it is "are you sleeping?," and its literal title is "Brother John."</w:t>
      </w:r>
      <w:r w:rsidRPr="003B7C9B">
        <w:rPr>
          <w:rFonts w:ascii="Times New Roman" w:hAnsi="Times New Roman"/>
          <w:sz w:val="20"/>
        </w:rPr>
        <w:br/>
      </w:r>
      <w:r w:rsidRPr="003B7C9B">
        <w:rPr>
          <w:rFonts w:ascii="Times New Roman" w:hAnsi="Times New Roman"/>
          <w:sz w:val="20"/>
          <w:shd w:val="clear" w:color="auto" w:fill="FFFFFF"/>
        </w:rPr>
        <w:t>ANSWER: "</w:t>
      </w:r>
      <w:r w:rsidRPr="003B7C9B">
        <w:rPr>
          <w:rFonts w:ascii="Times New Roman" w:hAnsi="Times New Roman"/>
          <w:b/>
          <w:bCs/>
          <w:sz w:val="20"/>
          <w:u w:val="single"/>
          <w:shd w:val="clear" w:color="auto" w:fill="FFFFFF"/>
        </w:rPr>
        <w:t>Frère Jacques</w:t>
      </w:r>
      <w:r w:rsidRPr="003B7C9B">
        <w:rPr>
          <w:rFonts w:ascii="Times New Roman" w:hAnsi="Times New Roman"/>
          <w:sz w:val="20"/>
          <w:shd w:val="clear" w:color="auto" w:fill="FFFFFF"/>
        </w:rPr>
        <w:t>" (accept "</w:t>
      </w:r>
      <w:r w:rsidRPr="003B7C9B">
        <w:rPr>
          <w:rFonts w:ascii="Times New Roman" w:hAnsi="Times New Roman"/>
          <w:b/>
          <w:bCs/>
          <w:sz w:val="20"/>
          <w:u w:val="single"/>
          <w:shd w:val="clear" w:color="auto" w:fill="FFFFFF"/>
        </w:rPr>
        <w:t>Bruder Martin</w:t>
      </w:r>
      <w:r w:rsidRPr="003B7C9B">
        <w:rPr>
          <w:rFonts w:ascii="Times New Roman" w:hAnsi="Times New Roman"/>
          <w:sz w:val="20"/>
          <w:shd w:val="clear" w:color="auto" w:fill="FFFFFF"/>
        </w:rPr>
        <w:t>")</w:t>
      </w:r>
      <w:r w:rsidRPr="003B7C9B">
        <w:rPr>
          <w:rFonts w:ascii="Times New Roman" w:hAnsi="Times New Roman"/>
          <w:sz w:val="20"/>
        </w:rPr>
        <w:br/>
      </w:r>
      <w:r w:rsidRPr="003B7C9B">
        <w:rPr>
          <w:rFonts w:ascii="Times New Roman" w:hAnsi="Times New Roman"/>
          <w:sz w:val="20"/>
          <w:shd w:val="clear" w:color="auto" w:fill="FFFFFF"/>
        </w:rPr>
        <w:t>[10] This unnumbered symphony by Mahler contains six movements, and uses text from Chinese poems by Li Bai. It was technically his ninth, but was not numbered to avoid the associated curse.</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w:t>
      </w:r>
      <w:r w:rsidRPr="003B7C9B">
        <w:rPr>
          <w:rStyle w:val="apple-converted-space"/>
          <w:rFonts w:ascii="Times New Roman" w:hAnsi="Times New Roman"/>
          <w:i/>
          <w:iCs/>
          <w:sz w:val="20"/>
          <w:shd w:val="clear" w:color="auto" w:fill="FFFFFF"/>
        </w:rPr>
        <w:t> </w:t>
      </w:r>
      <w:r w:rsidRPr="003B7C9B">
        <w:rPr>
          <w:rFonts w:ascii="Times New Roman" w:hAnsi="Times New Roman"/>
          <w:b/>
          <w:bCs/>
          <w:i/>
          <w:iCs/>
          <w:sz w:val="20"/>
          <w:u w:val="single"/>
          <w:shd w:val="clear" w:color="auto" w:fill="FFFFFF"/>
        </w:rPr>
        <w:t>Song of the Earth</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Das</w:t>
      </w:r>
      <w:r w:rsidRPr="003B7C9B">
        <w:rPr>
          <w:rStyle w:val="apple-converted-space"/>
          <w:rFonts w:ascii="Times New Roman" w:hAnsi="Times New Roman"/>
          <w:i/>
          <w:iCs/>
          <w:sz w:val="20"/>
          <w:shd w:val="clear" w:color="auto" w:fill="FFFFFF"/>
        </w:rPr>
        <w:t> </w:t>
      </w:r>
      <w:r w:rsidRPr="003B7C9B">
        <w:rPr>
          <w:rFonts w:ascii="Times New Roman" w:hAnsi="Times New Roman"/>
          <w:b/>
          <w:bCs/>
          <w:i/>
          <w:iCs/>
          <w:sz w:val="20"/>
          <w:u w:val="single"/>
          <w:shd w:val="clear" w:color="auto" w:fill="FFFFFF"/>
        </w:rPr>
        <w:t>Lied von der Erde</w:t>
      </w:r>
      <w:r w:rsidRPr="003B7C9B">
        <w:rPr>
          <w:rFonts w:ascii="Times New Roman" w:hAnsi="Times New Roman"/>
          <w:sz w:val="20"/>
          <w:shd w:val="clear" w:color="auto" w:fill="FFFFFF"/>
        </w:rPr>
        <w:t>)</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7. </w:t>
      </w:r>
      <w:r w:rsidRPr="003B7C9B">
        <w:rPr>
          <w:rFonts w:ascii="Times New Roman" w:hAnsi="Times New Roman"/>
          <w:sz w:val="20"/>
          <w:shd w:val="clear" w:color="auto" w:fill="FFFFFF"/>
        </w:rPr>
        <w:t>One of his laws states the time derivative of the areal velocity is zero. For 10 points each:</w:t>
      </w:r>
      <w:r w:rsidRPr="003B7C9B">
        <w:rPr>
          <w:rFonts w:ascii="Times New Roman" w:hAnsi="Times New Roman"/>
          <w:sz w:val="20"/>
        </w:rPr>
        <w:br/>
      </w:r>
      <w:r w:rsidRPr="003B7C9B">
        <w:rPr>
          <w:rFonts w:ascii="Times New Roman" w:hAnsi="Times New Roman"/>
          <w:sz w:val="20"/>
          <w:shd w:val="clear" w:color="auto" w:fill="FFFFFF"/>
        </w:rPr>
        <w:t>[10] Identify this student of Tycho Brahe who formulated astronomical laws on the orbit of the planets.</w:t>
      </w:r>
      <w:r w:rsidRPr="003B7C9B">
        <w:rPr>
          <w:rFonts w:ascii="Times New Roman" w:hAnsi="Times New Roman"/>
          <w:sz w:val="20"/>
        </w:rPr>
        <w:br/>
      </w:r>
      <w:r w:rsidRPr="003B7C9B">
        <w:rPr>
          <w:rFonts w:ascii="Times New Roman" w:hAnsi="Times New Roman"/>
          <w:sz w:val="20"/>
          <w:shd w:val="clear" w:color="auto" w:fill="FFFFFF"/>
        </w:rPr>
        <w:t>ANSWER: Johannes</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Kepler</w:t>
      </w:r>
      <w:r w:rsidRPr="003B7C9B">
        <w:rPr>
          <w:rFonts w:ascii="Times New Roman" w:hAnsi="Times New Roman"/>
          <w:sz w:val="20"/>
        </w:rPr>
        <w:br/>
      </w:r>
      <w:r w:rsidRPr="003B7C9B">
        <w:rPr>
          <w:rFonts w:ascii="Times New Roman" w:hAnsi="Times New Roman"/>
          <w:sz w:val="20"/>
          <w:shd w:val="clear" w:color="auto" w:fill="FFFFFF"/>
        </w:rPr>
        <w:t>[10] Kepler's first law states that planetary orbits hold this shape, with one of the foci occurring at the location of the sun.</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ellipse</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(do not accept or prompt on "circles")</w:t>
      </w:r>
      <w:r w:rsidRPr="003B7C9B">
        <w:rPr>
          <w:rFonts w:ascii="Times New Roman" w:hAnsi="Times New Roman"/>
          <w:sz w:val="20"/>
        </w:rPr>
        <w:br/>
      </w:r>
      <w:r w:rsidRPr="003B7C9B">
        <w:rPr>
          <w:rFonts w:ascii="Times New Roman" w:hAnsi="Times New Roman"/>
          <w:sz w:val="20"/>
          <w:shd w:val="clear" w:color="auto" w:fill="FFFFFF"/>
        </w:rPr>
        <w:t>[10] Kepler's third law sets the square of the period of orbit proportional to the semi-major axis raised to this power.</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third</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three</w:t>
      </w:r>
      <w:r w:rsidRPr="003B7C9B">
        <w:rPr>
          <w:rStyle w:val="apple-converted-space"/>
          <w:rFonts w:ascii="Times New Roman" w:hAnsi="Times New Roman"/>
          <w:sz w:val="20"/>
          <w:shd w:val="clear" w:color="auto" w:fill="FFFFFF"/>
        </w:rPr>
        <w:t> </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8. </w:t>
      </w:r>
      <w:r w:rsidRPr="003B7C9B">
        <w:rPr>
          <w:rFonts w:ascii="Times New Roman" w:hAnsi="Times New Roman"/>
          <w:sz w:val="20"/>
          <w:shd w:val="clear" w:color="auto" w:fill="FFFFFF"/>
        </w:rPr>
        <w:t>Name these battles from the Pacific Theater of WWII, for 10 points each:</w:t>
      </w:r>
      <w:r w:rsidRPr="003B7C9B">
        <w:rPr>
          <w:rFonts w:ascii="Times New Roman" w:hAnsi="Times New Roman"/>
          <w:sz w:val="20"/>
        </w:rPr>
        <w:br/>
      </w:r>
      <w:r w:rsidRPr="003B7C9B">
        <w:rPr>
          <w:rFonts w:ascii="Times New Roman" w:hAnsi="Times New Roman"/>
          <w:sz w:val="20"/>
          <w:shd w:val="clear" w:color="auto" w:fill="FFFFFF"/>
        </w:rPr>
        <w:t>[10] The picture of Americans raising the flag on Mt. Suribachi at this battle was actually staged, as a flag had already been raised earlier that day.</w:t>
      </w:r>
      <w:r w:rsidRPr="003B7C9B">
        <w:rPr>
          <w:rFonts w:ascii="Times New Roman" w:hAnsi="Times New Roman"/>
          <w:sz w:val="20"/>
        </w:rPr>
        <w:br/>
      </w:r>
      <w:r w:rsidRPr="003B7C9B">
        <w:rPr>
          <w:rFonts w:ascii="Times New Roman" w:hAnsi="Times New Roman"/>
          <w:sz w:val="20"/>
          <w:shd w:val="clear" w:color="auto" w:fill="FFFFFF"/>
        </w:rPr>
        <w:t>ANSWER: Battle of</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Iwo Jima</w:t>
      </w:r>
      <w:r w:rsidRPr="003B7C9B">
        <w:rPr>
          <w:rFonts w:ascii="Times New Roman" w:hAnsi="Times New Roman"/>
          <w:sz w:val="20"/>
        </w:rPr>
        <w:br/>
      </w:r>
      <w:r w:rsidRPr="003B7C9B">
        <w:rPr>
          <w:rFonts w:ascii="Times New Roman" w:hAnsi="Times New Roman"/>
          <w:sz w:val="20"/>
          <w:shd w:val="clear" w:color="auto" w:fill="FFFFFF"/>
        </w:rPr>
        <w:t>[10] This battle around a namesake atoll was preceded by the Battle of Coral Sea and saw the sinking of four of Japan's aircraft carriers.</w:t>
      </w:r>
      <w:r w:rsidRPr="003B7C9B">
        <w:rPr>
          <w:rFonts w:ascii="Times New Roman" w:hAnsi="Times New Roman"/>
          <w:sz w:val="20"/>
        </w:rPr>
        <w:br/>
      </w:r>
      <w:r w:rsidRPr="003B7C9B">
        <w:rPr>
          <w:rFonts w:ascii="Times New Roman" w:hAnsi="Times New Roman"/>
          <w:sz w:val="20"/>
          <w:shd w:val="clear" w:color="auto" w:fill="FFFFFF"/>
        </w:rPr>
        <w:t>ANSWER: Battle of</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Midway</w:t>
      </w:r>
      <w:r w:rsidRPr="003B7C9B">
        <w:rPr>
          <w:rFonts w:ascii="Times New Roman" w:hAnsi="Times New Roman"/>
          <w:sz w:val="20"/>
        </w:rPr>
        <w:br/>
      </w:r>
      <w:r w:rsidRPr="003B7C9B">
        <w:rPr>
          <w:rFonts w:ascii="Times New Roman" w:hAnsi="Times New Roman"/>
          <w:sz w:val="20"/>
          <w:shd w:val="clear" w:color="auto" w:fill="FFFFFF"/>
        </w:rPr>
        <w:t>[10] This campaign was code-named Operation Watchtower, and saw the Allies capture Henderson Field on the namesake Solomon Island.</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Guadalcanal</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Campaign or Battle of</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Guadalcanal</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9. </w:t>
      </w:r>
      <w:r w:rsidRPr="003B7C9B">
        <w:rPr>
          <w:rFonts w:ascii="Times New Roman" w:hAnsi="Times New Roman"/>
          <w:sz w:val="20"/>
          <w:shd w:val="clear" w:color="auto" w:fill="FFFFFF"/>
        </w:rPr>
        <w:t>This city is home to the the tallest building in the world, the Burj Khalifa, which was formerly named after the city. For 10 points each:</w:t>
      </w:r>
      <w:r w:rsidRPr="003B7C9B">
        <w:rPr>
          <w:rFonts w:ascii="Times New Roman" w:hAnsi="Times New Roman"/>
          <w:sz w:val="20"/>
        </w:rPr>
        <w:br/>
      </w:r>
      <w:r w:rsidRPr="003B7C9B">
        <w:rPr>
          <w:rFonts w:ascii="Times New Roman" w:hAnsi="Times New Roman"/>
          <w:sz w:val="20"/>
          <w:shd w:val="clear" w:color="auto" w:fill="FFFFFF"/>
        </w:rPr>
        <w:t>[10] Name this city on the Persian Gulf, one of the seven United Arab Emirates.</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Dubai</w:t>
      </w:r>
      <w:r w:rsidRPr="003B7C9B">
        <w:rPr>
          <w:rFonts w:ascii="Times New Roman" w:hAnsi="Times New Roman"/>
          <w:sz w:val="20"/>
        </w:rPr>
        <w:br/>
      </w:r>
      <w:r w:rsidRPr="003B7C9B">
        <w:rPr>
          <w:rFonts w:ascii="Times New Roman" w:hAnsi="Times New Roman"/>
          <w:sz w:val="20"/>
          <w:shd w:val="clear" w:color="auto" w:fill="FFFFFF"/>
        </w:rPr>
        <w:t>[10] In addition to The World Islands and The Universe Islands, Nakheel Properties developed these three artificial archipelagoes named Jebel Ali, Jumeirah, and Deira, which remain under construction. They are located off the coast of Dubai.</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Palms</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Palm</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Islands</w:t>
      </w:r>
      <w:r w:rsidRPr="003B7C9B">
        <w:rPr>
          <w:rFonts w:ascii="Times New Roman" w:hAnsi="Times New Roman"/>
          <w:sz w:val="20"/>
        </w:rPr>
        <w:br/>
      </w:r>
      <w:r w:rsidRPr="003B7C9B">
        <w:rPr>
          <w:rFonts w:ascii="Times New Roman" w:hAnsi="Times New Roman"/>
          <w:sz w:val="20"/>
          <w:shd w:val="clear" w:color="auto" w:fill="FFFFFF"/>
        </w:rPr>
        <w:t>[10] While Dubai is the most famous emirate, this largest emirate contains 95% of the UAE's oil reserves.</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Abu Dhabi</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10. </w:t>
      </w:r>
      <w:r w:rsidRPr="003B7C9B">
        <w:rPr>
          <w:rFonts w:ascii="Times New Roman" w:hAnsi="Times New Roman"/>
          <w:sz w:val="20"/>
          <w:shd w:val="clear" w:color="auto" w:fill="FFFFFF"/>
        </w:rPr>
        <w:t>This character receives Fredrich's boots when Fredrich dies, whom had in turn received them from Kemmerich. For 10 points each:</w:t>
      </w:r>
      <w:r w:rsidRPr="003B7C9B">
        <w:rPr>
          <w:rFonts w:ascii="Times New Roman" w:hAnsi="Times New Roman"/>
          <w:sz w:val="20"/>
        </w:rPr>
        <w:br/>
      </w:r>
      <w:r w:rsidRPr="003B7C9B">
        <w:rPr>
          <w:rFonts w:ascii="Times New Roman" w:hAnsi="Times New Roman"/>
          <w:sz w:val="20"/>
          <w:shd w:val="clear" w:color="auto" w:fill="FFFFFF"/>
        </w:rPr>
        <w:t>[10] Name this soldier who serves in WWI in a German novel. He is best friends with Kat.</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Paul</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Bäumer</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(accept either or both names)</w:t>
      </w:r>
      <w:r w:rsidRPr="003B7C9B">
        <w:rPr>
          <w:rFonts w:ascii="Times New Roman" w:hAnsi="Times New Roman"/>
          <w:sz w:val="20"/>
        </w:rPr>
        <w:br/>
      </w:r>
      <w:r w:rsidRPr="003B7C9B">
        <w:rPr>
          <w:rFonts w:ascii="Times New Roman" w:hAnsi="Times New Roman"/>
          <w:sz w:val="20"/>
          <w:shd w:val="clear" w:color="auto" w:fill="FFFFFF"/>
        </w:rPr>
        <w:t>[10] Paul is the protagonist of this novel by Erich Maria Remarque. The literal translation of its German title is "Nothing New in the West."</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i/>
          <w:iCs/>
          <w:sz w:val="20"/>
          <w:u w:val="single"/>
          <w:shd w:val="clear" w:color="auto" w:fill="FFFFFF"/>
        </w:rPr>
        <w:t>All Quiet on the Western Front</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w:t>
      </w:r>
      <w:r w:rsidRPr="003B7C9B">
        <w:rPr>
          <w:rStyle w:val="apple-converted-space"/>
          <w:rFonts w:ascii="Times New Roman" w:hAnsi="Times New Roman"/>
          <w:sz w:val="20"/>
          <w:shd w:val="clear" w:color="auto" w:fill="FFFFFF"/>
        </w:rPr>
        <w:t> </w:t>
      </w:r>
      <w:r w:rsidRPr="003B7C9B">
        <w:rPr>
          <w:rFonts w:ascii="Times New Roman" w:hAnsi="Times New Roman"/>
          <w:b/>
          <w:bCs/>
          <w:i/>
          <w:iCs/>
          <w:sz w:val="20"/>
          <w:u w:val="single"/>
          <w:shd w:val="clear" w:color="auto" w:fill="FFFFFF"/>
        </w:rPr>
        <w:t>Im Westen nichts Neues</w:t>
      </w:r>
      <w:r w:rsidRPr="003B7C9B">
        <w:rPr>
          <w:rFonts w:ascii="Times New Roman" w:hAnsi="Times New Roman"/>
          <w:sz w:val="20"/>
          <w:shd w:val="clear" w:color="auto" w:fill="FFFFFF"/>
        </w:rPr>
        <w:t>)</w:t>
      </w:r>
      <w:r w:rsidRPr="003B7C9B">
        <w:rPr>
          <w:rFonts w:ascii="Times New Roman" w:hAnsi="Times New Roman"/>
          <w:sz w:val="20"/>
        </w:rPr>
        <w:br/>
      </w:r>
      <w:r w:rsidRPr="003B7C9B">
        <w:rPr>
          <w:rFonts w:ascii="Times New Roman" w:hAnsi="Times New Roman"/>
          <w:sz w:val="20"/>
          <w:shd w:val="clear" w:color="auto" w:fill="FFFFFF"/>
        </w:rPr>
        <w:t>[10] This corporal abuses Paul and his buddies while they are in training, but is soon sent to the front himself, where he makes amends with the rest of the company.</w:t>
      </w:r>
      <w:r w:rsidRPr="003B7C9B">
        <w:rPr>
          <w:rFonts w:ascii="Times New Roman" w:hAnsi="Times New Roman"/>
          <w:sz w:val="20"/>
        </w:rPr>
        <w:br/>
      </w:r>
      <w:r w:rsidRPr="003B7C9B">
        <w:rPr>
          <w:rFonts w:ascii="Times New Roman" w:hAnsi="Times New Roman"/>
          <w:sz w:val="20"/>
          <w:shd w:val="clear" w:color="auto" w:fill="FFFFFF"/>
        </w:rPr>
        <w:t>ANSWER: Corporal</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Himmelstoss</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11. </w:t>
      </w:r>
      <w:r w:rsidRPr="003B7C9B">
        <w:rPr>
          <w:rFonts w:ascii="Times New Roman" w:hAnsi="Times New Roman"/>
          <w:sz w:val="20"/>
          <w:shd w:val="clear" w:color="auto" w:fill="FFFFFF"/>
        </w:rPr>
        <w:t>This man taught people like Margaret Mead and Zora Neale Hurston. For 10 points each:</w:t>
      </w:r>
      <w:r w:rsidRPr="003B7C9B">
        <w:rPr>
          <w:rFonts w:ascii="Times New Roman" w:hAnsi="Times New Roman"/>
          <w:sz w:val="20"/>
        </w:rPr>
        <w:br/>
      </w:r>
      <w:r w:rsidRPr="003B7C9B">
        <w:rPr>
          <w:rFonts w:ascii="Times New Roman" w:hAnsi="Times New Roman"/>
          <w:sz w:val="20"/>
          <w:shd w:val="clear" w:color="auto" w:fill="FFFFFF"/>
        </w:rPr>
        <w:t>[10] Name this German-American "Father of Anthropology" who argued against racist beliefs in his</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 Mind of Primitive Man</w:t>
      </w:r>
      <w:r w:rsidRPr="003B7C9B">
        <w:rPr>
          <w:rFonts w:ascii="Times New Roman" w:hAnsi="Times New Roman"/>
          <w:sz w:val="20"/>
          <w:shd w:val="clear" w:color="auto" w:fill="FFFFFF"/>
        </w:rPr>
        <w:t>.</w:t>
      </w:r>
      <w:r w:rsidRPr="003B7C9B">
        <w:rPr>
          <w:rFonts w:ascii="Times New Roman" w:hAnsi="Times New Roman"/>
          <w:sz w:val="20"/>
        </w:rPr>
        <w:br/>
      </w:r>
      <w:r w:rsidRPr="003B7C9B">
        <w:rPr>
          <w:rFonts w:ascii="Times New Roman" w:hAnsi="Times New Roman"/>
          <w:sz w:val="20"/>
          <w:shd w:val="clear" w:color="auto" w:fill="FFFFFF"/>
        </w:rPr>
        <w:t>ANSWER: Franz</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Boas</w:t>
      </w:r>
      <w:r w:rsidRPr="003B7C9B">
        <w:rPr>
          <w:rFonts w:ascii="Times New Roman" w:hAnsi="Times New Roman"/>
          <w:sz w:val="20"/>
        </w:rPr>
        <w:br/>
      </w:r>
      <w:r w:rsidRPr="003B7C9B">
        <w:rPr>
          <w:rFonts w:ascii="Times New Roman" w:hAnsi="Times New Roman"/>
          <w:sz w:val="20"/>
          <w:shd w:val="clear" w:color="auto" w:fill="FFFFFF"/>
        </w:rPr>
        <w:t>[10] Boas founded the anthropology program at this Ivy League university. Located in New York City, this university subsequently held the country's leading anthropology program.</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Columbia</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University</w:t>
      </w:r>
      <w:r w:rsidRPr="003B7C9B">
        <w:rPr>
          <w:rFonts w:ascii="Times New Roman" w:hAnsi="Times New Roman"/>
          <w:sz w:val="20"/>
        </w:rPr>
        <w:br/>
      </w:r>
      <w:r w:rsidRPr="003B7C9B">
        <w:rPr>
          <w:rFonts w:ascii="Times New Roman" w:hAnsi="Times New Roman"/>
          <w:sz w:val="20"/>
          <w:shd w:val="clear" w:color="auto" w:fill="FFFFFF"/>
        </w:rPr>
        <w:t>[10] One of Boas's students was Alfred Kroeber, who studied this last surviving member of the Yana people of California. This man's name comes from the Yana for "man."</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Ishi</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12. </w:t>
      </w:r>
      <w:r w:rsidRPr="003B7C9B">
        <w:rPr>
          <w:rFonts w:ascii="Times New Roman" w:hAnsi="Times New Roman"/>
          <w:sz w:val="20"/>
          <w:shd w:val="clear" w:color="auto" w:fill="FFFFFF"/>
        </w:rPr>
        <w:t>This poem describes an animal which "pamper'd swells with one blood made of two." For 10 points each:</w:t>
      </w:r>
      <w:r w:rsidRPr="003B7C9B">
        <w:rPr>
          <w:rFonts w:ascii="Times New Roman" w:hAnsi="Times New Roman"/>
          <w:sz w:val="20"/>
        </w:rPr>
        <w:br/>
      </w:r>
      <w:r w:rsidRPr="003B7C9B">
        <w:rPr>
          <w:rFonts w:ascii="Times New Roman" w:hAnsi="Times New Roman"/>
          <w:sz w:val="20"/>
          <w:shd w:val="clear" w:color="auto" w:fill="FFFFFF"/>
        </w:rPr>
        <w:t>[10] Name this poem, in which the speaker declares that the title animal "suck'd me first and, now sucks thee."</w:t>
      </w:r>
      <w:r w:rsidRPr="003B7C9B">
        <w:rPr>
          <w:rFonts w:ascii="Times New Roman" w:hAnsi="Times New Roman"/>
          <w:sz w:val="20"/>
        </w:rPr>
        <w:br/>
      </w:r>
      <w:r w:rsidRPr="003B7C9B">
        <w:rPr>
          <w:rFonts w:ascii="Times New Roman" w:hAnsi="Times New Roman"/>
          <w:sz w:val="20"/>
          <w:shd w:val="clear" w:color="auto" w:fill="FFFFFF"/>
        </w:rPr>
        <w:t>ANSWER: "The</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Flea</w:t>
      </w:r>
      <w:r w:rsidRPr="003B7C9B">
        <w:rPr>
          <w:rFonts w:ascii="Times New Roman" w:hAnsi="Times New Roman"/>
          <w:sz w:val="20"/>
          <w:shd w:val="clear" w:color="auto" w:fill="FFFFFF"/>
        </w:rPr>
        <w:t>"</w:t>
      </w:r>
      <w:r w:rsidRPr="003B7C9B">
        <w:rPr>
          <w:rFonts w:ascii="Times New Roman" w:hAnsi="Times New Roman"/>
          <w:sz w:val="20"/>
        </w:rPr>
        <w:br/>
      </w:r>
      <w:r w:rsidRPr="003B7C9B">
        <w:rPr>
          <w:rFonts w:ascii="Times New Roman" w:hAnsi="Times New Roman"/>
          <w:sz w:val="20"/>
          <w:shd w:val="clear" w:color="auto" w:fill="FFFFFF"/>
        </w:rPr>
        <w:t>[10] This English poet wrote "The Flea" and is also famous for his Holy Sonnets.</w:t>
      </w:r>
      <w:r w:rsidRPr="003B7C9B">
        <w:rPr>
          <w:rFonts w:ascii="Times New Roman" w:hAnsi="Times New Roman"/>
          <w:sz w:val="20"/>
        </w:rPr>
        <w:br/>
      </w:r>
      <w:r w:rsidRPr="003B7C9B">
        <w:rPr>
          <w:rFonts w:ascii="Times New Roman" w:hAnsi="Times New Roman"/>
          <w:sz w:val="20"/>
          <w:shd w:val="clear" w:color="auto" w:fill="FFFFFF"/>
        </w:rPr>
        <w:t>ANSWER: John</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Donne</w:t>
      </w:r>
      <w:r w:rsidRPr="003B7C9B">
        <w:rPr>
          <w:rFonts w:ascii="Times New Roman" w:hAnsi="Times New Roman"/>
          <w:sz w:val="20"/>
        </w:rPr>
        <w:br/>
      </w:r>
      <w:r w:rsidRPr="003B7C9B">
        <w:rPr>
          <w:rFonts w:ascii="Times New Roman" w:hAnsi="Times New Roman"/>
          <w:sz w:val="20"/>
          <w:shd w:val="clear" w:color="auto" w:fill="FFFFFF"/>
        </w:rPr>
        <w:t>[10] Donne's Holy Sonnet X says that this entity is "slave to Fate, chance, kings, and desperate men" and defiantly says that it is not "mighty and dreadful."</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Death</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(accept "</w:t>
      </w:r>
      <w:r w:rsidRPr="003B7C9B">
        <w:rPr>
          <w:rFonts w:ascii="Times New Roman" w:hAnsi="Times New Roman"/>
          <w:b/>
          <w:bCs/>
          <w:sz w:val="20"/>
          <w:u w:val="single"/>
          <w:shd w:val="clear" w:color="auto" w:fill="FFFFFF"/>
        </w:rPr>
        <w:t>Death</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be not proud")</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13. </w:t>
      </w:r>
      <w:r w:rsidRPr="003B7C9B">
        <w:rPr>
          <w:rFonts w:ascii="Times New Roman" w:hAnsi="Times New Roman"/>
          <w:sz w:val="20"/>
          <w:shd w:val="clear" w:color="auto" w:fill="FFFFFF"/>
        </w:rPr>
        <w:t>The natural log of 2 is one of these numbers, but the square root of two is not. For 10 points:</w:t>
      </w:r>
      <w:r w:rsidRPr="003B7C9B">
        <w:rPr>
          <w:rFonts w:ascii="Times New Roman" w:hAnsi="Times New Roman"/>
          <w:sz w:val="20"/>
        </w:rPr>
        <w:br/>
      </w:r>
      <w:r w:rsidRPr="003B7C9B">
        <w:rPr>
          <w:rFonts w:ascii="Times New Roman" w:hAnsi="Times New Roman"/>
          <w:sz w:val="20"/>
          <w:shd w:val="clear" w:color="auto" w:fill="FFFFFF"/>
        </w:rPr>
        <w:t>[10] Identify this type of number, a irrational number that is not algebraic--that is, is not the root of any polynomial with rational coefficients.</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transcendental</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number</w:t>
      </w:r>
      <w:r w:rsidRPr="003B7C9B">
        <w:rPr>
          <w:rFonts w:ascii="Times New Roman" w:hAnsi="Times New Roman"/>
          <w:sz w:val="20"/>
        </w:rPr>
        <w:br/>
      </w:r>
      <w:r w:rsidRPr="003B7C9B">
        <w:rPr>
          <w:rFonts w:ascii="Times New Roman" w:hAnsi="Times New Roman"/>
          <w:sz w:val="20"/>
          <w:shd w:val="clear" w:color="auto" w:fill="FFFFFF"/>
        </w:rPr>
        <w:t>[10] This transcendental number is the ratio of the circumference of a circle to its diameter.</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pi</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Archimedes'</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constant; or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Ludolph</w:t>
      </w:r>
      <w:r w:rsidRPr="003B7C9B">
        <w:rPr>
          <w:rFonts w:ascii="Times New Roman" w:hAnsi="Times New Roman"/>
          <w:sz w:val="20"/>
          <w:shd w:val="clear" w:color="auto" w:fill="FFFFFF"/>
        </w:rPr>
        <w:t>'s constant)</w:t>
      </w:r>
      <w:r w:rsidRPr="003B7C9B">
        <w:rPr>
          <w:rFonts w:ascii="Times New Roman" w:hAnsi="Times New Roman"/>
          <w:sz w:val="20"/>
        </w:rPr>
        <w:br/>
      </w:r>
      <w:r w:rsidRPr="003B7C9B">
        <w:rPr>
          <w:rFonts w:ascii="Times New Roman" w:hAnsi="Times New Roman"/>
          <w:sz w:val="20"/>
          <w:shd w:val="clear" w:color="auto" w:fill="FFFFFF"/>
        </w:rPr>
        <w:t>[10] This construction was proved to be impossible when Lindemann proved that pi is transcendental. Along with angle trisection and cube duplication, it is one of the geometric problems of antiquity.</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squaring the circle</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(accept logical equivalents for constructing a</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square</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with the same area as a given</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circle</w:t>
      </w:r>
      <w:r w:rsidRPr="003B7C9B">
        <w:rPr>
          <w:rFonts w:ascii="Times New Roman" w:hAnsi="Times New Roman"/>
          <w:sz w:val="20"/>
          <w:shd w:val="clear" w:color="auto" w:fill="FFFFFF"/>
        </w:rPr>
        <w:t>)</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14. </w:t>
      </w:r>
      <w:r w:rsidRPr="003B7C9B">
        <w:rPr>
          <w:rFonts w:ascii="Times New Roman" w:hAnsi="Times New Roman"/>
          <w:sz w:val="20"/>
          <w:shd w:val="clear" w:color="auto" w:fill="FFFFFF"/>
        </w:rPr>
        <w:t>This man gained power after the dismissal of the Fox-North coalition. For 10 points each:</w:t>
      </w:r>
      <w:r w:rsidRPr="003B7C9B">
        <w:rPr>
          <w:rFonts w:ascii="Times New Roman" w:hAnsi="Times New Roman"/>
          <w:sz w:val="20"/>
        </w:rPr>
        <w:br/>
      </w:r>
      <w:r w:rsidRPr="003B7C9B">
        <w:rPr>
          <w:rFonts w:ascii="Times New Roman" w:hAnsi="Times New Roman"/>
          <w:sz w:val="20"/>
          <w:shd w:val="clear" w:color="auto" w:fill="FFFFFF"/>
        </w:rPr>
        <w:t>[10] Name this Brit who served as Prime Minister. He was termed "the Younger" to distinguish him from his father of the same name, who also served as Prime Minister.</w:t>
      </w:r>
      <w:r w:rsidRPr="003B7C9B">
        <w:rPr>
          <w:rFonts w:ascii="Times New Roman" w:hAnsi="Times New Roman"/>
          <w:sz w:val="20"/>
        </w:rPr>
        <w:br/>
      </w:r>
      <w:r w:rsidRPr="003B7C9B">
        <w:rPr>
          <w:rFonts w:ascii="Times New Roman" w:hAnsi="Times New Roman"/>
          <w:sz w:val="20"/>
          <w:shd w:val="clear" w:color="auto" w:fill="FFFFFF"/>
        </w:rPr>
        <w:t>ANSWER: William</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Pitt</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the Younger</w:t>
      </w:r>
      <w:r w:rsidRPr="003B7C9B">
        <w:rPr>
          <w:rFonts w:ascii="Times New Roman" w:hAnsi="Times New Roman"/>
          <w:sz w:val="20"/>
        </w:rPr>
        <w:br/>
      </w:r>
      <w:r w:rsidRPr="003B7C9B">
        <w:rPr>
          <w:rFonts w:ascii="Times New Roman" w:hAnsi="Times New Roman"/>
          <w:sz w:val="20"/>
          <w:shd w:val="clear" w:color="auto" w:fill="FFFFFF"/>
        </w:rPr>
        <w:t>[10] William Pitt the Elder served as Prime Minister during this war. It was known as the French and Indian War in America.</w:t>
      </w:r>
      <w:r w:rsidRPr="003B7C9B">
        <w:rPr>
          <w:rStyle w:val="apple-converted-space"/>
          <w:rFonts w:ascii="Times New Roman" w:hAnsi="Times New Roman"/>
          <w:sz w:val="20"/>
          <w:shd w:val="clear" w:color="auto" w:fill="FFFFFF"/>
        </w:rPr>
        <w:t> </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Seven Years'</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War</w:t>
      </w:r>
      <w:r w:rsidRPr="003B7C9B">
        <w:rPr>
          <w:rFonts w:ascii="Times New Roman" w:hAnsi="Times New Roman"/>
          <w:sz w:val="20"/>
        </w:rPr>
        <w:br/>
      </w:r>
      <w:r w:rsidRPr="003B7C9B">
        <w:rPr>
          <w:rFonts w:ascii="Times New Roman" w:hAnsi="Times New Roman"/>
          <w:sz w:val="20"/>
          <w:shd w:val="clear" w:color="auto" w:fill="FFFFFF"/>
        </w:rPr>
        <w:t>[10] Pitt was critical of this first British prime minister and hoped to gain from the downfall of his administration. As First Lord of the Treasury this man successfully managed the South Sea Bubble.</w:t>
      </w:r>
      <w:r w:rsidRPr="003B7C9B">
        <w:rPr>
          <w:rFonts w:ascii="Times New Roman" w:hAnsi="Times New Roman"/>
          <w:sz w:val="20"/>
        </w:rPr>
        <w:br/>
      </w:r>
      <w:r w:rsidRPr="003B7C9B">
        <w:rPr>
          <w:rFonts w:ascii="Times New Roman" w:hAnsi="Times New Roman"/>
          <w:sz w:val="20"/>
          <w:shd w:val="clear" w:color="auto" w:fill="FFFFFF"/>
        </w:rPr>
        <w:t>ANSWER: Robert</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Walpole</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15. </w:t>
      </w:r>
      <w:r w:rsidRPr="003B7C9B">
        <w:rPr>
          <w:rFonts w:ascii="Times New Roman" w:hAnsi="Times New Roman"/>
          <w:sz w:val="20"/>
          <w:shd w:val="clear" w:color="auto" w:fill="FFFFFF"/>
        </w:rPr>
        <w:t>Noah survived one of these events using an ark. For 10 points each:</w:t>
      </w:r>
      <w:r w:rsidRPr="003B7C9B">
        <w:rPr>
          <w:rFonts w:ascii="Times New Roman" w:hAnsi="Times New Roman"/>
          <w:sz w:val="20"/>
        </w:rPr>
        <w:br/>
      </w:r>
      <w:r w:rsidRPr="003B7C9B">
        <w:rPr>
          <w:rFonts w:ascii="Times New Roman" w:hAnsi="Times New Roman"/>
          <w:sz w:val="20"/>
          <w:shd w:val="clear" w:color="auto" w:fill="FFFFFF"/>
        </w:rPr>
        <w:t>[10] Name these events, one of which Deucalion and Pyrrha survived. Those two later recreated mankind using rocks.</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flood</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 Great</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Deluge</w:t>
      </w:r>
      <w:r w:rsidRPr="003B7C9B">
        <w:rPr>
          <w:rFonts w:ascii="Times New Roman" w:hAnsi="Times New Roman"/>
          <w:sz w:val="20"/>
        </w:rPr>
        <w:br/>
      </w:r>
      <w:r w:rsidRPr="003B7C9B">
        <w:rPr>
          <w:rFonts w:ascii="Times New Roman" w:hAnsi="Times New Roman"/>
          <w:sz w:val="20"/>
          <w:shd w:val="clear" w:color="auto" w:fill="FFFFFF"/>
        </w:rPr>
        <w:t>[10] In Hindusim, this god's son Manu was the progenitor of mankind and had also survived a flood after being forewarned by the fish Shaphari. This god was the creator member of the Trimurti.</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Brahma</w:t>
      </w:r>
      <w:r w:rsidRPr="003B7C9B">
        <w:rPr>
          <w:rFonts w:ascii="Times New Roman" w:hAnsi="Times New Roman"/>
          <w:sz w:val="20"/>
        </w:rPr>
        <w:br/>
      </w:r>
      <w:r w:rsidRPr="003B7C9B">
        <w:rPr>
          <w:rFonts w:ascii="Times New Roman" w:hAnsi="Times New Roman"/>
          <w:sz w:val="20"/>
          <w:shd w:val="clear" w:color="auto" w:fill="FFFFFF"/>
        </w:rPr>
        <w:t>[10] In the mythology of this West African people, the creator god Olorun breathed life into mankind. In an inversion of the flood myth in this mythology system, the world was initially only water before Obtala brought land to it.</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Yoruba</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people or religion</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16. </w:t>
      </w:r>
      <w:r w:rsidRPr="003B7C9B">
        <w:rPr>
          <w:rFonts w:ascii="Times New Roman" w:hAnsi="Times New Roman"/>
          <w:sz w:val="20"/>
          <w:shd w:val="clear" w:color="auto" w:fill="FFFFFF"/>
        </w:rPr>
        <w:t>Model organisms are used by scientists to study biological processes that occur in a similar manner in different organisms. For 10 points each,</w:t>
      </w:r>
      <w:r w:rsidRPr="003B7C9B">
        <w:rPr>
          <w:rFonts w:ascii="Times New Roman" w:hAnsi="Times New Roman"/>
          <w:sz w:val="20"/>
        </w:rPr>
        <w:br/>
      </w:r>
      <w:r w:rsidRPr="003B7C9B">
        <w:rPr>
          <w:rFonts w:ascii="Times New Roman" w:hAnsi="Times New Roman"/>
          <w:sz w:val="20"/>
          <w:shd w:val="clear" w:color="auto" w:fill="FFFFFF"/>
        </w:rPr>
        <w:t>[10] The first multicellular eukaryote to have its genome sequenced, this transparent worm is ideal for scientific study, as it is composed of under 1000 cells.</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i/>
          <w:iCs/>
          <w:sz w:val="20"/>
          <w:u w:val="single"/>
          <w:shd w:val="clear" w:color="auto" w:fill="FFFFFF"/>
        </w:rPr>
        <w:t>Caenorhabditis</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w:t>
      </w:r>
      <w:r w:rsidRPr="003B7C9B">
        <w:rPr>
          <w:rStyle w:val="apple-converted-space"/>
          <w:rFonts w:ascii="Times New Roman" w:hAnsi="Times New Roman"/>
          <w:sz w:val="20"/>
          <w:shd w:val="clear" w:color="auto" w:fill="FFFFFF"/>
        </w:rPr>
        <w:t> </w:t>
      </w:r>
      <w:r w:rsidRPr="003B7C9B">
        <w:rPr>
          <w:rFonts w:ascii="Times New Roman" w:hAnsi="Times New Roman"/>
          <w:b/>
          <w:bCs/>
          <w:i/>
          <w:iCs/>
          <w:sz w:val="20"/>
          <w:u w:val="single"/>
          <w:shd w:val="clear" w:color="auto" w:fill="FFFFFF"/>
        </w:rPr>
        <w:t>C</w:t>
      </w:r>
      <w:r w:rsidRPr="003B7C9B">
        <w:rPr>
          <w:rFonts w:ascii="Times New Roman" w:hAnsi="Times New Roman"/>
          <w:i/>
          <w:iCs/>
          <w:sz w:val="20"/>
          <w:shd w:val="clear" w:color="auto" w:fill="FFFFFF"/>
        </w:rPr>
        <w:t>aenorhabditis</w:t>
      </w:r>
      <w:r w:rsidRPr="003B7C9B">
        <w:rPr>
          <w:rStyle w:val="apple-converted-space"/>
          <w:rFonts w:ascii="Times New Roman" w:hAnsi="Times New Roman"/>
          <w:i/>
          <w:iCs/>
          <w:sz w:val="20"/>
          <w:shd w:val="clear" w:color="auto" w:fill="FFFFFF"/>
        </w:rPr>
        <w:t> </w:t>
      </w:r>
      <w:r w:rsidRPr="003B7C9B">
        <w:rPr>
          <w:rFonts w:ascii="Times New Roman" w:hAnsi="Times New Roman"/>
          <w:b/>
          <w:bCs/>
          <w:i/>
          <w:iCs/>
          <w:sz w:val="20"/>
          <w:u w:val="single"/>
          <w:shd w:val="clear" w:color="auto" w:fill="FFFFFF"/>
        </w:rPr>
        <w:t>elegans</w:t>
      </w:r>
      <w:r w:rsidRPr="003B7C9B">
        <w:rPr>
          <w:rFonts w:ascii="Times New Roman" w:hAnsi="Times New Roman"/>
          <w:sz w:val="20"/>
        </w:rPr>
        <w:br/>
      </w:r>
      <w:r w:rsidRPr="003B7C9B">
        <w:rPr>
          <w:rFonts w:ascii="Times New Roman" w:hAnsi="Times New Roman"/>
          <w:sz w:val="20"/>
          <w:shd w:val="clear" w:color="auto" w:fill="FFFFFF"/>
        </w:rPr>
        <w:t>[10] This organism is often used in laboratories as it is easy to care for and possesses one of the smallest genomes of any flowering plant.</w:t>
      </w:r>
      <w:r w:rsidRPr="003B7C9B">
        <w:rPr>
          <w:rStyle w:val="apple-converted-space"/>
          <w:rFonts w:ascii="Times New Roman" w:hAnsi="Times New Roman"/>
          <w:sz w:val="20"/>
          <w:shd w:val="clear" w:color="auto" w:fill="FFFFFF"/>
        </w:rPr>
        <w:t> </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i/>
          <w:iCs/>
          <w:sz w:val="20"/>
          <w:u w:val="single"/>
          <w:shd w:val="clear" w:color="auto" w:fill="FFFFFF"/>
        </w:rPr>
        <w:t>Arabidopsis</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w:t>
      </w:r>
      <w:r w:rsidRPr="003B7C9B">
        <w:rPr>
          <w:rStyle w:val="apple-converted-space"/>
          <w:rFonts w:ascii="Times New Roman" w:hAnsi="Times New Roman"/>
          <w:sz w:val="20"/>
          <w:shd w:val="clear" w:color="auto" w:fill="FFFFFF"/>
        </w:rPr>
        <w:t> </w:t>
      </w:r>
      <w:r w:rsidRPr="003B7C9B">
        <w:rPr>
          <w:rFonts w:ascii="Times New Roman" w:hAnsi="Times New Roman"/>
          <w:b/>
          <w:bCs/>
          <w:i/>
          <w:iCs/>
          <w:sz w:val="20"/>
          <w:u w:val="single"/>
          <w:shd w:val="clear" w:color="auto" w:fill="FFFFFF"/>
        </w:rPr>
        <w:t>A</w:t>
      </w:r>
      <w:r w:rsidRPr="003B7C9B">
        <w:rPr>
          <w:rFonts w:ascii="Times New Roman" w:hAnsi="Times New Roman"/>
          <w:i/>
          <w:iCs/>
          <w:sz w:val="20"/>
          <w:shd w:val="clear" w:color="auto" w:fill="FFFFFF"/>
        </w:rPr>
        <w:t>rabidopsis</w:t>
      </w:r>
      <w:r w:rsidRPr="003B7C9B">
        <w:rPr>
          <w:rStyle w:val="apple-converted-space"/>
          <w:rFonts w:ascii="Times New Roman" w:hAnsi="Times New Roman"/>
          <w:i/>
          <w:iCs/>
          <w:sz w:val="20"/>
          <w:shd w:val="clear" w:color="auto" w:fill="FFFFFF"/>
        </w:rPr>
        <w:t> </w:t>
      </w:r>
      <w:r w:rsidRPr="003B7C9B">
        <w:rPr>
          <w:rFonts w:ascii="Times New Roman" w:hAnsi="Times New Roman"/>
          <w:b/>
          <w:bCs/>
          <w:i/>
          <w:iCs/>
          <w:sz w:val="20"/>
          <w:u w:val="single"/>
          <w:shd w:val="clear" w:color="auto" w:fill="FFFFFF"/>
        </w:rPr>
        <w:t>thaliana</w:t>
      </w:r>
      <w:r w:rsidRPr="003B7C9B">
        <w:rPr>
          <w:rFonts w:ascii="Times New Roman" w:hAnsi="Times New Roman"/>
          <w:sz w:val="20"/>
        </w:rPr>
        <w:br/>
      </w:r>
      <w:r w:rsidRPr="003B7C9B">
        <w:rPr>
          <w:rFonts w:ascii="Times New Roman" w:hAnsi="Times New Roman"/>
          <w:sz w:val="20"/>
          <w:shd w:val="clear" w:color="auto" w:fill="FFFFFF"/>
        </w:rPr>
        <w:t>[10] Thomas Hunt Morgan famously used these insects in his studies of sex-linked inheritance. Cross-breeding red and white-eyed individuals of this species led Morgan to formulate a hypothesis for the process of crossing over.</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i/>
          <w:iCs/>
          <w:sz w:val="20"/>
          <w:u w:val="single"/>
          <w:shd w:val="clear" w:color="auto" w:fill="FFFFFF"/>
        </w:rPr>
        <w:t>Drosophila</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w:t>
      </w:r>
      <w:r w:rsidRPr="003B7C9B">
        <w:rPr>
          <w:rStyle w:val="apple-converted-space"/>
          <w:rFonts w:ascii="Times New Roman" w:hAnsi="Times New Roman"/>
          <w:sz w:val="20"/>
          <w:shd w:val="clear" w:color="auto" w:fill="FFFFFF"/>
        </w:rPr>
        <w:t> </w:t>
      </w:r>
      <w:r w:rsidRPr="003B7C9B">
        <w:rPr>
          <w:rFonts w:ascii="Times New Roman" w:hAnsi="Times New Roman"/>
          <w:b/>
          <w:bCs/>
          <w:i/>
          <w:iCs/>
          <w:sz w:val="20"/>
          <w:u w:val="single"/>
          <w:shd w:val="clear" w:color="auto" w:fill="FFFFFF"/>
        </w:rPr>
        <w:t>D</w:t>
      </w:r>
      <w:r w:rsidRPr="003B7C9B">
        <w:rPr>
          <w:rFonts w:ascii="Times New Roman" w:hAnsi="Times New Roman"/>
          <w:i/>
          <w:iCs/>
          <w:sz w:val="20"/>
          <w:shd w:val="clear" w:color="auto" w:fill="FFFFFF"/>
        </w:rPr>
        <w:t>rosophila</w:t>
      </w:r>
      <w:r w:rsidRPr="003B7C9B">
        <w:rPr>
          <w:rStyle w:val="apple-converted-space"/>
          <w:rFonts w:ascii="Times New Roman" w:hAnsi="Times New Roman"/>
          <w:i/>
          <w:iCs/>
          <w:sz w:val="20"/>
          <w:shd w:val="clear" w:color="auto" w:fill="FFFFFF"/>
        </w:rPr>
        <w:t> </w:t>
      </w:r>
      <w:r w:rsidRPr="003B7C9B">
        <w:rPr>
          <w:rFonts w:ascii="Times New Roman" w:hAnsi="Times New Roman"/>
          <w:b/>
          <w:bCs/>
          <w:i/>
          <w:iCs/>
          <w:sz w:val="20"/>
          <w:u w:val="single"/>
          <w:shd w:val="clear" w:color="auto" w:fill="FFFFFF"/>
        </w:rPr>
        <w:t>melanogaster</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(accept</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fruit fly</w:t>
      </w:r>
      <w:r w:rsidRPr="003B7C9B">
        <w:rPr>
          <w:rFonts w:ascii="Times New Roman" w:hAnsi="Times New Roman"/>
          <w:sz w:val="20"/>
          <w:shd w:val="clear" w:color="auto" w:fill="FFFFFF"/>
        </w:rPr>
        <w:t>; prompt on "fly")</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17. </w:t>
      </w:r>
      <w:r w:rsidRPr="003B7C9B">
        <w:rPr>
          <w:rFonts w:ascii="Times New Roman" w:hAnsi="Times New Roman"/>
          <w:sz w:val="20"/>
          <w:shd w:val="clear" w:color="auto" w:fill="FFFFFF"/>
        </w:rPr>
        <w:t>This story is sometimes called the world's first novel. For 10 points each:</w:t>
      </w:r>
      <w:r w:rsidRPr="003B7C9B">
        <w:rPr>
          <w:rStyle w:val="apple-converted-space"/>
          <w:rFonts w:ascii="Times New Roman" w:hAnsi="Times New Roman"/>
          <w:sz w:val="20"/>
          <w:shd w:val="clear" w:color="auto" w:fill="FFFFFF"/>
        </w:rPr>
        <w:t> </w:t>
      </w:r>
      <w:r w:rsidRPr="003B7C9B">
        <w:rPr>
          <w:rFonts w:ascii="Times New Roman" w:hAnsi="Times New Roman"/>
          <w:sz w:val="20"/>
        </w:rPr>
        <w:br/>
      </w:r>
      <w:r w:rsidRPr="003B7C9B">
        <w:rPr>
          <w:rFonts w:ascii="Times New Roman" w:hAnsi="Times New Roman"/>
          <w:sz w:val="20"/>
          <w:shd w:val="clear" w:color="auto" w:fill="FFFFFF"/>
        </w:rPr>
        <w:t>[10] Identify this Japanese story whose title character is a philandering son of an Emperor, and whose author figures as a minor character in the work.</w:t>
      </w:r>
      <w:r w:rsidRPr="003B7C9B">
        <w:rPr>
          <w:rStyle w:val="apple-converted-space"/>
          <w:rFonts w:ascii="Times New Roman" w:hAnsi="Times New Roman"/>
          <w:sz w:val="20"/>
          <w:shd w:val="clear" w:color="auto" w:fill="FFFFFF"/>
        </w:rPr>
        <w:t> </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w:t>
      </w:r>
      <w:r w:rsidRPr="003B7C9B">
        <w:rPr>
          <w:rStyle w:val="apple-converted-space"/>
          <w:rFonts w:ascii="Times New Roman" w:hAnsi="Times New Roman"/>
          <w:i/>
          <w:iCs/>
          <w:sz w:val="20"/>
          <w:shd w:val="clear" w:color="auto" w:fill="FFFFFF"/>
        </w:rPr>
        <w:t> </w:t>
      </w:r>
      <w:r w:rsidRPr="003B7C9B">
        <w:rPr>
          <w:rFonts w:ascii="Times New Roman" w:hAnsi="Times New Roman"/>
          <w:b/>
          <w:bCs/>
          <w:i/>
          <w:iCs/>
          <w:sz w:val="20"/>
          <w:u w:val="single"/>
          <w:shd w:val="clear" w:color="auto" w:fill="FFFFFF"/>
        </w:rPr>
        <w:t>Tale of Genji</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w:t>
      </w:r>
      <w:r w:rsidRPr="003B7C9B">
        <w:rPr>
          <w:rStyle w:val="apple-converted-space"/>
          <w:rFonts w:ascii="Times New Roman" w:hAnsi="Times New Roman"/>
          <w:sz w:val="20"/>
          <w:shd w:val="clear" w:color="auto" w:fill="FFFFFF"/>
        </w:rPr>
        <w:t> </w:t>
      </w:r>
      <w:r w:rsidRPr="003B7C9B">
        <w:rPr>
          <w:rFonts w:ascii="Times New Roman" w:hAnsi="Times New Roman"/>
          <w:b/>
          <w:bCs/>
          <w:i/>
          <w:iCs/>
          <w:sz w:val="20"/>
          <w:u w:val="single"/>
          <w:shd w:val="clear" w:color="auto" w:fill="FFFFFF"/>
        </w:rPr>
        <w:t>Genji Monogatari</w:t>
      </w:r>
      <w:r w:rsidRPr="003B7C9B">
        <w:rPr>
          <w:rFonts w:ascii="Times New Roman" w:hAnsi="Times New Roman"/>
          <w:sz w:val="20"/>
          <w:shd w:val="clear" w:color="auto" w:fill="FFFFFF"/>
        </w:rPr>
        <w:t>)</w:t>
      </w:r>
      <w:r w:rsidRPr="003B7C9B">
        <w:rPr>
          <w:rFonts w:ascii="Times New Roman" w:hAnsi="Times New Roman"/>
          <w:sz w:val="20"/>
        </w:rPr>
        <w:br/>
      </w:r>
      <w:r w:rsidRPr="003B7C9B">
        <w:rPr>
          <w:rFonts w:ascii="Times New Roman" w:hAnsi="Times New Roman"/>
          <w:sz w:val="20"/>
          <w:shd w:val="clear" w:color="auto" w:fill="FFFFFF"/>
        </w:rPr>
        <w:t>[10] This lady-in-waiting and author of</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 Tale of Genji</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wrote under a pen name; her real name may have been Fujiwara Takako.</w:t>
      </w:r>
      <w:r w:rsidRPr="003B7C9B">
        <w:rPr>
          <w:rStyle w:val="apple-converted-space"/>
          <w:rFonts w:ascii="Times New Roman" w:hAnsi="Times New Roman"/>
          <w:sz w:val="20"/>
          <w:shd w:val="clear" w:color="auto" w:fill="FFFFFF"/>
        </w:rPr>
        <w:t> </w:t>
      </w:r>
      <w:r w:rsidRPr="003B7C9B">
        <w:rPr>
          <w:rFonts w:ascii="Times New Roman" w:hAnsi="Times New Roman"/>
          <w:sz w:val="20"/>
        </w:rPr>
        <w:br/>
      </w:r>
      <w:r w:rsidRPr="003B7C9B">
        <w:rPr>
          <w:rFonts w:ascii="Times New Roman" w:hAnsi="Times New Roman"/>
          <w:sz w:val="20"/>
          <w:shd w:val="clear" w:color="auto" w:fill="FFFFFF"/>
        </w:rPr>
        <w:t>ANSWER: Lady</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Murasaki</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Shikibu</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(accept either or both names)</w:t>
      </w:r>
      <w:r w:rsidRPr="003B7C9B">
        <w:rPr>
          <w:rFonts w:ascii="Times New Roman" w:hAnsi="Times New Roman"/>
          <w:sz w:val="20"/>
        </w:rPr>
        <w:br/>
      </w:r>
      <w:r w:rsidRPr="003B7C9B">
        <w:rPr>
          <w:rFonts w:ascii="Times New Roman" w:hAnsi="Times New Roman"/>
          <w:sz w:val="20"/>
          <w:shd w:val="clear" w:color="auto" w:fill="FFFFFF"/>
        </w:rPr>
        <w:t>[10] An empty chapter in</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 Tale of Genji</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is titled "Vanished" into these objects, implying Genji's death. A Kalidasa play is titled about a messenger of these objects.</w:t>
      </w:r>
      <w:r w:rsidRPr="003B7C9B">
        <w:rPr>
          <w:rFonts w:ascii="Times New Roman" w:hAnsi="Times New Roman"/>
          <w:sz w:val="20"/>
        </w:rPr>
        <w:br/>
      </w:r>
      <w:r w:rsidRPr="003B7C9B">
        <w:rPr>
          <w:rFonts w:ascii="Times New Roman" w:hAnsi="Times New Roman"/>
          <w:sz w:val="20"/>
          <w:shd w:val="clear" w:color="auto" w:fill="FFFFFF"/>
        </w:rPr>
        <w:t>ANSWER: the</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Clouds</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(accept "Vanished into the</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Clouds</w:t>
      </w:r>
      <w:r w:rsidRPr="003B7C9B">
        <w:rPr>
          <w:rFonts w:ascii="Times New Roman" w:hAnsi="Times New Roman"/>
          <w:sz w:val="20"/>
          <w:shd w:val="clear" w:color="auto" w:fill="FFFFFF"/>
        </w:rPr>
        <w:t>"; accept</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Meghadūta</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w:t>
      </w:r>
      <w:r w:rsidRPr="003B7C9B">
        <w:rPr>
          <w:rStyle w:val="apple-converted-space"/>
          <w:rFonts w:ascii="Times New Roman" w:hAnsi="Times New Roman"/>
          <w:i/>
          <w:iCs/>
          <w:sz w:val="20"/>
          <w:shd w:val="clear" w:color="auto" w:fill="FFFFFF"/>
        </w:rPr>
        <w:t> </w:t>
      </w:r>
      <w:r w:rsidRPr="003B7C9B">
        <w:rPr>
          <w:rFonts w:ascii="Times New Roman" w:hAnsi="Times New Roman"/>
          <w:b/>
          <w:bCs/>
          <w:i/>
          <w:iCs/>
          <w:sz w:val="20"/>
          <w:u w:val="single"/>
          <w:shd w:val="clear" w:color="auto" w:fill="FFFFFF"/>
        </w:rPr>
        <w:t>Cloud</w:t>
      </w:r>
      <w:r w:rsidRPr="003B7C9B">
        <w:rPr>
          <w:rStyle w:val="apple-converted-space"/>
          <w:rFonts w:ascii="Times New Roman" w:hAnsi="Times New Roman"/>
          <w:i/>
          <w:iCs/>
          <w:sz w:val="20"/>
          <w:shd w:val="clear" w:color="auto" w:fill="FFFFFF"/>
        </w:rPr>
        <w:t> </w:t>
      </w:r>
      <w:r w:rsidRPr="003B7C9B">
        <w:rPr>
          <w:rFonts w:ascii="Times New Roman" w:hAnsi="Times New Roman"/>
          <w:i/>
          <w:iCs/>
          <w:sz w:val="20"/>
          <w:shd w:val="clear" w:color="auto" w:fill="FFFFFF"/>
        </w:rPr>
        <w:t>Messenger</w:t>
      </w:r>
      <w:r w:rsidRPr="003B7C9B">
        <w:rPr>
          <w:rFonts w:ascii="Times New Roman" w:hAnsi="Times New Roman"/>
          <w:sz w:val="20"/>
          <w:shd w:val="clear" w:color="auto" w:fill="FFFFFF"/>
        </w:rPr>
        <w:t>)</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18. </w:t>
      </w:r>
      <w:r w:rsidRPr="003B7C9B">
        <w:rPr>
          <w:rFonts w:ascii="Times New Roman" w:hAnsi="Times New Roman"/>
          <w:sz w:val="20"/>
          <w:shd w:val="clear" w:color="auto" w:fill="FFFFFF"/>
        </w:rPr>
        <w:t>After one of his rulings, Andrew Jackson said this man "has made his decision; now let him enforce it!" For 10 points:</w:t>
      </w:r>
      <w:r w:rsidRPr="003B7C9B">
        <w:rPr>
          <w:rFonts w:ascii="Times New Roman" w:hAnsi="Times New Roman"/>
          <w:sz w:val="20"/>
        </w:rPr>
        <w:br/>
      </w:r>
      <w:r w:rsidRPr="003B7C9B">
        <w:rPr>
          <w:rFonts w:ascii="Times New Roman" w:hAnsi="Times New Roman"/>
          <w:sz w:val="20"/>
          <w:shd w:val="clear" w:color="auto" w:fill="FFFFFF"/>
        </w:rPr>
        <w:t>[10] Name this Chief Justice whose court's rulings included</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Marbury v. Madison</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and</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McCulloch v. Maryland.</w:t>
      </w:r>
      <w:r w:rsidRPr="003B7C9B">
        <w:rPr>
          <w:rFonts w:ascii="Times New Roman" w:hAnsi="Times New Roman"/>
          <w:sz w:val="20"/>
        </w:rPr>
        <w:br/>
      </w:r>
      <w:r w:rsidRPr="003B7C9B">
        <w:rPr>
          <w:rFonts w:ascii="Times New Roman" w:hAnsi="Times New Roman"/>
          <w:sz w:val="20"/>
          <w:shd w:val="clear" w:color="auto" w:fill="FFFFFF"/>
        </w:rPr>
        <w:t>ANSWER: John</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Marshall</w:t>
      </w:r>
      <w:r w:rsidRPr="003B7C9B">
        <w:rPr>
          <w:rFonts w:ascii="Times New Roman" w:hAnsi="Times New Roman"/>
          <w:sz w:val="20"/>
        </w:rPr>
        <w:br/>
      </w:r>
      <w:r w:rsidRPr="003B7C9B">
        <w:rPr>
          <w:rFonts w:ascii="Times New Roman" w:hAnsi="Times New Roman"/>
          <w:sz w:val="20"/>
          <w:shd w:val="clear" w:color="auto" w:fill="FFFFFF"/>
        </w:rPr>
        <w:t>[10] The ruling Jackson was responding to was this one, which ruled a state's law prohibiting non-Indians being on Indian land unconstitutional.</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i/>
          <w:iCs/>
          <w:sz w:val="20"/>
          <w:u w:val="single"/>
          <w:shd w:val="clear" w:color="auto" w:fill="FFFFFF"/>
        </w:rPr>
        <w:t>Worcester</w:t>
      </w:r>
      <w:r w:rsidRPr="003B7C9B">
        <w:rPr>
          <w:rStyle w:val="apple-converted-space"/>
          <w:rFonts w:ascii="Times New Roman" w:hAnsi="Times New Roman"/>
          <w:i/>
          <w:iCs/>
          <w:sz w:val="20"/>
          <w:shd w:val="clear" w:color="auto" w:fill="FFFFFF"/>
        </w:rPr>
        <w:t> </w:t>
      </w:r>
      <w:r w:rsidRPr="003B7C9B">
        <w:rPr>
          <w:rFonts w:ascii="Times New Roman" w:hAnsi="Times New Roman"/>
          <w:i/>
          <w:iCs/>
          <w:sz w:val="20"/>
          <w:shd w:val="clear" w:color="auto" w:fill="FFFFFF"/>
        </w:rPr>
        <w:t>v. Georgia</w:t>
      </w:r>
      <w:r w:rsidRPr="003B7C9B">
        <w:rPr>
          <w:rFonts w:ascii="Times New Roman" w:hAnsi="Times New Roman"/>
          <w:sz w:val="20"/>
        </w:rPr>
        <w:br/>
      </w:r>
      <w:r w:rsidRPr="003B7C9B">
        <w:rPr>
          <w:rFonts w:ascii="Times New Roman" w:hAnsi="Times New Roman"/>
          <w:sz w:val="20"/>
          <w:shd w:val="clear" w:color="auto" w:fill="FFFFFF"/>
        </w:rPr>
        <w:t>[10] In</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Worcester</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the Marshall court ruled that the law in question was unconstitutional because Georgia did not hold the criminal type of this in Indian country. If Georgia did have the criminal type of this concept in Indian lands, then its courts would have the power to hear a case brought by the state against someone on those lands.</w:t>
      </w:r>
      <w:r w:rsidRPr="003B7C9B">
        <w:rPr>
          <w:rFonts w:ascii="Times New Roman" w:hAnsi="Times New Roman"/>
          <w:sz w:val="20"/>
        </w:rPr>
        <w:br/>
      </w:r>
      <w:r w:rsidRPr="003B7C9B">
        <w:rPr>
          <w:rFonts w:ascii="Times New Roman" w:hAnsi="Times New Roman"/>
          <w:sz w:val="20"/>
          <w:shd w:val="clear" w:color="auto" w:fill="FFFFFF"/>
        </w:rPr>
        <w:t>ANSWER: criminal</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jurisdiction</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19. </w:t>
      </w:r>
      <w:r w:rsidRPr="003B7C9B">
        <w:rPr>
          <w:rFonts w:ascii="Times New Roman" w:hAnsi="Times New Roman"/>
          <w:sz w:val="20"/>
          <w:shd w:val="clear" w:color="auto" w:fill="FFFFFF"/>
        </w:rPr>
        <w:t>A Moving Wall version of a structure honoring veterans of this war travels across the country. For 10 points each:</w:t>
      </w:r>
      <w:r w:rsidRPr="003B7C9B">
        <w:rPr>
          <w:rFonts w:ascii="Times New Roman" w:hAnsi="Times New Roman"/>
          <w:sz w:val="20"/>
        </w:rPr>
        <w:br/>
      </w:r>
      <w:r w:rsidRPr="003B7C9B">
        <w:rPr>
          <w:rFonts w:ascii="Times New Roman" w:hAnsi="Times New Roman"/>
          <w:sz w:val="20"/>
          <w:shd w:val="clear" w:color="auto" w:fill="FFFFFF"/>
        </w:rPr>
        <w:t>[10] Give this war whose veterans are honored by two reflective black gabbro walls inscribed with the names of the killed-in-action and missing-in-action of this war.</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Vietnam</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War</w:t>
      </w:r>
      <w:r w:rsidRPr="003B7C9B">
        <w:rPr>
          <w:rFonts w:ascii="Times New Roman" w:hAnsi="Times New Roman"/>
          <w:sz w:val="20"/>
        </w:rPr>
        <w:br/>
      </w:r>
      <w:r w:rsidRPr="003B7C9B">
        <w:rPr>
          <w:rFonts w:ascii="Times New Roman" w:hAnsi="Times New Roman"/>
          <w:sz w:val="20"/>
          <w:shd w:val="clear" w:color="auto" w:fill="FFFFFF"/>
        </w:rPr>
        <w:t>[10] The Vietnam Veterans Memorial was designed by this architect who received criticism for her Asian ethnicity. This architect also designed a Civil Rights Memorial in Montgomery, Alabama.</w:t>
      </w:r>
      <w:r w:rsidRPr="003B7C9B">
        <w:rPr>
          <w:rFonts w:ascii="Times New Roman" w:hAnsi="Times New Roman"/>
          <w:sz w:val="20"/>
        </w:rPr>
        <w:br/>
      </w:r>
      <w:r w:rsidRPr="003B7C9B">
        <w:rPr>
          <w:rFonts w:ascii="Times New Roman" w:hAnsi="Times New Roman"/>
          <w:sz w:val="20"/>
          <w:shd w:val="clear" w:color="auto" w:fill="FFFFFF"/>
        </w:rPr>
        <w:t>ANSWER: Maya</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Lin</w:t>
      </w:r>
      <w:r w:rsidRPr="003B7C9B">
        <w:rPr>
          <w:rFonts w:ascii="Times New Roman" w:hAnsi="Times New Roman"/>
          <w:sz w:val="20"/>
        </w:rPr>
        <w:br/>
      </w:r>
      <w:r w:rsidRPr="003B7C9B">
        <w:rPr>
          <w:rFonts w:ascii="Times New Roman" w:hAnsi="Times New Roman"/>
          <w:sz w:val="20"/>
          <w:shd w:val="clear" w:color="auto" w:fill="FFFFFF"/>
        </w:rPr>
        <w:t>[10] This other memorial located in Washington, D.C. was carved by the Piccirilli Brothers and is located near an epitaph beginning "In this temple."</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Lincoln</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Memorial</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20. </w:t>
      </w:r>
      <w:r w:rsidRPr="003B7C9B">
        <w:rPr>
          <w:rFonts w:ascii="Times New Roman" w:hAnsi="Times New Roman"/>
          <w:sz w:val="20"/>
          <w:shd w:val="clear" w:color="auto" w:fill="FFFFFF"/>
        </w:rPr>
        <w:t>Koans from the Rinzai sect of this religion include "does a dog have the Buddha's nature", and "what was your face before your parents were born?" For 10 points each:</w:t>
      </w:r>
      <w:r w:rsidRPr="003B7C9B">
        <w:rPr>
          <w:rFonts w:ascii="Times New Roman" w:hAnsi="Times New Roman"/>
          <w:sz w:val="20"/>
        </w:rPr>
        <w:br/>
      </w:r>
      <w:r w:rsidRPr="003B7C9B">
        <w:rPr>
          <w:rFonts w:ascii="Times New Roman" w:hAnsi="Times New Roman"/>
          <w:sz w:val="20"/>
          <w:shd w:val="clear" w:color="auto" w:fill="FFFFFF"/>
        </w:rPr>
        <w:t>[10] Name this primarily Japanese sect of Buddhism which emphasizes the use of koans to achieve enlightenment. Enlightenment may also be achieved through strict meditation.</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Zen</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or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Ch'an</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Buddhism</w:t>
      </w:r>
      <w:r w:rsidRPr="003B7C9B">
        <w:rPr>
          <w:rFonts w:ascii="Times New Roman" w:hAnsi="Times New Roman"/>
          <w:sz w:val="20"/>
        </w:rPr>
        <w:br/>
      </w:r>
      <w:r w:rsidRPr="003B7C9B">
        <w:rPr>
          <w:rFonts w:ascii="Times New Roman" w:hAnsi="Times New Roman"/>
          <w:sz w:val="20"/>
          <w:shd w:val="clear" w:color="auto" w:fill="FFFFFF"/>
        </w:rPr>
        <w:t>[10] Koans in this 13th century collection published by the monk Wumen include the stories of Gutei's finger and the lack of Bodhidharma's beard. It is often cited with the</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Blue Cliff Record</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as a major source of koans.</w:t>
      </w:r>
      <w:r w:rsidRPr="003B7C9B">
        <w:rPr>
          <w:rFonts w:ascii="Times New Roman" w:hAnsi="Times New Roman"/>
          <w:sz w:val="20"/>
        </w:rPr>
        <w:br/>
      </w:r>
      <w:r w:rsidRPr="003B7C9B">
        <w:rPr>
          <w:rFonts w:ascii="Times New Roman" w:hAnsi="Times New Roman"/>
          <w:sz w:val="20"/>
          <w:shd w:val="clear" w:color="auto" w:fill="FFFFFF"/>
        </w:rPr>
        <w:t>ANSWER: The</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Gateless Gate</w:t>
      </w:r>
      <w:r w:rsidRPr="003B7C9B">
        <w:rPr>
          <w:rFonts w:ascii="Times New Roman" w:hAnsi="Times New Roman"/>
          <w:sz w:val="20"/>
        </w:rPr>
        <w:br/>
      </w:r>
      <w:r w:rsidRPr="003B7C9B">
        <w:rPr>
          <w:rFonts w:ascii="Times New Roman" w:hAnsi="Times New Roman"/>
          <w:sz w:val="20"/>
          <w:shd w:val="clear" w:color="auto" w:fill="FFFFFF"/>
        </w:rPr>
        <w:t>[10] Zen Buddhism is only a sect of this larger school of Buddhism whose name means "Great Vehicle." It is the largest sect of Buddhism, ahead of the Theravada sect.</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Mahayana</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Buddhism</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TIEBREAKER/REPLACEMENT BONUSES</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21. </w:t>
      </w:r>
      <w:r w:rsidRPr="003B7C9B">
        <w:rPr>
          <w:rFonts w:ascii="Times New Roman" w:hAnsi="Times New Roman"/>
          <w:sz w:val="20"/>
          <w:shd w:val="clear" w:color="auto" w:fill="FFFFFF"/>
        </w:rPr>
        <w:t>This story appears in the collection</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 Sketchbook of Geofrrey Crayon, Gent</w:t>
      </w:r>
      <w:r w:rsidRPr="003B7C9B">
        <w:rPr>
          <w:rFonts w:ascii="Times New Roman" w:hAnsi="Times New Roman"/>
          <w:sz w:val="20"/>
          <w:shd w:val="clear" w:color="auto" w:fill="FFFFFF"/>
        </w:rPr>
        <w:t>. For 10 points each:</w:t>
      </w:r>
      <w:r w:rsidRPr="003B7C9B">
        <w:rPr>
          <w:rFonts w:ascii="Times New Roman" w:hAnsi="Times New Roman"/>
          <w:sz w:val="20"/>
        </w:rPr>
        <w:br/>
      </w:r>
      <w:r w:rsidRPr="003B7C9B">
        <w:rPr>
          <w:rFonts w:ascii="Times New Roman" w:hAnsi="Times New Roman"/>
          <w:sz w:val="20"/>
          <w:shd w:val="clear" w:color="auto" w:fill="FFFFFF"/>
        </w:rPr>
        <w:t>[10] Name this short story in which Brom Bones disguises himself as the ghost of a Hessian soldier to scare away a competing suitor of Katrina van Tassel.</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w:t>
      </w:r>
      <w:r w:rsidRPr="003B7C9B">
        <w:rPr>
          <w:rStyle w:val="apple-converted-space"/>
          <w:rFonts w:ascii="Times New Roman" w:hAnsi="Times New Roman"/>
          <w:i/>
          <w:iCs/>
          <w:sz w:val="20"/>
          <w:shd w:val="clear" w:color="auto" w:fill="FFFFFF"/>
        </w:rPr>
        <w:t> </w:t>
      </w:r>
      <w:r w:rsidRPr="003B7C9B">
        <w:rPr>
          <w:rFonts w:ascii="Times New Roman" w:hAnsi="Times New Roman"/>
          <w:b/>
          <w:bCs/>
          <w:i/>
          <w:iCs/>
          <w:sz w:val="20"/>
          <w:u w:val="single"/>
          <w:shd w:val="clear" w:color="auto" w:fill="FFFFFF"/>
        </w:rPr>
        <w:t>Legend of Sleepy Hollow</w:t>
      </w:r>
      <w:r w:rsidRPr="003B7C9B">
        <w:rPr>
          <w:rFonts w:ascii="Times New Roman" w:hAnsi="Times New Roman"/>
          <w:sz w:val="20"/>
        </w:rPr>
        <w:br/>
      </w:r>
      <w:r w:rsidRPr="003B7C9B">
        <w:rPr>
          <w:rFonts w:ascii="Times New Roman" w:hAnsi="Times New Roman"/>
          <w:sz w:val="20"/>
          <w:shd w:val="clear" w:color="auto" w:fill="FFFFFF"/>
        </w:rPr>
        <w:t>[10] This American author wrote</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 Legend of Sleepy Hollow</w:t>
      </w:r>
      <w:r w:rsidRPr="003B7C9B">
        <w:rPr>
          <w:rFonts w:ascii="Times New Roman" w:hAnsi="Times New Roman"/>
          <w:sz w:val="20"/>
          <w:shd w:val="clear" w:color="auto" w:fill="FFFFFF"/>
        </w:rPr>
        <w:t>. He wrote another story in which a farmer makes a deal with the Devil for the treasure of Captain Kidd titled</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 Devil and Tom Walker</w:t>
      </w:r>
      <w:r w:rsidRPr="003B7C9B">
        <w:rPr>
          <w:rFonts w:ascii="Times New Roman" w:hAnsi="Times New Roman"/>
          <w:sz w:val="20"/>
          <w:shd w:val="clear" w:color="auto" w:fill="FFFFFF"/>
        </w:rPr>
        <w:t>.</w:t>
      </w:r>
      <w:r w:rsidRPr="003B7C9B">
        <w:rPr>
          <w:rFonts w:ascii="Times New Roman" w:hAnsi="Times New Roman"/>
          <w:sz w:val="20"/>
        </w:rPr>
        <w:br/>
      </w:r>
      <w:r w:rsidRPr="003B7C9B">
        <w:rPr>
          <w:rFonts w:ascii="Times New Roman" w:hAnsi="Times New Roman"/>
          <w:sz w:val="20"/>
          <w:shd w:val="clear" w:color="auto" w:fill="FFFFFF"/>
        </w:rPr>
        <w:t>ANSWER: Washington</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Irving</w:t>
      </w:r>
      <w:r w:rsidRPr="003B7C9B">
        <w:rPr>
          <w:rFonts w:ascii="Times New Roman" w:hAnsi="Times New Roman"/>
          <w:sz w:val="20"/>
        </w:rPr>
        <w:br/>
      </w:r>
      <w:r w:rsidRPr="003B7C9B">
        <w:rPr>
          <w:rFonts w:ascii="Times New Roman" w:hAnsi="Times New Roman"/>
          <w:sz w:val="20"/>
          <w:shd w:val="clear" w:color="auto" w:fill="FFFFFF"/>
        </w:rPr>
        <w:t>[10] This later American author took inspiration from Irving in writing the story</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The Devil and Daniel Webster</w:t>
      </w:r>
      <w:r w:rsidRPr="003B7C9B">
        <w:rPr>
          <w:rFonts w:ascii="Times New Roman" w:hAnsi="Times New Roman"/>
          <w:sz w:val="20"/>
          <w:shd w:val="clear" w:color="auto" w:fill="FFFFFF"/>
        </w:rPr>
        <w:t>. He created an epic poem detailing the Civil War titled</w:t>
      </w:r>
      <w:r w:rsidRPr="003B7C9B">
        <w:rPr>
          <w:rStyle w:val="apple-converted-space"/>
          <w:rFonts w:ascii="Times New Roman" w:hAnsi="Times New Roman"/>
          <w:sz w:val="20"/>
          <w:shd w:val="clear" w:color="auto" w:fill="FFFFFF"/>
        </w:rPr>
        <w:t> </w:t>
      </w:r>
      <w:r w:rsidRPr="003B7C9B">
        <w:rPr>
          <w:rFonts w:ascii="Times New Roman" w:hAnsi="Times New Roman"/>
          <w:i/>
          <w:iCs/>
          <w:sz w:val="20"/>
          <w:shd w:val="clear" w:color="auto" w:fill="FFFFFF"/>
        </w:rPr>
        <w:t>John Brown's Body</w:t>
      </w:r>
      <w:r w:rsidRPr="003B7C9B">
        <w:rPr>
          <w:rFonts w:ascii="Times New Roman" w:hAnsi="Times New Roman"/>
          <w:sz w:val="20"/>
          <w:shd w:val="clear" w:color="auto" w:fill="FFFFFF"/>
        </w:rPr>
        <w:t>.</w:t>
      </w:r>
      <w:r w:rsidRPr="003B7C9B">
        <w:rPr>
          <w:rFonts w:ascii="Times New Roman" w:hAnsi="Times New Roman"/>
          <w:sz w:val="20"/>
        </w:rPr>
        <w:br/>
      </w:r>
      <w:r w:rsidRPr="003B7C9B">
        <w:rPr>
          <w:rFonts w:ascii="Times New Roman" w:hAnsi="Times New Roman"/>
          <w:sz w:val="20"/>
          <w:shd w:val="clear" w:color="auto" w:fill="FFFFFF"/>
        </w:rPr>
        <w:t>ANSWER: Stephen Vincent</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Benet</w:t>
      </w:r>
    </w:p>
    <w:p w:rsidR="000A199E" w:rsidRPr="003B7C9B" w:rsidRDefault="000A199E" w:rsidP="000A199E">
      <w:pPr>
        <w:pStyle w:val="Body"/>
        <w:rPr>
          <w:rFonts w:ascii="Times New Roman" w:hAnsi="Times New Roman"/>
          <w:sz w:val="20"/>
        </w:rPr>
      </w:pPr>
    </w:p>
    <w:p w:rsidR="000A199E" w:rsidRPr="003B7C9B" w:rsidRDefault="000A199E" w:rsidP="000A199E">
      <w:pPr>
        <w:pStyle w:val="Body"/>
        <w:rPr>
          <w:rFonts w:ascii="Times New Roman" w:hAnsi="Times New Roman"/>
          <w:sz w:val="20"/>
        </w:rPr>
      </w:pPr>
      <w:r w:rsidRPr="003B7C9B">
        <w:rPr>
          <w:rFonts w:ascii="Times New Roman" w:hAnsi="Times New Roman"/>
          <w:sz w:val="20"/>
        </w:rPr>
        <w:t xml:space="preserve">22. </w:t>
      </w:r>
      <w:r w:rsidRPr="003B7C9B">
        <w:rPr>
          <w:rFonts w:ascii="Times New Roman" w:hAnsi="Times New Roman"/>
          <w:sz w:val="20"/>
          <w:shd w:val="clear" w:color="auto" w:fill="FFFFFF"/>
        </w:rPr>
        <w:t>Answer some questions about the election of 1844, for 10 points each:</w:t>
      </w:r>
      <w:r w:rsidRPr="003B7C9B">
        <w:rPr>
          <w:rFonts w:ascii="Times New Roman" w:hAnsi="Times New Roman"/>
          <w:sz w:val="20"/>
        </w:rPr>
        <w:br/>
      </w:r>
      <w:r w:rsidRPr="003B7C9B">
        <w:rPr>
          <w:rFonts w:ascii="Times New Roman" w:hAnsi="Times New Roman"/>
          <w:sz w:val="20"/>
          <w:shd w:val="clear" w:color="auto" w:fill="FFFFFF"/>
        </w:rPr>
        <w:t>[10] This man won the election of 1844. As president he started the Mexican-American War to seize California after failing to buy it.</w:t>
      </w:r>
      <w:r w:rsidRPr="003B7C9B">
        <w:rPr>
          <w:rFonts w:ascii="Times New Roman" w:hAnsi="Times New Roman"/>
          <w:sz w:val="20"/>
        </w:rPr>
        <w:br/>
      </w:r>
      <w:r w:rsidRPr="003B7C9B">
        <w:rPr>
          <w:rFonts w:ascii="Times New Roman" w:hAnsi="Times New Roman"/>
          <w:sz w:val="20"/>
          <w:shd w:val="clear" w:color="auto" w:fill="FFFFFF"/>
        </w:rPr>
        <w:t>ANSWER: James K.</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Polk</w:t>
      </w:r>
      <w:r w:rsidRPr="003B7C9B">
        <w:rPr>
          <w:rFonts w:ascii="Times New Roman" w:hAnsi="Times New Roman"/>
          <w:sz w:val="20"/>
        </w:rPr>
        <w:br/>
      </w:r>
      <w:r w:rsidRPr="003B7C9B">
        <w:rPr>
          <w:rFonts w:ascii="Times New Roman" w:hAnsi="Times New Roman"/>
          <w:sz w:val="20"/>
          <w:shd w:val="clear" w:color="auto" w:fill="FFFFFF"/>
        </w:rPr>
        <w:t>[10] During the election, supporters of Polk shouted this slogan, which referred to the desired boundary between British and American sections of the Oregon territory. Polk never formally supported this goal.</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fifty-four</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degrees</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forty</w:t>
      </w:r>
      <w:r w:rsidRPr="003B7C9B">
        <w:rPr>
          <w:rStyle w:val="apple-converted-space"/>
          <w:rFonts w:ascii="Times New Roman" w:hAnsi="Times New Roman"/>
          <w:sz w:val="20"/>
          <w:shd w:val="clear" w:color="auto" w:fill="FFFFFF"/>
        </w:rPr>
        <w:t> </w:t>
      </w:r>
      <w:r w:rsidRPr="003B7C9B">
        <w:rPr>
          <w:rFonts w:ascii="Times New Roman" w:hAnsi="Times New Roman"/>
          <w:sz w:val="20"/>
          <w:shd w:val="clear" w:color="auto" w:fill="FFFFFF"/>
        </w:rPr>
        <w:t>minutes [accept</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fifty-four forty or fight</w:t>
      </w:r>
      <w:r w:rsidRPr="003B7C9B">
        <w:rPr>
          <w:rFonts w:ascii="Times New Roman" w:hAnsi="Times New Roman"/>
          <w:sz w:val="20"/>
          <w:shd w:val="clear" w:color="auto" w:fill="FFFFFF"/>
        </w:rPr>
        <w:t>]</w:t>
      </w:r>
      <w:r w:rsidRPr="003B7C9B">
        <w:rPr>
          <w:rFonts w:ascii="Times New Roman" w:hAnsi="Times New Roman"/>
          <w:sz w:val="20"/>
        </w:rPr>
        <w:br/>
      </w:r>
      <w:r w:rsidRPr="003B7C9B">
        <w:rPr>
          <w:rFonts w:ascii="Times New Roman" w:hAnsi="Times New Roman"/>
          <w:sz w:val="20"/>
          <w:shd w:val="clear" w:color="auto" w:fill="FFFFFF"/>
        </w:rPr>
        <w:t>[10] The Democratic National Convention was held in this city in 1844. Later a bastion of the Know Nothing party, Blood Tubs in this city reportedly planned to abduct Abraham Lincoln in 1860.</w:t>
      </w:r>
      <w:r w:rsidRPr="003B7C9B">
        <w:rPr>
          <w:rFonts w:ascii="Times New Roman" w:hAnsi="Times New Roman"/>
          <w:sz w:val="20"/>
        </w:rPr>
        <w:br/>
      </w:r>
      <w:r w:rsidRPr="003B7C9B">
        <w:rPr>
          <w:rFonts w:ascii="Times New Roman" w:hAnsi="Times New Roman"/>
          <w:sz w:val="20"/>
          <w:shd w:val="clear" w:color="auto" w:fill="FFFFFF"/>
        </w:rPr>
        <w:t>ANSWER:</w:t>
      </w:r>
      <w:r w:rsidRPr="003B7C9B">
        <w:rPr>
          <w:rStyle w:val="apple-converted-space"/>
          <w:rFonts w:ascii="Times New Roman" w:hAnsi="Times New Roman"/>
          <w:sz w:val="20"/>
          <w:shd w:val="clear" w:color="auto" w:fill="FFFFFF"/>
        </w:rPr>
        <w:t> </w:t>
      </w:r>
      <w:r w:rsidRPr="003B7C9B">
        <w:rPr>
          <w:rFonts w:ascii="Times New Roman" w:hAnsi="Times New Roman"/>
          <w:b/>
          <w:bCs/>
          <w:sz w:val="20"/>
          <w:u w:val="single"/>
          <w:shd w:val="clear" w:color="auto" w:fill="FFFFFF"/>
        </w:rPr>
        <w:t>Baltimore</w:t>
      </w:r>
      <w:r w:rsidRPr="003B7C9B">
        <w:rPr>
          <w:rFonts w:ascii="Times New Roman" w:hAnsi="Times New Roman"/>
          <w:sz w:val="20"/>
          <w:shd w:val="clear" w:color="auto" w:fill="FFFFFF"/>
        </w:rPr>
        <w:t>, Maryland</w:t>
      </w:r>
    </w:p>
    <w:p w:rsidR="000A199E" w:rsidRDefault="000A199E" w:rsidP="000A199E"/>
    <w:p w:rsidR="00AB77FF" w:rsidRDefault="00AB77FF">
      <w:bookmarkStart w:id="0" w:name="_GoBack"/>
      <w:bookmarkEnd w:id="0"/>
    </w:p>
    <w:sectPr w:rsidR="00AB77FF">
      <w:headerReference w:type="even" r:id="rId5"/>
      <w:headerReference w:type="default" r:id="rId6"/>
      <w:footerReference w:type="even" r:id="rId7"/>
      <w:footerReference w:type="default" r:id="rId8"/>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C6" w:rsidRDefault="000A199E">
    <w:pPr>
      <w:pStyle w:val="HeaderFooter"/>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C6" w:rsidRDefault="000A199E">
    <w:pPr>
      <w:pStyle w:val="HeaderFooter"/>
      <w:rPr>
        <w:rFonts w:ascii="Times New Roman" w:eastAsia="Times New Roman" w:hAnsi="Times New Roman"/>
        <w:color w:val="auto"/>
        <w:lang w:bidi="x-none"/>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C6" w:rsidRDefault="000A199E">
    <w:pPr>
      <w:pStyle w:val="HeaderFooter"/>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C6" w:rsidRDefault="000A199E">
    <w:pPr>
      <w:pStyle w:val="HeaderFooter"/>
      <w:rPr>
        <w:rFonts w:ascii="Times New Roman" w:eastAsia="Times New Roman" w:hAnsi="Times New Roman"/>
        <w:color w:val="auto"/>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9E"/>
    <w:rsid w:val="000A199E"/>
    <w:rsid w:val="00AB77FF"/>
    <w:rsid w:val="00B83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8C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99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0A199E"/>
    <w:pPr>
      <w:tabs>
        <w:tab w:val="right" w:pos="9360"/>
      </w:tabs>
    </w:pPr>
    <w:rPr>
      <w:rFonts w:ascii="Helvetica" w:eastAsia="ヒラギノ角ゴ Pro W3" w:hAnsi="Helvetica" w:cs="Times New Roman"/>
      <w:color w:val="000000"/>
      <w:sz w:val="20"/>
      <w:szCs w:val="20"/>
    </w:rPr>
  </w:style>
  <w:style w:type="paragraph" w:customStyle="1" w:styleId="Body">
    <w:name w:val="Body"/>
    <w:rsid w:val="000A199E"/>
    <w:rPr>
      <w:rFonts w:ascii="Helvetica" w:eastAsia="ヒラギノ角ゴ Pro W3" w:hAnsi="Helvetica" w:cs="Times New Roman"/>
      <w:color w:val="000000"/>
      <w:szCs w:val="20"/>
    </w:rPr>
  </w:style>
  <w:style w:type="character" w:customStyle="1" w:styleId="apple-converted-space">
    <w:name w:val="apple-converted-space"/>
    <w:basedOn w:val="DefaultParagraphFont"/>
    <w:rsid w:val="000A19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99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0A199E"/>
    <w:pPr>
      <w:tabs>
        <w:tab w:val="right" w:pos="9360"/>
      </w:tabs>
    </w:pPr>
    <w:rPr>
      <w:rFonts w:ascii="Helvetica" w:eastAsia="ヒラギノ角ゴ Pro W3" w:hAnsi="Helvetica" w:cs="Times New Roman"/>
      <w:color w:val="000000"/>
      <w:sz w:val="20"/>
      <w:szCs w:val="20"/>
    </w:rPr>
  </w:style>
  <w:style w:type="paragraph" w:customStyle="1" w:styleId="Body">
    <w:name w:val="Body"/>
    <w:rsid w:val="000A199E"/>
    <w:rPr>
      <w:rFonts w:ascii="Helvetica" w:eastAsia="ヒラギノ角ゴ Pro W3" w:hAnsi="Helvetica" w:cs="Times New Roman"/>
      <w:color w:val="000000"/>
      <w:szCs w:val="20"/>
    </w:rPr>
  </w:style>
  <w:style w:type="character" w:customStyle="1" w:styleId="apple-converted-space">
    <w:name w:val="apple-converted-space"/>
    <w:basedOn w:val="DefaultParagraphFont"/>
    <w:rsid w:val="000A1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4538</Words>
  <Characters>25871</Characters>
  <Application>Microsoft Macintosh Word</Application>
  <DocSecurity>0</DocSecurity>
  <Lines>215</Lines>
  <Paragraphs>60</Paragraphs>
  <ScaleCrop>false</ScaleCrop>
  <Company/>
  <LinksUpToDate>false</LinksUpToDate>
  <CharactersWithSpaces>30349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Verma</dc:creator>
  <cp:keywords/>
  <dc:description/>
  <cp:lastModifiedBy>Sid Verma</cp:lastModifiedBy>
  <cp:revision>1</cp:revision>
  <dcterms:created xsi:type="dcterms:W3CDTF">2013-11-19T00:46:00Z</dcterms:created>
  <dcterms:modified xsi:type="dcterms:W3CDTF">2013-11-19T00:46:00Z</dcterms:modified>
</cp:coreProperties>
</file>