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40" w:rsidRDefault="00050340" w:rsidP="00050340">
      <w:pPr>
        <w:pStyle w:val="BodyA"/>
        <w:rPr>
          <w:rFonts w:ascii="Times New Roman Bold" w:hAnsi="Times New Roman Bold"/>
          <w:sz w:val="20"/>
        </w:rPr>
      </w:pPr>
      <w:r>
        <w:rPr>
          <w:rFonts w:ascii="Times New Roman Bold" w:hAnsi="Times New Roman Bold"/>
          <w:sz w:val="20"/>
        </w:rPr>
        <w:t>JAMES ROUND 2</w:t>
      </w:r>
    </w:p>
    <w:p w:rsidR="00050340" w:rsidRDefault="00050340" w:rsidP="00050340">
      <w:pPr>
        <w:pStyle w:val="BodyA"/>
        <w:rPr>
          <w:rFonts w:ascii="Times New Roman Bold" w:hAnsi="Times New Roman Bold"/>
          <w:sz w:val="20"/>
        </w:rPr>
      </w:pPr>
      <w:r>
        <w:rPr>
          <w:rFonts w:ascii="Times New Roman Bold" w:hAnsi="Times New Roman Bold"/>
          <w:sz w:val="20"/>
        </w:rPr>
        <w:t>TOSSUPS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 </w:t>
      </w:r>
      <w:r>
        <w:rPr>
          <w:rFonts w:ascii="Times New Roman Bold" w:hAnsi="Times New Roman Bold"/>
          <w:sz w:val="20"/>
        </w:rPr>
        <w:t>In a New York Times article, this man was called "anti-Communist" by Herbert Matthews. Operation Verano was an attack on this man's position in the Sierra Maestra, where he hid with the rest of the 26th of July Movement. After a failed assault on the Moncada Barracks, this man delivered the "History will absolve me" speech against the regime of Fulgenico (*)</w:t>
      </w:r>
      <w:r>
        <w:rPr>
          <w:rFonts w:ascii="Times New Roman" w:hAnsi="Times New Roman"/>
          <w:sz w:val="20"/>
        </w:rPr>
        <w:t xml:space="preserve"> Batista, whom he fought with "Che" Guevara. A CIA trained brigade failed to overthrow this man in the Bay of Pigs invasion. Facing illness, this man ceded the presidency in 2008 to his brother Raul. For 10 points, name this leader of the Cuban Revolution.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w:t>
      </w:r>
      <w:r>
        <w:rPr>
          <w:rFonts w:ascii="Times New Roman" w:hAnsi="Times New Roman"/>
          <w:sz w:val="20"/>
        </w:rPr>
        <w:t xml:space="preserve">idel </w:t>
      </w:r>
      <w:r>
        <w:rPr>
          <w:rFonts w:ascii="Times New Roman Bold" w:hAnsi="Times New Roman Bold"/>
          <w:sz w:val="20"/>
          <w:u w:val="single"/>
        </w:rPr>
        <w:t>Castro</w:t>
      </w:r>
      <w:r>
        <w:rPr>
          <w:rFonts w:ascii="Times New Roman" w:hAnsi="Times New Roman"/>
          <w:sz w:val="20"/>
        </w:rPr>
        <w:t xml:space="preserve"> (prompt on partial answer before "Raul" is read)</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2. </w:t>
      </w:r>
      <w:r>
        <w:rPr>
          <w:rFonts w:ascii="Times New Roman Bold" w:hAnsi="Times New Roman Bold"/>
          <w:sz w:val="20"/>
        </w:rPr>
        <w:t>In this work, one character mocks Monsieur Loyal as he tries to announce a message. Previous to the events of this play, Argas had given the protagonist some incriminating papers to hide. The title character of this play calls himself a "guilty man" to save himself after the father of Damis hides (*)</w:t>
      </w:r>
      <w:r>
        <w:rPr>
          <w:rFonts w:ascii="Times New Roman" w:hAnsi="Times New Roman"/>
          <w:sz w:val="20"/>
        </w:rPr>
        <w:t xml:space="preserve"> under a table to catch that character in the act of attempting to seduce Elmire. A deus ex machina in the form of an officer of Louis XIV arrests the title character of this play at its end, saving Orgon from being evicted by the title character. For 10 points, name this play about a religious hypocrite, a work of Moliere.</w:t>
      </w:r>
    </w:p>
    <w:p w:rsidR="00050340" w:rsidRDefault="00050340" w:rsidP="00050340">
      <w:pPr>
        <w:pStyle w:val="FreeFormA"/>
        <w:rPr>
          <w:rFonts w:ascii="Times New Roman Italic" w:hAnsi="Times New Roman Italic"/>
          <w:sz w:val="20"/>
        </w:rPr>
      </w:pPr>
      <w:r>
        <w:rPr>
          <w:rFonts w:ascii="Times New Roman" w:hAnsi="Times New Roman"/>
          <w:sz w:val="20"/>
        </w:rPr>
        <w:t xml:space="preserve">ANSWER: </w:t>
      </w:r>
      <w:r w:rsidRPr="00E97620">
        <w:rPr>
          <w:rFonts w:ascii="Times New Roman Bold Italic" w:hAnsi="Times New Roman Bold Italic"/>
          <w:sz w:val="20"/>
          <w:u w:val="single"/>
        </w:rPr>
        <w:t>Tartuffe</w:t>
      </w:r>
      <w:r>
        <w:rPr>
          <w:rFonts w:ascii="Times New Roman Italic" w:hAnsi="Times New Roman Italic"/>
          <w:sz w:val="20"/>
        </w:rPr>
        <w:t>, or The Impostor</w:t>
      </w:r>
      <w:r>
        <w:rPr>
          <w:rFonts w:ascii="Times New Roman" w:hAnsi="Times New Roman"/>
          <w:sz w:val="20"/>
        </w:rPr>
        <w:t xml:space="preserve"> (or </w:t>
      </w:r>
      <w:r>
        <w:rPr>
          <w:rFonts w:ascii="Times New Roman Bold Italic" w:hAnsi="Times New Roman Bold Italic"/>
          <w:sz w:val="20"/>
          <w:u w:val="single"/>
        </w:rPr>
        <w:t>Tartuffe</w:t>
      </w:r>
      <w:r>
        <w:rPr>
          <w:rFonts w:ascii="Times New Roman Italic" w:hAnsi="Times New Roman Italic"/>
          <w:sz w:val="20"/>
        </w:rPr>
        <w:t>, ou l'Imposteur</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3. </w:t>
      </w:r>
      <w:r>
        <w:rPr>
          <w:rFonts w:ascii="Times New Roman Bold" w:hAnsi="Times New Roman Bold"/>
          <w:sz w:val="20"/>
        </w:rPr>
        <w:t>Lieb and Yngvason's axiomatic definition of this quantity builds on Caratheodory's. The Sackur-Tetrode equation gives its value for an ideal gas, and for an isothermal reversible process the change in this value is the energy transferred divided by the temperature. This qunatity is related to the number of (*)</w:t>
      </w:r>
      <w:r>
        <w:rPr>
          <w:rFonts w:ascii="Times New Roman" w:hAnsi="Times New Roman"/>
          <w:sz w:val="20"/>
        </w:rPr>
        <w:t xml:space="preserve"> possible microstates. The third law of thermodynamics defines this value to be zero in a perfect crystal at absolute zero, and the second law of thermodynamics states the value of this quantity for the universe increases in a spontaneous process. For 10 points, identify this measure of the degree of disorder in a system, symbolized 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entropy</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4. </w:t>
      </w:r>
      <w:r>
        <w:rPr>
          <w:rFonts w:ascii="Times New Roman Bold" w:hAnsi="Times New Roman Bold"/>
          <w:sz w:val="20"/>
        </w:rPr>
        <w:t xml:space="preserve">This author wrote of Fa and Lok, who are among the last of the Neanderthals, in his book </w:t>
      </w:r>
      <w:r>
        <w:rPr>
          <w:rFonts w:ascii="Times New Roman Bold Italic" w:hAnsi="Times New Roman Bold Italic"/>
          <w:sz w:val="20"/>
        </w:rPr>
        <w:t>The Inheritors</w:t>
      </w:r>
      <w:r>
        <w:rPr>
          <w:rFonts w:ascii="Times New Roman Bold" w:hAnsi="Times New Roman Bold"/>
          <w:sz w:val="20"/>
        </w:rPr>
        <w:t>. In another of his novels, Mr. Campbell and Mr. Davidson note that the title character failed to take off his seaboots, suggesting he hallucinated being stranded. In the most famous novel of this author of (*)</w:t>
      </w:r>
      <w:r>
        <w:rPr>
          <w:rFonts w:ascii="Times New Roman" w:hAnsi="Times New Roman"/>
          <w:sz w:val="20"/>
        </w:rPr>
        <w:t xml:space="preserve"> </w:t>
      </w:r>
      <w:r>
        <w:rPr>
          <w:rFonts w:ascii="Times New Roman Italic" w:hAnsi="Times New Roman Italic"/>
          <w:sz w:val="20"/>
        </w:rPr>
        <w:t>Pincher Martin</w:t>
      </w:r>
      <w:r>
        <w:rPr>
          <w:rFonts w:ascii="Times New Roman" w:hAnsi="Times New Roman"/>
          <w:sz w:val="20"/>
        </w:rPr>
        <w:t xml:space="preserve">, a parachutist is mistaken for "the Beast" and a conch shell becomes a symbol of power. In that novel, Piggy's glasses are used to start fire and the title entity is a pig head impaled on a stick. For 10 points, what author wrote about some boys trapped on an island in </w:t>
      </w:r>
      <w:r>
        <w:rPr>
          <w:rFonts w:ascii="Times New Roman Italic" w:hAnsi="Times New Roman Italic"/>
          <w:sz w:val="20"/>
        </w:rPr>
        <w:t>Lord of the Flies</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William </w:t>
      </w:r>
      <w:r>
        <w:rPr>
          <w:rFonts w:ascii="Times New Roman Bold" w:hAnsi="Times New Roman Bold"/>
          <w:sz w:val="20"/>
          <w:u w:val="single"/>
        </w:rPr>
        <w:t>Golding</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5. </w:t>
      </w:r>
      <w:r>
        <w:rPr>
          <w:rFonts w:ascii="Times New Roman Bold" w:hAnsi="Times New Roman Bold"/>
          <w:sz w:val="20"/>
        </w:rPr>
        <w:t xml:space="preserve">In the </w:t>
      </w:r>
      <w:r>
        <w:rPr>
          <w:rFonts w:ascii="Times New Roman Bold Italic" w:hAnsi="Times New Roman Bold Italic"/>
          <w:sz w:val="20"/>
        </w:rPr>
        <w:t>Metamorphoses</w:t>
      </w:r>
      <w:r>
        <w:rPr>
          <w:rFonts w:ascii="Times New Roman Bold" w:hAnsi="Times New Roman Bold"/>
          <w:sz w:val="20"/>
        </w:rPr>
        <w:t>, this figure tells the tales of Ganymede and Pygmalion. Heracles was tutored by this man's brother Linus, and his head supposedly floated down the Hebrus River after he was killed by being torn to pieces. This demigod is crucial to protecting the Argonauts from the (*)</w:t>
      </w:r>
      <w:r>
        <w:rPr>
          <w:rFonts w:ascii="Times New Roman" w:hAnsi="Times New Roman"/>
          <w:sz w:val="20"/>
        </w:rPr>
        <w:t xml:space="preserve"> Sirens. In one account, this man's wife is pursued by the satyr Aristaeus, causing her to be bitten and killed by a snake. This son of the epic muse Calliope lost his chance to save his love when he looked back while walking out of the underworld. For 10 points, name this lover of Eurydice who was amazing at playing the lyre.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Orpheus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6. </w:t>
      </w:r>
      <w:r>
        <w:rPr>
          <w:rFonts w:ascii="Times New Roman Bold" w:hAnsi="Times New Roman Bold"/>
          <w:sz w:val="20"/>
        </w:rPr>
        <w:t>One character in this book hides himself out of modesty when putting on his boots, while another offers a gold doubloon as a reward. The black boy Pip goes insane in this novel, and the Persian Fedallah prophesies his employer will meet his death from hemp rope. One character builds his own (*)</w:t>
      </w:r>
      <w:r>
        <w:rPr>
          <w:rFonts w:ascii="Times New Roman" w:hAnsi="Times New Roman"/>
          <w:sz w:val="20"/>
        </w:rPr>
        <w:t xml:space="preserve"> coffin in this book that contains the line "from hell's heart I stab at thee." That Quaker Starbuck and the harpooner Queequeg served on the Pequod in this novel with a man who says "Call me Ishmael." For 10 points, Captain Ahab relentlessly pursues the title white creature in what novel by Herman Melville?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Moby Dick</w:t>
      </w:r>
      <w:r>
        <w:rPr>
          <w:rFonts w:ascii="Times New Roman" w:hAnsi="Times New Roman"/>
          <w:sz w:val="20"/>
        </w:rPr>
        <w:t>: The Whale</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7. </w:t>
      </w:r>
      <w:r>
        <w:rPr>
          <w:rFonts w:ascii="Times New Roman Bold" w:hAnsi="Times New Roman Bold"/>
          <w:sz w:val="20"/>
        </w:rPr>
        <w:t>Nunaoil is the state-owned petroleum company of this polity that has its highest point at Gunnbjorn Fjeld [Gun-byorn F-yeld]. Although the United States failed to purchase this island from its owner after World War II, the United States continues to maintain the Thule Air Base on this island's northwest coast. The world's largest (*)</w:t>
      </w:r>
      <w:r>
        <w:rPr>
          <w:rFonts w:ascii="Times New Roman" w:hAnsi="Times New Roman"/>
          <w:sz w:val="20"/>
        </w:rPr>
        <w:t xml:space="preserve"> national park and the second largest municipality in the world, Sermersooq, are located on this </w:t>
      </w:r>
      <w:r>
        <w:rPr>
          <w:rFonts w:ascii="Times New Roman" w:hAnsi="Times New Roman"/>
          <w:sz w:val="20"/>
        </w:rPr>
        <w:lastRenderedPageBreak/>
        <w:t>island that has its capital at Nuuk. Kalaalisut is the official language, but Danish is also used in, for 10 points, what second largest island of the world, ironically named because the majority of it covered in ice?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Greenland</w:t>
      </w:r>
    </w:p>
    <w:p w:rsidR="00050340" w:rsidRDefault="00050340" w:rsidP="00050340">
      <w:pPr>
        <w:pStyle w:val="BodyA"/>
        <w:rPr>
          <w:rFonts w:ascii="Times New Roman" w:hAnsi="Times New Roman"/>
          <w:sz w:val="20"/>
        </w:rPr>
      </w:pPr>
    </w:p>
    <w:p w:rsidR="00050340" w:rsidRDefault="00050340" w:rsidP="00050340">
      <w:pPr>
        <w:pStyle w:val="BodyA"/>
        <w:rPr>
          <w:rFonts w:ascii="Verdana" w:hAnsi="Verdana"/>
          <w:b/>
          <w:bCs/>
          <w:sz w:val="20"/>
          <w:u w:val="single"/>
          <w:shd w:val="clear" w:color="auto" w:fill="FFFFFF"/>
        </w:rPr>
      </w:pPr>
      <w:r>
        <w:rPr>
          <w:rFonts w:ascii="Times New Roman" w:hAnsi="Times New Roman"/>
          <w:sz w:val="20"/>
        </w:rPr>
        <w:t xml:space="preserve">8. </w:t>
      </w:r>
      <w:r w:rsidRPr="0029566F">
        <w:rPr>
          <w:rFonts w:ascii="Times New Roman" w:hAnsi="Times New Roman"/>
          <w:b/>
          <w:bCs/>
          <w:sz w:val="20"/>
          <w:shd w:val="clear" w:color="auto" w:fill="FFFFFF"/>
        </w:rPr>
        <w:t>Since December 2012, this country has required plain packaging for tobacco, and in July, it switched from a carbon tax to a cap-and-trade system. This country is the home of the Wikileaks political party. A detention center on Manus Island was reestablished in 2012 for (*)</w:t>
      </w:r>
      <w:r w:rsidRPr="0029566F">
        <w:rPr>
          <w:rStyle w:val="apple-converted-space"/>
          <w:rFonts w:ascii="Times New Roman" w:hAnsi="Times New Roman"/>
          <w:sz w:val="20"/>
          <w:shd w:val="clear" w:color="auto" w:fill="FFFFFF"/>
        </w:rPr>
        <w:t> </w:t>
      </w:r>
      <w:r w:rsidRPr="0029566F">
        <w:rPr>
          <w:rFonts w:ascii="Times New Roman" w:hAnsi="Times New Roman"/>
          <w:sz w:val="20"/>
          <w:shd w:val="clear" w:color="auto" w:fill="FFFFFF"/>
        </w:rPr>
        <w:t xml:space="preserve">asylum seekers to this country, who often aim for this country's Christmas Island in dangerously overfilled boats. This country's </w:t>
      </w:r>
      <w:r>
        <w:rPr>
          <w:rFonts w:ascii="Times New Roman" w:hAnsi="Times New Roman"/>
          <w:sz w:val="20"/>
          <w:shd w:val="clear" w:color="auto" w:fill="FFFFFF"/>
        </w:rPr>
        <w:t>Labor</w:t>
      </w:r>
      <w:r w:rsidRPr="0029566F">
        <w:rPr>
          <w:rFonts w:ascii="Times New Roman" w:hAnsi="Times New Roman"/>
          <w:sz w:val="20"/>
          <w:shd w:val="clear" w:color="auto" w:fill="FFFFFF"/>
        </w:rPr>
        <w:t xml:space="preserve"> Party </w:t>
      </w:r>
      <w:r>
        <w:rPr>
          <w:rFonts w:ascii="Times New Roman" w:hAnsi="Times New Roman"/>
          <w:sz w:val="20"/>
          <w:shd w:val="clear" w:color="auto" w:fill="FFFFFF"/>
        </w:rPr>
        <w:t>was previously headed by Julia Gillard until she was ousted for Kevin Rudd in an attempt to win fall elections against the Liberal Party.</w:t>
      </w:r>
      <w:r w:rsidRPr="0029566F">
        <w:rPr>
          <w:rFonts w:ascii="Times New Roman" w:hAnsi="Times New Roman"/>
          <w:sz w:val="20"/>
          <w:shd w:val="clear" w:color="auto" w:fill="FFFFFF"/>
        </w:rPr>
        <w:t xml:space="preserve"> </w:t>
      </w:r>
      <w:r>
        <w:rPr>
          <w:rFonts w:ascii="Times New Roman" w:hAnsi="Times New Roman"/>
          <w:sz w:val="20"/>
          <w:shd w:val="clear" w:color="auto" w:fill="FFFFFF"/>
        </w:rPr>
        <w:t xml:space="preserve"> Kevin Rudd nevertheless lost his spot as prime minister of, for 10 points, what Pacific island country now headed by Tony Abbott?</w:t>
      </w:r>
      <w:r w:rsidRPr="0029566F">
        <w:rPr>
          <w:rFonts w:ascii="Times New Roman" w:hAnsi="Times New Roman"/>
          <w:sz w:val="20"/>
        </w:rPr>
        <w:br/>
      </w:r>
      <w:r w:rsidRPr="0029566F">
        <w:rPr>
          <w:rFonts w:ascii="Times New Roman" w:hAnsi="Times New Roman"/>
          <w:sz w:val="20"/>
          <w:shd w:val="clear" w:color="auto" w:fill="FFFFFF"/>
        </w:rPr>
        <w:t>ANSWER: Commonwealth of</w:t>
      </w:r>
      <w:r w:rsidRPr="0029566F">
        <w:rPr>
          <w:rStyle w:val="apple-converted-space"/>
          <w:rFonts w:ascii="Times New Roman" w:hAnsi="Times New Roman"/>
          <w:sz w:val="20"/>
          <w:shd w:val="clear" w:color="auto" w:fill="FFFFFF"/>
        </w:rPr>
        <w:t> </w:t>
      </w:r>
      <w:r w:rsidRPr="0029566F">
        <w:rPr>
          <w:rFonts w:ascii="Times New Roman" w:hAnsi="Times New Roman"/>
          <w:b/>
          <w:bCs/>
          <w:sz w:val="20"/>
          <w:u w:val="single"/>
          <w:shd w:val="clear" w:color="auto" w:fill="FFFFFF"/>
        </w:rPr>
        <w:t>Australia</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9. </w:t>
      </w:r>
      <w:r>
        <w:rPr>
          <w:rFonts w:ascii="Times New Roman Bold" w:hAnsi="Times New Roman Bold"/>
          <w:sz w:val="20"/>
        </w:rPr>
        <w:t xml:space="preserve">This thinker discussed "social facts" and the requirements for sociology to be considered a social science in </w:t>
      </w:r>
      <w:r>
        <w:rPr>
          <w:rFonts w:ascii="Times New Roman Bold Italic" w:hAnsi="Times New Roman Bold Italic"/>
          <w:sz w:val="20"/>
        </w:rPr>
        <w:t>Rules of the Sociological Method</w:t>
      </w:r>
      <w:r>
        <w:rPr>
          <w:rFonts w:ascii="Times New Roman Bold" w:hAnsi="Times New Roman Bold"/>
          <w:sz w:val="20"/>
        </w:rPr>
        <w:t>. One of his works distinguished between mechanical and organic solidarity and argued that the transition between those types of societies caused a shift in the title (*)</w:t>
      </w:r>
      <w:r>
        <w:rPr>
          <w:rFonts w:ascii="Times New Roman" w:hAnsi="Times New Roman"/>
          <w:sz w:val="20"/>
        </w:rPr>
        <w:t xml:space="preserve"> </w:t>
      </w:r>
      <w:r>
        <w:rPr>
          <w:rFonts w:ascii="Times New Roman Italic" w:hAnsi="Times New Roman Italic"/>
          <w:sz w:val="20"/>
        </w:rPr>
        <w:t>Division of Labor in Society</w:t>
      </w:r>
      <w:r>
        <w:rPr>
          <w:rFonts w:ascii="Times New Roman" w:hAnsi="Times New Roman"/>
          <w:sz w:val="20"/>
        </w:rPr>
        <w:t xml:space="preserve">. Another book by this man explained the egotistic, altruistic, and fatalistic types of its title phenomenon, as well as the confusion caused by a concept called the "lack of social norms"; that concept is anomie. For 10 points, name this French sociologist and author of </w:t>
      </w:r>
      <w:r>
        <w:rPr>
          <w:rFonts w:ascii="Times New Roman Italic" w:hAnsi="Times New Roman Italic"/>
          <w:sz w:val="20"/>
        </w:rPr>
        <w:t>Suicide.</w:t>
      </w:r>
    </w:p>
    <w:p w:rsidR="00050340" w:rsidRDefault="00050340" w:rsidP="00050340">
      <w:pPr>
        <w:pStyle w:val="FreeFormA"/>
        <w:rPr>
          <w:rFonts w:ascii="Times New Roman" w:hAnsi="Times New Roman"/>
          <w:sz w:val="20"/>
        </w:rPr>
      </w:pPr>
      <w:r>
        <w:rPr>
          <w:rFonts w:ascii="Times New Roman" w:hAnsi="Times New Roman"/>
          <w:sz w:val="20"/>
        </w:rPr>
        <w:t xml:space="preserve">ANSWER: David Émile </w:t>
      </w:r>
      <w:r>
        <w:rPr>
          <w:rFonts w:ascii="Times New Roman Bold" w:hAnsi="Times New Roman Bold"/>
          <w:sz w:val="20"/>
          <w:u w:val="single"/>
        </w:rPr>
        <w:t>Durkheim</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10. </w:t>
      </w:r>
      <w:r>
        <w:rPr>
          <w:rFonts w:ascii="Times New Roman Bold" w:hAnsi="Times New Roman Bold"/>
          <w:sz w:val="20"/>
        </w:rPr>
        <w:t xml:space="preserve">A Cuban clave rhythm and rubato are used within this work that calls for an accordion and banjo in an orchestration by the composer of the </w:t>
      </w:r>
      <w:r>
        <w:rPr>
          <w:rFonts w:ascii="Times New Roman Bold Italic" w:hAnsi="Times New Roman Bold Italic"/>
          <w:sz w:val="20"/>
        </w:rPr>
        <w:t>Grand Canyon Suite</w:t>
      </w:r>
      <w:r>
        <w:rPr>
          <w:rFonts w:ascii="Times New Roman Bold" w:hAnsi="Times New Roman Bold"/>
          <w:sz w:val="20"/>
        </w:rPr>
        <w:t xml:space="preserve">. Ferde Grofé orchestrated this piece and Paul Whiteman commissioned this piece to be played at a concert entitled </w:t>
      </w:r>
      <w:r>
        <w:rPr>
          <w:rFonts w:ascii="Times New Roman Bold Italic" w:hAnsi="Times New Roman Bold Italic"/>
          <w:sz w:val="20"/>
        </w:rPr>
        <w:t>An (*)</w:t>
      </w:r>
      <w:r>
        <w:rPr>
          <w:rFonts w:ascii="Times New Roman Italic" w:hAnsi="Times New Roman Italic"/>
          <w:sz w:val="20"/>
        </w:rPr>
        <w:t xml:space="preserve"> Experiment in Modern Music.</w:t>
      </w:r>
      <w:r>
        <w:rPr>
          <w:rFonts w:ascii="Times New Roman" w:hAnsi="Times New Roman"/>
          <w:sz w:val="20"/>
        </w:rPr>
        <w:t xml:space="preserve"> It accompanies a segment in </w:t>
      </w:r>
      <w:r>
        <w:rPr>
          <w:rFonts w:ascii="Times New Roman Italic" w:hAnsi="Times New Roman Italic"/>
          <w:sz w:val="20"/>
        </w:rPr>
        <w:t>Fantasia 2000</w:t>
      </w:r>
      <w:r>
        <w:rPr>
          <w:rFonts w:ascii="Times New Roman" w:hAnsi="Times New Roman"/>
          <w:sz w:val="20"/>
        </w:rPr>
        <w:t xml:space="preserve"> depicting a construction site and ice skaters in Depression-era New York. This piece by the composer of </w:t>
      </w:r>
      <w:r>
        <w:rPr>
          <w:rFonts w:ascii="Times New Roman Italic" w:hAnsi="Times New Roman Italic"/>
          <w:sz w:val="20"/>
        </w:rPr>
        <w:t>An American in Paris</w:t>
      </w:r>
      <w:r>
        <w:rPr>
          <w:rFonts w:ascii="Times New Roman" w:hAnsi="Times New Roman"/>
          <w:sz w:val="20"/>
        </w:rPr>
        <w:t xml:space="preserve"> and </w:t>
      </w:r>
      <w:r>
        <w:rPr>
          <w:rFonts w:ascii="Times New Roman Italic" w:hAnsi="Times New Roman Italic"/>
          <w:sz w:val="20"/>
        </w:rPr>
        <w:t>Porgy and Bess</w:t>
      </w:r>
      <w:r>
        <w:rPr>
          <w:rFonts w:ascii="Times New Roman" w:hAnsi="Times New Roman"/>
          <w:sz w:val="20"/>
        </w:rPr>
        <w:t xml:space="preserve"> opens with a trill and 17-note clarinet glissando. For 10 points, name this "jazz concerto" composed by George Gershwin.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sidRPr="00E97620">
        <w:rPr>
          <w:rFonts w:ascii="Times New Roman Bold Italic" w:hAnsi="Times New Roman Bold Italic"/>
          <w:sz w:val="20"/>
          <w:u w:val="single"/>
        </w:rPr>
        <w:t>Rhapsody in Blue</w:t>
      </w:r>
    </w:p>
    <w:p w:rsidR="00050340" w:rsidRDefault="00050340" w:rsidP="00050340">
      <w:pPr>
        <w:pStyle w:val="BodyA"/>
        <w:tabs>
          <w:tab w:val="left" w:pos="1410"/>
        </w:tabs>
        <w:rPr>
          <w:rFonts w:ascii="Times New Roman" w:hAnsi="Times New Roman"/>
          <w:sz w:val="20"/>
        </w:rPr>
      </w:pPr>
      <w:r>
        <w:rPr>
          <w:rFonts w:ascii="Times New Roman" w:hAnsi="Times New Roman"/>
          <w:sz w:val="20"/>
        </w:rPr>
        <w:tab/>
      </w:r>
    </w:p>
    <w:p w:rsidR="00050340" w:rsidRDefault="00050340" w:rsidP="00050340">
      <w:pPr>
        <w:pStyle w:val="BodyA"/>
        <w:rPr>
          <w:rFonts w:ascii="Times New Roman" w:hAnsi="Times New Roman"/>
          <w:sz w:val="20"/>
        </w:rPr>
      </w:pPr>
      <w:r>
        <w:rPr>
          <w:rFonts w:ascii="Times New Roman" w:hAnsi="Times New Roman"/>
          <w:sz w:val="20"/>
        </w:rPr>
        <w:t xml:space="preserve">11. </w:t>
      </w:r>
      <w:r>
        <w:rPr>
          <w:rFonts w:ascii="Times New Roman Bold" w:hAnsi="Times New Roman Bold"/>
          <w:sz w:val="20"/>
        </w:rPr>
        <w:t>The trochophore is a ciliated larval stage in the life cycle of many marine organisms in this phylum. One class of this phylum possesses excretory organs known as nephridia, and that same class undergoes a process known as torsion, during which the internal organs rotate and the anus becomes positioned above the head. This phylum includes (*)</w:t>
      </w:r>
      <w:r>
        <w:rPr>
          <w:rFonts w:ascii="Times New Roman" w:hAnsi="Times New Roman"/>
          <w:sz w:val="20"/>
        </w:rPr>
        <w:t xml:space="preserve"> chitons which possess a shell divided into eight dorsal plates. Members of this phylum have a muscular foot, a visceral mass, and a mantle, and some use a radula to scrape up food. For 10 points, name this invertebrate phylum which includes snails, clams, and the giant squid.</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Mollusca</w:t>
      </w:r>
      <w:r>
        <w:rPr>
          <w:rFonts w:ascii="Times New Roman" w:hAnsi="Times New Roman"/>
          <w:sz w:val="20"/>
        </w:rPr>
        <w:t xml:space="preserve"> (or </w:t>
      </w:r>
      <w:r>
        <w:rPr>
          <w:rFonts w:ascii="Times New Roman Bold" w:hAnsi="Times New Roman Bold"/>
          <w:sz w:val="20"/>
          <w:u w:val="single"/>
        </w:rPr>
        <w:t>mollusc</w:t>
      </w:r>
      <w:r>
        <w:rPr>
          <w:rFonts w:ascii="Times New Roman" w:hAnsi="Times New Roman"/>
          <w:sz w:val="20"/>
        </w:rPr>
        <w:t>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12. </w:t>
      </w:r>
      <w:r>
        <w:rPr>
          <w:rFonts w:ascii="Times New Roman Bold" w:hAnsi="Times New Roman Bold"/>
          <w:sz w:val="20"/>
        </w:rPr>
        <w:t xml:space="preserve">One work from this country shows the title household object surrounded by detritus, and is titled </w:t>
      </w:r>
      <w:r>
        <w:rPr>
          <w:rFonts w:ascii="Times New Roman Bold Italic" w:hAnsi="Times New Roman Bold Italic"/>
          <w:sz w:val="20"/>
        </w:rPr>
        <w:t>My Bed</w:t>
      </w:r>
      <w:r>
        <w:rPr>
          <w:rFonts w:ascii="Times New Roman Bold" w:hAnsi="Times New Roman Bold"/>
          <w:sz w:val="20"/>
        </w:rPr>
        <w:t xml:space="preserve">. Another work from the same movement is a shark suspended in a tank of formaldehyde and is titled </w:t>
      </w:r>
      <w:r>
        <w:rPr>
          <w:rFonts w:ascii="Times New Roman Bold Italic" w:hAnsi="Times New Roman Bold Italic"/>
          <w:sz w:val="20"/>
        </w:rPr>
        <w:t>The Physical Impossibility of Death in the Mind of Someone Living</w:t>
      </w:r>
      <w:r>
        <w:rPr>
          <w:rFonts w:ascii="Times New Roman Bold" w:hAnsi="Times New Roman Bold"/>
          <w:sz w:val="20"/>
        </w:rPr>
        <w:t>. Those works were shortlisted for a modern art prize here named after a man who painted the "dead and dying" being thrown off the title (*)</w:t>
      </w:r>
      <w:r>
        <w:rPr>
          <w:rFonts w:ascii="Times New Roman" w:hAnsi="Times New Roman"/>
          <w:sz w:val="20"/>
        </w:rPr>
        <w:t xml:space="preserve"> </w:t>
      </w:r>
      <w:r>
        <w:rPr>
          <w:rFonts w:ascii="Times New Roman Italic" w:hAnsi="Times New Roman Italic"/>
          <w:sz w:val="20"/>
        </w:rPr>
        <w:t>Slave Ship</w:t>
      </w:r>
      <w:r>
        <w:rPr>
          <w:rFonts w:ascii="Times New Roman" w:hAnsi="Times New Roman"/>
          <w:sz w:val="20"/>
        </w:rPr>
        <w:t xml:space="preserve">, as well as a blurry painting of a train subtitled "The Great Western Railway"; that prize is hosted by the Tate Gallery. For 10 points, name this home of Tracey Emin, Damien Hirst, and the artist of </w:t>
      </w:r>
      <w:r>
        <w:rPr>
          <w:rFonts w:ascii="Times New Roman Italic" w:hAnsi="Times New Roman Italic"/>
          <w:sz w:val="20"/>
        </w:rPr>
        <w:t>Rain, Steam and Speed</w:t>
      </w:r>
      <w:r>
        <w:rPr>
          <w:rFonts w:ascii="Times New Roman" w:hAnsi="Times New Roman"/>
          <w:sz w:val="20"/>
        </w:rPr>
        <w:t>, J. M. W. Turner.</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United Kingdom</w:t>
      </w:r>
      <w:r>
        <w:rPr>
          <w:rFonts w:ascii="Times New Roman" w:hAnsi="Times New Roman"/>
          <w:sz w:val="20"/>
        </w:rPr>
        <w:t xml:space="preserve"> of Great </w:t>
      </w:r>
      <w:r>
        <w:rPr>
          <w:rFonts w:ascii="Times New Roman Bold" w:hAnsi="Times New Roman Bold"/>
          <w:sz w:val="20"/>
          <w:u w:val="single"/>
        </w:rPr>
        <w:t>Britain</w:t>
      </w:r>
      <w:r>
        <w:rPr>
          <w:rFonts w:ascii="Times New Roman" w:hAnsi="Times New Roman"/>
          <w:sz w:val="20"/>
        </w:rPr>
        <w:t xml:space="preserve"> and Northern Ireland or </w:t>
      </w:r>
      <w:r>
        <w:rPr>
          <w:rFonts w:ascii="Times New Roman Bold" w:hAnsi="Times New Roman Bold"/>
          <w:sz w:val="20"/>
          <w:u w:val="single"/>
        </w:rPr>
        <w:t>U.K.</w:t>
      </w:r>
      <w:r>
        <w:rPr>
          <w:rFonts w:ascii="Times New Roman" w:hAnsi="Times New Roman"/>
          <w:sz w:val="20"/>
        </w:rPr>
        <w:t xml:space="preserve"> (accept any underlined portion; accept </w:t>
      </w:r>
      <w:r>
        <w:rPr>
          <w:rFonts w:ascii="Times New Roman Bold" w:hAnsi="Times New Roman Bold"/>
          <w:sz w:val="20"/>
          <w:u w:val="single"/>
        </w:rPr>
        <w:t>England</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13. </w:t>
      </w:r>
      <w:r>
        <w:rPr>
          <w:rFonts w:ascii="Times New Roman Bold" w:hAnsi="Times New Roman Bold"/>
          <w:sz w:val="20"/>
        </w:rPr>
        <w:t>While running for this state's Senate, Dick Tuck made a speech asserting that the dead could still vote. Sir Francis Drake claimed what became this state for England as "New Albion." In this state, the Sleepy Lagoon murder helped spark a riot against people who wore zoot suits. Dan White assassinated the first publicly (*)</w:t>
      </w:r>
      <w:r>
        <w:rPr>
          <w:rFonts w:ascii="Times New Roman" w:hAnsi="Times New Roman"/>
          <w:sz w:val="20"/>
        </w:rPr>
        <w:t xml:space="preserve"> gay officeholder in this state. Harvey Milk was from this state, which was once represented by Richard Nixon. John C. Fremont helped conquer what became this state during the Mexican-American War with the help of the Bear Flag Revolt. A discovery at Sutter's Mill caused--for 10 points--49ers to rush into what state seeking gold?</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California</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14. </w:t>
      </w:r>
      <w:r>
        <w:rPr>
          <w:rFonts w:ascii="Times New Roman Bold" w:hAnsi="Times New Roman Bold"/>
          <w:sz w:val="20"/>
        </w:rPr>
        <w:t>When an object is wrapped around a round object by static friction, this quantity grows exponentially with angle, and when divided by cross-sectional area this quantity yields stress. In an Atwood machine, these forces oppose gravity and can be set equal to each other to solve the (*)</w:t>
      </w:r>
      <w:r>
        <w:rPr>
          <w:rFonts w:ascii="Times New Roman" w:hAnsi="Times New Roman"/>
          <w:sz w:val="20"/>
        </w:rPr>
        <w:t xml:space="preserve"> pulley system. In a pendulum, this force moves the weight sideways, although it does no work, as it is perpendicular to the weight's motion. Its effects on springs are described by Hooke's law, and if it is absent, the system is said to be in slack. For 10 points, what is this force everywhere inside a string, contrasted with compression?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tension</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15. </w:t>
      </w:r>
      <w:r>
        <w:rPr>
          <w:rFonts w:ascii="Times New Roman Bold" w:hAnsi="Times New Roman Bold"/>
          <w:sz w:val="20"/>
        </w:rPr>
        <w:t>The losers of this battle retreated to the Dog's Tail. One side had previously punished an expedition that sacked Sardis by burning Eretria. Though reinforcements to this battle were delayed by the Carenia festival, the departure of the losing side's cavalry prompted the victors of this battle to attack. Miltiades commanded one side in this battle, the loss of which stymied (*)</w:t>
      </w:r>
      <w:r>
        <w:rPr>
          <w:rFonts w:ascii="Times New Roman" w:hAnsi="Times New Roman"/>
          <w:sz w:val="20"/>
        </w:rPr>
        <w:t xml:space="preserve"> Darius's attempt at an invasion. This was the final battle in the first Persian invasion of Greece. For 10 points, name this 490 BCE battle after which according to legend Pheidippides ran 26 miles to alert Athens of victory, the basis for a type of long run.</w:t>
      </w:r>
    </w:p>
    <w:p w:rsidR="00050340" w:rsidRDefault="00050340" w:rsidP="00050340">
      <w:pPr>
        <w:pStyle w:val="FreeFormA"/>
        <w:rPr>
          <w:rFonts w:ascii="Times New Roman" w:hAnsi="Times New Roman"/>
          <w:sz w:val="20"/>
        </w:rPr>
      </w:pPr>
      <w:r>
        <w:rPr>
          <w:rFonts w:ascii="Times New Roman" w:hAnsi="Times New Roman"/>
          <w:sz w:val="20"/>
        </w:rPr>
        <w:t xml:space="preserve">ANSWER: Battle of </w:t>
      </w:r>
      <w:r>
        <w:rPr>
          <w:rFonts w:ascii="Times New Roman Bold" w:hAnsi="Times New Roman Bold"/>
          <w:sz w:val="20"/>
          <w:u w:val="single"/>
        </w:rPr>
        <w:t>Marathon</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16. </w:t>
      </w:r>
      <w:r>
        <w:rPr>
          <w:rFonts w:ascii="Times New Roman Bold" w:hAnsi="Times New Roman Bold"/>
          <w:sz w:val="20"/>
        </w:rPr>
        <w:t>In quantum mechanics, certain pairs of linear operators that lack this property, such as position and momentum, are said to be complementary. Groups which have an operation for which this property holds are called abelian. It generally does not hold for matrix (*)</w:t>
      </w:r>
      <w:r>
        <w:rPr>
          <w:rFonts w:ascii="Times New Roman" w:hAnsi="Times New Roman"/>
          <w:sz w:val="20"/>
        </w:rPr>
        <w:t xml:space="preserve"> multiplication, division, or subtraction, while it does hold for the dot product, and holds along with the associative property for addition and multiplication. For 10 points, name this mathematical property which states that changing the order of operands does not change the result of a binary operation, or that a times b equals b times a.</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commutative</w:t>
      </w:r>
      <w:r>
        <w:rPr>
          <w:rFonts w:ascii="Times New Roman" w:hAnsi="Times New Roman"/>
          <w:sz w:val="20"/>
        </w:rPr>
        <w:t xml:space="preserve"> property [or </w:t>
      </w:r>
      <w:r>
        <w:rPr>
          <w:rFonts w:ascii="Times New Roman Bold" w:hAnsi="Times New Roman Bold"/>
          <w:sz w:val="20"/>
          <w:u w:val="single"/>
        </w:rPr>
        <w:t>commutativity</w:t>
      </w:r>
      <w:r>
        <w:rPr>
          <w:rFonts w:ascii="Times New Roman" w:hAnsi="Times New Roman"/>
          <w:sz w:val="20"/>
        </w:rPr>
        <w:t xml:space="preserve">, </w:t>
      </w:r>
      <w:r>
        <w:rPr>
          <w:rFonts w:ascii="Times New Roman Bold" w:hAnsi="Times New Roman Bold"/>
          <w:sz w:val="20"/>
          <w:u w:val="single"/>
        </w:rPr>
        <w:t>commute</w:t>
      </w:r>
      <w:r>
        <w:rPr>
          <w:rFonts w:ascii="Times New Roman" w:hAnsi="Times New Roman"/>
          <w:sz w:val="20"/>
        </w:rPr>
        <w:t>, or other word forms]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17. </w:t>
      </w:r>
      <w:r>
        <w:rPr>
          <w:rFonts w:ascii="Times New Roman Bold" w:hAnsi="Times New Roman Bold"/>
          <w:sz w:val="20"/>
        </w:rPr>
        <w:t>Ideas from this movement were used to attack the logical positivists by William Quine, while its namesake "maxim" describes how one should approach philosophy. One paper from this school distinguishes between "tender" and "tough" types of people, and criticizes an argument over whether a (*)</w:t>
      </w:r>
      <w:r>
        <w:rPr>
          <w:rFonts w:ascii="Times New Roman" w:hAnsi="Times New Roman"/>
          <w:sz w:val="20"/>
        </w:rPr>
        <w:t xml:space="preserve"> squirrel is running around a tree; that paper is "A New Name for Some Old Ways of Thinking." The founder of this philosophy wrote the essay "How to Make Our Ideas Clear." Along with Charles Sanders Peirce ["purse"], John Dewey and William James were members of this school. For 10 points, name this school of philosophy arguing for a focus on problems with practical consequences.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pragmatism</w:t>
      </w:r>
      <w:r>
        <w:rPr>
          <w:rFonts w:ascii="Times New Roman" w:hAnsi="Times New Roman"/>
          <w:sz w:val="20"/>
        </w:rPr>
        <w:t xml:space="preserve"> (accept word forms)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18. </w:t>
      </w:r>
      <w:r>
        <w:rPr>
          <w:rFonts w:ascii="Times New Roman Bold" w:hAnsi="Times New Roman Bold"/>
          <w:sz w:val="20"/>
        </w:rPr>
        <w:t>In this work, Alde dies of grief upon hearing of the death of her betrothed. The sun stands still in this poem to let one army chase another that drowns in the River Ebro, and this poem ends with Gabriel commanding a king to free a city from a pagan siege. In this non-Italian work, the sword (*)</w:t>
      </w:r>
      <w:r>
        <w:rPr>
          <w:rFonts w:ascii="Times New Roman" w:hAnsi="Times New Roman"/>
          <w:sz w:val="20"/>
        </w:rPr>
        <w:t xml:space="preserve"> Durendal belongs to the title character. The Twelve Peers die in this work because of Ganelon's treachery. Olivier dies in this work alongside the title character who blows his oliphaunt so hard his temple bursts. The Battle of Ronceveaux Pass takes place in, for 10 points, what French tale about the title nephew of Charlemagne?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Song of Roland</w:t>
      </w:r>
      <w:r>
        <w:rPr>
          <w:rFonts w:ascii="Times New Roman" w:hAnsi="Times New Roman"/>
          <w:sz w:val="20"/>
        </w:rPr>
        <w:t xml:space="preserve"> [accept </w:t>
      </w:r>
      <w:r>
        <w:rPr>
          <w:rFonts w:ascii="Times New Roman Italic" w:hAnsi="Times New Roman Italic"/>
          <w:sz w:val="20"/>
        </w:rPr>
        <w:t xml:space="preserve">La </w:t>
      </w:r>
      <w:r>
        <w:rPr>
          <w:rFonts w:ascii="Times New Roman Bold Italic" w:hAnsi="Times New Roman Bold Italic"/>
          <w:sz w:val="20"/>
          <w:u w:val="single"/>
        </w:rPr>
        <w:t>Chanson de Roland</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19. </w:t>
      </w:r>
      <w:r>
        <w:rPr>
          <w:rFonts w:ascii="Times New Roman Bold" w:hAnsi="Times New Roman Bold"/>
          <w:sz w:val="20"/>
        </w:rPr>
        <w:t>During this ruler's reign, the Battle of Villalar occurred, leading to the defeat of the Revolt of the Comuneros. This ruler gained Burgundy and Flanders after signing the Treaty of Madrid, a result of his victory at the Battle of Pavia against Francis I. He directly inherited one throne from his grandfather Maximilian I due to the death of his father Philip the Handsome and the incapacity of his mother (*)</w:t>
      </w:r>
      <w:r>
        <w:rPr>
          <w:rFonts w:ascii="Times New Roman" w:hAnsi="Times New Roman"/>
          <w:sz w:val="20"/>
        </w:rPr>
        <w:t xml:space="preserve"> Joanna the Mad. This man who sent Magellan on his circumnavigation of the Earth was the father of Phillip II. For 10 points, name this man who was both a king of Spain and the Holy Roman Emperor.</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Charles V</w:t>
      </w:r>
      <w:r>
        <w:rPr>
          <w:rFonts w:ascii="Times New Roman" w:hAnsi="Times New Roman"/>
          <w:sz w:val="20"/>
        </w:rPr>
        <w:t xml:space="preserve"> of the Holy Roman Empire (or </w:t>
      </w:r>
      <w:r>
        <w:rPr>
          <w:rFonts w:ascii="Times New Roman Bold" w:hAnsi="Times New Roman Bold"/>
          <w:sz w:val="20"/>
          <w:u w:val="single"/>
        </w:rPr>
        <w:t>Charles I</w:t>
      </w:r>
      <w:r>
        <w:rPr>
          <w:rFonts w:ascii="Times New Roman" w:hAnsi="Times New Roman"/>
          <w:sz w:val="20"/>
        </w:rPr>
        <w:t xml:space="preserve"> of Spain; prompt on "Charles")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20. </w:t>
      </w:r>
      <w:r>
        <w:rPr>
          <w:rFonts w:ascii="Times New Roman Bold" w:hAnsi="Times New Roman Bold"/>
          <w:sz w:val="20"/>
        </w:rPr>
        <w:t>One section of this piece depicts "A Stormy Evening on the Sea" during the homecoming of the main character, who had earlier met a Bedouin who performs "Anitra's Dance." A lullaby is sung by Solveig in the last of eight movements in this work sometimes arranged in two (*)</w:t>
      </w:r>
      <w:r>
        <w:rPr>
          <w:rFonts w:ascii="Times New Roman" w:hAnsi="Times New Roman"/>
          <w:sz w:val="20"/>
        </w:rPr>
        <w:t xml:space="preserve"> suites. One section of this piece begins quietly with staccato eighth notes before frantically gaining in volume and tempo as the main character flees trolls, while during another an oboe and flute play as the sun rises. "Morning Mood" and "In the Hall of the Mountain King" are pieces from, for 10 points, what incidental music composed by Edvard Grieg for a Henrik Ibsen play?</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Peer Gynt</w:t>
      </w:r>
      <w:r>
        <w:rPr>
          <w:rFonts w:ascii="Times New Roman" w:hAnsi="Times New Roman"/>
          <w:sz w:val="20"/>
        </w:rPr>
        <w:t>, Op. 23</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Bold" w:hAnsi="Times New Roman Bold"/>
          <w:sz w:val="20"/>
        </w:rPr>
      </w:pPr>
      <w:r>
        <w:rPr>
          <w:rFonts w:ascii="Times New Roman Bold" w:hAnsi="Times New Roman Bold"/>
          <w:sz w:val="20"/>
        </w:rPr>
        <w:t>TIEBREAKER/REPLACEMENT TOSSUPS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21. </w:t>
      </w:r>
      <w:r>
        <w:rPr>
          <w:rFonts w:ascii="Times New Roman Bold" w:hAnsi="Times New Roman Bold"/>
          <w:sz w:val="20"/>
        </w:rPr>
        <w:t>With Euler, one man from this modern-day country co-names a constant related to the harmonic series. This country housed the receiving end of the OPERA neutrino experiment, and one man from this country names a non-SI unit of pressure equivalent to (*)</w:t>
      </w:r>
      <w:r>
        <w:rPr>
          <w:rFonts w:ascii="Times New Roman" w:hAnsi="Times New Roman"/>
          <w:sz w:val="20"/>
        </w:rPr>
        <w:t xml:space="preserve"> millimeters of mercury. A scientist from this country was the lead developer of the nuclear reactor, and several seismologists were convicted in this country in 2012. One physicist from this country may have dropped cannonballs off a tower near the university where he worked to test his theory of gravity. For 10 points, name this European country, the home of Fermi and Galileo.</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Italy</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sidRPr="00432427">
        <w:rPr>
          <w:rFonts w:ascii="Times New Roman" w:hAnsi="Times New Roman"/>
          <w:sz w:val="20"/>
        </w:rPr>
        <w:t xml:space="preserve">22. </w:t>
      </w:r>
      <w:r>
        <w:rPr>
          <w:rFonts w:ascii="Times New Roman" w:hAnsi="Times New Roman"/>
          <w:sz w:val="20"/>
        </w:rPr>
        <w:t xml:space="preserve"> </w:t>
      </w:r>
      <w:r w:rsidRPr="00922151">
        <w:rPr>
          <w:rFonts w:ascii="Times New Roman" w:hAnsi="Times New Roman"/>
          <w:b/>
          <w:sz w:val="20"/>
        </w:rPr>
        <w:t xml:space="preserve">This man frequently corresponded in letters with Titus Atticus.  </w:t>
      </w:r>
      <w:r>
        <w:rPr>
          <w:rFonts w:ascii="Times New Roman" w:hAnsi="Times New Roman"/>
          <w:b/>
          <w:sz w:val="20"/>
        </w:rPr>
        <w:t>This man defended Milo, the murderer of Clodius Pulcher, who had earlier helped exile this man.  This man</w:t>
      </w:r>
      <w:r w:rsidRPr="00922151">
        <w:rPr>
          <w:rFonts w:ascii="Times New Roman" w:hAnsi="Times New Roman"/>
          <w:b/>
          <w:sz w:val="20"/>
        </w:rPr>
        <w:t xml:space="preserve"> modeled his Phillipics off of Demosthenes’s works.  This man exclaimed “O the times, o the morals” in a speech in which he exposed the</w:t>
      </w:r>
      <w:r>
        <w:rPr>
          <w:rFonts w:ascii="Times New Roman" w:hAnsi="Times New Roman"/>
          <w:sz w:val="20"/>
        </w:rPr>
        <w:t xml:space="preserve"> </w:t>
      </w:r>
      <w:r w:rsidRPr="00922151">
        <w:rPr>
          <w:rFonts w:ascii="Times New Roman" w:hAnsi="Times New Roman"/>
          <w:b/>
          <w:sz w:val="20"/>
        </w:rPr>
        <w:t>(*)</w:t>
      </w:r>
      <w:r>
        <w:rPr>
          <w:rFonts w:ascii="Times New Roman" w:hAnsi="Times New Roman"/>
          <w:sz w:val="20"/>
        </w:rPr>
        <w:t xml:space="preserve"> Catilinian Conspiracy.  This man had his hand and head nailed to the Rostra after he was killed, which resulted from the proscription placed on this man by Mark Antony due to this man’s attacks on Antony and the Second Triumvirate.  For 10 points, name this famously eloquent orator in the Roman Republic.</w:t>
      </w:r>
    </w:p>
    <w:p w:rsidR="00050340" w:rsidRPr="00FA6252" w:rsidRDefault="00050340" w:rsidP="00050340">
      <w:pPr>
        <w:pStyle w:val="BodyA"/>
        <w:rPr>
          <w:rFonts w:ascii="Times New Roman" w:hAnsi="Times New Roman"/>
          <w:sz w:val="20"/>
        </w:rPr>
      </w:pPr>
      <w:r>
        <w:rPr>
          <w:rFonts w:ascii="Times New Roman" w:hAnsi="Times New Roman"/>
          <w:sz w:val="20"/>
        </w:rPr>
        <w:t xml:space="preserve">ANSWER: Marcus Tullius </w:t>
      </w:r>
      <w:r>
        <w:rPr>
          <w:rFonts w:ascii="Times New Roman" w:hAnsi="Times New Roman"/>
          <w:b/>
          <w:sz w:val="20"/>
          <w:u w:val="single"/>
        </w:rPr>
        <w:t>Cicero</w:t>
      </w:r>
    </w:p>
    <w:p w:rsidR="00050340" w:rsidRDefault="00050340" w:rsidP="00050340">
      <w:pPr>
        <w:pStyle w:val="BodyA"/>
        <w:tabs>
          <w:tab w:val="left" w:pos="3309"/>
        </w:tabs>
        <w:rPr>
          <w:rFonts w:ascii="Times New Roman" w:hAnsi="Times New Roman"/>
          <w:sz w:val="20"/>
        </w:rPr>
      </w:pPr>
      <w:r>
        <w:rPr>
          <w:rFonts w:ascii="Times New Roman" w:hAnsi="Times New Roman"/>
          <w:sz w:val="20"/>
        </w:rPr>
        <w:tab/>
      </w:r>
    </w:p>
    <w:p w:rsidR="00050340" w:rsidRDefault="00050340" w:rsidP="00050340">
      <w:pPr>
        <w:pStyle w:val="BodyA"/>
        <w:rPr>
          <w:rFonts w:ascii="Times New Roman" w:hAnsi="Times New Roman"/>
          <w:sz w:val="20"/>
        </w:rPr>
      </w:pPr>
    </w:p>
    <w:p w:rsidR="00050340" w:rsidRDefault="00050340" w:rsidP="00050340">
      <w:pPr>
        <w:pStyle w:val="FreeForm"/>
      </w:pPr>
      <w:r>
        <w:br w:type="page"/>
      </w:r>
    </w:p>
    <w:p w:rsidR="00050340" w:rsidRDefault="00050340" w:rsidP="00050340">
      <w:pPr>
        <w:pStyle w:val="BodyA"/>
        <w:rPr>
          <w:rFonts w:ascii="Times New Roman Bold" w:hAnsi="Times New Roman Bold"/>
          <w:sz w:val="20"/>
        </w:rPr>
      </w:pPr>
      <w:r>
        <w:rPr>
          <w:rFonts w:ascii="Times New Roman Bold" w:hAnsi="Times New Roman Bold"/>
          <w:sz w:val="20"/>
        </w:rPr>
        <w:t>BONUSES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 The Well of Mimir is located under one of this entity's roots. For 10 points each:</w:t>
      </w:r>
    </w:p>
    <w:p w:rsidR="00050340" w:rsidRDefault="00050340" w:rsidP="00050340">
      <w:pPr>
        <w:pStyle w:val="FreeFormA"/>
        <w:rPr>
          <w:rFonts w:ascii="Times New Roman" w:hAnsi="Times New Roman"/>
          <w:sz w:val="20"/>
        </w:rPr>
      </w:pPr>
      <w:r>
        <w:rPr>
          <w:rFonts w:ascii="Times New Roman" w:hAnsi="Times New Roman"/>
          <w:sz w:val="20"/>
        </w:rPr>
        <w:t>[10] Name this "World Tree" in Norse mythology. Its roots span Asgard and Hel.</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Yggdrasil</w:t>
      </w:r>
    </w:p>
    <w:p w:rsidR="00050340" w:rsidRDefault="00050340" w:rsidP="00050340">
      <w:pPr>
        <w:pStyle w:val="FreeFormA"/>
        <w:rPr>
          <w:rFonts w:ascii="Times New Roman" w:hAnsi="Times New Roman"/>
          <w:sz w:val="20"/>
        </w:rPr>
      </w:pPr>
      <w:r>
        <w:rPr>
          <w:rFonts w:ascii="Times New Roman" w:hAnsi="Times New Roman"/>
          <w:sz w:val="20"/>
        </w:rPr>
        <w:t>[10] This god hung himself upside-down from Yggdrasil for nine days and nine nights to be allowed to understand the language of runes. He also sacrificed an eye to drink from the Well of Mimir.</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Odin</w:t>
      </w:r>
      <w:r>
        <w:rPr>
          <w:rFonts w:ascii="Times New Roman" w:hAnsi="Times New Roman"/>
          <w:sz w:val="20"/>
        </w:rPr>
        <w:t xml:space="preserve"> (or </w:t>
      </w:r>
      <w:r>
        <w:rPr>
          <w:rFonts w:ascii="Times New Roman Bold" w:hAnsi="Times New Roman Bold"/>
          <w:sz w:val="20"/>
          <w:u w:val="single"/>
        </w:rPr>
        <w:t>Wodan</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At the base of Yggdrasil lays this creature, who constantly gnaws at the World Tree's roots. The squirrel Ratatoskr relays messages between this serpent and an unnamed eagle.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Nidhogg</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2. Functions of this type of number are described by Cauchy's Theorem and the Cauchy-Riemann equations. For 10 points:</w:t>
      </w:r>
    </w:p>
    <w:p w:rsidR="00050340" w:rsidRDefault="00050340" w:rsidP="00050340">
      <w:pPr>
        <w:pStyle w:val="FreeFormA"/>
        <w:rPr>
          <w:rFonts w:ascii="Times New Roman" w:hAnsi="Times New Roman"/>
          <w:sz w:val="20"/>
        </w:rPr>
      </w:pPr>
      <w:r>
        <w:rPr>
          <w:rFonts w:ascii="Times New Roman" w:hAnsi="Times New Roman"/>
          <w:sz w:val="20"/>
        </w:rPr>
        <w:t>[10] Identify this type of number composed of real and imaginary parts.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complex</w:t>
      </w:r>
      <w:r>
        <w:rPr>
          <w:rFonts w:ascii="Times New Roman" w:hAnsi="Times New Roman"/>
          <w:sz w:val="20"/>
        </w:rPr>
        <w:t xml:space="preserve"> numbers</w:t>
      </w:r>
    </w:p>
    <w:p w:rsidR="00050340" w:rsidRDefault="00050340" w:rsidP="00050340">
      <w:pPr>
        <w:pStyle w:val="FreeFormA"/>
        <w:rPr>
          <w:rFonts w:ascii="Times New Roman" w:hAnsi="Times New Roman"/>
          <w:sz w:val="20"/>
        </w:rPr>
      </w:pPr>
      <w:r>
        <w:rPr>
          <w:rFonts w:ascii="Times New Roman" w:hAnsi="Times New Roman"/>
          <w:sz w:val="20"/>
        </w:rPr>
        <w:t xml:space="preserve">[10] If a complex number is multiplied by its this, a real number results. For a plus b i, this is equal to a minus b i. </w:t>
      </w:r>
    </w:p>
    <w:p w:rsidR="00050340" w:rsidRDefault="00050340" w:rsidP="00050340">
      <w:pPr>
        <w:pStyle w:val="FreeFormA"/>
        <w:rPr>
          <w:rFonts w:ascii="Times New Roman" w:hAnsi="Times New Roman"/>
          <w:sz w:val="20"/>
        </w:rPr>
      </w:pPr>
      <w:r>
        <w:rPr>
          <w:rFonts w:ascii="Times New Roman" w:hAnsi="Times New Roman"/>
          <w:sz w:val="20"/>
        </w:rPr>
        <w:t xml:space="preserve">ANSWER: complex </w:t>
      </w:r>
      <w:r>
        <w:rPr>
          <w:rFonts w:ascii="Times New Roman Bold" w:hAnsi="Times New Roman Bold"/>
          <w:sz w:val="20"/>
          <w:u w:val="single"/>
        </w:rPr>
        <w:t>conjugate</w:t>
      </w:r>
    </w:p>
    <w:p w:rsidR="00050340" w:rsidRDefault="00050340" w:rsidP="00050340">
      <w:pPr>
        <w:pStyle w:val="FreeFormA"/>
        <w:rPr>
          <w:rFonts w:ascii="Times New Roman" w:hAnsi="Times New Roman"/>
          <w:sz w:val="20"/>
        </w:rPr>
      </w:pPr>
      <w:r>
        <w:rPr>
          <w:rFonts w:ascii="Times New Roman" w:hAnsi="Times New Roman"/>
          <w:sz w:val="20"/>
        </w:rPr>
        <w:t>[10] Complex numbers can be written in polar form as r times e to a certain power using this formula, which states that e to the i theta equals cosine theta plus i sine theta.</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Euler</w:t>
      </w:r>
      <w:r>
        <w:rPr>
          <w:rFonts w:ascii="Times New Roman" w:hAnsi="Times New Roman"/>
          <w:sz w:val="20"/>
        </w:rPr>
        <w:t>'s formula</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3. For 10 points each, name these influential horror films:</w:t>
      </w:r>
    </w:p>
    <w:p w:rsidR="00050340" w:rsidRDefault="00050340" w:rsidP="00050340">
      <w:pPr>
        <w:pStyle w:val="FreeFormA"/>
        <w:rPr>
          <w:rFonts w:ascii="Times New Roman" w:hAnsi="Times New Roman"/>
          <w:sz w:val="20"/>
        </w:rPr>
      </w:pPr>
      <w:r>
        <w:rPr>
          <w:rFonts w:ascii="Times New Roman" w:hAnsi="Times New Roman"/>
          <w:sz w:val="20"/>
        </w:rPr>
        <w:t>[10] The title creature of this Ridley Scott directed film was designed by the Surrealist H. R. Giger. Sigourney Weaver's portrayal of Warrant Officer Ripley in this film was praised for serving as a strong female protagonist.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Alien</w:t>
      </w:r>
    </w:p>
    <w:p w:rsidR="00050340" w:rsidRDefault="00050340" w:rsidP="00050340">
      <w:pPr>
        <w:pStyle w:val="FreeFormA"/>
        <w:rPr>
          <w:rFonts w:ascii="Times New Roman" w:hAnsi="Times New Roman"/>
          <w:sz w:val="20"/>
        </w:rPr>
      </w:pPr>
      <w:r>
        <w:rPr>
          <w:rFonts w:ascii="Times New Roman" w:hAnsi="Times New Roman"/>
          <w:sz w:val="20"/>
        </w:rPr>
        <w:t>[10] A low pole Steadicam was used to film a tracking sequence in this film following Danny as he pedals on a Big Wheel tricycle through a corridor of the Overlook Hotel.</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Shining</w:t>
      </w:r>
    </w:p>
    <w:p w:rsidR="00050340" w:rsidRDefault="00050340" w:rsidP="00050340">
      <w:pPr>
        <w:pStyle w:val="FreeFormA"/>
        <w:rPr>
          <w:rFonts w:ascii="Times New Roman" w:hAnsi="Times New Roman"/>
          <w:sz w:val="20"/>
        </w:rPr>
      </w:pPr>
      <w:r>
        <w:rPr>
          <w:rFonts w:ascii="Times New Roman" w:hAnsi="Times New Roman"/>
          <w:sz w:val="20"/>
        </w:rPr>
        <w:t>[10] Count Orlok is the title vampire of this German expressionist film that has been remade by Werner Herzog.</w:t>
      </w:r>
    </w:p>
    <w:p w:rsidR="00050340" w:rsidRDefault="00050340" w:rsidP="00050340">
      <w:pPr>
        <w:pStyle w:val="FreeFormA"/>
        <w:rPr>
          <w:rFonts w:ascii="Times New Roman Italic" w:hAnsi="Times New Roman Italic"/>
          <w:sz w:val="20"/>
        </w:rPr>
      </w:pPr>
      <w:r>
        <w:rPr>
          <w:rFonts w:ascii="Times New Roman" w:hAnsi="Times New Roman"/>
          <w:sz w:val="20"/>
        </w:rPr>
        <w:t xml:space="preserve">ANSWER: </w:t>
      </w:r>
      <w:r>
        <w:rPr>
          <w:rFonts w:ascii="Times New Roman Bold Italic" w:hAnsi="Times New Roman Bold Italic"/>
          <w:sz w:val="20"/>
          <w:u w:val="single"/>
        </w:rPr>
        <w:t>Nosferatu</w:t>
      </w:r>
      <w:r>
        <w:rPr>
          <w:rFonts w:ascii="Times New Roman Italic" w:hAnsi="Times New Roman Italic"/>
          <w:sz w:val="20"/>
        </w:rPr>
        <w:t>: A Symphony of Horror</w:t>
      </w:r>
      <w:r>
        <w:rPr>
          <w:rFonts w:ascii="Times New Roman" w:hAnsi="Times New Roman"/>
          <w:sz w:val="20"/>
        </w:rPr>
        <w:t xml:space="preserve"> [accept </w:t>
      </w:r>
      <w:r>
        <w:rPr>
          <w:rFonts w:ascii="Times New Roman Bold Italic" w:hAnsi="Times New Roman Bold Italic"/>
          <w:sz w:val="20"/>
          <w:u w:val="single"/>
        </w:rPr>
        <w:t>Nosferatu</w:t>
      </w:r>
      <w:r>
        <w:rPr>
          <w:rFonts w:ascii="Times New Roman Italic" w:hAnsi="Times New Roman Italic"/>
          <w:sz w:val="20"/>
        </w:rPr>
        <w:t>, eine Symphonie des Grauens</w:t>
      </w:r>
      <w:r>
        <w:rPr>
          <w:rFonts w:ascii="Times New Roman" w:hAnsi="Times New Roman"/>
          <w:sz w:val="20"/>
        </w:rPr>
        <w:t xml:space="preserve">; do NOT accept </w:t>
      </w:r>
      <w:r>
        <w:rPr>
          <w:rFonts w:ascii="Times New Roman Italic" w:hAnsi="Times New Roman Italic"/>
          <w:sz w:val="20"/>
        </w:rPr>
        <w:t>Nosferatu the Vampyre</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4. He stipulated that his autobiography not be published until 100 years after his death, a date which recently occurred in 2010. For 10 points each:</w:t>
      </w:r>
    </w:p>
    <w:p w:rsidR="00050340" w:rsidRDefault="00050340" w:rsidP="00050340">
      <w:pPr>
        <w:pStyle w:val="FreeFormA"/>
        <w:rPr>
          <w:rFonts w:ascii="Times New Roman" w:hAnsi="Times New Roman"/>
          <w:sz w:val="20"/>
        </w:rPr>
      </w:pPr>
      <w:r>
        <w:rPr>
          <w:rFonts w:ascii="Times New Roman" w:hAnsi="Times New Roman"/>
          <w:sz w:val="20"/>
        </w:rPr>
        <w:t xml:space="preserve">[10] Name this co-author of a book that lends its title to a period of American history, </w:t>
      </w:r>
      <w:r>
        <w:rPr>
          <w:rFonts w:ascii="Times New Roman Italic" w:hAnsi="Times New Roman Italic"/>
          <w:sz w:val="20"/>
        </w:rPr>
        <w:t>The Gilded Age</w:t>
      </w:r>
      <w:r>
        <w:rPr>
          <w:rFonts w:ascii="Times New Roman" w:hAnsi="Times New Roman"/>
          <w:sz w:val="20"/>
        </w:rPr>
        <w:t>. In it, Laura is adopted by the Hawkins family before killing Col. Selby.</w:t>
      </w:r>
    </w:p>
    <w:p w:rsidR="00050340" w:rsidRDefault="00050340" w:rsidP="00050340">
      <w:pPr>
        <w:pStyle w:val="FreeFormA"/>
        <w:rPr>
          <w:rFonts w:ascii="Times New Roman" w:hAnsi="Times New Roman"/>
          <w:sz w:val="20"/>
        </w:rPr>
      </w:pPr>
      <w:r>
        <w:rPr>
          <w:rFonts w:ascii="Times New Roman" w:hAnsi="Times New Roman"/>
          <w:sz w:val="20"/>
        </w:rPr>
        <w:t xml:space="preserve">ANSWER: Mark </w:t>
      </w:r>
      <w:r>
        <w:rPr>
          <w:rFonts w:ascii="Times New Roman Bold" w:hAnsi="Times New Roman Bold"/>
          <w:sz w:val="20"/>
          <w:u w:val="single"/>
        </w:rPr>
        <w:t>Twain</w:t>
      </w:r>
      <w:r>
        <w:rPr>
          <w:rFonts w:ascii="Times New Roman" w:hAnsi="Times New Roman"/>
          <w:sz w:val="20"/>
        </w:rPr>
        <w:t xml:space="preserve"> (or Samuel </w:t>
      </w:r>
      <w:r>
        <w:rPr>
          <w:rFonts w:ascii="Times New Roman Bold" w:hAnsi="Times New Roman Bold"/>
          <w:sz w:val="20"/>
          <w:u w:val="single"/>
        </w:rPr>
        <w:t>Clemens</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Mark Twain created this character who is friends with Huckleberry Fin and falls in love with Becky Thatcher. He narrowly escapes from a cave with Becky after being trapped with Injun Joe.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Tom</w:t>
      </w:r>
      <w:r>
        <w:rPr>
          <w:rFonts w:ascii="Times New Roman" w:hAnsi="Times New Roman"/>
          <w:sz w:val="20"/>
        </w:rPr>
        <w:t xml:space="preserve"> </w:t>
      </w:r>
      <w:r>
        <w:rPr>
          <w:rFonts w:ascii="Times New Roman Bold" w:hAnsi="Times New Roman Bold"/>
          <w:sz w:val="20"/>
          <w:u w:val="single"/>
        </w:rPr>
        <w:t>Sawyer</w:t>
      </w:r>
      <w:r>
        <w:rPr>
          <w:rFonts w:ascii="Times New Roman" w:hAnsi="Times New Roman"/>
          <w:sz w:val="20"/>
        </w:rPr>
        <w:t xml:space="preserve"> (accept either or both names)</w:t>
      </w:r>
    </w:p>
    <w:p w:rsidR="00050340" w:rsidRDefault="00050340" w:rsidP="00050340">
      <w:pPr>
        <w:pStyle w:val="FreeFormA"/>
        <w:rPr>
          <w:rFonts w:ascii="Times New Roman" w:hAnsi="Times New Roman"/>
          <w:sz w:val="20"/>
        </w:rPr>
      </w:pPr>
      <w:r>
        <w:rPr>
          <w:rFonts w:ascii="Times New Roman" w:hAnsi="Times New Roman"/>
          <w:sz w:val="20"/>
        </w:rPr>
        <w:t>[10] After being forced to do this chore by his Aunt Polly, Tom passes on this chore to his friends by convincing them it is fun and having them pay to do it.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whitewashing a fence</w:t>
      </w:r>
      <w:r>
        <w:rPr>
          <w:rFonts w:ascii="Times New Roman" w:hAnsi="Times New Roman"/>
          <w:sz w:val="20"/>
        </w:rPr>
        <w:t xml:space="preserve"> (prompt on just </w:t>
      </w:r>
      <w:r>
        <w:rPr>
          <w:rFonts w:ascii="Times New Roman Bold" w:hAnsi="Times New Roman Bold"/>
          <w:sz w:val="20"/>
          <w:u w:val="single"/>
        </w:rPr>
        <w:t>whitewash</w:t>
      </w:r>
      <w:r>
        <w:rPr>
          <w:rFonts w:ascii="Times New Roman" w:hAnsi="Times New Roman"/>
          <w:sz w:val="20"/>
        </w:rPr>
        <w:t>ing; prompt on "painting" or "painting a fence")</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5. This monarch enacted the dissolution of the monasteries. For 10 points each: </w:t>
      </w:r>
    </w:p>
    <w:p w:rsidR="00050340" w:rsidRDefault="00050340" w:rsidP="00050340">
      <w:pPr>
        <w:pStyle w:val="FreeFormA"/>
        <w:rPr>
          <w:rFonts w:ascii="Times New Roman" w:hAnsi="Times New Roman"/>
          <w:sz w:val="20"/>
        </w:rPr>
      </w:pPr>
      <w:r>
        <w:rPr>
          <w:rFonts w:ascii="Times New Roman" w:hAnsi="Times New Roman"/>
          <w:sz w:val="20"/>
        </w:rPr>
        <w:t xml:space="preserve">[10] Name this English king who had six different wives in his pursuit of a male heir. </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Henry VIII</w:t>
      </w:r>
      <w:r>
        <w:rPr>
          <w:rFonts w:ascii="Times New Roman" w:hAnsi="Times New Roman"/>
          <w:sz w:val="20"/>
        </w:rPr>
        <w:t xml:space="preserve"> of England (prompt on "Henry")</w:t>
      </w:r>
    </w:p>
    <w:p w:rsidR="00050340" w:rsidRDefault="00050340" w:rsidP="00050340">
      <w:pPr>
        <w:pStyle w:val="FreeFormA"/>
        <w:rPr>
          <w:rFonts w:ascii="Times New Roman" w:hAnsi="Times New Roman"/>
          <w:sz w:val="20"/>
        </w:rPr>
      </w:pPr>
      <w:r>
        <w:rPr>
          <w:rFonts w:ascii="Times New Roman" w:hAnsi="Times New Roman"/>
          <w:sz w:val="20"/>
        </w:rPr>
        <w:t>[10] Henry VIII passed the Act of Supremacy in order to marry this woman. This woman, who followed Catherine of Aragon as Queen of England, entrusted her daughter to Matthew Parker.</w:t>
      </w:r>
    </w:p>
    <w:p w:rsidR="00050340" w:rsidRDefault="00050340" w:rsidP="00050340">
      <w:pPr>
        <w:pStyle w:val="FreeFormA"/>
        <w:rPr>
          <w:rFonts w:ascii="Times New Roman" w:hAnsi="Times New Roman"/>
          <w:sz w:val="20"/>
        </w:rPr>
      </w:pPr>
      <w:r>
        <w:rPr>
          <w:rFonts w:ascii="Times New Roman" w:hAnsi="Times New Roman"/>
          <w:sz w:val="20"/>
        </w:rPr>
        <w:t xml:space="preserve">ANSWER: Anne </w:t>
      </w:r>
      <w:r>
        <w:rPr>
          <w:rFonts w:ascii="Times New Roman Bold" w:hAnsi="Times New Roman Bold"/>
          <w:sz w:val="20"/>
          <w:u w:val="single"/>
        </w:rPr>
        <w:t>Boleyn</w:t>
      </w:r>
    </w:p>
    <w:p w:rsidR="00050340" w:rsidRDefault="00050340" w:rsidP="00050340">
      <w:pPr>
        <w:pStyle w:val="FreeFormA"/>
        <w:rPr>
          <w:rFonts w:ascii="Times New Roman" w:hAnsi="Times New Roman"/>
          <w:sz w:val="20"/>
        </w:rPr>
      </w:pPr>
      <w:r>
        <w:rPr>
          <w:rFonts w:ascii="Times New Roman" w:hAnsi="Times New Roman"/>
          <w:sz w:val="20"/>
        </w:rPr>
        <w:t>[10] Cardinal Wolsey arranged a meeting between Henry and Francis I of France at this field, where the delegations of the two essentially partied for weeks straight.</w:t>
      </w:r>
    </w:p>
    <w:p w:rsidR="00050340" w:rsidRDefault="00050340" w:rsidP="00050340">
      <w:pPr>
        <w:pStyle w:val="FreeFormA"/>
        <w:rPr>
          <w:rFonts w:ascii="Times New Roman" w:hAnsi="Times New Roman"/>
          <w:sz w:val="20"/>
        </w:rPr>
      </w:pPr>
      <w:r>
        <w:rPr>
          <w:rFonts w:ascii="Times New Roman" w:hAnsi="Times New Roman"/>
          <w:sz w:val="20"/>
        </w:rPr>
        <w:t xml:space="preserve">ANSWER: Field of the </w:t>
      </w:r>
      <w:r>
        <w:rPr>
          <w:rFonts w:ascii="Times New Roman Bold" w:hAnsi="Times New Roman Bold"/>
          <w:sz w:val="20"/>
          <w:u w:val="single"/>
        </w:rPr>
        <w:t>Cloth of Gold</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6. This character knows 72 transformations and possesses a staff that can change its length. For 10 points each:</w:t>
      </w:r>
    </w:p>
    <w:p w:rsidR="00050340" w:rsidRDefault="00050340" w:rsidP="00050340">
      <w:pPr>
        <w:pStyle w:val="FreeFormA"/>
        <w:rPr>
          <w:rFonts w:ascii="Times New Roman" w:hAnsi="Times New Roman"/>
          <w:sz w:val="20"/>
        </w:rPr>
      </w:pPr>
      <w:r>
        <w:rPr>
          <w:rFonts w:ascii="Times New Roman" w:hAnsi="Times New Roman"/>
          <w:sz w:val="20"/>
        </w:rPr>
        <w:t>[10] Name this character who is as a punishment forced to accompany a monk to India and who is the king of his namesake animals.</w:t>
      </w:r>
    </w:p>
    <w:p w:rsidR="00050340" w:rsidRDefault="00050340" w:rsidP="00050340">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Monkey</w:t>
      </w:r>
      <w:r>
        <w:rPr>
          <w:rFonts w:ascii="Times New Roman" w:hAnsi="Times New Roman"/>
          <w:sz w:val="20"/>
        </w:rPr>
        <w:t xml:space="preserve"> King (or </w:t>
      </w:r>
      <w:r>
        <w:rPr>
          <w:rFonts w:ascii="Times New Roman Bold" w:hAnsi="Times New Roman Bold"/>
          <w:sz w:val="20"/>
          <w:u w:val="single"/>
        </w:rPr>
        <w:t>Sun Wukong</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[10] The Monkey King is one of the main characters in </w:t>
      </w:r>
      <w:r>
        <w:rPr>
          <w:rFonts w:ascii="Times New Roman Italic" w:hAnsi="Times New Roman Italic"/>
          <w:sz w:val="20"/>
        </w:rPr>
        <w:t>Journey to the West</w:t>
      </w:r>
      <w:r>
        <w:rPr>
          <w:rFonts w:ascii="Times New Roman" w:hAnsi="Times New Roman"/>
          <w:sz w:val="20"/>
        </w:rPr>
        <w:t xml:space="preserve">, one of the Four Classics from this country. Other classics from here include </w:t>
      </w:r>
      <w:r>
        <w:rPr>
          <w:rFonts w:ascii="Times New Roman Italic" w:hAnsi="Times New Roman Italic"/>
          <w:sz w:val="20"/>
        </w:rPr>
        <w:t>Romance of the Three Kingdoms</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China</w:t>
      </w:r>
      <w:r>
        <w:rPr>
          <w:rFonts w:ascii="Times New Roman" w:hAnsi="Times New Roman"/>
          <w:sz w:val="20"/>
        </w:rPr>
        <w:t xml:space="preserve"> (or </w:t>
      </w:r>
      <w:r>
        <w:rPr>
          <w:rFonts w:ascii="Times New Roman Bold" w:hAnsi="Times New Roman Bold"/>
          <w:sz w:val="20"/>
          <w:u w:val="single"/>
        </w:rPr>
        <w:t>Zhong guo</w:t>
      </w:r>
      <w:r>
        <w:rPr>
          <w:rFonts w:ascii="Times New Roman" w:hAnsi="Times New Roman"/>
          <w:sz w:val="20"/>
        </w:rPr>
        <w:t xml:space="preserve"> ["jong gwo"]; or the </w:t>
      </w:r>
      <w:r>
        <w:rPr>
          <w:rFonts w:ascii="Times New Roman Bold" w:hAnsi="Times New Roman Bold"/>
          <w:sz w:val="20"/>
          <w:u w:val="single"/>
        </w:rPr>
        <w:t>Middle Kingdom</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After he gets on the bad side of the Heavenly Kingdom, the Monkey King manages to defeat its entire army. The Heavenly Kingdom then calls in this figure, who traps the Monkey King under a mountain using a talisman.</w:t>
      </w:r>
    </w:p>
    <w:p w:rsidR="00050340" w:rsidRDefault="00050340" w:rsidP="00050340">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Buddha</w:t>
      </w:r>
      <w:r>
        <w:rPr>
          <w:rFonts w:ascii="Times New Roman" w:hAnsi="Times New Roman"/>
          <w:sz w:val="20"/>
        </w:rPr>
        <w:t xml:space="preserve"> (prompt on Siddartha "Gautama")</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7. These elements often give gemstones their bright colors. For 10 points:</w:t>
      </w:r>
    </w:p>
    <w:p w:rsidR="00050340" w:rsidRDefault="00050340" w:rsidP="00050340">
      <w:pPr>
        <w:pStyle w:val="FreeFormA"/>
        <w:rPr>
          <w:rFonts w:ascii="Times New Roman" w:hAnsi="Times New Roman"/>
          <w:sz w:val="20"/>
        </w:rPr>
      </w:pPr>
      <w:r>
        <w:rPr>
          <w:rFonts w:ascii="Times New Roman" w:hAnsi="Times New Roman"/>
          <w:sz w:val="20"/>
        </w:rPr>
        <w:t>[10] Identify this group of elements that forms the d-block of the periodic table, members of which include cobalt and chromium.</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transition metals</w:t>
      </w:r>
      <w:r>
        <w:rPr>
          <w:rFonts w:ascii="Times New Roman" w:hAnsi="Times New Roman"/>
          <w:sz w:val="20"/>
        </w:rPr>
        <w:t xml:space="preserve"> [accept </w:t>
      </w:r>
      <w:r>
        <w:rPr>
          <w:rFonts w:ascii="Times New Roman Bold" w:hAnsi="Times New Roman Bold"/>
          <w:sz w:val="20"/>
          <w:u w:val="single"/>
        </w:rPr>
        <w:t>transition elements</w:t>
      </w:r>
      <w:r>
        <w:rPr>
          <w:rFonts w:ascii="Times New Roman" w:hAnsi="Times New Roman"/>
          <w:sz w:val="20"/>
        </w:rPr>
        <w:t xml:space="preserve">; prompt on “metals”] </w:t>
      </w:r>
    </w:p>
    <w:p w:rsidR="00050340" w:rsidRDefault="00050340" w:rsidP="00050340">
      <w:pPr>
        <w:pStyle w:val="FreeFormA"/>
        <w:rPr>
          <w:rFonts w:ascii="Times New Roman" w:hAnsi="Times New Roman"/>
          <w:sz w:val="20"/>
        </w:rPr>
      </w:pPr>
      <w:r>
        <w:rPr>
          <w:rFonts w:ascii="Times New Roman" w:hAnsi="Times New Roman"/>
          <w:sz w:val="20"/>
        </w:rPr>
        <w:t>[10] This transition metal is one of the coinage metals. It often forms blue compounds, and is alloyed with zinc to make brass.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copper</w:t>
      </w:r>
      <w:r>
        <w:rPr>
          <w:rFonts w:ascii="Times New Roman" w:hAnsi="Times New Roman"/>
          <w:sz w:val="20"/>
        </w:rPr>
        <w:t xml:space="preserve"> or </w:t>
      </w:r>
      <w:r>
        <w:rPr>
          <w:rFonts w:ascii="Times New Roman Bold" w:hAnsi="Times New Roman Bold"/>
          <w:sz w:val="20"/>
          <w:u w:val="single"/>
        </w:rPr>
        <w:t>Cu</w:t>
      </w:r>
    </w:p>
    <w:p w:rsidR="00050340" w:rsidRDefault="00050340" w:rsidP="00050340">
      <w:pPr>
        <w:pStyle w:val="FreeFormA"/>
        <w:rPr>
          <w:rFonts w:ascii="Times New Roman" w:hAnsi="Times New Roman"/>
          <w:sz w:val="20"/>
        </w:rPr>
      </w:pPr>
      <w:r>
        <w:rPr>
          <w:rFonts w:ascii="Times New Roman" w:hAnsi="Times New Roman"/>
          <w:sz w:val="20"/>
        </w:rPr>
        <w:t>[10] Transition metal ions, including iron, bind with ligands to form these ions. An example of one of these compounds is a silver ion with two ammonia ligands bound to it, and they are studied in crystal field theory.</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coordination complex</w:t>
      </w:r>
      <w:r>
        <w:rPr>
          <w:rFonts w:ascii="Times New Roman" w:hAnsi="Times New Roman"/>
          <w:sz w:val="20"/>
        </w:rPr>
        <w:t xml:space="preserve"> [accept </w:t>
      </w:r>
      <w:r>
        <w:rPr>
          <w:rFonts w:ascii="Times New Roman Bold" w:hAnsi="Times New Roman Bold"/>
          <w:sz w:val="20"/>
          <w:u w:val="single"/>
        </w:rPr>
        <w:t>complex ion</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8. This man was told that his descendants would be "as numerous as the stars in the sky." For 10 points each:</w:t>
      </w:r>
    </w:p>
    <w:p w:rsidR="00050340" w:rsidRDefault="00050340" w:rsidP="00050340">
      <w:pPr>
        <w:pStyle w:val="FreeFormA"/>
        <w:rPr>
          <w:rFonts w:ascii="Times New Roman" w:hAnsi="Times New Roman"/>
          <w:sz w:val="20"/>
        </w:rPr>
      </w:pPr>
      <w:r>
        <w:rPr>
          <w:rFonts w:ascii="Times New Roman" w:hAnsi="Times New Roman"/>
          <w:sz w:val="20"/>
        </w:rPr>
        <w:t>[10] Name this patriarch of some namesake monotheistic religions who once claimed that his wife, Sarah, was actually his sister. He also nearly sacrificed their only son, Isaac, to God.</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Abraham</w:t>
      </w:r>
      <w:r>
        <w:rPr>
          <w:rFonts w:ascii="Times New Roman" w:hAnsi="Times New Roman"/>
          <w:sz w:val="20"/>
        </w:rPr>
        <w:t xml:space="preserve"> or </w:t>
      </w:r>
      <w:r>
        <w:rPr>
          <w:rFonts w:ascii="Times New Roman Bold" w:hAnsi="Times New Roman Bold"/>
          <w:sz w:val="20"/>
          <w:u w:val="single"/>
        </w:rPr>
        <w:t>Abram</w:t>
      </w:r>
    </w:p>
    <w:p w:rsidR="00050340" w:rsidRDefault="00050340" w:rsidP="00050340">
      <w:pPr>
        <w:pStyle w:val="FreeFormA"/>
        <w:rPr>
          <w:rFonts w:ascii="Times New Roman" w:hAnsi="Times New Roman"/>
          <w:sz w:val="20"/>
        </w:rPr>
      </w:pPr>
      <w:r>
        <w:rPr>
          <w:rFonts w:ascii="Times New Roman" w:hAnsi="Times New Roman"/>
          <w:sz w:val="20"/>
        </w:rPr>
        <w:t>[10] Sarah asked Abraham to cast out this handmaid following the birth of Isaac. She was the mother of Abraham's firstborn son, Ishmael.</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Hagar</w:t>
      </w:r>
    </w:p>
    <w:p w:rsidR="00050340" w:rsidRDefault="00050340" w:rsidP="00050340">
      <w:pPr>
        <w:pStyle w:val="FreeFormA"/>
        <w:rPr>
          <w:rFonts w:ascii="Times New Roman" w:hAnsi="Times New Roman"/>
          <w:sz w:val="20"/>
        </w:rPr>
      </w:pPr>
      <w:r>
        <w:rPr>
          <w:rFonts w:ascii="Times New Roman" w:hAnsi="Times New Roman"/>
          <w:sz w:val="20"/>
        </w:rPr>
        <w:t>[10] This grandson of Abraham married the two daughters of Laban. He also once wrestled with God, who was unable to defeat him and instead touched his thigh, giving him a limp.</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Jacob</w:t>
      </w:r>
      <w:r>
        <w:rPr>
          <w:rFonts w:ascii="Times New Roman" w:hAnsi="Times New Roman"/>
          <w:sz w:val="20"/>
        </w:rPr>
        <w:t xml:space="preserve"> or </w:t>
      </w:r>
      <w:r>
        <w:rPr>
          <w:rFonts w:ascii="Times New Roman Bold" w:hAnsi="Times New Roman Bold"/>
          <w:sz w:val="20"/>
          <w:u w:val="single"/>
        </w:rPr>
        <w:t>Israel</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9. This duo authorized Christopher Columbus's expedition to the New World. For 10 points each:</w:t>
      </w:r>
    </w:p>
    <w:p w:rsidR="00050340" w:rsidRDefault="00050340" w:rsidP="00050340">
      <w:pPr>
        <w:pStyle w:val="FreeFormA"/>
        <w:rPr>
          <w:rFonts w:ascii="Times New Roman" w:hAnsi="Times New Roman"/>
          <w:sz w:val="20"/>
        </w:rPr>
      </w:pPr>
      <w:r>
        <w:rPr>
          <w:rFonts w:ascii="Times New Roman" w:hAnsi="Times New Roman"/>
          <w:sz w:val="20"/>
        </w:rPr>
        <w:t>[10] Name this pair of Catholic monarchs who jointly ruled Spain. One of them was from Castille, while another was from Aragon.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Isabella</w:t>
      </w:r>
      <w:r>
        <w:rPr>
          <w:rFonts w:ascii="Times New Roman" w:hAnsi="Times New Roman"/>
          <w:sz w:val="20"/>
        </w:rPr>
        <w:t xml:space="preserve"> I of Castille and </w:t>
      </w:r>
      <w:r>
        <w:rPr>
          <w:rFonts w:ascii="Times New Roman Bold" w:hAnsi="Times New Roman Bold"/>
          <w:sz w:val="20"/>
          <w:u w:val="single"/>
        </w:rPr>
        <w:t>Ferdinand</w:t>
      </w:r>
      <w:r>
        <w:rPr>
          <w:rFonts w:ascii="Times New Roman" w:hAnsi="Times New Roman"/>
          <w:sz w:val="20"/>
        </w:rPr>
        <w:t xml:space="preserve"> II of Aragon [prompt on only one name]</w:t>
      </w:r>
    </w:p>
    <w:p w:rsidR="00050340" w:rsidRDefault="00050340" w:rsidP="00050340">
      <w:pPr>
        <w:pStyle w:val="FreeFormA"/>
        <w:rPr>
          <w:rFonts w:ascii="Times New Roman" w:hAnsi="Times New Roman"/>
          <w:sz w:val="20"/>
        </w:rPr>
      </w:pPr>
      <w:r>
        <w:rPr>
          <w:rFonts w:ascii="Times New Roman" w:hAnsi="Times New Roman"/>
          <w:sz w:val="20"/>
        </w:rPr>
        <w:t>[10] Isabella and Ferdinand completed this Christian takeover of Iberia by winning the Granada War against the Moors.</w:t>
      </w:r>
    </w:p>
    <w:p w:rsidR="00050340" w:rsidRDefault="00050340" w:rsidP="00050340">
      <w:pPr>
        <w:pStyle w:val="FreeFormA"/>
        <w:rPr>
          <w:rFonts w:ascii="Times New Roman" w:hAnsi="Times New Roman"/>
          <w:sz w:val="20"/>
        </w:rPr>
      </w:pPr>
      <w:r>
        <w:rPr>
          <w:rFonts w:ascii="Times New Roman" w:hAnsi="Times New Roman"/>
          <w:sz w:val="20"/>
        </w:rPr>
        <w:t xml:space="preserve">ANSWER: La </w:t>
      </w:r>
      <w:r>
        <w:rPr>
          <w:rFonts w:ascii="Times New Roman Bold" w:hAnsi="Times New Roman Bold"/>
          <w:sz w:val="20"/>
          <w:u w:val="single"/>
        </w:rPr>
        <w:t>Reconquista</w:t>
      </w:r>
      <w:r>
        <w:rPr>
          <w:rFonts w:ascii="Times New Roman" w:hAnsi="Times New Roman"/>
          <w:sz w:val="20"/>
        </w:rPr>
        <w:t xml:space="preserve"> [or the </w:t>
      </w:r>
      <w:r>
        <w:rPr>
          <w:rFonts w:ascii="Times New Roman Bold" w:hAnsi="Times New Roman Bold"/>
          <w:sz w:val="20"/>
          <w:u w:val="single"/>
        </w:rPr>
        <w:t>Reconquest</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Isabella and Ferdinand issued this decree named after a palace in Granada. Isaac Abrabanel tried to bribe Ferdinand to not pass this decree that either forced Jews to convert to Christianity or leave Spain.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Alhambra</w:t>
      </w:r>
      <w:r>
        <w:rPr>
          <w:rFonts w:ascii="Times New Roman" w:hAnsi="Times New Roman"/>
          <w:sz w:val="20"/>
        </w:rPr>
        <w:t xml:space="preserve"> Decree [or Edict of </w:t>
      </w:r>
      <w:r>
        <w:rPr>
          <w:rFonts w:ascii="Times New Roman Bold" w:hAnsi="Times New Roman Bold"/>
          <w:sz w:val="20"/>
          <w:u w:val="single"/>
        </w:rPr>
        <w:t>Expulsion</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10. The title character sings that "love is a rebellious bird" in the "Habanera" aria from this opera. For 10 points each:</w:t>
      </w:r>
    </w:p>
    <w:p w:rsidR="00050340" w:rsidRDefault="00050340" w:rsidP="00050340">
      <w:pPr>
        <w:pStyle w:val="FreeFormA"/>
        <w:rPr>
          <w:rFonts w:ascii="Times New Roman" w:hAnsi="Times New Roman"/>
          <w:sz w:val="20"/>
        </w:rPr>
      </w:pPr>
      <w:r>
        <w:rPr>
          <w:rFonts w:ascii="Times New Roman" w:hAnsi="Times New Roman"/>
          <w:sz w:val="20"/>
        </w:rPr>
        <w:t>[10] Name this Bizet opera in which Don Jose sings about the flower the title Spanish gypsy threw to him.</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Carmen</w:t>
      </w:r>
    </w:p>
    <w:p w:rsidR="00050340" w:rsidRDefault="00050340" w:rsidP="00050340">
      <w:pPr>
        <w:pStyle w:val="FreeFormA"/>
        <w:rPr>
          <w:rFonts w:ascii="Times New Roman" w:hAnsi="Times New Roman"/>
          <w:sz w:val="20"/>
        </w:rPr>
      </w:pPr>
      <w:r>
        <w:rPr>
          <w:rFonts w:ascii="Times New Roman" w:hAnsi="Times New Roman"/>
          <w:sz w:val="20"/>
        </w:rPr>
        <w:t xml:space="preserve">[10] In this other flowery opera, Baron Ochs has Octavian stand in as the title presenter of a flowery token. </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Knight of the Rose</w:t>
      </w:r>
      <w:r>
        <w:rPr>
          <w:rFonts w:ascii="Times New Roman" w:hAnsi="Times New Roman"/>
          <w:sz w:val="20"/>
        </w:rPr>
        <w:t xml:space="preserve"> (or </w:t>
      </w:r>
      <w:r>
        <w:rPr>
          <w:rFonts w:ascii="Times New Roman Italic" w:hAnsi="Times New Roman Italic"/>
          <w:sz w:val="20"/>
        </w:rPr>
        <w:t xml:space="preserve">Der </w:t>
      </w:r>
      <w:r>
        <w:rPr>
          <w:rFonts w:ascii="Times New Roman Bold Italic" w:hAnsi="Times New Roman Bold Italic"/>
          <w:sz w:val="20"/>
          <w:u w:val="single"/>
        </w:rPr>
        <w:t>Rosenkavalier</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The Knight of the Rose</w:t>
      </w:r>
      <w:r>
        <w:rPr>
          <w:rFonts w:ascii="Times New Roman" w:hAnsi="Times New Roman"/>
          <w:sz w:val="20"/>
        </w:rPr>
        <w:t xml:space="preserve"> was composed by this German. His other works include the controversial </w:t>
      </w:r>
      <w:r>
        <w:rPr>
          <w:rFonts w:ascii="Times New Roman Italic" w:hAnsi="Times New Roman Italic"/>
          <w:sz w:val="20"/>
        </w:rPr>
        <w:t>Salome</w:t>
      </w:r>
      <w:r>
        <w:rPr>
          <w:rFonts w:ascii="Times New Roman" w:hAnsi="Times New Roman"/>
          <w:sz w:val="20"/>
        </w:rPr>
        <w:t xml:space="preserve"> and the tone poem </w:t>
      </w:r>
      <w:r>
        <w:rPr>
          <w:rFonts w:ascii="Times New Roman Italic" w:hAnsi="Times New Roman Italic"/>
          <w:sz w:val="20"/>
        </w:rPr>
        <w:t>Till Eulenspiegel's Merry Pranks</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w:t>
      </w:r>
      <w:r>
        <w:rPr>
          <w:rFonts w:ascii="Times New Roman" w:hAnsi="Times New Roman"/>
          <w:sz w:val="20"/>
        </w:rPr>
        <w:t xml:space="preserve">ichard Georg </w:t>
      </w:r>
      <w:r>
        <w:rPr>
          <w:rFonts w:ascii="Times New Roman Bold" w:hAnsi="Times New Roman Bold"/>
          <w:sz w:val="20"/>
          <w:u w:val="single"/>
        </w:rPr>
        <w:t>Strauss</w:t>
      </w:r>
      <w:r>
        <w:rPr>
          <w:rFonts w:ascii="Times New Roman" w:hAnsi="Times New Roman"/>
          <w:sz w:val="20"/>
        </w:rPr>
        <w:t xml:space="preserve"> (prompt on "Strauss")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11. One character in this story considers painting his wife on the stairs and calling the painting </w:t>
      </w:r>
      <w:r>
        <w:rPr>
          <w:rFonts w:ascii="Times New Roman Italic" w:hAnsi="Times New Roman Italic"/>
          <w:sz w:val="20"/>
        </w:rPr>
        <w:t>Distant Music</w:t>
      </w:r>
      <w:r>
        <w:rPr>
          <w:rFonts w:ascii="Times New Roman" w:hAnsi="Times New Roman"/>
          <w:sz w:val="20"/>
        </w:rPr>
        <w:t>. For 10 points each:</w:t>
      </w:r>
    </w:p>
    <w:p w:rsidR="00050340" w:rsidRDefault="00050340" w:rsidP="00050340">
      <w:pPr>
        <w:pStyle w:val="FreeFormA"/>
        <w:rPr>
          <w:rFonts w:ascii="Times New Roman" w:hAnsi="Times New Roman"/>
          <w:sz w:val="20"/>
        </w:rPr>
      </w:pPr>
      <w:r>
        <w:rPr>
          <w:rFonts w:ascii="Times New Roman" w:hAnsi="Times New Roman"/>
          <w:sz w:val="20"/>
        </w:rPr>
        <w:t>[10] Name this short story in which Gabriel Conroy attends a party and discovers that his wife had once loved Michael Furey.</w:t>
      </w:r>
    </w:p>
    <w:p w:rsidR="00050340" w:rsidRDefault="00050340" w:rsidP="00050340">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Dead</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[10] "The Dead" appears in the collection </w:t>
      </w:r>
      <w:r>
        <w:rPr>
          <w:rFonts w:ascii="Times New Roman Italic" w:hAnsi="Times New Roman Italic"/>
          <w:sz w:val="20"/>
        </w:rPr>
        <w:t>Dubliners</w:t>
      </w:r>
      <w:r>
        <w:rPr>
          <w:rFonts w:ascii="Times New Roman" w:hAnsi="Times New Roman"/>
          <w:sz w:val="20"/>
        </w:rPr>
        <w:t xml:space="preserve"> by this Irish author. This author wrote the complex book </w:t>
      </w:r>
      <w:r>
        <w:rPr>
          <w:rFonts w:ascii="Times New Roman Italic" w:hAnsi="Times New Roman Italic"/>
          <w:sz w:val="20"/>
        </w:rPr>
        <w:t>Ulysses</w:t>
      </w:r>
      <w:r>
        <w:rPr>
          <w:rFonts w:ascii="Times New Roman" w:hAnsi="Times New Roman"/>
          <w:sz w:val="20"/>
        </w:rPr>
        <w:t xml:space="preserve"> which follows Leopold Bloom and this man’s alter ego Stephan Dedalus through a day in Dublin.</w:t>
      </w:r>
    </w:p>
    <w:p w:rsidR="00050340" w:rsidRDefault="00050340" w:rsidP="00050340">
      <w:pPr>
        <w:pStyle w:val="FreeFormA"/>
        <w:rPr>
          <w:rFonts w:ascii="Times New Roman" w:hAnsi="Times New Roman"/>
          <w:sz w:val="20"/>
        </w:rPr>
      </w:pPr>
      <w:r>
        <w:rPr>
          <w:rFonts w:ascii="Times New Roman" w:hAnsi="Times New Roman"/>
          <w:sz w:val="20"/>
        </w:rPr>
        <w:t xml:space="preserve">ANSWER: James </w:t>
      </w:r>
      <w:r>
        <w:rPr>
          <w:rFonts w:ascii="Times New Roman Bold" w:hAnsi="Times New Roman Bold"/>
          <w:sz w:val="20"/>
          <w:u w:val="single"/>
        </w:rPr>
        <w:t>Joyce</w:t>
      </w:r>
    </w:p>
    <w:p w:rsidR="00050340" w:rsidRDefault="00050340" w:rsidP="00050340">
      <w:pPr>
        <w:pStyle w:val="FreeFormA"/>
        <w:rPr>
          <w:rFonts w:ascii="Times New Roman" w:hAnsi="Times New Roman"/>
          <w:sz w:val="20"/>
        </w:rPr>
      </w:pPr>
      <w:r>
        <w:rPr>
          <w:rFonts w:ascii="Times New Roman" w:hAnsi="Times New Roman"/>
          <w:sz w:val="20"/>
        </w:rPr>
        <w:t>[10] Stephen Dedalus had earlier appeared in this novel by Joyce in which he grows up and realizes his artistic goals. It ends with Stephen's claim to "forge in the smithy of my soul the uncreated conscience of my race."</w:t>
      </w:r>
    </w:p>
    <w:p w:rsidR="00050340" w:rsidRDefault="00050340" w:rsidP="00050340">
      <w:pPr>
        <w:pStyle w:val="FreeFormA"/>
        <w:rPr>
          <w:rFonts w:ascii="Times New Roman Bold Italic" w:hAnsi="Times New Roman Bold Italic"/>
          <w:sz w:val="20"/>
          <w:u w:val="single"/>
        </w:rPr>
      </w:pPr>
      <w:r>
        <w:rPr>
          <w:rFonts w:ascii="Times New Roman" w:hAnsi="Times New Roman"/>
          <w:sz w:val="20"/>
        </w:rPr>
        <w:t xml:space="preserve">ANSWER: </w:t>
      </w:r>
      <w:r>
        <w:rPr>
          <w:rFonts w:ascii="Times New Roman Italic" w:hAnsi="Times New Roman Italic"/>
          <w:sz w:val="20"/>
        </w:rPr>
        <w:t xml:space="preserve">A </w:t>
      </w:r>
      <w:r>
        <w:rPr>
          <w:rFonts w:ascii="Times New Roman Bold Italic" w:hAnsi="Times New Roman Bold Italic"/>
          <w:sz w:val="20"/>
          <w:u w:val="single"/>
        </w:rPr>
        <w:t>Portrait of the Artist as a Young Man</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12. Answer some questions about chromosomal abnormalities, for 10 points each:</w:t>
      </w:r>
    </w:p>
    <w:p w:rsidR="00050340" w:rsidRDefault="00050340" w:rsidP="00050340">
      <w:pPr>
        <w:pStyle w:val="FreeFormA"/>
        <w:rPr>
          <w:rFonts w:ascii="Times New Roman" w:hAnsi="Times New Roman"/>
          <w:sz w:val="20"/>
        </w:rPr>
      </w:pPr>
      <w:r>
        <w:rPr>
          <w:rFonts w:ascii="Times New Roman" w:hAnsi="Times New Roman"/>
          <w:sz w:val="20"/>
        </w:rPr>
        <w:t>[10] This disease was called Mongolian Idiocy by its namesake, and individuals with this disease have 3 copies of chromosome 21. This causes mental retardation and stunted growth, among other symptoms.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Down Syndrome</w:t>
      </w:r>
      <w:r>
        <w:rPr>
          <w:rFonts w:ascii="Times New Roman" w:hAnsi="Times New Roman"/>
          <w:sz w:val="20"/>
        </w:rPr>
        <w:t xml:space="preserve"> (Prompt on </w:t>
      </w:r>
      <w:r>
        <w:rPr>
          <w:rFonts w:ascii="Times New Roman Bold" w:hAnsi="Times New Roman Bold"/>
          <w:sz w:val="20"/>
          <w:u w:val="single"/>
        </w:rPr>
        <w:t>Trisomy 21</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This disorder is caused by the doubling of the X chromosome in a male. Symptoms of this condition include decreased levels of testosterone and abnormal secondary sex characteristics.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Klinefelter</w:t>
      </w:r>
      <w:r>
        <w:rPr>
          <w:rFonts w:ascii="Times New Roman" w:hAnsi="Times New Roman"/>
          <w:sz w:val="20"/>
        </w:rPr>
        <w:t xml:space="preserve">'s Syndrome (Prompt on </w:t>
      </w:r>
      <w:r>
        <w:rPr>
          <w:rFonts w:ascii="Times New Roman Bold" w:hAnsi="Times New Roman Bold"/>
          <w:sz w:val="20"/>
          <w:u w:val="single"/>
        </w:rPr>
        <w:t>XXY</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The extra chromosomes present in Down Syndrome and Klinefelter Syndrome occur because of this malfunction during meiosis I or II. Because of this malfunction, homologous chromosomes or sister chromatids fail to separate fully during anaphase I or II.</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nondisjunction</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13. This work refutes the idea of genetic superiority, and is subtitled "The Fates of Human Societies." For 10 points each:</w:t>
      </w:r>
    </w:p>
    <w:p w:rsidR="00050340" w:rsidRDefault="00050340" w:rsidP="00050340">
      <w:pPr>
        <w:pStyle w:val="FreeFormA"/>
        <w:rPr>
          <w:rFonts w:ascii="Times New Roman" w:hAnsi="Times New Roman"/>
          <w:sz w:val="20"/>
        </w:rPr>
      </w:pPr>
      <w:r>
        <w:rPr>
          <w:rFonts w:ascii="Times New Roman" w:hAnsi="Times New Roman"/>
          <w:sz w:val="20"/>
        </w:rPr>
        <w:t xml:space="preserve">[10] Name this book which argues that the title advantages in military superiority and disease immunity were the product of random environmental circumstances. It is by the same author of the book </w:t>
      </w:r>
      <w:r>
        <w:rPr>
          <w:rFonts w:ascii="Times New Roman Italic" w:hAnsi="Times New Roman Italic"/>
          <w:sz w:val="20"/>
        </w:rPr>
        <w:t>Collapse</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Guns, Germs, and Steel</w:t>
      </w:r>
      <w:r>
        <w:rPr>
          <w:rFonts w:ascii="Times New Roman Italic" w:hAnsi="Times New Roman Italic"/>
          <w:sz w:val="20"/>
        </w:rPr>
        <w:t>: The Fates of Human Societies</w:t>
      </w:r>
    </w:p>
    <w:p w:rsidR="00050340" w:rsidRDefault="00050340" w:rsidP="00050340">
      <w:pPr>
        <w:pStyle w:val="FreeFormA"/>
        <w:rPr>
          <w:rFonts w:ascii="Times New Roman" w:hAnsi="Times New Roman"/>
          <w:sz w:val="20"/>
        </w:rPr>
      </w:pPr>
      <w:r>
        <w:rPr>
          <w:rFonts w:ascii="Times New Roman" w:hAnsi="Times New Roman"/>
          <w:sz w:val="20"/>
        </w:rPr>
        <w:t xml:space="preserve">[10] This Professor of Geography at UCLA wrote </w:t>
      </w:r>
      <w:r>
        <w:rPr>
          <w:rFonts w:ascii="Times New Roman Italic" w:hAnsi="Times New Roman Italic"/>
          <w:sz w:val="20"/>
        </w:rPr>
        <w:t>Guns, Germs, and Steel</w:t>
      </w:r>
      <w:r>
        <w:rPr>
          <w:rFonts w:ascii="Times New Roman" w:hAnsi="Times New Roman"/>
          <w:sz w:val="20"/>
        </w:rPr>
        <w:t xml:space="preserve"> and </w:t>
      </w:r>
      <w:r>
        <w:rPr>
          <w:rFonts w:ascii="Times New Roman Italic" w:hAnsi="Times New Roman Italic"/>
          <w:sz w:val="20"/>
        </w:rPr>
        <w:t>Collapse</w:t>
      </w:r>
      <w:r>
        <w:rPr>
          <w:rFonts w:ascii="Times New Roman" w:hAnsi="Times New Roman"/>
          <w:sz w:val="20"/>
        </w:rPr>
        <w:t>, which examined the fall of societies.</w:t>
      </w:r>
    </w:p>
    <w:p w:rsidR="00050340" w:rsidRDefault="00050340" w:rsidP="00050340">
      <w:pPr>
        <w:pStyle w:val="FreeFormA"/>
        <w:rPr>
          <w:rFonts w:ascii="Times New Roman" w:hAnsi="Times New Roman"/>
          <w:sz w:val="20"/>
        </w:rPr>
      </w:pPr>
      <w:r>
        <w:rPr>
          <w:rFonts w:ascii="Times New Roman" w:hAnsi="Times New Roman"/>
          <w:sz w:val="20"/>
        </w:rPr>
        <w:t xml:space="preserve">ANSWER: Jared </w:t>
      </w:r>
      <w:r>
        <w:rPr>
          <w:rFonts w:ascii="Times New Roman Bold" w:hAnsi="Times New Roman Bold"/>
          <w:sz w:val="20"/>
          <w:u w:val="single"/>
        </w:rPr>
        <w:t>Diamond</w:t>
      </w:r>
    </w:p>
    <w:p w:rsidR="00050340" w:rsidRDefault="00050340" w:rsidP="00050340">
      <w:pPr>
        <w:pStyle w:val="FreeFormA"/>
        <w:rPr>
          <w:rFonts w:ascii="Times New Roman" w:hAnsi="Times New Roman"/>
          <w:sz w:val="20"/>
        </w:rPr>
      </w:pPr>
      <w:r>
        <w:rPr>
          <w:rFonts w:ascii="Times New Roman" w:hAnsi="Times New Roman"/>
          <w:sz w:val="20"/>
        </w:rPr>
        <w:t xml:space="preserve">[10] In </w:t>
      </w:r>
      <w:r>
        <w:rPr>
          <w:rFonts w:ascii="Times New Roman Italic" w:hAnsi="Times New Roman Italic"/>
          <w:sz w:val="20"/>
        </w:rPr>
        <w:t>Guns, Germs, and Steel</w:t>
      </w:r>
      <w:r>
        <w:rPr>
          <w:rFonts w:ascii="Times New Roman" w:hAnsi="Times New Roman"/>
          <w:sz w:val="20"/>
        </w:rPr>
        <w:t>, Diamond suggests that because these South American people located in what is now Peru did not have access to domesticated animals beside the llama, they were less resistant to diseases. A smallpox epidemic left them in a weaker state to combat an invasion led by Francisco Pizarro.</w:t>
      </w:r>
    </w:p>
    <w:p w:rsidR="00050340" w:rsidRDefault="00050340" w:rsidP="00050340">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Inca</w:t>
      </w:r>
      <w:r>
        <w:rPr>
          <w:rFonts w:ascii="Times New Roman" w:hAnsi="Times New Roman"/>
          <w:sz w:val="20"/>
        </w:rPr>
        <w:t>ns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14. The Aswan High Dam lies on this river. For 10 points each: </w:t>
      </w:r>
    </w:p>
    <w:p w:rsidR="00050340" w:rsidRDefault="00050340" w:rsidP="00050340">
      <w:pPr>
        <w:pStyle w:val="FreeFormA"/>
        <w:rPr>
          <w:rFonts w:ascii="Times New Roman" w:hAnsi="Times New Roman"/>
          <w:sz w:val="20"/>
        </w:rPr>
      </w:pPr>
      <w:r>
        <w:rPr>
          <w:rFonts w:ascii="Times New Roman" w:hAnsi="Times New Roman"/>
          <w:sz w:val="20"/>
        </w:rPr>
        <w:t>[10] Name this longest African river whose Blue and White varieties meet at Khartoum. The distinctive shape of this river's mouth on the Mediterranean is the origin of the term 'delta.'</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Nile</w:t>
      </w:r>
      <w:r>
        <w:rPr>
          <w:rFonts w:ascii="Times New Roman" w:hAnsi="Times New Roman"/>
          <w:sz w:val="20"/>
        </w:rPr>
        <w:t xml:space="preserve"> River</w:t>
      </w:r>
    </w:p>
    <w:p w:rsidR="00050340" w:rsidRDefault="00050340" w:rsidP="00050340">
      <w:pPr>
        <w:pStyle w:val="FreeFormA"/>
        <w:rPr>
          <w:rFonts w:ascii="Times New Roman" w:hAnsi="Times New Roman"/>
          <w:sz w:val="20"/>
        </w:rPr>
      </w:pPr>
      <w:r>
        <w:rPr>
          <w:rFonts w:ascii="Times New Roman" w:hAnsi="Times New Roman"/>
          <w:sz w:val="20"/>
        </w:rPr>
        <w:t>[10] Third in length to the Nile and Congo, this West African river is the namesake of two of the countries it flows through. It was the principal river of the Mali, Ghana, and Songhay Empires.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Niger</w:t>
      </w:r>
      <w:r>
        <w:rPr>
          <w:rFonts w:ascii="Times New Roman" w:hAnsi="Times New Roman"/>
          <w:sz w:val="20"/>
        </w:rPr>
        <w:t xml:space="preserve"> River</w:t>
      </w:r>
    </w:p>
    <w:p w:rsidR="00050340" w:rsidRDefault="00050340" w:rsidP="00050340">
      <w:pPr>
        <w:pStyle w:val="FreeFormA"/>
        <w:rPr>
          <w:rFonts w:ascii="Times New Roman" w:hAnsi="Times New Roman"/>
          <w:sz w:val="20"/>
        </w:rPr>
      </w:pPr>
      <w:r>
        <w:rPr>
          <w:rFonts w:ascii="Times New Roman" w:hAnsi="Times New Roman"/>
          <w:sz w:val="20"/>
        </w:rPr>
        <w:t>[10] This river coined the new name of the nation formerly known as Northern Rhodesia, which it flows through before emptying into the Indian Ocean in Mozambique.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Zambezi</w:t>
      </w:r>
      <w:r>
        <w:rPr>
          <w:rFonts w:ascii="Times New Roman" w:hAnsi="Times New Roman"/>
          <w:sz w:val="20"/>
        </w:rPr>
        <w:t xml:space="preserve"> River</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15. This man was mentored by Johnny Torio and called "Scarface." For 10 points each:</w:t>
      </w:r>
    </w:p>
    <w:p w:rsidR="00050340" w:rsidRDefault="00050340" w:rsidP="00050340">
      <w:pPr>
        <w:pStyle w:val="FreeFormA"/>
        <w:rPr>
          <w:rFonts w:ascii="Times New Roman" w:hAnsi="Times New Roman"/>
          <w:sz w:val="20"/>
        </w:rPr>
      </w:pPr>
      <w:r>
        <w:rPr>
          <w:rFonts w:ascii="Times New Roman" w:hAnsi="Times New Roman"/>
          <w:sz w:val="20"/>
        </w:rPr>
        <w:t>[10] Name this notorious Chicago gangster who was finally put away by the Untouchables led by Eliot Ness.</w:t>
      </w:r>
    </w:p>
    <w:p w:rsidR="00050340" w:rsidRDefault="00050340" w:rsidP="00050340">
      <w:pPr>
        <w:pStyle w:val="FreeFormA"/>
        <w:rPr>
          <w:rFonts w:ascii="Times New Roman" w:hAnsi="Times New Roman"/>
          <w:sz w:val="20"/>
        </w:rPr>
      </w:pPr>
      <w:r>
        <w:rPr>
          <w:rFonts w:ascii="Times New Roman" w:hAnsi="Times New Roman"/>
          <w:sz w:val="20"/>
        </w:rPr>
        <w:t xml:space="preserve">ANSWER: Al </w:t>
      </w:r>
      <w:r>
        <w:rPr>
          <w:rFonts w:ascii="Times New Roman Bold" w:hAnsi="Times New Roman Bold"/>
          <w:sz w:val="20"/>
          <w:u w:val="single"/>
        </w:rPr>
        <w:t>Capone</w:t>
      </w:r>
    </w:p>
    <w:p w:rsidR="00050340" w:rsidRDefault="00050340" w:rsidP="00050340">
      <w:pPr>
        <w:pStyle w:val="FreeFormA"/>
        <w:rPr>
          <w:rFonts w:ascii="Times New Roman" w:hAnsi="Times New Roman"/>
          <w:sz w:val="20"/>
        </w:rPr>
      </w:pPr>
      <w:r>
        <w:rPr>
          <w:rFonts w:ascii="Times New Roman" w:hAnsi="Times New Roman"/>
          <w:sz w:val="20"/>
        </w:rPr>
        <w:t>[10] Capone was put away on this charge after an agent of the Internal Revenue Service, Frank Wilson, spent three years researching Capone's finances. Despite his attempts to bribe the jury, Capone was sent to Alcatraz for committing this offense.</w:t>
      </w:r>
    </w:p>
    <w:p w:rsidR="00050340" w:rsidRDefault="00050340" w:rsidP="00050340">
      <w:pPr>
        <w:pStyle w:val="FreeFormA"/>
        <w:rPr>
          <w:rFonts w:ascii="Times New Roman" w:hAnsi="Times New Roman"/>
          <w:sz w:val="20"/>
        </w:rPr>
      </w:pPr>
      <w:r>
        <w:rPr>
          <w:rFonts w:ascii="Times New Roman" w:hAnsi="Times New Roman"/>
          <w:sz w:val="20"/>
        </w:rPr>
        <w:t xml:space="preserve">ANSWER: income </w:t>
      </w:r>
      <w:r>
        <w:rPr>
          <w:rFonts w:ascii="Times New Roman Bold" w:hAnsi="Times New Roman Bold"/>
          <w:sz w:val="20"/>
          <w:u w:val="single"/>
        </w:rPr>
        <w:t>tax evasion</w:t>
      </w:r>
      <w:r>
        <w:rPr>
          <w:rFonts w:ascii="Times New Roman" w:hAnsi="Times New Roman"/>
          <w:sz w:val="20"/>
        </w:rPr>
        <w:t xml:space="preserve"> [accept obvious equivalents]</w:t>
      </w:r>
    </w:p>
    <w:p w:rsidR="00050340" w:rsidRDefault="00050340" w:rsidP="00050340">
      <w:pPr>
        <w:pStyle w:val="FreeFormA"/>
        <w:rPr>
          <w:rFonts w:ascii="Times New Roman" w:hAnsi="Times New Roman"/>
          <w:sz w:val="20"/>
        </w:rPr>
      </w:pPr>
      <w:r>
        <w:rPr>
          <w:rFonts w:ascii="Times New Roman" w:hAnsi="Times New Roman"/>
          <w:sz w:val="20"/>
        </w:rPr>
        <w:t>[10] This other Italian-American mafioso split rule of New York among the Five Families. He founded the ruling committee of organized crime, The Commission, which included the Five Families and Al Capone's Chicago Outfit.</w:t>
      </w:r>
    </w:p>
    <w:p w:rsidR="00050340" w:rsidRDefault="00050340" w:rsidP="00050340">
      <w:pPr>
        <w:pStyle w:val="FreeFormA"/>
        <w:rPr>
          <w:rFonts w:ascii="Times New Roman" w:hAnsi="Times New Roman"/>
          <w:sz w:val="20"/>
        </w:rPr>
      </w:pPr>
      <w:r>
        <w:rPr>
          <w:rFonts w:ascii="Times New Roman" w:hAnsi="Times New Roman"/>
          <w:sz w:val="20"/>
        </w:rPr>
        <w:t xml:space="preserve">ANSWER: Charles "Lucky" </w:t>
      </w:r>
      <w:r>
        <w:rPr>
          <w:rFonts w:ascii="Times New Roman Bold" w:hAnsi="Times New Roman Bold"/>
          <w:sz w:val="20"/>
          <w:u w:val="single"/>
        </w:rPr>
        <w:t>Luciano</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16. One of this artist's depictions of a militia group was called so "barren and frail" it became known as </w:t>
      </w:r>
      <w:r>
        <w:rPr>
          <w:rFonts w:ascii="Times New Roman Italic" w:hAnsi="Times New Roman Italic"/>
          <w:sz w:val="20"/>
        </w:rPr>
        <w:t>The Meagre Company</w:t>
      </w:r>
      <w:r>
        <w:rPr>
          <w:rFonts w:ascii="Times New Roman" w:hAnsi="Times New Roman"/>
          <w:sz w:val="20"/>
        </w:rPr>
        <w:t>. For 10 points each:</w:t>
      </w:r>
    </w:p>
    <w:p w:rsidR="00050340" w:rsidRDefault="00050340" w:rsidP="00050340">
      <w:pPr>
        <w:pStyle w:val="FreeFormA"/>
        <w:rPr>
          <w:rFonts w:ascii="Times New Roman" w:hAnsi="Times New Roman"/>
          <w:sz w:val="20"/>
        </w:rPr>
      </w:pPr>
      <w:r>
        <w:rPr>
          <w:rFonts w:ascii="Times New Roman" w:hAnsi="Times New Roman"/>
          <w:sz w:val="20"/>
        </w:rPr>
        <w:t xml:space="preserve">[10] Name this artist who painted the title girl smiling and looking to the right in </w:t>
      </w:r>
      <w:r>
        <w:rPr>
          <w:rFonts w:ascii="Times New Roman Italic" w:hAnsi="Times New Roman Italic"/>
          <w:sz w:val="20"/>
        </w:rPr>
        <w:t>Gipsy Girl</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Frans </w:t>
      </w:r>
      <w:r>
        <w:rPr>
          <w:rFonts w:ascii="Times New Roman Bold" w:hAnsi="Times New Roman Bold"/>
          <w:sz w:val="20"/>
          <w:u w:val="single"/>
        </w:rPr>
        <w:t>Hals</w:t>
      </w:r>
    </w:p>
    <w:p w:rsidR="00050340" w:rsidRDefault="00050340" w:rsidP="00050340">
      <w:pPr>
        <w:pStyle w:val="FreeFormA"/>
        <w:rPr>
          <w:rFonts w:ascii="Times New Roman" w:hAnsi="Times New Roman"/>
          <w:sz w:val="20"/>
        </w:rPr>
      </w:pPr>
      <w:r>
        <w:rPr>
          <w:rFonts w:ascii="Times New Roman" w:hAnsi="Times New Roman"/>
          <w:sz w:val="20"/>
        </w:rPr>
        <w:t>[10] This artist painted a view of his hometown Delft along with a girl with a blue headdress and a title "Pearl Earring."</w:t>
      </w:r>
    </w:p>
    <w:p w:rsidR="00050340" w:rsidRDefault="00050340" w:rsidP="00050340">
      <w:pPr>
        <w:pStyle w:val="FreeFormA"/>
        <w:rPr>
          <w:rFonts w:ascii="Times New Roman" w:hAnsi="Times New Roman"/>
          <w:sz w:val="20"/>
        </w:rPr>
      </w:pPr>
      <w:r>
        <w:rPr>
          <w:rFonts w:ascii="Times New Roman" w:hAnsi="Times New Roman"/>
          <w:sz w:val="20"/>
        </w:rPr>
        <w:t xml:space="preserve">ANSWER: Johannes </w:t>
      </w:r>
      <w:r>
        <w:rPr>
          <w:rFonts w:ascii="Times New Roman Bold" w:hAnsi="Times New Roman Bold"/>
          <w:sz w:val="20"/>
          <w:u w:val="single"/>
        </w:rPr>
        <w:t>Vermeer</w:t>
      </w:r>
    </w:p>
    <w:p w:rsidR="00050340" w:rsidRDefault="00050340" w:rsidP="00050340">
      <w:pPr>
        <w:pStyle w:val="FreeFormA"/>
        <w:rPr>
          <w:rFonts w:ascii="Times New Roman" w:hAnsi="Times New Roman"/>
          <w:sz w:val="20"/>
        </w:rPr>
      </w:pPr>
      <w:r>
        <w:rPr>
          <w:rFonts w:ascii="Times New Roman" w:hAnsi="Times New Roman"/>
          <w:sz w:val="20"/>
        </w:rPr>
        <w:t>[10] Hals and Vermeer were both painters from the "Golden Age" of this modern day "Low" country.</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Netherlands</w:t>
      </w:r>
      <w:r>
        <w:rPr>
          <w:rFonts w:ascii="Times New Roman" w:hAnsi="Times New Roman"/>
          <w:sz w:val="20"/>
        </w:rPr>
        <w:t xml:space="preserve"> (or </w:t>
      </w:r>
      <w:r>
        <w:rPr>
          <w:rFonts w:ascii="Times New Roman Bold" w:hAnsi="Times New Roman Bold"/>
          <w:sz w:val="20"/>
          <w:u w:val="single"/>
        </w:rPr>
        <w:t>Holland</w:t>
      </w:r>
      <w:r>
        <w:rPr>
          <w:rFonts w:ascii="Times New Roman" w:hAnsi="Times New Roman"/>
          <w:sz w:val="20"/>
        </w:rPr>
        <w:t xml:space="preserve">; accept </w:t>
      </w:r>
      <w:r>
        <w:rPr>
          <w:rFonts w:ascii="Times New Roman Bold" w:hAnsi="Times New Roman Bold"/>
          <w:sz w:val="20"/>
          <w:u w:val="single"/>
        </w:rPr>
        <w:t>Dutch</w:t>
      </w:r>
      <w:r>
        <w:rPr>
          <w:rFonts w:ascii="Times New Roman" w:hAnsi="Times New Roman"/>
          <w:sz w:val="20"/>
        </w:rPr>
        <w:t xml:space="preserve"> Republic and word forms)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17. Albert Einstein earned his Nobel Prize in Physics for his study of this effect. For 10 points each:</w:t>
      </w:r>
    </w:p>
    <w:p w:rsidR="00050340" w:rsidRDefault="00050340" w:rsidP="00050340">
      <w:pPr>
        <w:pStyle w:val="FreeFormA"/>
        <w:rPr>
          <w:rFonts w:ascii="Times New Roman" w:hAnsi="Times New Roman"/>
          <w:sz w:val="20"/>
        </w:rPr>
      </w:pPr>
      <w:r>
        <w:rPr>
          <w:rFonts w:ascii="Times New Roman" w:hAnsi="Times New Roman"/>
          <w:sz w:val="20"/>
        </w:rPr>
        <w:t>[10] Name this effect in which shining specific wavelengths of electromagnetic radiation on matter causes the emission of energized electrons.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photoelectric</w:t>
      </w:r>
      <w:r>
        <w:rPr>
          <w:rFonts w:ascii="Times New Roman" w:hAnsi="Times New Roman"/>
          <w:sz w:val="20"/>
        </w:rPr>
        <w:t xml:space="preserve"> effect</w:t>
      </w:r>
    </w:p>
    <w:p w:rsidR="00050340" w:rsidRDefault="00050340" w:rsidP="00050340">
      <w:pPr>
        <w:pStyle w:val="FreeFormA"/>
        <w:rPr>
          <w:rFonts w:ascii="Times New Roman" w:hAnsi="Times New Roman"/>
          <w:sz w:val="20"/>
        </w:rPr>
      </w:pPr>
      <w:r>
        <w:rPr>
          <w:rFonts w:ascii="Times New Roman" w:hAnsi="Times New Roman"/>
          <w:sz w:val="20"/>
        </w:rPr>
        <w:t>[10] This man was the first to observe the photoelectric effect, as well as the first to demonstrate radio waves experimentally. He also names the SI unit of frequency.</w:t>
      </w:r>
    </w:p>
    <w:p w:rsidR="00050340" w:rsidRDefault="00050340" w:rsidP="00050340">
      <w:pPr>
        <w:pStyle w:val="FreeFormA"/>
        <w:rPr>
          <w:rFonts w:ascii="Times New Roman" w:hAnsi="Times New Roman"/>
          <w:sz w:val="20"/>
        </w:rPr>
      </w:pPr>
      <w:r>
        <w:rPr>
          <w:rFonts w:ascii="Times New Roman" w:hAnsi="Times New Roman"/>
          <w:sz w:val="20"/>
        </w:rPr>
        <w:t xml:space="preserve">ANSWER: Heinrich </w:t>
      </w:r>
      <w:r>
        <w:rPr>
          <w:rFonts w:ascii="Times New Roman Bold" w:hAnsi="Times New Roman Bold"/>
          <w:sz w:val="20"/>
          <w:u w:val="single"/>
        </w:rPr>
        <w:t>Hertz</w:t>
      </w:r>
    </w:p>
    <w:p w:rsidR="00050340" w:rsidRDefault="00050340" w:rsidP="00050340">
      <w:pPr>
        <w:pStyle w:val="FreeFormA"/>
        <w:rPr>
          <w:rFonts w:ascii="Times New Roman" w:hAnsi="Times New Roman"/>
          <w:sz w:val="20"/>
        </w:rPr>
      </w:pPr>
      <w:r>
        <w:rPr>
          <w:rFonts w:ascii="Times New Roman" w:hAnsi="Times New Roman"/>
          <w:sz w:val="20"/>
        </w:rPr>
        <w:t>[10] This value is the energy needed to remove an electron from the Fermi level of a substance. It is equal to Planck's constant times the minimum frequency of light needed to dislodge an electron.</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work function</w:t>
      </w:r>
      <w:r>
        <w:rPr>
          <w:rFonts w:ascii="Times New Roman" w:hAnsi="Times New Roman"/>
          <w:sz w:val="20"/>
        </w:rPr>
        <w:t xml:space="preserve"> [prompt on </w:t>
      </w:r>
      <w:r>
        <w:rPr>
          <w:rFonts w:ascii="Times New Roman Bold" w:hAnsi="Times New Roman Bold"/>
          <w:sz w:val="20"/>
          <w:u w:val="single"/>
        </w:rPr>
        <w:t>W</w:t>
      </w:r>
      <w:r>
        <w:rPr>
          <w:rFonts w:ascii="Times New Roman" w:hAnsi="Times New Roman"/>
          <w:sz w:val="20"/>
        </w:rPr>
        <w:t>; do not accept or prompt work]</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18. This NBA player's beard has inspired multiple Facebook and Twitter accounts, for 10 points each:</w:t>
      </w:r>
    </w:p>
    <w:p w:rsidR="00050340" w:rsidRDefault="00050340" w:rsidP="00050340">
      <w:pPr>
        <w:pStyle w:val="FreeFormA"/>
        <w:rPr>
          <w:rFonts w:ascii="Times New Roman" w:hAnsi="Times New Roman"/>
          <w:sz w:val="20"/>
        </w:rPr>
      </w:pPr>
      <w:r>
        <w:rPr>
          <w:rFonts w:ascii="Times New Roman" w:hAnsi="Times New Roman"/>
          <w:sz w:val="20"/>
        </w:rPr>
        <w:t>[10] Name this shooting guard who was drafted out of Arizona State in 2009 by his former team, but now plays alongside Jeremy Lin in Houston.</w:t>
      </w:r>
    </w:p>
    <w:p w:rsidR="00050340" w:rsidRDefault="00050340" w:rsidP="00050340">
      <w:pPr>
        <w:pStyle w:val="FreeFormA"/>
        <w:rPr>
          <w:rFonts w:ascii="Times New Roman" w:hAnsi="Times New Roman"/>
          <w:sz w:val="20"/>
        </w:rPr>
      </w:pPr>
      <w:r>
        <w:rPr>
          <w:rFonts w:ascii="Times New Roman" w:hAnsi="Times New Roman"/>
          <w:sz w:val="20"/>
        </w:rPr>
        <w:t xml:space="preserve">ANSWER: James </w:t>
      </w:r>
      <w:r>
        <w:rPr>
          <w:rFonts w:ascii="Times New Roman Bold" w:hAnsi="Times New Roman Bold"/>
          <w:sz w:val="20"/>
          <w:u w:val="single"/>
        </w:rPr>
        <w:t>Harden</w:t>
      </w:r>
    </w:p>
    <w:p w:rsidR="00050340" w:rsidRDefault="00050340" w:rsidP="00050340">
      <w:pPr>
        <w:pStyle w:val="FreeFormA"/>
        <w:rPr>
          <w:rFonts w:ascii="Times New Roman" w:hAnsi="Times New Roman"/>
          <w:sz w:val="20"/>
        </w:rPr>
      </w:pPr>
      <w:r>
        <w:rPr>
          <w:rFonts w:ascii="Times New Roman" w:hAnsi="Times New Roman"/>
          <w:sz w:val="20"/>
        </w:rPr>
        <w:t>[10] Harden was traded to the Houston Rockets from this team, which reached the 2012 NBA Finals behind Kevin Durant and Russell Westbrook.</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Oklahoma City</w:t>
      </w:r>
      <w:r>
        <w:rPr>
          <w:rFonts w:ascii="Times New Roman" w:hAnsi="Times New Roman"/>
          <w:sz w:val="20"/>
        </w:rPr>
        <w:t xml:space="preserve"> </w:t>
      </w:r>
      <w:r>
        <w:rPr>
          <w:rFonts w:ascii="Times New Roman Bold" w:hAnsi="Times New Roman Bold"/>
          <w:sz w:val="20"/>
          <w:u w:val="single"/>
        </w:rPr>
        <w:t>Thunder</w:t>
      </w:r>
      <w:r>
        <w:rPr>
          <w:rFonts w:ascii="Times New Roman" w:hAnsi="Times New Roman"/>
          <w:sz w:val="20"/>
        </w:rPr>
        <w:t xml:space="preserve"> [accept either or both underlined answers; do not accept or prompt on </w:t>
      </w:r>
      <w:r>
        <w:rPr>
          <w:rFonts w:ascii="Times New Roman Bold" w:hAnsi="Times New Roman Bold"/>
          <w:sz w:val="20"/>
          <w:u w:val="single"/>
        </w:rPr>
        <w:t>Seattle</w:t>
      </w:r>
      <w:r>
        <w:rPr>
          <w:rFonts w:ascii="Times New Roman" w:hAnsi="Times New Roman"/>
          <w:sz w:val="20"/>
        </w:rPr>
        <w:t xml:space="preserve"> </w:t>
      </w:r>
      <w:r>
        <w:rPr>
          <w:rFonts w:ascii="Times New Roman Bold" w:hAnsi="Times New Roman Bold"/>
          <w:sz w:val="20"/>
          <w:u w:val="single"/>
        </w:rPr>
        <w:t>Supersonics</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Harden won this national award in 2012, given to the most important player not on a starting NBA roster. Other recent winners of this award include the Spurs' Manu Ginobili and the Mavericks' Jason Terry.</w:t>
      </w:r>
    </w:p>
    <w:p w:rsidR="00050340" w:rsidRDefault="00050340" w:rsidP="00050340">
      <w:pPr>
        <w:pStyle w:val="FreeFormA"/>
        <w:rPr>
          <w:rFonts w:ascii="Times New Roman Bold" w:hAnsi="Times New Roman Bold"/>
          <w:sz w:val="20"/>
          <w:u w:val="single"/>
        </w:rPr>
      </w:pPr>
      <w:r>
        <w:rPr>
          <w:rFonts w:ascii="Times New Roman" w:hAnsi="Times New Roman"/>
          <w:sz w:val="20"/>
        </w:rPr>
        <w:t xml:space="preserve">ANSWER: NBA </w:t>
      </w:r>
      <w:r>
        <w:rPr>
          <w:rFonts w:ascii="Times New Roman Bold" w:hAnsi="Times New Roman Bold"/>
          <w:sz w:val="20"/>
          <w:u w:val="single"/>
        </w:rPr>
        <w:t>Sixth Man of the Year</w:t>
      </w:r>
      <w:r>
        <w:rPr>
          <w:rFonts w:ascii="Times New Roman" w:hAnsi="Times New Roman"/>
          <w:sz w:val="20"/>
        </w:rPr>
        <w:t xml:space="preserve"> [prompt on </w:t>
      </w:r>
      <w:r>
        <w:rPr>
          <w:rFonts w:ascii="Times New Roman Bold" w:hAnsi="Times New Roman Bold"/>
          <w:sz w:val="20"/>
          <w:u w:val="single"/>
        </w:rPr>
        <w:t>Sixth Man</w:t>
      </w:r>
      <w:r>
        <w:rPr>
          <w:rFonts w:ascii="Times New Roman" w:hAnsi="Times New Roman"/>
          <w:sz w:val="20"/>
        </w:rPr>
        <w:t>]</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19. The first holder of this office, John Macdonald, was at one point ousted by the Pacific Scandal. For 10 points each:</w:t>
      </w:r>
    </w:p>
    <w:p w:rsidR="00050340" w:rsidRDefault="00050340" w:rsidP="00050340">
      <w:pPr>
        <w:pStyle w:val="FreeFormA"/>
        <w:rPr>
          <w:rFonts w:ascii="Times New Roman" w:hAnsi="Times New Roman"/>
          <w:sz w:val="20"/>
        </w:rPr>
      </w:pPr>
      <w:r>
        <w:rPr>
          <w:rFonts w:ascii="Times New Roman" w:hAnsi="Times New Roman"/>
          <w:sz w:val="20"/>
        </w:rPr>
        <w:t>[10] Name this head of government in a North American country. This post is currently occupied by the Conservative Stephen Harper.</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Prime Minister</w:t>
      </w:r>
      <w:r>
        <w:rPr>
          <w:rFonts w:ascii="Times New Roman" w:hAnsi="Times New Roman"/>
          <w:sz w:val="20"/>
        </w:rPr>
        <w:t xml:space="preserve"> of </w:t>
      </w:r>
      <w:r>
        <w:rPr>
          <w:rFonts w:ascii="Times New Roman Bold" w:hAnsi="Times New Roman Bold"/>
          <w:sz w:val="20"/>
          <w:u w:val="single"/>
        </w:rPr>
        <w:t>Canada</w:t>
      </w:r>
      <w:r>
        <w:rPr>
          <w:rFonts w:ascii="Times New Roman" w:hAnsi="Times New Roman"/>
          <w:sz w:val="20"/>
        </w:rPr>
        <w:t xml:space="preserve"> (accept </w:t>
      </w:r>
      <w:r>
        <w:rPr>
          <w:rFonts w:ascii="Times New Roman Bold" w:hAnsi="Times New Roman Bold"/>
          <w:sz w:val="20"/>
          <w:u w:val="single"/>
        </w:rPr>
        <w:t>PM</w:t>
      </w:r>
      <w:r>
        <w:rPr>
          <w:rFonts w:ascii="Times New Roman" w:hAnsi="Times New Roman"/>
          <w:sz w:val="20"/>
        </w:rPr>
        <w:t xml:space="preserve"> in place of "Prime Minister"; prompt on partial answer)</w:t>
      </w:r>
    </w:p>
    <w:p w:rsidR="00050340" w:rsidRDefault="00050340" w:rsidP="00050340">
      <w:pPr>
        <w:pStyle w:val="FreeFormA"/>
        <w:rPr>
          <w:rFonts w:ascii="Times New Roman" w:hAnsi="Times New Roman"/>
          <w:sz w:val="20"/>
        </w:rPr>
      </w:pPr>
      <w:r>
        <w:rPr>
          <w:rFonts w:ascii="Times New Roman" w:hAnsi="Times New Roman"/>
          <w:sz w:val="20"/>
        </w:rPr>
        <w:t>[10] This Prime Minister of Canada was infamous for his phrases "fuddle duddle" and "Just watch me," the latter of which he spoke before enacting the War Measures Act to handle the October Crisis.</w:t>
      </w:r>
    </w:p>
    <w:p w:rsidR="00050340" w:rsidRDefault="00050340" w:rsidP="00050340">
      <w:pPr>
        <w:pStyle w:val="FreeFormA"/>
        <w:rPr>
          <w:rFonts w:ascii="Times New Roman" w:hAnsi="Times New Roman"/>
          <w:sz w:val="20"/>
        </w:rPr>
      </w:pPr>
      <w:r>
        <w:rPr>
          <w:rFonts w:ascii="Times New Roman" w:hAnsi="Times New Roman"/>
          <w:sz w:val="20"/>
        </w:rPr>
        <w:t xml:space="preserve">ANSWER: Pierre </w:t>
      </w:r>
      <w:r>
        <w:rPr>
          <w:rFonts w:ascii="Times New Roman Bold" w:hAnsi="Times New Roman Bold"/>
          <w:sz w:val="20"/>
          <w:u w:val="single"/>
        </w:rPr>
        <w:t>Trudeau</w:t>
      </w:r>
    </w:p>
    <w:p w:rsidR="00050340" w:rsidRDefault="00050340" w:rsidP="00050340">
      <w:pPr>
        <w:pStyle w:val="FreeFormA"/>
        <w:rPr>
          <w:rFonts w:ascii="Times New Roman" w:hAnsi="Times New Roman"/>
          <w:sz w:val="20"/>
        </w:rPr>
      </w:pPr>
      <w:r>
        <w:rPr>
          <w:rFonts w:ascii="Times New Roman" w:hAnsi="Times New Roman"/>
          <w:sz w:val="20"/>
        </w:rPr>
        <w:t>[10] The October Crisis occurred when separatists agitating for the independence of this province kidnapped James Cross. General Wolfe died during the Battle of the Plains of Abraham outside its capital.</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Quebec</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 xml:space="preserve">20.Her sister condemned and prevented republication of this author's </w:t>
      </w:r>
      <w:r>
        <w:rPr>
          <w:rFonts w:ascii="Times New Roman Italic" w:hAnsi="Times New Roman Italic"/>
          <w:sz w:val="20"/>
        </w:rPr>
        <w:t>The Tenant of Wildfell Hall</w:t>
      </w:r>
      <w:r>
        <w:rPr>
          <w:rFonts w:ascii="Times New Roman" w:hAnsi="Times New Roman"/>
          <w:sz w:val="20"/>
        </w:rPr>
        <w:t>, possibly out of jealousy. For 10 points each:</w:t>
      </w:r>
    </w:p>
    <w:p w:rsidR="00050340" w:rsidRDefault="00050340" w:rsidP="00050340">
      <w:pPr>
        <w:pStyle w:val="FreeFormA"/>
        <w:rPr>
          <w:rFonts w:ascii="Times New Roman" w:hAnsi="Times New Roman"/>
          <w:sz w:val="20"/>
        </w:rPr>
      </w:pPr>
      <w:r>
        <w:rPr>
          <w:rFonts w:ascii="Times New Roman" w:hAnsi="Times New Roman"/>
          <w:sz w:val="20"/>
        </w:rPr>
        <w:t xml:space="preserve">[10] Who wrote of the title governess's experiences working under the Bloomfields and Murrays in </w:t>
      </w:r>
      <w:r>
        <w:rPr>
          <w:rFonts w:ascii="Times New Roman Italic" w:hAnsi="Times New Roman Italic"/>
          <w:sz w:val="20"/>
        </w:rPr>
        <w:t>Agnes Grey</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w:t>
      </w:r>
      <w:r>
        <w:rPr>
          <w:rFonts w:ascii="Times New Roman" w:hAnsi="Times New Roman"/>
          <w:sz w:val="20"/>
        </w:rPr>
        <w:t xml:space="preserve">nne </w:t>
      </w:r>
      <w:r>
        <w:rPr>
          <w:rFonts w:ascii="Times New Roman Bold" w:hAnsi="Times New Roman Bold"/>
          <w:sz w:val="20"/>
          <w:u w:val="single"/>
        </w:rPr>
        <w:t>Brontë</w:t>
      </w:r>
      <w:r>
        <w:rPr>
          <w:rFonts w:ascii="Times New Roman" w:hAnsi="Times New Roman"/>
          <w:sz w:val="20"/>
        </w:rPr>
        <w:t xml:space="preserve"> (prompt on partial)</w:t>
      </w:r>
    </w:p>
    <w:p w:rsidR="00050340" w:rsidRDefault="00050340" w:rsidP="00050340">
      <w:pPr>
        <w:pStyle w:val="FreeFormA"/>
        <w:rPr>
          <w:rFonts w:ascii="Times New Roman" w:hAnsi="Times New Roman"/>
          <w:sz w:val="20"/>
        </w:rPr>
      </w:pPr>
      <w:r>
        <w:rPr>
          <w:rFonts w:ascii="Times New Roman" w:hAnsi="Times New Roman"/>
          <w:sz w:val="20"/>
        </w:rPr>
        <w:t>[10] This is the aforementioned sister of Anne, who wrote a book in which the title character attends the Lowood School with Helen Burns and is locked in the Red Room by Mrs. Reed.</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w:t>
      </w:r>
      <w:r>
        <w:rPr>
          <w:rFonts w:ascii="Times New Roman" w:hAnsi="Times New Roman"/>
          <w:sz w:val="20"/>
        </w:rPr>
        <w:t>harlotte Brontë (prompt on "Brontë")</w:t>
      </w:r>
    </w:p>
    <w:p w:rsidR="00050340" w:rsidRDefault="00050340" w:rsidP="00050340">
      <w:pPr>
        <w:pStyle w:val="FreeFormA"/>
        <w:rPr>
          <w:rFonts w:ascii="Times New Roman" w:hAnsi="Times New Roman"/>
          <w:sz w:val="20"/>
        </w:rPr>
      </w:pPr>
      <w:r>
        <w:rPr>
          <w:rFonts w:ascii="Times New Roman" w:hAnsi="Times New Roman"/>
          <w:sz w:val="20"/>
        </w:rPr>
        <w:t>[10] Charlotte Brontë is most famous for this book about a governess who marries Edward Rochester after his crazy wife Bertha Mason finally dies.</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Jane Eyre</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Bold" w:hAnsi="Times New Roman Bold"/>
          <w:sz w:val="20"/>
        </w:rPr>
      </w:pPr>
      <w:r>
        <w:rPr>
          <w:rFonts w:ascii="Times New Roman Bold" w:hAnsi="Times New Roman Bold"/>
          <w:sz w:val="20"/>
        </w:rPr>
        <w:t>TIEBREAKER/REPLACEMENT BONUSES</w:t>
      </w:r>
    </w:p>
    <w:p w:rsidR="00050340" w:rsidRDefault="00050340" w:rsidP="00050340">
      <w:pPr>
        <w:pStyle w:val="BodyA"/>
        <w:rPr>
          <w:rFonts w:ascii="Times New Roman" w:hAnsi="Times New Roman"/>
          <w:sz w:val="20"/>
        </w:rPr>
      </w:pPr>
    </w:p>
    <w:p w:rsidR="00050340" w:rsidRDefault="00050340" w:rsidP="00050340">
      <w:pPr>
        <w:pStyle w:val="BodyA"/>
        <w:rPr>
          <w:rFonts w:ascii="Times New Roman" w:hAnsi="Times New Roman"/>
          <w:sz w:val="20"/>
        </w:rPr>
      </w:pPr>
      <w:r>
        <w:rPr>
          <w:rFonts w:ascii="Times New Roman" w:hAnsi="Times New Roman"/>
          <w:sz w:val="20"/>
        </w:rPr>
        <w:t>21. According to Ohm's law, this is equal to voltage divided by resistance. For 10 points:</w:t>
      </w:r>
    </w:p>
    <w:p w:rsidR="00050340" w:rsidRDefault="00050340" w:rsidP="00050340">
      <w:pPr>
        <w:pStyle w:val="FreeFormA"/>
        <w:rPr>
          <w:rFonts w:ascii="Times New Roman" w:hAnsi="Times New Roman"/>
          <w:sz w:val="20"/>
        </w:rPr>
      </w:pPr>
      <w:r>
        <w:rPr>
          <w:rFonts w:ascii="Times New Roman" w:hAnsi="Times New Roman"/>
          <w:sz w:val="20"/>
        </w:rPr>
        <w:t>[10] Identify this quantity, measured in Amperes, the rate of flow of charge.</w:t>
      </w:r>
    </w:p>
    <w:p w:rsidR="00050340" w:rsidRDefault="00050340" w:rsidP="00050340">
      <w:pPr>
        <w:pStyle w:val="FreeFormA"/>
        <w:rPr>
          <w:rFonts w:ascii="Times New Roman" w:hAnsi="Times New Roman"/>
          <w:sz w:val="20"/>
        </w:rPr>
      </w:pPr>
      <w:r>
        <w:rPr>
          <w:rFonts w:ascii="Times New Roman" w:hAnsi="Times New Roman"/>
          <w:sz w:val="20"/>
        </w:rPr>
        <w:t xml:space="preserve">ANSWER: electrical </w:t>
      </w:r>
      <w:r>
        <w:rPr>
          <w:rFonts w:ascii="Times New Roman Bold" w:hAnsi="Times New Roman Bold"/>
          <w:sz w:val="20"/>
          <w:u w:val="single"/>
        </w:rPr>
        <w:t>current</w:t>
      </w:r>
    </w:p>
    <w:p w:rsidR="00050340" w:rsidRDefault="00050340" w:rsidP="00050340">
      <w:pPr>
        <w:pStyle w:val="FreeFormA"/>
        <w:rPr>
          <w:rFonts w:ascii="Times New Roman" w:hAnsi="Times New Roman"/>
          <w:sz w:val="20"/>
        </w:rPr>
      </w:pPr>
      <w:r>
        <w:rPr>
          <w:rFonts w:ascii="Times New Roman" w:hAnsi="Times New Roman"/>
          <w:sz w:val="20"/>
        </w:rPr>
        <w:t>[10] This type of electrical current, championed by Nikolai Tesla, won the War of the Currents. This type of current allows simple, two-coil transformers to step the voltage up or down for transmission and use.</w:t>
      </w:r>
    </w:p>
    <w:p w:rsidR="00050340" w:rsidRDefault="00050340" w:rsidP="00050340">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alternating</w:t>
      </w:r>
      <w:r>
        <w:rPr>
          <w:rFonts w:ascii="Times New Roman" w:hAnsi="Times New Roman"/>
          <w:sz w:val="20"/>
        </w:rPr>
        <w:t xml:space="preserve"> current [accept </w:t>
      </w:r>
      <w:r>
        <w:rPr>
          <w:rFonts w:ascii="Times New Roman Bold" w:hAnsi="Times New Roman Bold"/>
          <w:sz w:val="20"/>
          <w:u w:val="single"/>
        </w:rPr>
        <w:t>AC</w:t>
      </w:r>
      <w:r>
        <w:rPr>
          <w:rFonts w:ascii="Times New Roman" w:hAnsi="Times New Roman"/>
          <w:sz w:val="20"/>
        </w:rPr>
        <w:t>]</w:t>
      </w:r>
    </w:p>
    <w:p w:rsidR="00050340" w:rsidRDefault="00050340" w:rsidP="00050340">
      <w:pPr>
        <w:pStyle w:val="FreeFormA"/>
        <w:rPr>
          <w:rFonts w:ascii="Times New Roman" w:hAnsi="Times New Roman"/>
          <w:sz w:val="20"/>
        </w:rPr>
      </w:pPr>
      <w:r>
        <w:rPr>
          <w:rFonts w:ascii="Times New Roman" w:hAnsi="Times New Roman"/>
          <w:sz w:val="20"/>
        </w:rPr>
        <w:t>[10] This quantity, symbolized Z, is the alternating current generalization of resistance. Capacitors and inductors have imaginary values for this quantity.</w:t>
      </w:r>
    </w:p>
    <w:p w:rsidR="00050340" w:rsidRDefault="00050340" w:rsidP="00050340">
      <w:pPr>
        <w:pStyle w:val="FreeFormA"/>
        <w:rPr>
          <w:rFonts w:ascii="Times New Roman" w:hAnsi="Times New Roman"/>
          <w:sz w:val="20"/>
        </w:rPr>
      </w:pPr>
      <w:r>
        <w:rPr>
          <w:rFonts w:ascii="Times New Roman" w:hAnsi="Times New Roman"/>
          <w:sz w:val="20"/>
        </w:rPr>
        <w:t xml:space="preserve">ANSWER: electrical </w:t>
      </w:r>
      <w:r>
        <w:rPr>
          <w:rFonts w:ascii="Times New Roman Bold" w:hAnsi="Times New Roman Bold"/>
          <w:sz w:val="20"/>
          <w:u w:val="single"/>
        </w:rPr>
        <w:t>impedance</w:t>
      </w:r>
    </w:p>
    <w:p w:rsidR="00050340" w:rsidRDefault="00050340" w:rsidP="00050340">
      <w:pPr>
        <w:pStyle w:val="BodyA"/>
        <w:rPr>
          <w:rFonts w:ascii="Times New Roman" w:hAnsi="Times New Roman"/>
          <w:sz w:val="20"/>
        </w:rPr>
      </w:pPr>
    </w:p>
    <w:p w:rsidR="00050340" w:rsidRPr="0058007C" w:rsidRDefault="00050340" w:rsidP="00050340">
      <w:pPr>
        <w:pStyle w:val="BodyA"/>
        <w:rPr>
          <w:rFonts w:ascii="Times New Roman" w:eastAsia="Times New Roman" w:hAnsi="Times New Roman"/>
          <w:color w:val="auto"/>
          <w:sz w:val="20"/>
          <w:lang w:bidi="x-none"/>
        </w:rPr>
      </w:pPr>
      <w:r w:rsidRPr="0058007C">
        <w:rPr>
          <w:rFonts w:ascii="Times New Roman" w:hAnsi="Times New Roman"/>
          <w:sz w:val="20"/>
          <w:shd w:val="clear" w:color="auto" w:fill="FFFFFF"/>
        </w:rPr>
        <w:t>22. The main event of this novel is witnessed by Brother Juniper. For 10 points each:</w:t>
      </w:r>
      <w:r w:rsidRPr="0058007C">
        <w:rPr>
          <w:rFonts w:ascii="Times New Roman" w:hAnsi="Times New Roman"/>
          <w:sz w:val="20"/>
        </w:rPr>
        <w:br/>
      </w:r>
      <w:r w:rsidRPr="0058007C">
        <w:rPr>
          <w:rFonts w:ascii="Times New Roman" w:hAnsi="Times New Roman"/>
          <w:sz w:val="20"/>
          <w:shd w:val="clear" w:color="auto" w:fill="FFFFFF"/>
        </w:rPr>
        <w:t>[10] Name this novel in which five people die after the title structure collapses.</w:t>
      </w:r>
      <w:r w:rsidRPr="0058007C">
        <w:rPr>
          <w:rFonts w:ascii="Times New Roman" w:hAnsi="Times New Roman"/>
          <w:sz w:val="20"/>
        </w:rPr>
        <w:br/>
      </w:r>
      <w:r w:rsidRPr="0058007C">
        <w:rPr>
          <w:rFonts w:ascii="Times New Roman" w:hAnsi="Times New Roman"/>
          <w:sz w:val="20"/>
          <w:shd w:val="clear" w:color="auto" w:fill="FFFFFF"/>
        </w:rPr>
        <w:t>ANSWER:</w:t>
      </w:r>
      <w:r w:rsidRPr="0058007C">
        <w:rPr>
          <w:rStyle w:val="apple-converted-space"/>
          <w:rFonts w:ascii="Times New Roman" w:hAnsi="Times New Roman"/>
          <w:sz w:val="20"/>
          <w:shd w:val="clear" w:color="auto" w:fill="FFFFFF"/>
        </w:rPr>
        <w:t> </w:t>
      </w:r>
      <w:r w:rsidRPr="0058007C">
        <w:rPr>
          <w:rFonts w:ascii="Times New Roman" w:hAnsi="Times New Roman"/>
          <w:i/>
          <w:iCs/>
          <w:sz w:val="20"/>
          <w:shd w:val="clear" w:color="auto" w:fill="FFFFFF"/>
        </w:rPr>
        <w:t>The</w:t>
      </w:r>
      <w:r w:rsidRPr="0058007C">
        <w:rPr>
          <w:rStyle w:val="apple-converted-space"/>
          <w:rFonts w:ascii="Times New Roman" w:hAnsi="Times New Roman"/>
          <w:i/>
          <w:iCs/>
          <w:sz w:val="20"/>
          <w:shd w:val="clear" w:color="auto" w:fill="FFFFFF"/>
        </w:rPr>
        <w:t> </w:t>
      </w:r>
      <w:r w:rsidRPr="0058007C">
        <w:rPr>
          <w:rFonts w:ascii="Times New Roman" w:hAnsi="Times New Roman"/>
          <w:b/>
          <w:bCs/>
          <w:i/>
          <w:iCs/>
          <w:sz w:val="20"/>
          <w:u w:val="single"/>
          <w:shd w:val="clear" w:color="auto" w:fill="FFFFFF"/>
        </w:rPr>
        <w:t>Bridge of San Luis Rey</w:t>
      </w:r>
      <w:r w:rsidRPr="0058007C">
        <w:rPr>
          <w:rFonts w:ascii="Times New Roman" w:hAnsi="Times New Roman"/>
          <w:sz w:val="20"/>
        </w:rPr>
        <w:br/>
      </w:r>
      <w:r w:rsidRPr="0058007C">
        <w:rPr>
          <w:rFonts w:ascii="Times New Roman" w:hAnsi="Times New Roman"/>
          <w:sz w:val="20"/>
          <w:shd w:val="clear" w:color="auto" w:fill="FFFFFF"/>
        </w:rPr>
        <w:t>[10]</w:t>
      </w:r>
      <w:r w:rsidRPr="0058007C">
        <w:rPr>
          <w:rStyle w:val="apple-converted-space"/>
          <w:rFonts w:ascii="Times New Roman" w:hAnsi="Times New Roman"/>
          <w:sz w:val="20"/>
          <w:shd w:val="clear" w:color="auto" w:fill="FFFFFF"/>
        </w:rPr>
        <w:t> </w:t>
      </w:r>
      <w:r w:rsidRPr="0058007C">
        <w:rPr>
          <w:rFonts w:ascii="Times New Roman" w:hAnsi="Times New Roman"/>
          <w:i/>
          <w:iCs/>
          <w:sz w:val="20"/>
          <w:shd w:val="clear" w:color="auto" w:fill="FFFFFF"/>
        </w:rPr>
        <w:t>The Bridge of San Luis Rey</w:t>
      </w:r>
      <w:r w:rsidRPr="0058007C">
        <w:rPr>
          <w:rStyle w:val="apple-converted-space"/>
          <w:rFonts w:ascii="Times New Roman" w:hAnsi="Times New Roman"/>
          <w:sz w:val="20"/>
          <w:shd w:val="clear" w:color="auto" w:fill="FFFFFF"/>
        </w:rPr>
        <w:t> </w:t>
      </w:r>
      <w:r w:rsidRPr="0058007C">
        <w:rPr>
          <w:rFonts w:ascii="Times New Roman" w:hAnsi="Times New Roman"/>
          <w:sz w:val="20"/>
          <w:shd w:val="clear" w:color="auto" w:fill="FFFFFF"/>
        </w:rPr>
        <w:t>is by this author who wrote a play narrated by the Stage Manager and set in Grover's Corners.</w:t>
      </w:r>
      <w:r w:rsidRPr="0058007C">
        <w:rPr>
          <w:rFonts w:ascii="Times New Roman" w:hAnsi="Times New Roman"/>
          <w:sz w:val="20"/>
        </w:rPr>
        <w:br/>
      </w:r>
      <w:r w:rsidRPr="0058007C">
        <w:rPr>
          <w:rFonts w:ascii="Times New Roman" w:hAnsi="Times New Roman"/>
          <w:sz w:val="20"/>
          <w:shd w:val="clear" w:color="auto" w:fill="FFFFFF"/>
        </w:rPr>
        <w:t>ANSWER: Thornton</w:t>
      </w:r>
      <w:r w:rsidRPr="0058007C">
        <w:rPr>
          <w:rStyle w:val="apple-converted-space"/>
          <w:rFonts w:ascii="Times New Roman" w:hAnsi="Times New Roman"/>
          <w:sz w:val="20"/>
          <w:shd w:val="clear" w:color="auto" w:fill="FFFFFF"/>
        </w:rPr>
        <w:t> </w:t>
      </w:r>
      <w:r w:rsidRPr="0058007C">
        <w:rPr>
          <w:rFonts w:ascii="Times New Roman" w:hAnsi="Times New Roman"/>
          <w:b/>
          <w:bCs/>
          <w:sz w:val="20"/>
          <w:u w:val="single"/>
          <w:shd w:val="clear" w:color="auto" w:fill="FFFFFF"/>
        </w:rPr>
        <w:t>Wilder</w:t>
      </w:r>
      <w:r w:rsidRPr="0058007C">
        <w:rPr>
          <w:rFonts w:ascii="Times New Roman" w:hAnsi="Times New Roman"/>
          <w:sz w:val="20"/>
        </w:rPr>
        <w:br/>
      </w:r>
      <w:r w:rsidRPr="0058007C">
        <w:rPr>
          <w:rFonts w:ascii="Times New Roman" w:hAnsi="Times New Roman"/>
          <w:sz w:val="20"/>
          <w:shd w:val="clear" w:color="auto" w:fill="FFFFFF"/>
        </w:rPr>
        <w:t>[10] This is that aforementioned play. At one point the dead Emily Webb returns from the dead to relive a day in her life, before asking the Stage Manager if anyone realizes the value of life while living it.</w:t>
      </w:r>
      <w:r w:rsidRPr="0058007C">
        <w:rPr>
          <w:rFonts w:ascii="Times New Roman" w:hAnsi="Times New Roman"/>
          <w:sz w:val="20"/>
        </w:rPr>
        <w:br/>
      </w:r>
      <w:r w:rsidRPr="0058007C">
        <w:rPr>
          <w:rFonts w:ascii="Times New Roman" w:hAnsi="Times New Roman"/>
          <w:sz w:val="20"/>
          <w:shd w:val="clear" w:color="auto" w:fill="FFFFFF"/>
        </w:rPr>
        <w:t>ANSWER:</w:t>
      </w:r>
      <w:r w:rsidRPr="0058007C">
        <w:rPr>
          <w:rStyle w:val="apple-converted-space"/>
          <w:rFonts w:ascii="Times New Roman" w:hAnsi="Times New Roman"/>
          <w:sz w:val="20"/>
          <w:shd w:val="clear" w:color="auto" w:fill="FFFFFF"/>
        </w:rPr>
        <w:t> </w:t>
      </w:r>
      <w:r w:rsidRPr="0058007C">
        <w:rPr>
          <w:rFonts w:ascii="Times New Roman" w:hAnsi="Times New Roman"/>
          <w:b/>
          <w:bCs/>
          <w:i/>
          <w:iCs/>
          <w:sz w:val="20"/>
          <w:u w:val="single"/>
          <w:shd w:val="clear" w:color="auto" w:fill="FFFFFF"/>
        </w:rPr>
        <w:t>Our Town</w:t>
      </w:r>
    </w:p>
    <w:p w:rsidR="00050340" w:rsidRDefault="00050340" w:rsidP="00050340"/>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Times New Roman Bold Italic">
    <w:panose1 w:val="02020703060505090304"/>
    <w:charset w:val="00"/>
    <w:family w:val="auto"/>
    <w:pitch w:val="variable"/>
    <w:sig w:usb0="E0000AFF" w:usb1="00007843" w:usb2="00000001"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8F" w:rsidRDefault="00050340">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8F" w:rsidRDefault="00050340">
    <w:pPr>
      <w:pStyle w:val="HeaderFooterA"/>
      <w:tabs>
        <w:tab w:val="clear" w:pos="9360"/>
        <w:tab w:val="right" w:pos="9340"/>
      </w:tabs>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8F" w:rsidRDefault="00050340">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8F" w:rsidRDefault="00050340">
    <w:pPr>
      <w:pStyle w:val="HeaderFooterA"/>
      <w:tabs>
        <w:tab w:val="clear" w:pos="9360"/>
        <w:tab w:val="right" w:pos="9340"/>
      </w:tabs>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40"/>
    <w:rsid w:val="00050340"/>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50340"/>
    <w:pPr>
      <w:tabs>
        <w:tab w:val="right" w:pos="9360"/>
      </w:tabs>
    </w:pPr>
    <w:rPr>
      <w:rFonts w:ascii="Helvetica" w:eastAsia="ヒラギノ角ゴ Pro W3" w:hAnsi="Helvetica" w:cs="Times New Roman"/>
      <w:color w:val="000000"/>
      <w:sz w:val="20"/>
      <w:szCs w:val="20"/>
    </w:rPr>
  </w:style>
  <w:style w:type="paragraph" w:customStyle="1" w:styleId="BodyA">
    <w:name w:val="Body A"/>
    <w:rsid w:val="00050340"/>
    <w:rPr>
      <w:rFonts w:ascii="Helvetica" w:eastAsia="ヒラギノ角ゴ Pro W3" w:hAnsi="Helvetica" w:cs="Times New Roman"/>
      <w:color w:val="000000"/>
      <w:szCs w:val="20"/>
    </w:rPr>
  </w:style>
  <w:style w:type="paragraph" w:customStyle="1" w:styleId="FreeFormA">
    <w:name w:val="Free Form A"/>
    <w:rsid w:val="00050340"/>
    <w:rPr>
      <w:rFonts w:ascii="Helvetica" w:eastAsia="ヒラギノ角ゴ Pro W3" w:hAnsi="Helvetica" w:cs="Times New Roman"/>
      <w:color w:val="000000"/>
      <w:szCs w:val="20"/>
    </w:rPr>
  </w:style>
  <w:style w:type="paragraph" w:customStyle="1" w:styleId="FreeForm">
    <w:name w:val="Free Form"/>
    <w:rsid w:val="00050340"/>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050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50340"/>
    <w:pPr>
      <w:tabs>
        <w:tab w:val="right" w:pos="9360"/>
      </w:tabs>
    </w:pPr>
    <w:rPr>
      <w:rFonts w:ascii="Helvetica" w:eastAsia="ヒラギノ角ゴ Pro W3" w:hAnsi="Helvetica" w:cs="Times New Roman"/>
      <w:color w:val="000000"/>
      <w:sz w:val="20"/>
      <w:szCs w:val="20"/>
    </w:rPr>
  </w:style>
  <w:style w:type="paragraph" w:customStyle="1" w:styleId="BodyA">
    <w:name w:val="Body A"/>
    <w:rsid w:val="00050340"/>
    <w:rPr>
      <w:rFonts w:ascii="Helvetica" w:eastAsia="ヒラギノ角ゴ Pro W3" w:hAnsi="Helvetica" w:cs="Times New Roman"/>
      <w:color w:val="000000"/>
      <w:szCs w:val="20"/>
    </w:rPr>
  </w:style>
  <w:style w:type="paragraph" w:customStyle="1" w:styleId="FreeFormA">
    <w:name w:val="Free Form A"/>
    <w:rsid w:val="00050340"/>
    <w:rPr>
      <w:rFonts w:ascii="Helvetica" w:eastAsia="ヒラギノ角ゴ Pro W3" w:hAnsi="Helvetica" w:cs="Times New Roman"/>
      <w:color w:val="000000"/>
      <w:szCs w:val="20"/>
    </w:rPr>
  </w:style>
  <w:style w:type="paragraph" w:customStyle="1" w:styleId="FreeForm">
    <w:name w:val="Free Form"/>
    <w:rsid w:val="00050340"/>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05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4572</Words>
  <Characters>26062</Characters>
  <Application>Microsoft Macintosh Word</Application>
  <DocSecurity>0</DocSecurity>
  <Lines>217</Lines>
  <Paragraphs>61</Paragraphs>
  <ScaleCrop>false</ScaleCrop>
  <Company/>
  <LinksUpToDate>false</LinksUpToDate>
  <CharactersWithSpaces>30573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2013-11-19T00:39:00Z</dcterms:created>
  <dcterms:modified xsi:type="dcterms:W3CDTF">2013-11-19T00:39:00Z</dcterms:modified>
</cp:coreProperties>
</file>