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28A0B" w14:textId="77777777" w:rsidR="00DD3EB1" w:rsidRPr="00DD4344" w:rsidRDefault="00DD4344">
      <w:pPr>
        <w:pBdr>
          <w:top w:val="nil"/>
          <w:left w:val="nil"/>
          <w:bottom w:val="nil"/>
          <w:right w:val="nil"/>
          <w:between w:val="nil"/>
        </w:pBdr>
        <w:spacing w:before="600"/>
        <w:jc w:val="center"/>
        <w:rPr>
          <w:b/>
          <w:color w:val="0000FF"/>
          <w:sz w:val="40"/>
          <w:szCs w:val="40"/>
          <w:lang w:val="en-US"/>
        </w:rPr>
      </w:pPr>
      <w:r w:rsidRPr="00DD4344">
        <w:rPr>
          <w:b/>
          <w:color w:val="0000FF"/>
          <w:sz w:val="40"/>
          <w:szCs w:val="40"/>
          <w:lang w:val="en-US"/>
        </w:rPr>
        <w:t>Software-Engineering I</w:t>
      </w:r>
    </w:p>
    <w:p w14:paraId="0906AB48" w14:textId="77777777" w:rsidR="00DD3EB1" w:rsidRPr="00DD4344" w:rsidRDefault="00DD4344">
      <w:pPr>
        <w:pBdr>
          <w:top w:val="nil"/>
          <w:left w:val="nil"/>
          <w:bottom w:val="nil"/>
          <w:right w:val="nil"/>
          <w:between w:val="nil"/>
        </w:pBdr>
        <w:spacing w:before="1200"/>
        <w:jc w:val="center"/>
        <w:rPr>
          <w:b/>
          <w:color w:val="FF0000"/>
          <w:sz w:val="36"/>
          <w:szCs w:val="36"/>
          <w:lang w:val="en-US"/>
        </w:rPr>
      </w:pPr>
      <w:proofErr w:type="spellStart"/>
      <w:r w:rsidRPr="00DD4344">
        <w:rPr>
          <w:b/>
          <w:color w:val="FF0000"/>
          <w:sz w:val="36"/>
          <w:szCs w:val="36"/>
          <w:lang w:val="en-US"/>
        </w:rPr>
        <w:t>Programmentwurf</w:t>
      </w:r>
      <w:proofErr w:type="spellEnd"/>
      <w:r w:rsidRPr="00DD4344">
        <w:rPr>
          <w:b/>
          <w:color w:val="FF0000"/>
          <w:sz w:val="36"/>
          <w:szCs w:val="36"/>
          <w:lang w:val="en-US"/>
        </w:rPr>
        <w:br/>
        <w:t>TINF18B1</w:t>
      </w:r>
      <w:r w:rsidRPr="00DD4344">
        <w:rPr>
          <w:b/>
          <w:color w:val="FF0000"/>
          <w:sz w:val="36"/>
          <w:szCs w:val="36"/>
          <w:lang w:val="en-US"/>
        </w:rPr>
        <w:br/>
      </w:r>
      <w:proofErr w:type="gramStart"/>
      <w:r w:rsidRPr="00DD4344">
        <w:rPr>
          <w:b/>
          <w:color w:val="FF0000"/>
          <w:sz w:val="36"/>
          <w:szCs w:val="36"/>
          <w:lang w:val="en-US"/>
        </w:rPr>
        <w:t>3.+</w:t>
      </w:r>
      <w:proofErr w:type="gramEnd"/>
      <w:r w:rsidRPr="00DD4344">
        <w:rPr>
          <w:b/>
          <w:color w:val="FF0000"/>
          <w:sz w:val="36"/>
          <w:szCs w:val="36"/>
          <w:lang w:val="en-US"/>
        </w:rPr>
        <w:t>4. Semester (2019/2020)</w:t>
      </w:r>
    </w:p>
    <w:p w14:paraId="5FE5901E" w14:textId="77777777" w:rsidR="00DD3EB1" w:rsidRDefault="00DD4344">
      <w:pPr>
        <w:pBdr>
          <w:top w:val="nil"/>
          <w:left w:val="nil"/>
          <w:bottom w:val="nil"/>
          <w:right w:val="nil"/>
          <w:between w:val="nil"/>
        </w:pBdr>
        <w:spacing w:before="1080"/>
        <w:jc w:val="center"/>
        <w:rPr>
          <w:b/>
          <w:i/>
          <w:color w:val="000000"/>
          <w:sz w:val="40"/>
          <w:szCs w:val="40"/>
        </w:rPr>
      </w:pPr>
      <w:r>
        <w:rPr>
          <w:b/>
          <w:i/>
          <w:color w:val="000000"/>
          <w:sz w:val="40"/>
          <w:szCs w:val="40"/>
        </w:rPr>
        <w:t xml:space="preserve">Thema: </w:t>
      </w:r>
      <w:r>
        <w:rPr>
          <w:b/>
          <w:i/>
          <w:color w:val="000000"/>
          <w:sz w:val="40"/>
          <w:szCs w:val="40"/>
        </w:rPr>
        <w:br/>
      </w:r>
      <w:r>
        <w:rPr>
          <w:b/>
          <w:i/>
          <w:color w:val="0000FF"/>
          <w:sz w:val="40"/>
          <w:szCs w:val="40"/>
        </w:rPr>
        <w:t>Museumsverwaltung</w:t>
      </w:r>
    </w:p>
    <w:p w14:paraId="04D6BA20" w14:textId="77777777" w:rsidR="00DD3EB1" w:rsidRDefault="00DD4344">
      <w:pPr>
        <w:pBdr>
          <w:top w:val="nil"/>
          <w:left w:val="nil"/>
          <w:bottom w:val="nil"/>
          <w:right w:val="nil"/>
          <w:between w:val="nil"/>
        </w:pBdr>
        <w:spacing w:before="1800"/>
        <w:jc w:val="center"/>
        <w:rPr>
          <w:color w:val="000000"/>
          <w:sz w:val="26"/>
          <w:szCs w:val="26"/>
        </w:rPr>
      </w:pPr>
      <w:r>
        <w:rPr>
          <w:color w:val="000000"/>
          <w:sz w:val="26"/>
          <w:szCs w:val="26"/>
        </w:rPr>
        <w:t>DHBW Karlsruhe</w:t>
      </w:r>
      <w:r>
        <w:rPr>
          <w:color w:val="000000"/>
          <w:sz w:val="26"/>
          <w:szCs w:val="26"/>
        </w:rPr>
        <w:br/>
        <w:t>Studiengang Angewandte Informatik</w:t>
      </w:r>
    </w:p>
    <w:p w14:paraId="3CAF0E54" w14:textId="77777777" w:rsidR="00DD3EB1" w:rsidRDefault="00DD4344">
      <w:pPr>
        <w:pBdr>
          <w:top w:val="nil"/>
          <w:left w:val="nil"/>
          <w:bottom w:val="nil"/>
          <w:right w:val="nil"/>
          <w:between w:val="nil"/>
        </w:pBdr>
        <w:spacing w:before="960"/>
        <w:jc w:val="center"/>
        <w:rPr>
          <w:color w:val="000000"/>
          <w:sz w:val="26"/>
          <w:szCs w:val="26"/>
        </w:rPr>
      </w:pPr>
      <w:r>
        <w:rPr>
          <w:color w:val="000000"/>
          <w:sz w:val="26"/>
          <w:szCs w:val="26"/>
        </w:rPr>
        <w:t>Dr.-Ing. R. Lutz</w:t>
      </w:r>
    </w:p>
    <w:p w14:paraId="22C588E8" w14:textId="77777777" w:rsidR="00DD3EB1" w:rsidRDefault="00DD4344">
      <w:pPr>
        <w:pBdr>
          <w:top w:val="nil"/>
          <w:left w:val="nil"/>
          <w:bottom w:val="nil"/>
          <w:right w:val="nil"/>
          <w:between w:val="nil"/>
        </w:pBdr>
        <w:jc w:val="center"/>
        <w:rPr>
          <w:color w:val="000000"/>
          <w:sz w:val="26"/>
          <w:szCs w:val="26"/>
        </w:rPr>
      </w:pPr>
      <w:r>
        <w:rPr>
          <w:color w:val="000000"/>
          <w:sz w:val="26"/>
          <w:szCs w:val="26"/>
        </w:rPr>
        <w:t>Institut für Automation und angewandte Informatik (IAI)</w:t>
      </w:r>
    </w:p>
    <w:p w14:paraId="0F21DE56" w14:textId="77777777" w:rsidR="00DD3EB1" w:rsidRDefault="00DD4344">
      <w:pPr>
        <w:pBdr>
          <w:top w:val="nil"/>
          <w:left w:val="nil"/>
          <w:bottom w:val="nil"/>
          <w:right w:val="nil"/>
          <w:between w:val="nil"/>
        </w:pBdr>
        <w:jc w:val="center"/>
        <w:rPr>
          <w:color w:val="000000"/>
          <w:sz w:val="26"/>
          <w:szCs w:val="26"/>
        </w:rPr>
      </w:pPr>
      <w:r>
        <w:rPr>
          <w:color w:val="000000"/>
          <w:sz w:val="26"/>
          <w:szCs w:val="26"/>
        </w:rPr>
        <w:t>Karlsruher Institut für Technologie (KIT)</w:t>
      </w:r>
    </w:p>
    <w:p w14:paraId="215B499C" w14:textId="77777777" w:rsidR="00DD3EB1" w:rsidRDefault="00DD4344">
      <w:pPr>
        <w:pBdr>
          <w:top w:val="nil"/>
          <w:left w:val="nil"/>
          <w:bottom w:val="nil"/>
          <w:right w:val="nil"/>
          <w:between w:val="nil"/>
        </w:pBdr>
        <w:spacing w:before="1200"/>
        <w:jc w:val="center"/>
        <w:rPr>
          <w:color w:val="000000"/>
          <w:sz w:val="28"/>
          <w:szCs w:val="28"/>
        </w:rPr>
      </w:pPr>
      <w:r>
        <w:rPr>
          <w:color w:val="000000"/>
          <w:sz w:val="28"/>
          <w:szCs w:val="28"/>
        </w:rPr>
        <w:t>Bearbeitende:</w:t>
      </w:r>
    </w:p>
    <w:p w14:paraId="46239A46" w14:textId="77777777" w:rsidR="00DD3EB1" w:rsidRDefault="00DD4344">
      <w:pPr>
        <w:pBdr>
          <w:top w:val="nil"/>
          <w:left w:val="nil"/>
          <w:bottom w:val="nil"/>
          <w:right w:val="nil"/>
          <w:between w:val="nil"/>
        </w:pBdr>
        <w:jc w:val="center"/>
        <w:rPr>
          <w:color w:val="000000"/>
        </w:rPr>
      </w:pPr>
      <w:r w:rsidRPr="002C4AA9">
        <w:rPr>
          <w:color w:val="000000"/>
          <w:sz w:val="36"/>
          <w:szCs w:val="36"/>
        </w:rPr>
        <w:t>Kai Haubrich</w:t>
      </w:r>
      <w:r w:rsidRPr="002C4AA9">
        <w:rPr>
          <w:sz w:val="36"/>
          <w:szCs w:val="36"/>
        </w:rPr>
        <w:t xml:space="preserve"> </w:t>
      </w:r>
      <w:r w:rsidRPr="002C4AA9">
        <w:rPr>
          <w:color w:val="000000"/>
          <w:sz w:val="36"/>
          <w:szCs w:val="36"/>
        </w:rPr>
        <w:t>und</w:t>
      </w:r>
      <w:r w:rsidRPr="002C4AA9">
        <w:rPr>
          <w:sz w:val="36"/>
          <w:szCs w:val="36"/>
        </w:rPr>
        <w:t xml:space="preserve"> </w:t>
      </w:r>
      <w:r w:rsidRPr="002C4AA9">
        <w:rPr>
          <w:color w:val="000000"/>
          <w:sz w:val="36"/>
          <w:szCs w:val="36"/>
        </w:rPr>
        <w:t xml:space="preserve">Théo Florin </w:t>
      </w:r>
      <w:proofErr w:type="spellStart"/>
      <w:r w:rsidRPr="002C4AA9">
        <w:rPr>
          <w:color w:val="000000"/>
          <w:sz w:val="36"/>
          <w:szCs w:val="36"/>
        </w:rPr>
        <w:t>Roncoletta</w:t>
      </w:r>
      <w:proofErr w:type="spellEnd"/>
    </w:p>
    <w:p w14:paraId="5EE23689" w14:textId="77777777" w:rsidR="00DD3EB1" w:rsidRDefault="00DD4344">
      <w:bookmarkStart w:id="0" w:name="_gjdgxs" w:colFirst="0" w:colLast="0"/>
      <w:bookmarkEnd w:id="0"/>
      <w:r>
        <w:br w:type="column"/>
      </w:r>
    </w:p>
    <w:p w14:paraId="27530E12" w14:textId="77777777" w:rsidR="00DD3EB1" w:rsidRDefault="00DD4344">
      <w:pPr>
        <w:pBdr>
          <w:top w:val="nil"/>
          <w:left w:val="nil"/>
          <w:bottom w:val="nil"/>
          <w:right w:val="nil"/>
          <w:between w:val="nil"/>
        </w:pBdr>
        <w:spacing w:before="240" w:after="240"/>
        <w:rPr>
          <w:rFonts w:ascii="Calibri" w:eastAsia="Calibri" w:hAnsi="Calibri" w:cs="Calibri"/>
          <w:color w:val="2E75B5"/>
          <w:sz w:val="32"/>
          <w:szCs w:val="32"/>
        </w:rPr>
      </w:pPr>
      <w:r>
        <w:rPr>
          <w:rFonts w:ascii="Calibri" w:eastAsia="Calibri" w:hAnsi="Calibri" w:cs="Calibri"/>
          <w:color w:val="2E75B5"/>
          <w:sz w:val="32"/>
          <w:szCs w:val="32"/>
        </w:rPr>
        <w:t>Inhalt</w:t>
      </w:r>
    </w:p>
    <w:sdt>
      <w:sdtPr>
        <w:id w:val="-1713101576"/>
        <w:docPartObj>
          <w:docPartGallery w:val="Table of Contents"/>
          <w:docPartUnique/>
        </w:docPartObj>
      </w:sdtPr>
      <w:sdtContent>
        <w:p w14:paraId="17222298" w14:textId="6BFF0994" w:rsidR="007854B1" w:rsidRDefault="00DD4344">
          <w:pPr>
            <w:pStyle w:val="Verzeichnis1"/>
            <w:tabs>
              <w:tab w:val="left" w:pos="440"/>
              <w:tab w:val="right" w:pos="9062"/>
            </w:tabs>
            <w:rPr>
              <w:rFonts w:asciiTheme="minorHAnsi" w:eastAsiaTheme="minorEastAsia" w:hAnsiTheme="minorHAnsi" w:cstheme="minorBidi"/>
              <w:noProof/>
              <w:lang w:val="en-DE"/>
            </w:rPr>
          </w:pPr>
          <w:r>
            <w:fldChar w:fldCharType="begin"/>
          </w:r>
          <w:r>
            <w:instrText xml:space="preserve"> TOC \h \u \z </w:instrText>
          </w:r>
          <w:r>
            <w:fldChar w:fldCharType="separate"/>
          </w:r>
          <w:hyperlink w:anchor="_Toc38899003" w:history="1">
            <w:r w:rsidR="007854B1" w:rsidRPr="0022430F">
              <w:rPr>
                <w:rStyle w:val="Hyperlink"/>
                <w:noProof/>
              </w:rPr>
              <w:t>1.</w:t>
            </w:r>
            <w:r w:rsidR="007854B1">
              <w:rPr>
                <w:rFonts w:asciiTheme="minorHAnsi" w:eastAsiaTheme="minorEastAsia" w:hAnsiTheme="minorHAnsi" w:cstheme="minorBidi"/>
                <w:noProof/>
                <w:lang w:val="en-DE"/>
              </w:rPr>
              <w:tab/>
            </w:r>
            <w:r w:rsidR="007854B1" w:rsidRPr="0022430F">
              <w:rPr>
                <w:rStyle w:val="Hyperlink"/>
                <w:noProof/>
              </w:rPr>
              <w:t>Einleitung</w:t>
            </w:r>
            <w:r w:rsidR="007854B1">
              <w:rPr>
                <w:noProof/>
                <w:webHidden/>
              </w:rPr>
              <w:tab/>
            </w:r>
            <w:r w:rsidR="007854B1">
              <w:rPr>
                <w:noProof/>
                <w:webHidden/>
              </w:rPr>
              <w:fldChar w:fldCharType="begin"/>
            </w:r>
            <w:r w:rsidR="007854B1">
              <w:rPr>
                <w:noProof/>
                <w:webHidden/>
              </w:rPr>
              <w:instrText xml:space="preserve"> PAGEREF _Toc38899003 \h </w:instrText>
            </w:r>
            <w:r w:rsidR="007854B1">
              <w:rPr>
                <w:noProof/>
                <w:webHidden/>
              </w:rPr>
            </w:r>
            <w:r w:rsidR="007854B1">
              <w:rPr>
                <w:noProof/>
                <w:webHidden/>
              </w:rPr>
              <w:fldChar w:fldCharType="separate"/>
            </w:r>
            <w:r w:rsidR="007854B1">
              <w:rPr>
                <w:noProof/>
                <w:webHidden/>
              </w:rPr>
              <w:t>4</w:t>
            </w:r>
            <w:r w:rsidR="007854B1">
              <w:rPr>
                <w:noProof/>
                <w:webHidden/>
              </w:rPr>
              <w:fldChar w:fldCharType="end"/>
            </w:r>
          </w:hyperlink>
        </w:p>
        <w:p w14:paraId="1395DE23" w14:textId="3C523BD9" w:rsidR="007854B1" w:rsidRDefault="007854B1">
          <w:pPr>
            <w:pStyle w:val="Verzeichnis1"/>
            <w:tabs>
              <w:tab w:val="left" w:pos="440"/>
              <w:tab w:val="right" w:pos="9062"/>
            </w:tabs>
            <w:rPr>
              <w:rFonts w:asciiTheme="minorHAnsi" w:eastAsiaTheme="minorEastAsia" w:hAnsiTheme="minorHAnsi" w:cstheme="minorBidi"/>
              <w:noProof/>
              <w:lang w:val="en-DE"/>
            </w:rPr>
          </w:pPr>
          <w:hyperlink w:anchor="_Toc38899004" w:history="1">
            <w:r w:rsidRPr="0022430F">
              <w:rPr>
                <w:rStyle w:val="Hyperlink"/>
                <w:noProof/>
              </w:rPr>
              <w:t>2.</w:t>
            </w:r>
            <w:r>
              <w:rPr>
                <w:rFonts w:asciiTheme="minorHAnsi" w:eastAsiaTheme="minorEastAsia" w:hAnsiTheme="minorHAnsi" w:cstheme="minorBidi"/>
                <w:noProof/>
                <w:lang w:val="en-DE"/>
              </w:rPr>
              <w:tab/>
            </w:r>
            <w:r w:rsidRPr="0022430F">
              <w:rPr>
                <w:rStyle w:val="Hyperlink"/>
                <w:noProof/>
              </w:rPr>
              <w:t>Lastenheft</w:t>
            </w:r>
            <w:r>
              <w:rPr>
                <w:noProof/>
                <w:webHidden/>
              </w:rPr>
              <w:tab/>
            </w:r>
            <w:r>
              <w:rPr>
                <w:noProof/>
                <w:webHidden/>
              </w:rPr>
              <w:fldChar w:fldCharType="begin"/>
            </w:r>
            <w:r>
              <w:rPr>
                <w:noProof/>
                <w:webHidden/>
              </w:rPr>
              <w:instrText xml:space="preserve"> PAGEREF _Toc38899004 \h </w:instrText>
            </w:r>
            <w:r>
              <w:rPr>
                <w:noProof/>
                <w:webHidden/>
              </w:rPr>
            </w:r>
            <w:r>
              <w:rPr>
                <w:noProof/>
                <w:webHidden/>
              </w:rPr>
              <w:fldChar w:fldCharType="separate"/>
            </w:r>
            <w:r>
              <w:rPr>
                <w:noProof/>
                <w:webHidden/>
              </w:rPr>
              <w:t>4</w:t>
            </w:r>
            <w:r>
              <w:rPr>
                <w:noProof/>
                <w:webHidden/>
              </w:rPr>
              <w:fldChar w:fldCharType="end"/>
            </w:r>
          </w:hyperlink>
        </w:p>
        <w:p w14:paraId="7777B20A" w14:textId="105F08A7" w:rsidR="007854B1" w:rsidRDefault="007854B1">
          <w:pPr>
            <w:pStyle w:val="Verzeichnis2"/>
            <w:tabs>
              <w:tab w:val="left" w:pos="880"/>
              <w:tab w:val="right" w:pos="9062"/>
            </w:tabs>
            <w:rPr>
              <w:rFonts w:asciiTheme="minorHAnsi" w:eastAsiaTheme="minorEastAsia" w:hAnsiTheme="minorHAnsi" w:cstheme="minorBidi"/>
              <w:noProof/>
              <w:lang w:val="en-DE"/>
            </w:rPr>
          </w:pPr>
          <w:hyperlink w:anchor="_Toc38899005" w:history="1">
            <w:r w:rsidRPr="0022430F">
              <w:rPr>
                <w:rStyle w:val="Hyperlink"/>
                <w:noProof/>
              </w:rPr>
              <w:t>2.1.</w:t>
            </w:r>
            <w:r>
              <w:rPr>
                <w:rFonts w:asciiTheme="minorHAnsi" w:eastAsiaTheme="minorEastAsia" w:hAnsiTheme="minorHAnsi" w:cstheme="minorBidi"/>
                <w:noProof/>
                <w:lang w:val="en-DE"/>
              </w:rPr>
              <w:tab/>
            </w:r>
            <w:r w:rsidRPr="0022430F">
              <w:rPr>
                <w:rStyle w:val="Hyperlink"/>
                <w:noProof/>
              </w:rPr>
              <w:t>Zielsetzung</w:t>
            </w:r>
            <w:r>
              <w:rPr>
                <w:noProof/>
                <w:webHidden/>
              </w:rPr>
              <w:tab/>
            </w:r>
            <w:r>
              <w:rPr>
                <w:noProof/>
                <w:webHidden/>
              </w:rPr>
              <w:fldChar w:fldCharType="begin"/>
            </w:r>
            <w:r>
              <w:rPr>
                <w:noProof/>
                <w:webHidden/>
              </w:rPr>
              <w:instrText xml:space="preserve"> PAGEREF _Toc38899005 \h </w:instrText>
            </w:r>
            <w:r>
              <w:rPr>
                <w:noProof/>
                <w:webHidden/>
              </w:rPr>
            </w:r>
            <w:r>
              <w:rPr>
                <w:noProof/>
                <w:webHidden/>
              </w:rPr>
              <w:fldChar w:fldCharType="separate"/>
            </w:r>
            <w:r>
              <w:rPr>
                <w:noProof/>
                <w:webHidden/>
              </w:rPr>
              <w:t>4</w:t>
            </w:r>
            <w:r>
              <w:rPr>
                <w:noProof/>
                <w:webHidden/>
              </w:rPr>
              <w:fldChar w:fldCharType="end"/>
            </w:r>
          </w:hyperlink>
        </w:p>
        <w:p w14:paraId="45F614DB" w14:textId="54040F4C" w:rsidR="007854B1" w:rsidRDefault="007854B1">
          <w:pPr>
            <w:pStyle w:val="Verzeichnis2"/>
            <w:tabs>
              <w:tab w:val="left" w:pos="880"/>
              <w:tab w:val="right" w:pos="9062"/>
            </w:tabs>
            <w:rPr>
              <w:rFonts w:asciiTheme="minorHAnsi" w:eastAsiaTheme="minorEastAsia" w:hAnsiTheme="minorHAnsi" w:cstheme="minorBidi"/>
              <w:noProof/>
              <w:lang w:val="en-DE"/>
            </w:rPr>
          </w:pPr>
          <w:hyperlink w:anchor="_Toc38899006" w:history="1">
            <w:r w:rsidRPr="0022430F">
              <w:rPr>
                <w:rStyle w:val="Hyperlink"/>
                <w:noProof/>
              </w:rPr>
              <w:t>2.2.</w:t>
            </w:r>
            <w:r>
              <w:rPr>
                <w:rFonts w:asciiTheme="minorHAnsi" w:eastAsiaTheme="minorEastAsia" w:hAnsiTheme="minorHAnsi" w:cstheme="minorBidi"/>
                <w:noProof/>
                <w:lang w:val="en-DE"/>
              </w:rPr>
              <w:tab/>
            </w:r>
            <w:r w:rsidRPr="0022430F">
              <w:rPr>
                <w:rStyle w:val="Hyperlink"/>
                <w:noProof/>
              </w:rPr>
              <w:t>Anwendungsbereiche</w:t>
            </w:r>
            <w:r>
              <w:rPr>
                <w:noProof/>
                <w:webHidden/>
              </w:rPr>
              <w:tab/>
            </w:r>
            <w:r>
              <w:rPr>
                <w:noProof/>
                <w:webHidden/>
              </w:rPr>
              <w:fldChar w:fldCharType="begin"/>
            </w:r>
            <w:r>
              <w:rPr>
                <w:noProof/>
                <w:webHidden/>
              </w:rPr>
              <w:instrText xml:space="preserve"> PAGEREF _Toc38899006 \h </w:instrText>
            </w:r>
            <w:r>
              <w:rPr>
                <w:noProof/>
                <w:webHidden/>
              </w:rPr>
            </w:r>
            <w:r>
              <w:rPr>
                <w:noProof/>
                <w:webHidden/>
              </w:rPr>
              <w:fldChar w:fldCharType="separate"/>
            </w:r>
            <w:r>
              <w:rPr>
                <w:noProof/>
                <w:webHidden/>
              </w:rPr>
              <w:t>5</w:t>
            </w:r>
            <w:r>
              <w:rPr>
                <w:noProof/>
                <w:webHidden/>
              </w:rPr>
              <w:fldChar w:fldCharType="end"/>
            </w:r>
          </w:hyperlink>
        </w:p>
        <w:p w14:paraId="0C8AECB4" w14:textId="11C988AB" w:rsidR="007854B1" w:rsidRDefault="007854B1">
          <w:pPr>
            <w:pStyle w:val="Verzeichnis6"/>
            <w:tabs>
              <w:tab w:val="right" w:pos="9062"/>
            </w:tabs>
            <w:rPr>
              <w:rFonts w:asciiTheme="minorHAnsi" w:eastAsiaTheme="minorEastAsia" w:hAnsiTheme="minorHAnsi" w:cstheme="minorBidi"/>
              <w:noProof/>
              <w:lang w:val="en-DE"/>
            </w:rPr>
          </w:pPr>
          <w:hyperlink w:anchor="_Toc38899007" w:history="1">
            <w:r w:rsidRPr="0022430F">
              <w:rPr>
                <w:rStyle w:val="Hyperlink"/>
                <w:noProof/>
              </w:rPr>
              <w:t>A: .</w:t>
            </w:r>
            <w:r>
              <w:rPr>
                <w:noProof/>
                <w:webHidden/>
              </w:rPr>
              <w:tab/>
            </w:r>
            <w:r>
              <w:rPr>
                <w:noProof/>
                <w:webHidden/>
              </w:rPr>
              <w:fldChar w:fldCharType="begin"/>
            </w:r>
            <w:r>
              <w:rPr>
                <w:noProof/>
                <w:webHidden/>
              </w:rPr>
              <w:instrText xml:space="preserve"> PAGEREF _Toc38899007 \h </w:instrText>
            </w:r>
            <w:r>
              <w:rPr>
                <w:noProof/>
                <w:webHidden/>
              </w:rPr>
            </w:r>
            <w:r>
              <w:rPr>
                <w:noProof/>
                <w:webHidden/>
              </w:rPr>
              <w:fldChar w:fldCharType="separate"/>
            </w:r>
            <w:r>
              <w:rPr>
                <w:noProof/>
                <w:webHidden/>
              </w:rPr>
              <w:t>5</w:t>
            </w:r>
            <w:r>
              <w:rPr>
                <w:noProof/>
                <w:webHidden/>
              </w:rPr>
              <w:fldChar w:fldCharType="end"/>
            </w:r>
          </w:hyperlink>
        </w:p>
        <w:p w14:paraId="48A77262" w14:textId="7452F51C" w:rsidR="007854B1" w:rsidRDefault="007854B1">
          <w:pPr>
            <w:pStyle w:val="Verzeichnis2"/>
            <w:tabs>
              <w:tab w:val="left" w:pos="880"/>
              <w:tab w:val="right" w:pos="9062"/>
            </w:tabs>
            <w:rPr>
              <w:rFonts w:asciiTheme="minorHAnsi" w:eastAsiaTheme="minorEastAsia" w:hAnsiTheme="minorHAnsi" w:cstheme="minorBidi"/>
              <w:noProof/>
              <w:lang w:val="en-DE"/>
            </w:rPr>
          </w:pPr>
          <w:hyperlink w:anchor="_Toc38899008" w:history="1">
            <w:r w:rsidRPr="0022430F">
              <w:rPr>
                <w:rStyle w:val="Hyperlink"/>
                <w:noProof/>
              </w:rPr>
              <w:t>2.3.</w:t>
            </w:r>
            <w:r>
              <w:rPr>
                <w:rFonts w:asciiTheme="minorHAnsi" w:eastAsiaTheme="minorEastAsia" w:hAnsiTheme="minorHAnsi" w:cstheme="minorBidi"/>
                <w:noProof/>
                <w:lang w:val="en-DE"/>
              </w:rPr>
              <w:tab/>
            </w:r>
            <w:r w:rsidRPr="0022430F">
              <w:rPr>
                <w:rStyle w:val="Hyperlink"/>
                <w:noProof/>
              </w:rPr>
              <w:t>Zielgruppen, Benutzerrollen und Verantwortlichkeiten</w:t>
            </w:r>
            <w:r>
              <w:rPr>
                <w:noProof/>
                <w:webHidden/>
              </w:rPr>
              <w:tab/>
            </w:r>
            <w:r>
              <w:rPr>
                <w:noProof/>
                <w:webHidden/>
              </w:rPr>
              <w:fldChar w:fldCharType="begin"/>
            </w:r>
            <w:r>
              <w:rPr>
                <w:noProof/>
                <w:webHidden/>
              </w:rPr>
              <w:instrText xml:space="preserve"> PAGEREF _Toc38899008 \h </w:instrText>
            </w:r>
            <w:r>
              <w:rPr>
                <w:noProof/>
                <w:webHidden/>
              </w:rPr>
            </w:r>
            <w:r>
              <w:rPr>
                <w:noProof/>
                <w:webHidden/>
              </w:rPr>
              <w:fldChar w:fldCharType="separate"/>
            </w:r>
            <w:r>
              <w:rPr>
                <w:noProof/>
                <w:webHidden/>
              </w:rPr>
              <w:t>5</w:t>
            </w:r>
            <w:r>
              <w:rPr>
                <w:noProof/>
                <w:webHidden/>
              </w:rPr>
              <w:fldChar w:fldCharType="end"/>
            </w:r>
          </w:hyperlink>
        </w:p>
        <w:p w14:paraId="5ADBEDE5" w14:textId="750034E7" w:rsidR="007854B1" w:rsidRDefault="007854B1">
          <w:pPr>
            <w:pStyle w:val="Verzeichnis2"/>
            <w:tabs>
              <w:tab w:val="left" w:pos="880"/>
              <w:tab w:val="right" w:pos="9062"/>
            </w:tabs>
            <w:rPr>
              <w:rFonts w:asciiTheme="minorHAnsi" w:eastAsiaTheme="minorEastAsia" w:hAnsiTheme="minorHAnsi" w:cstheme="minorBidi"/>
              <w:noProof/>
              <w:lang w:val="en-DE"/>
            </w:rPr>
          </w:pPr>
          <w:hyperlink w:anchor="_Toc38899009" w:history="1">
            <w:r w:rsidRPr="0022430F">
              <w:rPr>
                <w:rStyle w:val="Hyperlink"/>
                <w:noProof/>
              </w:rPr>
              <w:t>2.4.</w:t>
            </w:r>
            <w:r>
              <w:rPr>
                <w:rFonts w:asciiTheme="minorHAnsi" w:eastAsiaTheme="minorEastAsia" w:hAnsiTheme="minorHAnsi" w:cstheme="minorBidi"/>
                <w:noProof/>
                <w:lang w:val="en-DE"/>
              </w:rPr>
              <w:tab/>
            </w:r>
            <w:r w:rsidRPr="0022430F">
              <w:rPr>
                <w:rStyle w:val="Hyperlink"/>
                <w:noProof/>
              </w:rPr>
              <w:t>Zusammenspiel mit anderen Systemen</w:t>
            </w:r>
            <w:r>
              <w:rPr>
                <w:noProof/>
                <w:webHidden/>
              </w:rPr>
              <w:tab/>
            </w:r>
            <w:r>
              <w:rPr>
                <w:noProof/>
                <w:webHidden/>
              </w:rPr>
              <w:fldChar w:fldCharType="begin"/>
            </w:r>
            <w:r>
              <w:rPr>
                <w:noProof/>
                <w:webHidden/>
              </w:rPr>
              <w:instrText xml:space="preserve"> PAGEREF _Toc38899009 \h </w:instrText>
            </w:r>
            <w:r>
              <w:rPr>
                <w:noProof/>
                <w:webHidden/>
              </w:rPr>
            </w:r>
            <w:r>
              <w:rPr>
                <w:noProof/>
                <w:webHidden/>
              </w:rPr>
              <w:fldChar w:fldCharType="separate"/>
            </w:r>
            <w:r>
              <w:rPr>
                <w:noProof/>
                <w:webHidden/>
              </w:rPr>
              <w:t>5</w:t>
            </w:r>
            <w:r>
              <w:rPr>
                <w:noProof/>
                <w:webHidden/>
              </w:rPr>
              <w:fldChar w:fldCharType="end"/>
            </w:r>
          </w:hyperlink>
        </w:p>
        <w:p w14:paraId="4242514B" w14:textId="0B524393" w:rsidR="007854B1" w:rsidRDefault="007854B1">
          <w:pPr>
            <w:pStyle w:val="Verzeichnis2"/>
            <w:tabs>
              <w:tab w:val="left" w:pos="880"/>
              <w:tab w:val="right" w:pos="9062"/>
            </w:tabs>
            <w:rPr>
              <w:rFonts w:asciiTheme="minorHAnsi" w:eastAsiaTheme="minorEastAsia" w:hAnsiTheme="minorHAnsi" w:cstheme="minorBidi"/>
              <w:noProof/>
              <w:lang w:val="en-DE"/>
            </w:rPr>
          </w:pPr>
          <w:hyperlink w:anchor="_Toc38899010" w:history="1">
            <w:r w:rsidRPr="0022430F">
              <w:rPr>
                <w:rStyle w:val="Hyperlink"/>
                <w:noProof/>
              </w:rPr>
              <w:t>2.5.</w:t>
            </w:r>
            <w:r>
              <w:rPr>
                <w:rFonts w:asciiTheme="minorHAnsi" w:eastAsiaTheme="minorEastAsia" w:hAnsiTheme="minorHAnsi" w:cstheme="minorBidi"/>
                <w:noProof/>
                <w:lang w:val="en-DE"/>
              </w:rPr>
              <w:tab/>
            </w:r>
            <w:r w:rsidRPr="0022430F">
              <w:rPr>
                <w:rStyle w:val="Hyperlink"/>
                <w:noProof/>
              </w:rPr>
              <w:t>Produktfunktionen</w:t>
            </w:r>
            <w:r>
              <w:rPr>
                <w:noProof/>
                <w:webHidden/>
              </w:rPr>
              <w:tab/>
            </w:r>
            <w:r>
              <w:rPr>
                <w:noProof/>
                <w:webHidden/>
              </w:rPr>
              <w:fldChar w:fldCharType="begin"/>
            </w:r>
            <w:r>
              <w:rPr>
                <w:noProof/>
                <w:webHidden/>
              </w:rPr>
              <w:instrText xml:space="preserve"> PAGEREF _Toc38899010 \h </w:instrText>
            </w:r>
            <w:r>
              <w:rPr>
                <w:noProof/>
                <w:webHidden/>
              </w:rPr>
            </w:r>
            <w:r>
              <w:rPr>
                <w:noProof/>
                <w:webHidden/>
              </w:rPr>
              <w:fldChar w:fldCharType="separate"/>
            </w:r>
            <w:r>
              <w:rPr>
                <w:noProof/>
                <w:webHidden/>
              </w:rPr>
              <w:t>6</w:t>
            </w:r>
            <w:r>
              <w:rPr>
                <w:noProof/>
                <w:webHidden/>
              </w:rPr>
              <w:fldChar w:fldCharType="end"/>
            </w:r>
          </w:hyperlink>
        </w:p>
        <w:p w14:paraId="053581B1" w14:textId="53173EEC" w:rsidR="007854B1" w:rsidRDefault="007854B1">
          <w:pPr>
            <w:pStyle w:val="Verzeichnis5"/>
            <w:tabs>
              <w:tab w:val="right" w:pos="9062"/>
            </w:tabs>
            <w:rPr>
              <w:rFonts w:asciiTheme="minorHAnsi" w:eastAsiaTheme="minorEastAsia" w:hAnsiTheme="minorHAnsi" w:cstheme="minorBidi"/>
              <w:noProof/>
              <w:lang w:val="en-DE"/>
            </w:rPr>
          </w:pPr>
          <w:hyperlink w:anchor="_Toc38899011" w:history="1">
            <w:r w:rsidRPr="0022430F">
              <w:rPr>
                <w:rStyle w:val="Hyperlink"/>
                <w:noProof/>
              </w:rPr>
              <w:t>F: Was genau umfasst diese Verwaltung der angestellten (nur Zugangsdaten)?</w:t>
            </w:r>
            <w:r>
              <w:rPr>
                <w:noProof/>
                <w:webHidden/>
              </w:rPr>
              <w:tab/>
            </w:r>
            <w:r>
              <w:rPr>
                <w:noProof/>
                <w:webHidden/>
              </w:rPr>
              <w:fldChar w:fldCharType="begin"/>
            </w:r>
            <w:r>
              <w:rPr>
                <w:noProof/>
                <w:webHidden/>
              </w:rPr>
              <w:instrText xml:space="preserve"> PAGEREF _Toc38899011 \h </w:instrText>
            </w:r>
            <w:r>
              <w:rPr>
                <w:noProof/>
                <w:webHidden/>
              </w:rPr>
            </w:r>
            <w:r>
              <w:rPr>
                <w:noProof/>
                <w:webHidden/>
              </w:rPr>
              <w:fldChar w:fldCharType="separate"/>
            </w:r>
            <w:r>
              <w:rPr>
                <w:noProof/>
                <w:webHidden/>
              </w:rPr>
              <w:t>7</w:t>
            </w:r>
            <w:r>
              <w:rPr>
                <w:noProof/>
                <w:webHidden/>
              </w:rPr>
              <w:fldChar w:fldCharType="end"/>
            </w:r>
          </w:hyperlink>
        </w:p>
        <w:p w14:paraId="70BD15CD" w14:textId="1820FBA4" w:rsidR="007854B1" w:rsidRDefault="007854B1">
          <w:pPr>
            <w:pStyle w:val="Verzeichnis2"/>
            <w:tabs>
              <w:tab w:val="left" w:pos="880"/>
              <w:tab w:val="right" w:pos="9062"/>
            </w:tabs>
            <w:rPr>
              <w:rFonts w:asciiTheme="minorHAnsi" w:eastAsiaTheme="minorEastAsia" w:hAnsiTheme="minorHAnsi" w:cstheme="minorBidi"/>
              <w:noProof/>
              <w:lang w:val="en-DE"/>
            </w:rPr>
          </w:pPr>
          <w:hyperlink w:anchor="_Toc38899012" w:history="1">
            <w:r w:rsidRPr="0022430F">
              <w:rPr>
                <w:rStyle w:val="Hyperlink"/>
                <w:noProof/>
              </w:rPr>
              <w:t>2.6.</w:t>
            </w:r>
            <w:r>
              <w:rPr>
                <w:rFonts w:asciiTheme="minorHAnsi" w:eastAsiaTheme="minorEastAsia" w:hAnsiTheme="minorHAnsi" w:cstheme="minorBidi"/>
                <w:noProof/>
                <w:lang w:val="en-DE"/>
              </w:rPr>
              <w:tab/>
            </w:r>
            <w:r w:rsidRPr="0022430F">
              <w:rPr>
                <w:rStyle w:val="Hyperlink"/>
                <w:noProof/>
              </w:rPr>
              <w:t>Produktdaten</w:t>
            </w:r>
            <w:r>
              <w:rPr>
                <w:noProof/>
                <w:webHidden/>
              </w:rPr>
              <w:tab/>
            </w:r>
            <w:r>
              <w:rPr>
                <w:noProof/>
                <w:webHidden/>
              </w:rPr>
              <w:fldChar w:fldCharType="begin"/>
            </w:r>
            <w:r>
              <w:rPr>
                <w:noProof/>
                <w:webHidden/>
              </w:rPr>
              <w:instrText xml:space="preserve"> PAGEREF _Toc38899012 \h </w:instrText>
            </w:r>
            <w:r>
              <w:rPr>
                <w:noProof/>
                <w:webHidden/>
              </w:rPr>
            </w:r>
            <w:r>
              <w:rPr>
                <w:noProof/>
                <w:webHidden/>
              </w:rPr>
              <w:fldChar w:fldCharType="separate"/>
            </w:r>
            <w:r>
              <w:rPr>
                <w:noProof/>
                <w:webHidden/>
              </w:rPr>
              <w:t>8</w:t>
            </w:r>
            <w:r>
              <w:rPr>
                <w:noProof/>
                <w:webHidden/>
              </w:rPr>
              <w:fldChar w:fldCharType="end"/>
            </w:r>
          </w:hyperlink>
        </w:p>
        <w:p w14:paraId="20FA43A6" w14:textId="22DA3731" w:rsidR="007854B1" w:rsidRDefault="007854B1">
          <w:pPr>
            <w:pStyle w:val="Verzeichnis2"/>
            <w:tabs>
              <w:tab w:val="left" w:pos="880"/>
              <w:tab w:val="right" w:pos="9062"/>
            </w:tabs>
            <w:rPr>
              <w:rFonts w:asciiTheme="minorHAnsi" w:eastAsiaTheme="minorEastAsia" w:hAnsiTheme="minorHAnsi" w:cstheme="minorBidi"/>
              <w:noProof/>
              <w:lang w:val="en-DE"/>
            </w:rPr>
          </w:pPr>
          <w:hyperlink w:anchor="_Toc38899013" w:history="1">
            <w:r w:rsidRPr="0022430F">
              <w:rPr>
                <w:rStyle w:val="Hyperlink"/>
                <w:noProof/>
              </w:rPr>
              <w:t>2.7.</w:t>
            </w:r>
            <w:r>
              <w:rPr>
                <w:rFonts w:asciiTheme="minorHAnsi" w:eastAsiaTheme="minorEastAsia" w:hAnsiTheme="minorHAnsi" w:cstheme="minorBidi"/>
                <w:noProof/>
                <w:lang w:val="en-DE"/>
              </w:rPr>
              <w:tab/>
            </w:r>
            <w:r w:rsidRPr="0022430F">
              <w:rPr>
                <w:rStyle w:val="Hyperlink"/>
                <w:noProof/>
              </w:rPr>
              <w:t>Produktleistungen</w:t>
            </w:r>
            <w:r>
              <w:rPr>
                <w:noProof/>
                <w:webHidden/>
              </w:rPr>
              <w:tab/>
            </w:r>
            <w:r>
              <w:rPr>
                <w:noProof/>
                <w:webHidden/>
              </w:rPr>
              <w:fldChar w:fldCharType="begin"/>
            </w:r>
            <w:r>
              <w:rPr>
                <w:noProof/>
                <w:webHidden/>
              </w:rPr>
              <w:instrText xml:space="preserve"> PAGEREF _Toc38899013 \h </w:instrText>
            </w:r>
            <w:r>
              <w:rPr>
                <w:noProof/>
                <w:webHidden/>
              </w:rPr>
            </w:r>
            <w:r>
              <w:rPr>
                <w:noProof/>
                <w:webHidden/>
              </w:rPr>
              <w:fldChar w:fldCharType="separate"/>
            </w:r>
            <w:r>
              <w:rPr>
                <w:noProof/>
                <w:webHidden/>
              </w:rPr>
              <w:t>8</w:t>
            </w:r>
            <w:r>
              <w:rPr>
                <w:noProof/>
                <w:webHidden/>
              </w:rPr>
              <w:fldChar w:fldCharType="end"/>
            </w:r>
          </w:hyperlink>
        </w:p>
        <w:p w14:paraId="3C01F99E" w14:textId="30F5AC6B" w:rsidR="007854B1" w:rsidRDefault="007854B1">
          <w:pPr>
            <w:pStyle w:val="Verzeichnis2"/>
            <w:tabs>
              <w:tab w:val="left" w:pos="880"/>
              <w:tab w:val="right" w:pos="9062"/>
            </w:tabs>
            <w:rPr>
              <w:rFonts w:asciiTheme="minorHAnsi" w:eastAsiaTheme="minorEastAsia" w:hAnsiTheme="minorHAnsi" w:cstheme="minorBidi"/>
              <w:noProof/>
              <w:lang w:val="en-DE"/>
            </w:rPr>
          </w:pPr>
          <w:hyperlink w:anchor="_Toc38899014" w:history="1">
            <w:r w:rsidRPr="0022430F">
              <w:rPr>
                <w:rStyle w:val="Hyperlink"/>
                <w:noProof/>
              </w:rPr>
              <w:t>2.8.</w:t>
            </w:r>
            <w:r>
              <w:rPr>
                <w:rFonts w:asciiTheme="minorHAnsi" w:eastAsiaTheme="minorEastAsia" w:hAnsiTheme="minorHAnsi" w:cstheme="minorBidi"/>
                <w:noProof/>
                <w:lang w:val="en-DE"/>
              </w:rPr>
              <w:tab/>
            </w:r>
            <w:r w:rsidRPr="0022430F">
              <w:rPr>
                <w:rStyle w:val="Hyperlink"/>
                <w:noProof/>
              </w:rPr>
              <w:t>Qualitätsanforderungen</w:t>
            </w:r>
            <w:r>
              <w:rPr>
                <w:noProof/>
                <w:webHidden/>
              </w:rPr>
              <w:tab/>
            </w:r>
            <w:r>
              <w:rPr>
                <w:noProof/>
                <w:webHidden/>
              </w:rPr>
              <w:fldChar w:fldCharType="begin"/>
            </w:r>
            <w:r>
              <w:rPr>
                <w:noProof/>
                <w:webHidden/>
              </w:rPr>
              <w:instrText xml:space="preserve"> PAGEREF _Toc38899014 \h </w:instrText>
            </w:r>
            <w:r>
              <w:rPr>
                <w:noProof/>
                <w:webHidden/>
              </w:rPr>
            </w:r>
            <w:r>
              <w:rPr>
                <w:noProof/>
                <w:webHidden/>
              </w:rPr>
              <w:fldChar w:fldCharType="separate"/>
            </w:r>
            <w:r>
              <w:rPr>
                <w:noProof/>
                <w:webHidden/>
              </w:rPr>
              <w:t>8</w:t>
            </w:r>
            <w:r>
              <w:rPr>
                <w:noProof/>
                <w:webHidden/>
              </w:rPr>
              <w:fldChar w:fldCharType="end"/>
            </w:r>
          </w:hyperlink>
        </w:p>
        <w:p w14:paraId="32D1F2B9" w14:textId="7B45301D" w:rsidR="007854B1" w:rsidRDefault="007854B1">
          <w:pPr>
            <w:pStyle w:val="Verzeichnis1"/>
            <w:tabs>
              <w:tab w:val="left" w:pos="440"/>
              <w:tab w:val="right" w:pos="9062"/>
            </w:tabs>
            <w:rPr>
              <w:rFonts w:asciiTheme="minorHAnsi" w:eastAsiaTheme="minorEastAsia" w:hAnsiTheme="minorHAnsi" w:cstheme="minorBidi"/>
              <w:noProof/>
              <w:lang w:val="en-DE"/>
            </w:rPr>
          </w:pPr>
          <w:hyperlink w:anchor="_Toc38899015" w:history="1">
            <w:r w:rsidRPr="0022430F">
              <w:rPr>
                <w:rStyle w:val="Hyperlink"/>
                <w:noProof/>
              </w:rPr>
              <w:t>3.</w:t>
            </w:r>
            <w:r>
              <w:rPr>
                <w:rFonts w:asciiTheme="minorHAnsi" w:eastAsiaTheme="minorEastAsia" w:hAnsiTheme="minorHAnsi" w:cstheme="minorBidi"/>
                <w:noProof/>
                <w:lang w:val="en-DE"/>
              </w:rPr>
              <w:tab/>
            </w:r>
            <w:r w:rsidRPr="0022430F">
              <w:rPr>
                <w:rStyle w:val="Hyperlink"/>
                <w:noProof/>
              </w:rPr>
              <w:t>Aufgaben</w:t>
            </w:r>
            <w:r>
              <w:rPr>
                <w:noProof/>
                <w:webHidden/>
              </w:rPr>
              <w:tab/>
            </w:r>
            <w:r>
              <w:rPr>
                <w:noProof/>
                <w:webHidden/>
              </w:rPr>
              <w:fldChar w:fldCharType="begin"/>
            </w:r>
            <w:r>
              <w:rPr>
                <w:noProof/>
                <w:webHidden/>
              </w:rPr>
              <w:instrText xml:space="preserve"> PAGEREF _Toc38899015 \h </w:instrText>
            </w:r>
            <w:r>
              <w:rPr>
                <w:noProof/>
                <w:webHidden/>
              </w:rPr>
            </w:r>
            <w:r>
              <w:rPr>
                <w:noProof/>
                <w:webHidden/>
              </w:rPr>
              <w:fldChar w:fldCharType="separate"/>
            </w:r>
            <w:r>
              <w:rPr>
                <w:noProof/>
                <w:webHidden/>
              </w:rPr>
              <w:t>9</w:t>
            </w:r>
            <w:r>
              <w:rPr>
                <w:noProof/>
                <w:webHidden/>
              </w:rPr>
              <w:fldChar w:fldCharType="end"/>
            </w:r>
          </w:hyperlink>
        </w:p>
        <w:p w14:paraId="3B597242" w14:textId="765E7C90" w:rsidR="007854B1" w:rsidRDefault="007854B1">
          <w:pPr>
            <w:pStyle w:val="Verzeichnis2"/>
            <w:tabs>
              <w:tab w:val="left" w:pos="880"/>
              <w:tab w:val="right" w:pos="9062"/>
            </w:tabs>
            <w:rPr>
              <w:rFonts w:asciiTheme="minorHAnsi" w:eastAsiaTheme="minorEastAsia" w:hAnsiTheme="minorHAnsi" w:cstheme="minorBidi"/>
              <w:noProof/>
              <w:lang w:val="en-DE"/>
            </w:rPr>
          </w:pPr>
          <w:hyperlink w:anchor="_Toc38899016" w:history="1">
            <w:r w:rsidRPr="0022430F">
              <w:rPr>
                <w:rStyle w:val="Hyperlink"/>
                <w:noProof/>
              </w:rPr>
              <w:t>3.1.</w:t>
            </w:r>
            <w:r>
              <w:rPr>
                <w:rFonts w:asciiTheme="minorHAnsi" w:eastAsiaTheme="minorEastAsia" w:hAnsiTheme="minorHAnsi" w:cstheme="minorBidi"/>
                <w:noProof/>
                <w:lang w:val="en-DE"/>
              </w:rPr>
              <w:tab/>
            </w:r>
            <w:r w:rsidRPr="0022430F">
              <w:rPr>
                <w:rStyle w:val="Hyperlink"/>
                <w:noProof/>
              </w:rPr>
              <w:t>Analyse</w:t>
            </w:r>
            <w:r>
              <w:rPr>
                <w:noProof/>
                <w:webHidden/>
              </w:rPr>
              <w:tab/>
            </w:r>
            <w:r>
              <w:rPr>
                <w:noProof/>
                <w:webHidden/>
              </w:rPr>
              <w:fldChar w:fldCharType="begin"/>
            </w:r>
            <w:r>
              <w:rPr>
                <w:noProof/>
                <w:webHidden/>
              </w:rPr>
              <w:instrText xml:space="preserve"> PAGEREF _Toc38899016 \h </w:instrText>
            </w:r>
            <w:r>
              <w:rPr>
                <w:noProof/>
                <w:webHidden/>
              </w:rPr>
            </w:r>
            <w:r>
              <w:rPr>
                <w:noProof/>
                <w:webHidden/>
              </w:rPr>
              <w:fldChar w:fldCharType="separate"/>
            </w:r>
            <w:r>
              <w:rPr>
                <w:noProof/>
                <w:webHidden/>
              </w:rPr>
              <w:t>9</w:t>
            </w:r>
            <w:r>
              <w:rPr>
                <w:noProof/>
                <w:webHidden/>
              </w:rPr>
              <w:fldChar w:fldCharType="end"/>
            </w:r>
          </w:hyperlink>
        </w:p>
        <w:p w14:paraId="718119A7" w14:textId="48A60691" w:rsidR="007854B1" w:rsidRDefault="007854B1">
          <w:pPr>
            <w:pStyle w:val="Verzeichnis2"/>
            <w:tabs>
              <w:tab w:val="left" w:pos="880"/>
              <w:tab w:val="right" w:pos="9062"/>
            </w:tabs>
            <w:rPr>
              <w:rFonts w:asciiTheme="minorHAnsi" w:eastAsiaTheme="minorEastAsia" w:hAnsiTheme="minorHAnsi" w:cstheme="minorBidi"/>
              <w:noProof/>
              <w:lang w:val="en-DE"/>
            </w:rPr>
          </w:pPr>
          <w:hyperlink w:anchor="_Toc38899017" w:history="1">
            <w:r w:rsidRPr="0022430F">
              <w:rPr>
                <w:rStyle w:val="Hyperlink"/>
                <w:noProof/>
              </w:rPr>
              <w:t>3.2.</w:t>
            </w:r>
            <w:r>
              <w:rPr>
                <w:rFonts w:asciiTheme="minorHAnsi" w:eastAsiaTheme="minorEastAsia" w:hAnsiTheme="minorHAnsi" w:cstheme="minorBidi"/>
                <w:noProof/>
                <w:lang w:val="en-DE"/>
              </w:rPr>
              <w:tab/>
            </w:r>
            <w:r w:rsidRPr="0022430F">
              <w:rPr>
                <w:rStyle w:val="Hyperlink"/>
                <w:noProof/>
              </w:rPr>
              <w:t>Sequenzdiagramm und Aktivitätsdiagramm (Analyse oder Entwurf)</w:t>
            </w:r>
            <w:r>
              <w:rPr>
                <w:noProof/>
                <w:webHidden/>
              </w:rPr>
              <w:tab/>
            </w:r>
            <w:r>
              <w:rPr>
                <w:noProof/>
                <w:webHidden/>
              </w:rPr>
              <w:fldChar w:fldCharType="begin"/>
            </w:r>
            <w:r>
              <w:rPr>
                <w:noProof/>
                <w:webHidden/>
              </w:rPr>
              <w:instrText xml:space="preserve"> PAGEREF _Toc38899017 \h </w:instrText>
            </w:r>
            <w:r>
              <w:rPr>
                <w:noProof/>
                <w:webHidden/>
              </w:rPr>
            </w:r>
            <w:r>
              <w:rPr>
                <w:noProof/>
                <w:webHidden/>
              </w:rPr>
              <w:fldChar w:fldCharType="separate"/>
            </w:r>
            <w:r>
              <w:rPr>
                <w:noProof/>
                <w:webHidden/>
              </w:rPr>
              <w:t>9</w:t>
            </w:r>
            <w:r>
              <w:rPr>
                <w:noProof/>
                <w:webHidden/>
              </w:rPr>
              <w:fldChar w:fldCharType="end"/>
            </w:r>
          </w:hyperlink>
        </w:p>
        <w:p w14:paraId="00C2070B" w14:textId="47106D4F" w:rsidR="007854B1" w:rsidRDefault="007854B1">
          <w:pPr>
            <w:pStyle w:val="Verzeichnis2"/>
            <w:tabs>
              <w:tab w:val="left" w:pos="880"/>
              <w:tab w:val="right" w:pos="9062"/>
            </w:tabs>
            <w:rPr>
              <w:rFonts w:asciiTheme="minorHAnsi" w:eastAsiaTheme="minorEastAsia" w:hAnsiTheme="minorHAnsi" w:cstheme="minorBidi"/>
              <w:noProof/>
              <w:lang w:val="en-DE"/>
            </w:rPr>
          </w:pPr>
          <w:hyperlink w:anchor="_Toc38899018" w:history="1">
            <w:r w:rsidRPr="0022430F">
              <w:rPr>
                <w:rStyle w:val="Hyperlink"/>
                <w:noProof/>
              </w:rPr>
              <w:t>3.3.</w:t>
            </w:r>
            <w:r>
              <w:rPr>
                <w:rFonts w:asciiTheme="minorHAnsi" w:eastAsiaTheme="minorEastAsia" w:hAnsiTheme="minorHAnsi" w:cstheme="minorBidi"/>
                <w:noProof/>
                <w:lang w:val="en-DE"/>
              </w:rPr>
              <w:tab/>
            </w:r>
            <w:r w:rsidRPr="0022430F">
              <w:rPr>
                <w:rStyle w:val="Hyperlink"/>
                <w:noProof/>
              </w:rPr>
              <w:t>Entwurf</w:t>
            </w:r>
            <w:r>
              <w:rPr>
                <w:noProof/>
                <w:webHidden/>
              </w:rPr>
              <w:tab/>
            </w:r>
            <w:r>
              <w:rPr>
                <w:noProof/>
                <w:webHidden/>
              </w:rPr>
              <w:fldChar w:fldCharType="begin"/>
            </w:r>
            <w:r>
              <w:rPr>
                <w:noProof/>
                <w:webHidden/>
              </w:rPr>
              <w:instrText xml:space="preserve"> PAGEREF _Toc38899018 \h </w:instrText>
            </w:r>
            <w:r>
              <w:rPr>
                <w:noProof/>
                <w:webHidden/>
              </w:rPr>
            </w:r>
            <w:r>
              <w:rPr>
                <w:noProof/>
                <w:webHidden/>
              </w:rPr>
              <w:fldChar w:fldCharType="separate"/>
            </w:r>
            <w:r>
              <w:rPr>
                <w:noProof/>
                <w:webHidden/>
              </w:rPr>
              <w:t>9</w:t>
            </w:r>
            <w:r>
              <w:rPr>
                <w:noProof/>
                <w:webHidden/>
              </w:rPr>
              <w:fldChar w:fldCharType="end"/>
            </w:r>
          </w:hyperlink>
        </w:p>
        <w:p w14:paraId="2E94EFB6" w14:textId="45F0AD82" w:rsidR="007854B1" w:rsidRDefault="007854B1">
          <w:pPr>
            <w:pStyle w:val="Verzeichnis2"/>
            <w:tabs>
              <w:tab w:val="left" w:pos="880"/>
              <w:tab w:val="right" w:pos="9062"/>
            </w:tabs>
            <w:rPr>
              <w:rFonts w:asciiTheme="minorHAnsi" w:eastAsiaTheme="minorEastAsia" w:hAnsiTheme="minorHAnsi" w:cstheme="minorBidi"/>
              <w:noProof/>
              <w:lang w:val="en-DE"/>
            </w:rPr>
          </w:pPr>
          <w:hyperlink w:anchor="_Toc38899019" w:history="1">
            <w:r w:rsidRPr="0022430F">
              <w:rPr>
                <w:rStyle w:val="Hyperlink"/>
                <w:noProof/>
              </w:rPr>
              <w:t>3.4.</w:t>
            </w:r>
            <w:r>
              <w:rPr>
                <w:rFonts w:asciiTheme="minorHAnsi" w:eastAsiaTheme="minorEastAsia" w:hAnsiTheme="minorHAnsi" w:cstheme="minorBidi"/>
                <w:noProof/>
                <w:lang w:val="en-DE"/>
              </w:rPr>
              <w:tab/>
            </w:r>
            <w:r w:rsidRPr="0022430F">
              <w:rPr>
                <w:rStyle w:val="Hyperlink"/>
                <w:noProof/>
              </w:rPr>
              <w:t>Implementierung</w:t>
            </w:r>
            <w:r>
              <w:rPr>
                <w:noProof/>
                <w:webHidden/>
              </w:rPr>
              <w:tab/>
            </w:r>
            <w:r>
              <w:rPr>
                <w:noProof/>
                <w:webHidden/>
              </w:rPr>
              <w:fldChar w:fldCharType="begin"/>
            </w:r>
            <w:r>
              <w:rPr>
                <w:noProof/>
                <w:webHidden/>
              </w:rPr>
              <w:instrText xml:space="preserve"> PAGEREF _Toc38899019 \h </w:instrText>
            </w:r>
            <w:r>
              <w:rPr>
                <w:noProof/>
                <w:webHidden/>
              </w:rPr>
            </w:r>
            <w:r>
              <w:rPr>
                <w:noProof/>
                <w:webHidden/>
              </w:rPr>
              <w:fldChar w:fldCharType="separate"/>
            </w:r>
            <w:r>
              <w:rPr>
                <w:noProof/>
                <w:webHidden/>
              </w:rPr>
              <w:t>10</w:t>
            </w:r>
            <w:r>
              <w:rPr>
                <w:noProof/>
                <w:webHidden/>
              </w:rPr>
              <w:fldChar w:fldCharType="end"/>
            </w:r>
          </w:hyperlink>
        </w:p>
        <w:p w14:paraId="22BCF43C" w14:textId="620501B9" w:rsidR="007854B1" w:rsidRDefault="007854B1">
          <w:pPr>
            <w:pStyle w:val="Verzeichnis1"/>
            <w:tabs>
              <w:tab w:val="left" w:pos="440"/>
              <w:tab w:val="right" w:pos="9062"/>
            </w:tabs>
            <w:rPr>
              <w:rFonts w:asciiTheme="minorHAnsi" w:eastAsiaTheme="minorEastAsia" w:hAnsiTheme="minorHAnsi" w:cstheme="minorBidi"/>
              <w:noProof/>
              <w:lang w:val="en-DE"/>
            </w:rPr>
          </w:pPr>
          <w:hyperlink w:anchor="_Toc38899020" w:history="1">
            <w:r w:rsidRPr="0022430F">
              <w:rPr>
                <w:rStyle w:val="Hyperlink"/>
                <w:noProof/>
              </w:rPr>
              <w:t>4.</w:t>
            </w:r>
            <w:r>
              <w:rPr>
                <w:rFonts w:asciiTheme="minorHAnsi" w:eastAsiaTheme="minorEastAsia" w:hAnsiTheme="minorHAnsi" w:cstheme="minorBidi"/>
                <w:noProof/>
                <w:lang w:val="en-DE"/>
              </w:rPr>
              <w:tab/>
            </w:r>
            <w:r w:rsidRPr="0022430F">
              <w:rPr>
                <w:rStyle w:val="Hyperlink"/>
                <w:noProof/>
              </w:rPr>
              <w:t>Vereinfachungen für den Programmentwurf</w:t>
            </w:r>
            <w:r>
              <w:rPr>
                <w:noProof/>
                <w:webHidden/>
              </w:rPr>
              <w:tab/>
            </w:r>
            <w:r>
              <w:rPr>
                <w:noProof/>
                <w:webHidden/>
              </w:rPr>
              <w:fldChar w:fldCharType="begin"/>
            </w:r>
            <w:r>
              <w:rPr>
                <w:noProof/>
                <w:webHidden/>
              </w:rPr>
              <w:instrText xml:space="preserve"> PAGEREF _Toc38899020 \h </w:instrText>
            </w:r>
            <w:r>
              <w:rPr>
                <w:noProof/>
                <w:webHidden/>
              </w:rPr>
            </w:r>
            <w:r>
              <w:rPr>
                <w:noProof/>
                <w:webHidden/>
              </w:rPr>
              <w:fldChar w:fldCharType="separate"/>
            </w:r>
            <w:r>
              <w:rPr>
                <w:noProof/>
                <w:webHidden/>
              </w:rPr>
              <w:t>10</w:t>
            </w:r>
            <w:r>
              <w:rPr>
                <w:noProof/>
                <w:webHidden/>
              </w:rPr>
              <w:fldChar w:fldCharType="end"/>
            </w:r>
          </w:hyperlink>
        </w:p>
        <w:p w14:paraId="45F25BFB" w14:textId="227B5A76" w:rsidR="007854B1" w:rsidRDefault="007854B1">
          <w:pPr>
            <w:pStyle w:val="Verzeichnis1"/>
            <w:tabs>
              <w:tab w:val="left" w:pos="440"/>
              <w:tab w:val="right" w:pos="9062"/>
            </w:tabs>
            <w:rPr>
              <w:rFonts w:asciiTheme="minorHAnsi" w:eastAsiaTheme="minorEastAsia" w:hAnsiTheme="minorHAnsi" w:cstheme="minorBidi"/>
              <w:noProof/>
              <w:lang w:val="en-DE"/>
            </w:rPr>
          </w:pPr>
          <w:hyperlink w:anchor="_Toc38899021" w:history="1">
            <w:r w:rsidRPr="0022430F">
              <w:rPr>
                <w:rStyle w:val="Hyperlink"/>
                <w:noProof/>
              </w:rPr>
              <w:t>5.</w:t>
            </w:r>
            <w:r>
              <w:rPr>
                <w:rFonts w:asciiTheme="minorHAnsi" w:eastAsiaTheme="minorEastAsia" w:hAnsiTheme="minorHAnsi" w:cstheme="minorBidi"/>
                <w:noProof/>
                <w:lang w:val="en-DE"/>
              </w:rPr>
              <w:tab/>
            </w:r>
            <w:r w:rsidRPr="0022430F">
              <w:rPr>
                <w:rStyle w:val="Hyperlink"/>
                <w:noProof/>
              </w:rPr>
              <w:t>Analyse-Template</w:t>
            </w:r>
            <w:r>
              <w:rPr>
                <w:noProof/>
                <w:webHidden/>
              </w:rPr>
              <w:tab/>
            </w:r>
            <w:r>
              <w:rPr>
                <w:noProof/>
                <w:webHidden/>
              </w:rPr>
              <w:fldChar w:fldCharType="begin"/>
            </w:r>
            <w:r>
              <w:rPr>
                <w:noProof/>
                <w:webHidden/>
              </w:rPr>
              <w:instrText xml:space="preserve"> PAGEREF _Toc38899021 \h </w:instrText>
            </w:r>
            <w:r>
              <w:rPr>
                <w:noProof/>
                <w:webHidden/>
              </w:rPr>
            </w:r>
            <w:r>
              <w:rPr>
                <w:noProof/>
                <w:webHidden/>
              </w:rPr>
              <w:fldChar w:fldCharType="separate"/>
            </w:r>
            <w:r>
              <w:rPr>
                <w:noProof/>
                <w:webHidden/>
              </w:rPr>
              <w:t>11</w:t>
            </w:r>
            <w:r>
              <w:rPr>
                <w:noProof/>
                <w:webHidden/>
              </w:rPr>
              <w:fldChar w:fldCharType="end"/>
            </w:r>
          </w:hyperlink>
        </w:p>
        <w:p w14:paraId="7DBF7486" w14:textId="6BEC0EED" w:rsidR="007854B1" w:rsidRDefault="007854B1">
          <w:pPr>
            <w:pStyle w:val="Verzeichnis2"/>
            <w:tabs>
              <w:tab w:val="left" w:pos="880"/>
              <w:tab w:val="right" w:pos="9062"/>
            </w:tabs>
            <w:rPr>
              <w:rFonts w:asciiTheme="minorHAnsi" w:eastAsiaTheme="minorEastAsia" w:hAnsiTheme="minorHAnsi" w:cstheme="minorBidi"/>
              <w:noProof/>
              <w:lang w:val="en-DE"/>
            </w:rPr>
          </w:pPr>
          <w:hyperlink w:anchor="_Toc38899022" w:history="1">
            <w:r w:rsidRPr="0022430F">
              <w:rPr>
                <w:rStyle w:val="Hyperlink"/>
                <w:noProof/>
              </w:rPr>
              <w:t>5.1.</w:t>
            </w:r>
            <w:r>
              <w:rPr>
                <w:rFonts w:asciiTheme="minorHAnsi" w:eastAsiaTheme="minorEastAsia" w:hAnsiTheme="minorHAnsi" w:cstheme="minorBidi"/>
                <w:noProof/>
                <w:lang w:val="en-DE"/>
              </w:rPr>
              <w:tab/>
            </w:r>
            <w:r w:rsidRPr="0022430F">
              <w:rPr>
                <w:rStyle w:val="Hyperlink"/>
                <w:noProof/>
              </w:rPr>
              <w:t>Einleitung</w:t>
            </w:r>
            <w:r>
              <w:rPr>
                <w:noProof/>
                <w:webHidden/>
              </w:rPr>
              <w:tab/>
            </w:r>
            <w:r>
              <w:rPr>
                <w:noProof/>
                <w:webHidden/>
              </w:rPr>
              <w:fldChar w:fldCharType="begin"/>
            </w:r>
            <w:r>
              <w:rPr>
                <w:noProof/>
                <w:webHidden/>
              </w:rPr>
              <w:instrText xml:space="preserve"> PAGEREF _Toc38899022 \h </w:instrText>
            </w:r>
            <w:r>
              <w:rPr>
                <w:noProof/>
                <w:webHidden/>
              </w:rPr>
            </w:r>
            <w:r>
              <w:rPr>
                <w:noProof/>
                <w:webHidden/>
              </w:rPr>
              <w:fldChar w:fldCharType="separate"/>
            </w:r>
            <w:r>
              <w:rPr>
                <w:noProof/>
                <w:webHidden/>
              </w:rPr>
              <w:t>12</w:t>
            </w:r>
            <w:r>
              <w:rPr>
                <w:noProof/>
                <w:webHidden/>
              </w:rPr>
              <w:fldChar w:fldCharType="end"/>
            </w:r>
          </w:hyperlink>
        </w:p>
        <w:p w14:paraId="34E63403" w14:textId="57F3315F" w:rsidR="007854B1" w:rsidRDefault="007854B1">
          <w:pPr>
            <w:pStyle w:val="Verzeichnis2"/>
            <w:tabs>
              <w:tab w:val="left" w:pos="880"/>
              <w:tab w:val="right" w:pos="9062"/>
            </w:tabs>
            <w:rPr>
              <w:rFonts w:asciiTheme="minorHAnsi" w:eastAsiaTheme="minorEastAsia" w:hAnsiTheme="minorHAnsi" w:cstheme="minorBidi"/>
              <w:noProof/>
              <w:lang w:val="en-DE"/>
            </w:rPr>
          </w:pPr>
          <w:hyperlink w:anchor="_Toc38899023" w:history="1">
            <w:r w:rsidRPr="0022430F">
              <w:rPr>
                <w:rStyle w:val="Hyperlink"/>
                <w:noProof/>
              </w:rPr>
              <w:t>5.2.</w:t>
            </w:r>
            <w:r>
              <w:rPr>
                <w:rFonts w:asciiTheme="minorHAnsi" w:eastAsiaTheme="minorEastAsia" w:hAnsiTheme="minorHAnsi" w:cstheme="minorBidi"/>
                <w:noProof/>
                <w:lang w:val="en-DE"/>
              </w:rPr>
              <w:tab/>
            </w:r>
            <w:r w:rsidRPr="0022430F">
              <w:rPr>
                <w:rStyle w:val="Hyperlink"/>
                <w:noProof/>
              </w:rPr>
              <w:t>Lastenheft</w:t>
            </w:r>
            <w:r>
              <w:rPr>
                <w:noProof/>
                <w:webHidden/>
              </w:rPr>
              <w:tab/>
            </w:r>
            <w:r>
              <w:rPr>
                <w:noProof/>
                <w:webHidden/>
              </w:rPr>
              <w:fldChar w:fldCharType="begin"/>
            </w:r>
            <w:r>
              <w:rPr>
                <w:noProof/>
                <w:webHidden/>
              </w:rPr>
              <w:instrText xml:space="preserve"> PAGEREF _Toc38899023 \h </w:instrText>
            </w:r>
            <w:r>
              <w:rPr>
                <w:noProof/>
                <w:webHidden/>
              </w:rPr>
            </w:r>
            <w:r>
              <w:rPr>
                <w:noProof/>
                <w:webHidden/>
              </w:rPr>
              <w:fldChar w:fldCharType="separate"/>
            </w:r>
            <w:r>
              <w:rPr>
                <w:noProof/>
                <w:webHidden/>
              </w:rPr>
              <w:t>12</w:t>
            </w:r>
            <w:r>
              <w:rPr>
                <w:noProof/>
                <w:webHidden/>
              </w:rPr>
              <w:fldChar w:fldCharType="end"/>
            </w:r>
          </w:hyperlink>
        </w:p>
        <w:p w14:paraId="7E663053" w14:textId="7C537EA6" w:rsidR="007854B1" w:rsidRDefault="007854B1">
          <w:pPr>
            <w:pStyle w:val="Verzeichnis3"/>
            <w:tabs>
              <w:tab w:val="left" w:pos="1320"/>
              <w:tab w:val="right" w:pos="9062"/>
            </w:tabs>
            <w:rPr>
              <w:noProof/>
            </w:rPr>
          </w:pPr>
          <w:hyperlink w:anchor="_Toc38899024" w:history="1">
            <w:r w:rsidRPr="0022430F">
              <w:rPr>
                <w:rStyle w:val="Hyperlink"/>
                <w:noProof/>
              </w:rPr>
              <w:t>5.2.1.</w:t>
            </w:r>
            <w:r>
              <w:rPr>
                <w:noProof/>
              </w:rPr>
              <w:tab/>
            </w:r>
            <w:r w:rsidRPr="0022430F">
              <w:rPr>
                <w:rStyle w:val="Hyperlink"/>
                <w:noProof/>
              </w:rPr>
              <w:t>Zielsetzung</w:t>
            </w:r>
            <w:r>
              <w:rPr>
                <w:noProof/>
                <w:webHidden/>
              </w:rPr>
              <w:tab/>
            </w:r>
            <w:r>
              <w:rPr>
                <w:noProof/>
                <w:webHidden/>
              </w:rPr>
              <w:fldChar w:fldCharType="begin"/>
            </w:r>
            <w:r>
              <w:rPr>
                <w:noProof/>
                <w:webHidden/>
              </w:rPr>
              <w:instrText xml:space="preserve"> PAGEREF _Toc38899024 \h </w:instrText>
            </w:r>
            <w:r>
              <w:rPr>
                <w:noProof/>
                <w:webHidden/>
              </w:rPr>
            </w:r>
            <w:r>
              <w:rPr>
                <w:noProof/>
                <w:webHidden/>
              </w:rPr>
              <w:fldChar w:fldCharType="separate"/>
            </w:r>
            <w:r>
              <w:rPr>
                <w:noProof/>
                <w:webHidden/>
              </w:rPr>
              <w:t>12</w:t>
            </w:r>
            <w:r>
              <w:rPr>
                <w:noProof/>
                <w:webHidden/>
              </w:rPr>
              <w:fldChar w:fldCharType="end"/>
            </w:r>
          </w:hyperlink>
        </w:p>
        <w:p w14:paraId="3158ED2B" w14:textId="5E9A2118" w:rsidR="007854B1" w:rsidRDefault="007854B1">
          <w:pPr>
            <w:pStyle w:val="Verzeichnis3"/>
            <w:tabs>
              <w:tab w:val="left" w:pos="1320"/>
              <w:tab w:val="right" w:pos="9062"/>
            </w:tabs>
            <w:rPr>
              <w:noProof/>
            </w:rPr>
          </w:pPr>
          <w:hyperlink w:anchor="_Toc38899025" w:history="1">
            <w:r w:rsidRPr="0022430F">
              <w:rPr>
                <w:rStyle w:val="Hyperlink"/>
                <w:noProof/>
              </w:rPr>
              <w:t>5.2.2.</w:t>
            </w:r>
            <w:r>
              <w:rPr>
                <w:noProof/>
              </w:rPr>
              <w:tab/>
            </w:r>
            <w:r w:rsidRPr="0022430F">
              <w:rPr>
                <w:rStyle w:val="Hyperlink"/>
                <w:noProof/>
              </w:rPr>
              <w:t>Anwendungsbereiche</w:t>
            </w:r>
            <w:r>
              <w:rPr>
                <w:noProof/>
                <w:webHidden/>
              </w:rPr>
              <w:tab/>
            </w:r>
            <w:r>
              <w:rPr>
                <w:noProof/>
                <w:webHidden/>
              </w:rPr>
              <w:fldChar w:fldCharType="begin"/>
            </w:r>
            <w:r>
              <w:rPr>
                <w:noProof/>
                <w:webHidden/>
              </w:rPr>
              <w:instrText xml:space="preserve"> PAGEREF _Toc38899025 \h </w:instrText>
            </w:r>
            <w:r>
              <w:rPr>
                <w:noProof/>
                <w:webHidden/>
              </w:rPr>
            </w:r>
            <w:r>
              <w:rPr>
                <w:noProof/>
                <w:webHidden/>
              </w:rPr>
              <w:fldChar w:fldCharType="separate"/>
            </w:r>
            <w:r>
              <w:rPr>
                <w:noProof/>
                <w:webHidden/>
              </w:rPr>
              <w:t>12</w:t>
            </w:r>
            <w:r>
              <w:rPr>
                <w:noProof/>
                <w:webHidden/>
              </w:rPr>
              <w:fldChar w:fldCharType="end"/>
            </w:r>
          </w:hyperlink>
        </w:p>
        <w:p w14:paraId="3B8F5EC4" w14:textId="21FA0C58" w:rsidR="007854B1" w:rsidRDefault="007854B1">
          <w:pPr>
            <w:pStyle w:val="Verzeichnis3"/>
            <w:tabs>
              <w:tab w:val="left" w:pos="1320"/>
              <w:tab w:val="right" w:pos="9062"/>
            </w:tabs>
            <w:rPr>
              <w:noProof/>
            </w:rPr>
          </w:pPr>
          <w:hyperlink w:anchor="_Toc38899026" w:history="1">
            <w:r w:rsidRPr="0022430F">
              <w:rPr>
                <w:rStyle w:val="Hyperlink"/>
                <w:noProof/>
              </w:rPr>
              <w:t>5.2.3.</w:t>
            </w:r>
            <w:r>
              <w:rPr>
                <w:noProof/>
              </w:rPr>
              <w:tab/>
            </w:r>
            <w:r w:rsidRPr="0022430F">
              <w:rPr>
                <w:rStyle w:val="Hyperlink"/>
                <w:noProof/>
              </w:rPr>
              <w:t>Zielgruppen, Benutzerrollen und Verantwortlichkeiten</w:t>
            </w:r>
            <w:r>
              <w:rPr>
                <w:noProof/>
                <w:webHidden/>
              </w:rPr>
              <w:tab/>
            </w:r>
            <w:r>
              <w:rPr>
                <w:noProof/>
                <w:webHidden/>
              </w:rPr>
              <w:fldChar w:fldCharType="begin"/>
            </w:r>
            <w:r>
              <w:rPr>
                <w:noProof/>
                <w:webHidden/>
              </w:rPr>
              <w:instrText xml:space="preserve"> PAGEREF _Toc38899026 \h </w:instrText>
            </w:r>
            <w:r>
              <w:rPr>
                <w:noProof/>
                <w:webHidden/>
              </w:rPr>
            </w:r>
            <w:r>
              <w:rPr>
                <w:noProof/>
                <w:webHidden/>
              </w:rPr>
              <w:fldChar w:fldCharType="separate"/>
            </w:r>
            <w:r>
              <w:rPr>
                <w:noProof/>
                <w:webHidden/>
              </w:rPr>
              <w:t>12</w:t>
            </w:r>
            <w:r>
              <w:rPr>
                <w:noProof/>
                <w:webHidden/>
              </w:rPr>
              <w:fldChar w:fldCharType="end"/>
            </w:r>
          </w:hyperlink>
        </w:p>
        <w:p w14:paraId="06335E5F" w14:textId="12976C6A" w:rsidR="007854B1" w:rsidRDefault="007854B1">
          <w:pPr>
            <w:pStyle w:val="Verzeichnis3"/>
            <w:tabs>
              <w:tab w:val="left" w:pos="1320"/>
              <w:tab w:val="right" w:pos="9062"/>
            </w:tabs>
            <w:rPr>
              <w:noProof/>
            </w:rPr>
          </w:pPr>
          <w:hyperlink w:anchor="_Toc38899027" w:history="1">
            <w:r w:rsidRPr="0022430F">
              <w:rPr>
                <w:rStyle w:val="Hyperlink"/>
                <w:noProof/>
              </w:rPr>
              <w:t>5.2.4.</w:t>
            </w:r>
            <w:r>
              <w:rPr>
                <w:noProof/>
              </w:rPr>
              <w:tab/>
            </w:r>
            <w:r w:rsidRPr="0022430F">
              <w:rPr>
                <w:rStyle w:val="Hyperlink"/>
                <w:noProof/>
              </w:rPr>
              <w:t>Zusammenspiel mit anderen Systemen</w:t>
            </w:r>
            <w:r>
              <w:rPr>
                <w:noProof/>
                <w:webHidden/>
              </w:rPr>
              <w:tab/>
            </w:r>
            <w:r>
              <w:rPr>
                <w:noProof/>
                <w:webHidden/>
              </w:rPr>
              <w:fldChar w:fldCharType="begin"/>
            </w:r>
            <w:r>
              <w:rPr>
                <w:noProof/>
                <w:webHidden/>
              </w:rPr>
              <w:instrText xml:space="preserve"> PAGEREF _Toc38899027 \h </w:instrText>
            </w:r>
            <w:r>
              <w:rPr>
                <w:noProof/>
                <w:webHidden/>
              </w:rPr>
            </w:r>
            <w:r>
              <w:rPr>
                <w:noProof/>
                <w:webHidden/>
              </w:rPr>
              <w:fldChar w:fldCharType="separate"/>
            </w:r>
            <w:r>
              <w:rPr>
                <w:noProof/>
                <w:webHidden/>
              </w:rPr>
              <w:t>12</w:t>
            </w:r>
            <w:r>
              <w:rPr>
                <w:noProof/>
                <w:webHidden/>
              </w:rPr>
              <w:fldChar w:fldCharType="end"/>
            </w:r>
          </w:hyperlink>
        </w:p>
        <w:p w14:paraId="7BB81BD4" w14:textId="1BD731A3" w:rsidR="007854B1" w:rsidRDefault="007854B1">
          <w:pPr>
            <w:pStyle w:val="Verzeichnis3"/>
            <w:tabs>
              <w:tab w:val="left" w:pos="1320"/>
              <w:tab w:val="right" w:pos="9062"/>
            </w:tabs>
            <w:rPr>
              <w:noProof/>
            </w:rPr>
          </w:pPr>
          <w:hyperlink w:anchor="_Toc38899028" w:history="1">
            <w:r w:rsidRPr="0022430F">
              <w:rPr>
                <w:rStyle w:val="Hyperlink"/>
                <w:noProof/>
              </w:rPr>
              <w:t>5.2.5.</w:t>
            </w:r>
            <w:r>
              <w:rPr>
                <w:noProof/>
              </w:rPr>
              <w:tab/>
            </w:r>
            <w:r w:rsidRPr="0022430F">
              <w:rPr>
                <w:rStyle w:val="Hyperlink"/>
                <w:noProof/>
              </w:rPr>
              <w:t>Produktfunktionen</w:t>
            </w:r>
            <w:r>
              <w:rPr>
                <w:noProof/>
                <w:webHidden/>
              </w:rPr>
              <w:tab/>
            </w:r>
            <w:r>
              <w:rPr>
                <w:noProof/>
                <w:webHidden/>
              </w:rPr>
              <w:fldChar w:fldCharType="begin"/>
            </w:r>
            <w:r>
              <w:rPr>
                <w:noProof/>
                <w:webHidden/>
              </w:rPr>
              <w:instrText xml:space="preserve"> PAGEREF _Toc38899028 \h </w:instrText>
            </w:r>
            <w:r>
              <w:rPr>
                <w:noProof/>
                <w:webHidden/>
              </w:rPr>
            </w:r>
            <w:r>
              <w:rPr>
                <w:noProof/>
                <w:webHidden/>
              </w:rPr>
              <w:fldChar w:fldCharType="separate"/>
            </w:r>
            <w:r>
              <w:rPr>
                <w:noProof/>
                <w:webHidden/>
              </w:rPr>
              <w:t>12</w:t>
            </w:r>
            <w:r>
              <w:rPr>
                <w:noProof/>
                <w:webHidden/>
              </w:rPr>
              <w:fldChar w:fldCharType="end"/>
            </w:r>
          </w:hyperlink>
        </w:p>
        <w:p w14:paraId="6110927E" w14:textId="186B1AB2" w:rsidR="007854B1" w:rsidRDefault="007854B1">
          <w:pPr>
            <w:pStyle w:val="Verzeichnis3"/>
            <w:tabs>
              <w:tab w:val="left" w:pos="1320"/>
              <w:tab w:val="right" w:pos="9062"/>
            </w:tabs>
            <w:rPr>
              <w:noProof/>
            </w:rPr>
          </w:pPr>
          <w:hyperlink w:anchor="_Toc38899029" w:history="1">
            <w:r w:rsidRPr="0022430F">
              <w:rPr>
                <w:rStyle w:val="Hyperlink"/>
                <w:noProof/>
              </w:rPr>
              <w:t>5.2.6.</w:t>
            </w:r>
            <w:r>
              <w:rPr>
                <w:noProof/>
              </w:rPr>
              <w:tab/>
            </w:r>
            <w:r w:rsidRPr="0022430F">
              <w:rPr>
                <w:rStyle w:val="Hyperlink"/>
                <w:noProof/>
              </w:rPr>
              <w:t>Produktdaten</w:t>
            </w:r>
            <w:r>
              <w:rPr>
                <w:noProof/>
                <w:webHidden/>
              </w:rPr>
              <w:tab/>
            </w:r>
            <w:r>
              <w:rPr>
                <w:noProof/>
                <w:webHidden/>
              </w:rPr>
              <w:fldChar w:fldCharType="begin"/>
            </w:r>
            <w:r>
              <w:rPr>
                <w:noProof/>
                <w:webHidden/>
              </w:rPr>
              <w:instrText xml:space="preserve"> PAGEREF _Toc38899029 \h </w:instrText>
            </w:r>
            <w:r>
              <w:rPr>
                <w:noProof/>
                <w:webHidden/>
              </w:rPr>
            </w:r>
            <w:r>
              <w:rPr>
                <w:noProof/>
                <w:webHidden/>
              </w:rPr>
              <w:fldChar w:fldCharType="separate"/>
            </w:r>
            <w:r>
              <w:rPr>
                <w:noProof/>
                <w:webHidden/>
              </w:rPr>
              <w:t>12</w:t>
            </w:r>
            <w:r>
              <w:rPr>
                <w:noProof/>
                <w:webHidden/>
              </w:rPr>
              <w:fldChar w:fldCharType="end"/>
            </w:r>
          </w:hyperlink>
        </w:p>
        <w:p w14:paraId="53D0DCFD" w14:textId="329E0119" w:rsidR="007854B1" w:rsidRDefault="007854B1">
          <w:pPr>
            <w:pStyle w:val="Verzeichnis3"/>
            <w:tabs>
              <w:tab w:val="left" w:pos="1320"/>
              <w:tab w:val="right" w:pos="9062"/>
            </w:tabs>
            <w:rPr>
              <w:noProof/>
            </w:rPr>
          </w:pPr>
          <w:hyperlink w:anchor="_Toc38899030" w:history="1">
            <w:r w:rsidRPr="0022430F">
              <w:rPr>
                <w:rStyle w:val="Hyperlink"/>
                <w:rFonts w:cstheme="majorBidi"/>
                <w:noProof/>
                <w:lang w:eastAsia="en-US"/>
              </w:rPr>
              <w:t>5.2.7.</w:t>
            </w:r>
            <w:r>
              <w:rPr>
                <w:noProof/>
              </w:rPr>
              <w:tab/>
            </w:r>
            <w:r w:rsidRPr="0022430F">
              <w:rPr>
                <w:rStyle w:val="Hyperlink"/>
                <w:noProof/>
              </w:rPr>
              <w:t>Produktleistungen</w:t>
            </w:r>
            <w:r>
              <w:rPr>
                <w:noProof/>
                <w:webHidden/>
              </w:rPr>
              <w:tab/>
            </w:r>
            <w:r>
              <w:rPr>
                <w:noProof/>
                <w:webHidden/>
              </w:rPr>
              <w:fldChar w:fldCharType="begin"/>
            </w:r>
            <w:r>
              <w:rPr>
                <w:noProof/>
                <w:webHidden/>
              </w:rPr>
              <w:instrText xml:space="preserve"> PAGEREF _Toc38899030 \h </w:instrText>
            </w:r>
            <w:r>
              <w:rPr>
                <w:noProof/>
                <w:webHidden/>
              </w:rPr>
            </w:r>
            <w:r>
              <w:rPr>
                <w:noProof/>
                <w:webHidden/>
              </w:rPr>
              <w:fldChar w:fldCharType="separate"/>
            </w:r>
            <w:r>
              <w:rPr>
                <w:noProof/>
                <w:webHidden/>
              </w:rPr>
              <w:t>12</w:t>
            </w:r>
            <w:r>
              <w:rPr>
                <w:noProof/>
                <w:webHidden/>
              </w:rPr>
              <w:fldChar w:fldCharType="end"/>
            </w:r>
          </w:hyperlink>
        </w:p>
        <w:p w14:paraId="0EBAC15C" w14:textId="1D049539" w:rsidR="007854B1" w:rsidRDefault="007854B1">
          <w:pPr>
            <w:pStyle w:val="Verzeichnis3"/>
            <w:tabs>
              <w:tab w:val="left" w:pos="1320"/>
              <w:tab w:val="right" w:pos="9062"/>
            </w:tabs>
            <w:rPr>
              <w:noProof/>
            </w:rPr>
          </w:pPr>
          <w:hyperlink w:anchor="_Toc38899031" w:history="1">
            <w:r w:rsidRPr="0022430F">
              <w:rPr>
                <w:rStyle w:val="Hyperlink"/>
                <w:noProof/>
              </w:rPr>
              <w:t>5.2.8.</w:t>
            </w:r>
            <w:r>
              <w:rPr>
                <w:noProof/>
              </w:rPr>
              <w:tab/>
            </w:r>
            <w:r w:rsidRPr="0022430F">
              <w:rPr>
                <w:rStyle w:val="Hyperlink"/>
                <w:noProof/>
              </w:rPr>
              <w:t>Qualitätsanforderungen</w:t>
            </w:r>
            <w:r>
              <w:rPr>
                <w:noProof/>
                <w:webHidden/>
              </w:rPr>
              <w:tab/>
            </w:r>
            <w:r>
              <w:rPr>
                <w:noProof/>
                <w:webHidden/>
              </w:rPr>
              <w:fldChar w:fldCharType="begin"/>
            </w:r>
            <w:r>
              <w:rPr>
                <w:noProof/>
                <w:webHidden/>
              </w:rPr>
              <w:instrText xml:space="preserve"> PAGEREF _Toc38899031 \h </w:instrText>
            </w:r>
            <w:r>
              <w:rPr>
                <w:noProof/>
                <w:webHidden/>
              </w:rPr>
            </w:r>
            <w:r>
              <w:rPr>
                <w:noProof/>
                <w:webHidden/>
              </w:rPr>
              <w:fldChar w:fldCharType="separate"/>
            </w:r>
            <w:r>
              <w:rPr>
                <w:noProof/>
                <w:webHidden/>
              </w:rPr>
              <w:t>12</w:t>
            </w:r>
            <w:r>
              <w:rPr>
                <w:noProof/>
                <w:webHidden/>
              </w:rPr>
              <w:fldChar w:fldCharType="end"/>
            </w:r>
          </w:hyperlink>
        </w:p>
        <w:p w14:paraId="2D98AC08" w14:textId="650CB1C1" w:rsidR="007854B1" w:rsidRDefault="007854B1">
          <w:pPr>
            <w:pStyle w:val="Verzeichnis2"/>
            <w:tabs>
              <w:tab w:val="left" w:pos="880"/>
              <w:tab w:val="right" w:pos="9062"/>
            </w:tabs>
            <w:rPr>
              <w:rFonts w:asciiTheme="minorHAnsi" w:eastAsiaTheme="minorEastAsia" w:hAnsiTheme="minorHAnsi" w:cstheme="minorBidi"/>
              <w:noProof/>
              <w:lang w:val="en-DE"/>
            </w:rPr>
          </w:pPr>
          <w:hyperlink w:anchor="_Toc38899032" w:history="1">
            <w:r w:rsidRPr="0022430F">
              <w:rPr>
                <w:rStyle w:val="Hyperlink"/>
                <w:noProof/>
              </w:rPr>
              <w:t>5.3.</w:t>
            </w:r>
            <w:r>
              <w:rPr>
                <w:rFonts w:asciiTheme="minorHAnsi" w:eastAsiaTheme="minorEastAsia" w:hAnsiTheme="minorHAnsi" w:cstheme="minorBidi"/>
                <w:noProof/>
                <w:lang w:val="en-DE"/>
              </w:rPr>
              <w:tab/>
            </w:r>
            <w:r w:rsidRPr="0022430F">
              <w:rPr>
                <w:rStyle w:val="Hyperlink"/>
                <w:noProof/>
              </w:rPr>
              <w:t>Aufgaben</w:t>
            </w:r>
            <w:r>
              <w:rPr>
                <w:noProof/>
                <w:webHidden/>
              </w:rPr>
              <w:tab/>
            </w:r>
            <w:r>
              <w:rPr>
                <w:noProof/>
                <w:webHidden/>
              </w:rPr>
              <w:fldChar w:fldCharType="begin"/>
            </w:r>
            <w:r>
              <w:rPr>
                <w:noProof/>
                <w:webHidden/>
              </w:rPr>
              <w:instrText xml:space="preserve"> PAGEREF _Toc38899032 \h </w:instrText>
            </w:r>
            <w:r>
              <w:rPr>
                <w:noProof/>
                <w:webHidden/>
              </w:rPr>
            </w:r>
            <w:r>
              <w:rPr>
                <w:noProof/>
                <w:webHidden/>
              </w:rPr>
              <w:fldChar w:fldCharType="separate"/>
            </w:r>
            <w:r>
              <w:rPr>
                <w:noProof/>
                <w:webHidden/>
              </w:rPr>
              <w:t>12</w:t>
            </w:r>
            <w:r>
              <w:rPr>
                <w:noProof/>
                <w:webHidden/>
              </w:rPr>
              <w:fldChar w:fldCharType="end"/>
            </w:r>
          </w:hyperlink>
        </w:p>
        <w:p w14:paraId="550C7EEE" w14:textId="188D87BC" w:rsidR="007854B1" w:rsidRDefault="007854B1">
          <w:pPr>
            <w:pStyle w:val="Verzeichnis3"/>
            <w:tabs>
              <w:tab w:val="left" w:pos="1320"/>
              <w:tab w:val="right" w:pos="9062"/>
            </w:tabs>
            <w:rPr>
              <w:noProof/>
            </w:rPr>
          </w:pPr>
          <w:hyperlink w:anchor="_Toc38899033" w:history="1">
            <w:r w:rsidRPr="0022430F">
              <w:rPr>
                <w:rStyle w:val="Hyperlink"/>
                <w:noProof/>
              </w:rPr>
              <w:t>5.3.1.</w:t>
            </w:r>
            <w:r>
              <w:rPr>
                <w:noProof/>
              </w:rPr>
              <w:tab/>
            </w:r>
            <w:r w:rsidRPr="0022430F">
              <w:rPr>
                <w:rStyle w:val="Hyperlink"/>
                <w:noProof/>
              </w:rPr>
              <w:t>Analyse</w:t>
            </w:r>
            <w:r>
              <w:rPr>
                <w:noProof/>
                <w:webHidden/>
              </w:rPr>
              <w:tab/>
            </w:r>
            <w:r>
              <w:rPr>
                <w:noProof/>
                <w:webHidden/>
              </w:rPr>
              <w:fldChar w:fldCharType="begin"/>
            </w:r>
            <w:r>
              <w:rPr>
                <w:noProof/>
                <w:webHidden/>
              </w:rPr>
              <w:instrText xml:space="preserve"> PAGEREF _Toc38899033 \h </w:instrText>
            </w:r>
            <w:r>
              <w:rPr>
                <w:noProof/>
                <w:webHidden/>
              </w:rPr>
            </w:r>
            <w:r>
              <w:rPr>
                <w:noProof/>
                <w:webHidden/>
              </w:rPr>
              <w:fldChar w:fldCharType="separate"/>
            </w:r>
            <w:r>
              <w:rPr>
                <w:noProof/>
                <w:webHidden/>
              </w:rPr>
              <w:t>12</w:t>
            </w:r>
            <w:r>
              <w:rPr>
                <w:noProof/>
                <w:webHidden/>
              </w:rPr>
              <w:fldChar w:fldCharType="end"/>
            </w:r>
          </w:hyperlink>
        </w:p>
        <w:p w14:paraId="5B6E4A00" w14:textId="5AB13BA4" w:rsidR="007854B1" w:rsidRDefault="007854B1">
          <w:pPr>
            <w:pStyle w:val="Verzeichnis3"/>
            <w:tabs>
              <w:tab w:val="left" w:pos="1320"/>
              <w:tab w:val="right" w:pos="9062"/>
            </w:tabs>
            <w:rPr>
              <w:noProof/>
            </w:rPr>
          </w:pPr>
          <w:hyperlink w:anchor="_Toc38899034" w:history="1">
            <w:r w:rsidRPr="0022430F">
              <w:rPr>
                <w:rStyle w:val="Hyperlink"/>
                <w:noProof/>
              </w:rPr>
              <w:t>5.3.2.</w:t>
            </w:r>
            <w:r>
              <w:rPr>
                <w:noProof/>
              </w:rPr>
              <w:tab/>
            </w:r>
            <w:r w:rsidRPr="0022430F">
              <w:rPr>
                <w:rStyle w:val="Hyperlink"/>
                <w:noProof/>
              </w:rPr>
              <w:t>Sequenzdiagramm und Aktivitätsdiagramm (Analyse oder Entwurf)</w:t>
            </w:r>
            <w:r>
              <w:rPr>
                <w:noProof/>
                <w:webHidden/>
              </w:rPr>
              <w:tab/>
            </w:r>
            <w:r>
              <w:rPr>
                <w:noProof/>
                <w:webHidden/>
              </w:rPr>
              <w:fldChar w:fldCharType="begin"/>
            </w:r>
            <w:r>
              <w:rPr>
                <w:noProof/>
                <w:webHidden/>
              </w:rPr>
              <w:instrText xml:space="preserve"> PAGEREF _Toc38899034 \h </w:instrText>
            </w:r>
            <w:r>
              <w:rPr>
                <w:noProof/>
                <w:webHidden/>
              </w:rPr>
            </w:r>
            <w:r>
              <w:rPr>
                <w:noProof/>
                <w:webHidden/>
              </w:rPr>
              <w:fldChar w:fldCharType="separate"/>
            </w:r>
            <w:r>
              <w:rPr>
                <w:noProof/>
                <w:webHidden/>
              </w:rPr>
              <w:t>12</w:t>
            </w:r>
            <w:r>
              <w:rPr>
                <w:noProof/>
                <w:webHidden/>
              </w:rPr>
              <w:fldChar w:fldCharType="end"/>
            </w:r>
          </w:hyperlink>
        </w:p>
        <w:p w14:paraId="3119BE2A" w14:textId="3B8CA9ED" w:rsidR="007854B1" w:rsidRDefault="007854B1">
          <w:pPr>
            <w:pStyle w:val="Verzeichnis3"/>
            <w:tabs>
              <w:tab w:val="left" w:pos="1320"/>
              <w:tab w:val="right" w:pos="9062"/>
            </w:tabs>
            <w:rPr>
              <w:noProof/>
            </w:rPr>
          </w:pPr>
          <w:hyperlink w:anchor="_Toc38899035" w:history="1">
            <w:r w:rsidRPr="0022430F">
              <w:rPr>
                <w:rStyle w:val="Hyperlink"/>
                <w:noProof/>
              </w:rPr>
              <w:t>5.3.3.</w:t>
            </w:r>
            <w:r>
              <w:rPr>
                <w:noProof/>
              </w:rPr>
              <w:tab/>
            </w:r>
            <w:r w:rsidRPr="0022430F">
              <w:rPr>
                <w:rStyle w:val="Hyperlink"/>
                <w:noProof/>
              </w:rPr>
              <w:t>Entwurf</w:t>
            </w:r>
            <w:r>
              <w:rPr>
                <w:noProof/>
                <w:webHidden/>
              </w:rPr>
              <w:tab/>
            </w:r>
            <w:r>
              <w:rPr>
                <w:noProof/>
                <w:webHidden/>
              </w:rPr>
              <w:fldChar w:fldCharType="begin"/>
            </w:r>
            <w:r>
              <w:rPr>
                <w:noProof/>
                <w:webHidden/>
              </w:rPr>
              <w:instrText xml:space="preserve"> PAGEREF _Toc38899035 \h </w:instrText>
            </w:r>
            <w:r>
              <w:rPr>
                <w:noProof/>
                <w:webHidden/>
              </w:rPr>
            </w:r>
            <w:r>
              <w:rPr>
                <w:noProof/>
                <w:webHidden/>
              </w:rPr>
              <w:fldChar w:fldCharType="separate"/>
            </w:r>
            <w:r>
              <w:rPr>
                <w:noProof/>
                <w:webHidden/>
              </w:rPr>
              <w:t>12</w:t>
            </w:r>
            <w:r>
              <w:rPr>
                <w:noProof/>
                <w:webHidden/>
              </w:rPr>
              <w:fldChar w:fldCharType="end"/>
            </w:r>
          </w:hyperlink>
        </w:p>
        <w:p w14:paraId="43A114C5" w14:textId="1DE7FB6D" w:rsidR="007854B1" w:rsidRDefault="007854B1">
          <w:pPr>
            <w:pStyle w:val="Verzeichnis3"/>
            <w:tabs>
              <w:tab w:val="left" w:pos="1320"/>
              <w:tab w:val="right" w:pos="9062"/>
            </w:tabs>
            <w:rPr>
              <w:noProof/>
            </w:rPr>
          </w:pPr>
          <w:hyperlink w:anchor="_Toc38899036" w:history="1">
            <w:r w:rsidRPr="0022430F">
              <w:rPr>
                <w:rStyle w:val="Hyperlink"/>
                <w:noProof/>
              </w:rPr>
              <w:t>5.3.4.</w:t>
            </w:r>
            <w:r>
              <w:rPr>
                <w:noProof/>
              </w:rPr>
              <w:tab/>
            </w:r>
            <w:r w:rsidRPr="0022430F">
              <w:rPr>
                <w:rStyle w:val="Hyperlink"/>
                <w:noProof/>
              </w:rPr>
              <w:t>Implementierung</w:t>
            </w:r>
            <w:r>
              <w:rPr>
                <w:noProof/>
                <w:webHidden/>
              </w:rPr>
              <w:tab/>
            </w:r>
            <w:r>
              <w:rPr>
                <w:noProof/>
                <w:webHidden/>
              </w:rPr>
              <w:fldChar w:fldCharType="begin"/>
            </w:r>
            <w:r>
              <w:rPr>
                <w:noProof/>
                <w:webHidden/>
              </w:rPr>
              <w:instrText xml:space="preserve"> PAGEREF _Toc38899036 \h </w:instrText>
            </w:r>
            <w:r>
              <w:rPr>
                <w:noProof/>
                <w:webHidden/>
              </w:rPr>
            </w:r>
            <w:r>
              <w:rPr>
                <w:noProof/>
                <w:webHidden/>
              </w:rPr>
              <w:fldChar w:fldCharType="separate"/>
            </w:r>
            <w:r>
              <w:rPr>
                <w:noProof/>
                <w:webHidden/>
              </w:rPr>
              <w:t>12</w:t>
            </w:r>
            <w:r>
              <w:rPr>
                <w:noProof/>
                <w:webHidden/>
              </w:rPr>
              <w:fldChar w:fldCharType="end"/>
            </w:r>
          </w:hyperlink>
        </w:p>
        <w:p w14:paraId="15A6964C" w14:textId="161AC42D" w:rsidR="007854B1" w:rsidRDefault="007854B1">
          <w:pPr>
            <w:pStyle w:val="Verzeichnis3"/>
            <w:tabs>
              <w:tab w:val="left" w:pos="1320"/>
              <w:tab w:val="right" w:pos="9062"/>
            </w:tabs>
            <w:rPr>
              <w:noProof/>
            </w:rPr>
          </w:pPr>
          <w:hyperlink w:anchor="_Toc38899037" w:history="1">
            <w:r w:rsidRPr="0022430F">
              <w:rPr>
                <w:rStyle w:val="Hyperlink"/>
                <w:noProof/>
              </w:rPr>
              <w:t>5.3.5.</w:t>
            </w:r>
            <w:r>
              <w:rPr>
                <w:noProof/>
              </w:rPr>
              <w:tab/>
            </w:r>
            <w:r w:rsidRPr="0022430F">
              <w:rPr>
                <w:rStyle w:val="Hyperlink"/>
                <w:noProof/>
              </w:rPr>
              <w:t>Einzelne Aufgaben</w:t>
            </w:r>
            <w:r>
              <w:rPr>
                <w:noProof/>
                <w:webHidden/>
              </w:rPr>
              <w:tab/>
            </w:r>
            <w:r>
              <w:rPr>
                <w:noProof/>
                <w:webHidden/>
              </w:rPr>
              <w:fldChar w:fldCharType="begin"/>
            </w:r>
            <w:r>
              <w:rPr>
                <w:noProof/>
                <w:webHidden/>
              </w:rPr>
              <w:instrText xml:space="preserve"> PAGEREF _Toc38899037 \h </w:instrText>
            </w:r>
            <w:r>
              <w:rPr>
                <w:noProof/>
                <w:webHidden/>
              </w:rPr>
            </w:r>
            <w:r>
              <w:rPr>
                <w:noProof/>
                <w:webHidden/>
              </w:rPr>
              <w:fldChar w:fldCharType="separate"/>
            </w:r>
            <w:r>
              <w:rPr>
                <w:noProof/>
                <w:webHidden/>
              </w:rPr>
              <w:t>12</w:t>
            </w:r>
            <w:r>
              <w:rPr>
                <w:noProof/>
                <w:webHidden/>
              </w:rPr>
              <w:fldChar w:fldCharType="end"/>
            </w:r>
          </w:hyperlink>
        </w:p>
        <w:p w14:paraId="32E09516" w14:textId="0EE3EBB2" w:rsidR="007854B1" w:rsidRDefault="007854B1">
          <w:pPr>
            <w:pStyle w:val="Verzeichnis3"/>
            <w:tabs>
              <w:tab w:val="left" w:pos="1320"/>
              <w:tab w:val="right" w:pos="9062"/>
            </w:tabs>
            <w:rPr>
              <w:noProof/>
            </w:rPr>
          </w:pPr>
          <w:hyperlink w:anchor="_Toc38899038" w:history="1">
            <w:r w:rsidRPr="0022430F">
              <w:rPr>
                <w:rStyle w:val="Hyperlink"/>
                <w:noProof/>
              </w:rPr>
              <w:t>5.3.6.</w:t>
            </w:r>
            <w:r>
              <w:rPr>
                <w:noProof/>
              </w:rPr>
              <w:tab/>
            </w:r>
            <w:r w:rsidRPr="0022430F">
              <w:rPr>
                <w:rStyle w:val="Hyperlink"/>
                <w:noProof/>
              </w:rPr>
              <w:t>Vereinfachungen für den Programmentwurf</w:t>
            </w:r>
            <w:r>
              <w:rPr>
                <w:noProof/>
                <w:webHidden/>
              </w:rPr>
              <w:tab/>
            </w:r>
            <w:r>
              <w:rPr>
                <w:noProof/>
                <w:webHidden/>
              </w:rPr>
              <w:fldChar w:fldCharType="begin"/>
            </w:r>
            <w:r>
              <w:rPr>
                <w:noProof/>
                <w:webHidden/>
              </w:rPr>
              <w:instrText xml:space="preserve"> PAGEREF _Toc38899038 \h </w:instrText>
            </w:r>
            <w:r>
              <w:rPr>
                <w:noProof/>
                <w:webHidden/>
              </w:rPr>
            </w:r>
            <w:r>
              <w:rPr>
                <w:noProof/>
                <w:webHidden/>
              </w:rPr>
              <w:fldChar w:fldCharType="separate"/>
            </w:r>
            <w:r>
              <w:rPr>
                <w:noProof/>
                <w:webHidden/>
              </w:rPr>
              <w:t>12</w:t>
            </w:r>
            <w:r>
              <w:rPr>
                <w:noProof/>
                <w:webHidden/>
              </w:rPr>
              <w:fldChar w:fldCharType="end"/>
            </w:r>
          </w:hyperlink>
        </w:p>
        <w:p w14:paraId="6CC43EA9" w14:textId="0A0DBA6E" w:rsidR="007854B1" w:rsidRDefault="007854B1">
          <w:pPr>
            <w:pStyle w:val="Verzeichnis1"/>
            <w:tabs>
              <w:tab w:val="left" w:pos="440"/>
              <w:tab w:val="right" w:pos="9062"/>
            </w:tabs>
            <w:rPr>
              <w:rFonts w:asciiTheme="minorHAnsi" w:eastAsiaTheme="minorEastAsia" w:hAnsiTheme="minorHAnsi" w:cstheme="minorBidi"/>
              <w:noProof/>
              <w:lang w:val="en-DE"/>
            </w:rPr>
          </w:pPr>
          <w:hyperlink w:anchor="_Toc38899039" w:history="1">
            <w:r w:rsidRPr="0022430F">
              <w:rPr>
                <w:rStyle w:val="Hyperlink"/>
                <w:noProof/>
              </w:rPr>
              <w:t>6.</w:t>
            </w:r>
            <w:r>
              <w:rPr>
                <w:rFonts w:asciiTheme="minorHAnsi" w:eastAsiaTheme="minorEastAsia" w:hAnsiTheme="minorHAnsi" w:cstheme="minorBidi"/>
                <w:noProof/>
                <w:lang w:val="en-DE"/>
              </w:rPr>
              <w:tab/>
            </w:r>
            <w:r w:rsidRPr="0022430F">
              <w:rPr>
                <w:rStyle w:val="Hyperlink"/>
                <w:noProof/>
              </w:rPr>
              <w:t>Besonderheiten</w:t>
            </w:r>
            <w:r>
              <w:rPr>
                <w:noProof/>
                <w:webHidden/>
              </w:rPr>
              <w:tab/>
            </w:r>
            <w:r>
              <w:rPr>
                <w:noProof/>
                <w:webHidden/>
              </w:rPr>
              <w:fldChar w:fldCharType="begin"/>
            </w:r>
            <w:r>
              <w:rPr>
                <w:noProof/>
                <w:webHidden/>
              </w:rPr>
              <w:instrText xml:space="preserve"> PAGEREF _Toc38899039 \h </w:instrText>
            </w:r>
            <w:r>
              <w:rPr>
                <w:noProof/>
                <w:webHidden/>
              </w:rPr>
            </w:r>
            <w:r>
              <w:rPr>
                <w:noProof/>
                <w:webHidden/>
              </w:rPr>
              <w:fldChar w:fldCharType="separate"/>
            </w:r>
            <w:r>
              <w:rPr>
                <w:noProof/>
                <w:webHidden/>
              </w:rPr>
              <w:t>12</w:t>
            </w:r>
            <w:r>
              <w:rPr>
                <w:noProof/>
                <w:webHidden/>
              </w:rPr>
              <w:fldChar w:fldCharType="end"/>
            </w:r>
          </w:hyperlink>
        </w:p>
        <w:p w14:paraId="7BFFF8BB" w14:textId="3FA4D926" w:rsidR="00DD3EB1" w:rsidRDefault="00DD4344" w:rsidP="00DD4344">
          <w:r>
            <w:fldChar w:fldCharType="end"/>
          </w:r>
        </w:p>
      </w:sdtContent>
    </w:sdt>
    <w:p w14:paraId="25F62927" w14:textId="77777777" w:rsidR="00DD3EB1" w:rsidRDefault="00DD3EB1"/>
    <w:p w14:paraId="6F958386" w14:textId="77777777" w:rsidR="00DD3EB1" w:rsidRDefault="00DD4344">
      <w:pPr>
        <w:pStyle w:val="berschrift1"/>
        <w:numPr>
          <w:ilvl w:val="0"/>
          <w:numId w:val="1"/>
        </w:numPr>
      </w:pPr>
      <w:r>
        <w:br w:type="column"/>
      </w:r>
      <w:bookmarkStart w:id="1" w:name="_Toc38899003"/>
      <w:r>
        <w:lastRenderedPageBreak/>
        <w:t>Einleitung</w:t>
      </w:r>
      <w:bookmarkEnd w:id="1"/>
    </w:p>
    <w:p w14:paraId="55E39B06"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Für unser inzwischen international bekanntes Museum „</w:t>
      </w:r>
      <w:r>
        <w:rPr>
          <w:i/>
          <w:color w:val="000000"/>
        </w:rPr>
        <w:t xml:space="preserve">Musée </w:t>
      </w:r>
      <w:proofErr w:type="spellStart"/>
      <w:r>
        <w:rPr>
          <w:i/>
          <w:color w:val="000000"/>
        </w:rPr>
        <w:t>Déabevée</w:t>
      </w:r>
      <w:proofErr w:type="spellEnd"/>
      <w:r>
        <w:rPr>
          <w:color w:val="000000"/>
        </w:rPr>
        <w:t>“ benötigen wir ein Verwaltungssystem, um alle Daten besser und effizienter erfassen und verwalten zu können.</w:t>
      </w:r>
    </w:p>
    <w:p w14:paraId="17BF0C06" w14:textId="11F38EDC" w:rsidR="00DD3EB1" w:rsidRDefault="00DD4344">
      <w:pPr>
        <w:pBdr>
          <w:top w:val="nil"/>
          <w:left w:val="nil"/>
          <w:bottom w:val="nil"/>
          <w:right w:val="nil"/>
          <w:between w:val="nil"/>
        </w:pBdr>
        <w:spacing w:before="80" w:after="0" w:line="240" w:lineRule="auto"/>
        <w:ind w:firstLine="113"/>
        <w:rPr>
          <w:color w:val="000000"/>
        </w:rPr>
      </w:pPr>
      <w:r>
        <w:rPr>
          <w:color w:val="000000"/>
        </w:rPr>
        <w:t>Unser Museum hat inzwischen zahlreiche Angestellte, die neben der Erfassung und Pflege der Exponate auch für den intensiven Kontakt zu unseren Förderinnen und Förderern zuständig sind.</w:t>
      </w:r>
    </w:p>
    <w:p w14:paraId="173D09AA"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 xml:space="preserve">Bisher vor kurzem war es möglich, mit Hilfe von </w:t>
      </w:r>
      <w:r>
        <w:rPr>
          <w:i/>
          <w:color w:val="000000"/>
        </w:rPr>
        <w:t>Excel</w:t>
      </w:r>
      <w:r>
        <w:rPr>
          <w:color w:val="000000"/>
        </w:rPr>
        <w:t xml:space="preserve"> die Verwaltung unserer Daten durchzuführen, was durch die stark steigende Anzahl an Exponaten, </w:t>
      </w:r>
      <w:r>
        <w:t>Förderinnen</w:t>
      </w:r>
      <w:r>
        <w:rPr>
          <w:color w:val="000000"/>
        </w:rPr>
        <w:t xml:space="preserve"> und Förderern und auch Räumen nun nicht mehr auf Dauer realisierbar ist.</w:t>
      </w:r>
    </w:p>
    <w:p w14:paraId="22DBE3E6" w14:textId="68C2BDAD" w:rsidR="00DD4344" w:rsidRDefault="00DD4344" w:rsidP="00DD4344">
      <w:pPr>
        <w:pStyle w:val="Frage"/>
      </w:pPr>
      <w:bookmarkStart w:id="2" w:name="_tl7wutj3j6dl" w:colFirst="0" w:colLast="0"/>
      <w:bookmarkEnd w:id="2"/>
      <w:r>
        <w:t>F: Wie sieht diese Excel-Organisation aus?</w:t>
      </w:r>
    </w:p>
    <w:p w14:paraId="29D6E697" w14:textId="77777777" w:rsidR="00DD3EB1" w:rsidRDefault="00DD4344" w:rsidP="00DD4344">
      <w:pPr>
        <w:pStyle w:val="Antwort"/>
        <w:rPr>
          <w:color w:val="76923C" w:themeColor="accent3" w:themeShade="BF"/>
        </w:rPr>
      </w:pPr>
      <w:bookmarkStart w:id="3" w:name="_64b8makylxz2" w:colFirst="0" w:colLast="0"/>
      <w:bookmarkEnd w:id="3"/>
      <w:r>
        <w:rPr>
          <w:color w:val="76923C" w:themeColor="accent3" w:themeShade="BF"/>
        </w:rPr>
        <w:t>A</w:t>
      </w:r>
      <w:proofErr w:type="gramStart"/>
      <w:r>
        <w:rPr>
          <w:color w:val="76923C" w:themeColor="accent3" w:themeShade="BF"/>
        </w:rPr>
        <w:t>: .</w:t>
      </w:r>
      <w:proofErr w:type="gramEnd"/>
    </w:p>
    <w:p w14:paraId="3458EE05" w14:textId="77777777" w:rsidR="00DD3EB1" w:rsidRDefault="00DD4344" w:rsidP="00DD4344">
      <w:pPr>
        <w:pStyle w:val="Frage"/>
      </w:pPr>
      <w:bookmarkStart w:id="4" w:name="_vku2c69un1tn" w:colFirst="0" w:colLast="0"/>
      <w:bookmarkEnd w:id="4"/>
      <w:r>
        <w:t>F: Wie wurde bisher darauf zugegriffen (händisch, mit anderen Programmen)?</w:t>
      </w:r>
    </w:p>
    <w:p w14:paraId="52B01460" w14:textId="77777777" w:rsidR="00DD3EB1" w:rsidRDefault="00DD4344" w:rsidP="00DD4344">
      <w:pPr>
        <w:pStyle w:val="Antwort"/>
        <w:rPr>
          <w:color w:val="76923C" w:themeColor="accent3" w:themeShade="BF"/>
        </w:rPr>
      </w:pPr>
      <w:bookmarkStart w:id="5" w:name="_nph1ol3l7czs" w:colFirst="0" w:colLast="0"/>
      <w:bookmarkEnd w:id="5"/>
      <w:r>
        <w:rPr>
          <w:color w:val="76923C" w:themeColor="accent3" w:themeShade="BF"/>
        </w:rPr>
        <w:t>A</w:t>
      </w:r>
      <w:proofErr w:type="gramStart"/>
      <w:r>
        <w:rPr>
          <w:color w:val="76923C" w:themeColor="accent3" w:themeShade="BF"/>
        </w:rPr>
        <w:t>: .</w:t>
      </w:r>
      <w:proofErr w:type="gramEnd"/>
    </w:p>
    <w:p w14:paraId="480A898E" w14:textId="77777777" w:rsidR="00DD3EB1" w:rsidRDefault="00DD4344" w:rsidP="00DD4344">
      <w:pPr>
        <w:pStyle w:val="Frage"/>
      </w:pPr>
      <w:bookmarkStart w:id="6" w:name="_7dof2atdbo90" w:colFirst="0" w:colLast="0"/>
      <w:bookmarkEnd w:id="6"/>
      <w:r>
        <w:t>F: Sind alle Daten in dem Excel-Dokument als richtig anzunehmen?</w:t>
      </w:r>
    </w:p>
    <w:p w14:paraId="574BEEE4" w14:textId="77777777" w:rsidR="00DD3EB1" w:rsidRDefault="00DD4344" w:rsidP="00DD4344">
      <w:pPr>
        <w:pStyle w:val="Antwort"/>
        <w:rPr>
          <w:color w:val="76923C" w:themeColor="accent3" w:themeShade="BF"/>
        </w:rPr>
      </w:pPr>
      <w:bookmarkStart w:id="7" w:name="_wuobzj3reo5n" w:colFirst="0" w:colLast="0"/>
      <w:bookmarkEnd w:id="7"/>
      <w:r>
        <w:rPr>
          <w:color w:val="76923C" w:themeColor="accent3" w:themeShade="BF"/>
        </w:rPr>
        <w:t>A</w:t>
      </w:r>
      <w:proofErr w:type="gramStart"/>
      <w:r>
        <w:rPr>
          <w:color w:val="76923C" w:themeColor="accent3" w:themeShade="BF"/>
        </w:rPr>
        <w:t>: .</w:t>
      </w:r>
      <w:proofErr w:type="gramEnd"/>
    </w:p>
    <w:p w14:paraId="171886A9" w14:textId="77777777" w:rsidR="00DD3EB1" w:rsidRDefault="00DD4344">
      <w:pPr>
        <w:pStyle w:val="berschrift1"/>
        <w:numPr>
          <w:ilvl w:val="0"/>
          <w:numId w:val="1"/>
        </w:numPr>
      </w:pPr>
      <w:bookmarkStart w:id="8" w:name="_Toc38899004"/>
      <w:r>
        <w:t>Lastenheft</w:t>
      </w:r>
      <w:bookmarkEnd w:id="8"/>
    </w:p>
    <w:p w14:paraId="22F2AF1A" w14:textId="77777777" w:rsidR="00DD3EB1" w:rsidRDefault="00DD4344">
      <w:pPr>
        <w:pStyle w:val="berschrift2"/>
        <w:numPr>
          <w:ilvl w:val="1"/>
          <w:numId w:val="1"/>
        </w:numPr>
      </w:pPr>
      <w:bookmarkStart w:id="9" w:name="_Toc38899005"/>
      <w:r>
        <w:t>Zielsetzung</w:t>
      </w:r>
      <w:bookmarkEnd w:id="9"/>
    </w:p>
    <w:p w14:paraId="53344AA4"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Ziel des Entwicklungsauftrags soll eine Software für die Verwaltung von Exponaten, von fördernden Personen (im Folgenden zur Vereinfachung als „Fördernde“ bezeichnet), Räumen und Angestellten sein, wozu vor allem die Dokumentation aller zu einem Exponat zugeordneten Daten eine wesentliche Rolle spielt. Alle Daten sollen zentral gespeichert werden, da durch geplante Erweiterungen mehrere Benutzer gleichzeitig auf die Daten und Termine zugreifen werden.</w:t>
      </w:r>
    </w:p>
    <w:p w14:paraId="18205963" w14:textId="77777777" w:rsidR="00DD3EB1" w:rsidRDefault="00DD4344" w:rsidP="00DD4344">
      <w:pPr>
        <w:pStyle w:val="Frage"/>
      </w:pPr>
      <w:bookmarkStart w:id="10" w:name="_aq7fbhumixci" w:colFirst="0" w:colLast="0"/>
      <w:bookmarkEnd w:id="10"/>
      <w:r>
        <w:t>F: Wie sieht die aktuelle Struktur der Daten aus?</w:t>
      </w:r>
    </w:p>
    <w:p w14:paraId="2C11DC58" w14:textId="77777777" w:rsidR="00DD3EB1" w:rsidRDefault="00DD4344" w:rsidP="00DD4344">
      <w:pPr>
        <w:pStyle w:val="Antwort"/>
        <w:rPr>
          <w:color w:val="76923C" w:themeColor="accent3" w:themeShade="BF"/>
        </w:rPr>
      </w:pPr>
      <w:bookmarkStart w:id="11" w:name="_fh59kg3c7bfi" w:colFirst="0" w:colLast="0"/>
      <w:bookmarkEnd w:id="11"/>
      <w:r>
        <w:rPr>
          <w:color w:val="76923C" w:themeColor="accent3" w:themeShade="BF"/>
        </w:rPr>
        <w:t>A</w:t>
      </w:r>
      <w:proofErr w:type="gramStart"/>
      <w:r>
        <w:rPr>
          <w:color w:val="76923C" w:themeColor="accent3" w:themeShade="BF"/>
        </w:rPr>
        <w:t>: .</w:t>
      </w:r>
      <w:proofErr w:type="gramEnd"/>
    </w:p>
    <w:p w14:paraId="443EEA58" w14:textId="77777777" w:rsidR="00DD3EB1" w:rsidRDefault="00DD4344" w:rsidP="00DD4344">
      <w:pPr>
        <w:pStyle w:val="Frage"/>
      </w:pPr>
      <w:bookmarkStart w:id="12" w:name="_8svtjwe65s7o" w:colFirst="0" w:colLast="0"/>
      <w:bookmarkEnd w:id="12"/>
      <w:r>
        <w:t>F: Welche Informationen werden für die jeweiligen Datenelemente gespeichert?</w:t>
      </w:r>
    </w:p>
    <w:p w14:paraId="3CB10BA9" w14:textId="77777777" w:rsidR="00DD3EB1" w:rsidRDefault="00DD4344" w:rsidP="00DD4344">
      <w:pPr>
        <w:pStyle w:val="Antwort"/>
        <w:rPr>
          <w:color w:val="76923C" w:themeColor="accent3" w:themeShade="BF"/>
        </w:rPr>
      </w:pPr>
      <w:bookmarkStart w:id="13" w:name="_ou6fz7j4o0dt" w:colFirst="0" w:colLast="0"/>
      <w:bookmarkEnd w:id="13"/>
      <w:r>
        <w:rPr>
          <w:color w:val="76923C" w:themeColor="accent3" w:themeShade="BF"/>
        </w:rPr>
        <w:t>A</w:t>
      </w:r>
      <w:proofErr w:type="gramStart"/>
      <w:r>
        <w:rPr>
          <w:color w:val="76923C" w:themeColor="accent3" w:themeShade="BF"/>
        </w:rPr>
        <w:t>: .</w:t>
      </w:r>
      <w:proofErr w:type="gramEnd"/>
    </w:p>
    <w:p w14:paraId="6F191621" w14:textId="77777777" w:rsidR="00DD3EB1" w:rsidRDefault="00DD4344" w:rsidP="00DD4344">
      <w:pPr>
        <w:pStyle w:val="Frage"/>
      </w:pPr>
      <w:bookmarkStart w:id="14" w:name="_fwaocvfis3hh" w:colFirst="0" w:colLast="0"/>
      <w:bookmarkEnd w:id="14"/>
      <w:r>
        <w:t>F: Was bedeutet “zentral gespeichert” genau? Müssen alle Daten in einer Datei landen oder reicht ein Verzeichnis das alle Daten enthält?</w:t>
      </w:r>
    </w:p>
    <w:p w14:paraId="3072D19F" w14:textId="77777777" w:rsidR="00DD3EB1" w:rsidRDefault="00DD4344" w:rsidP="00DD4344">
      <w:pPr>
        <w:pStyle w:val="Antwort"/>
        <w:rPr>
          <w:color w:val="76923C" w:themeColor="accent3" w:themeShade="BF"/>
        </w:rPr>
      </w:pPr>
      <w:bookmarkStart w:id="15" w:name="_8d095itjc0kp" w:colFirst="0" w:colLast="0"/>
      <w:bookmarkEnd w:id="15"/>
      <w:r>
        <w:rPr>
          <w:color w:val="76923C" w:themeColor="accent3" w:themeShade="BF"/>
        </w:rPr>
        <w:t>A</w:t>
      </w:r>
      <w:proofErr w:type="gramStart"/>
      <w:r>
        <w:rPr>
          <w:color w:val="76923C" w:themeColor="accent3" w:themeShade="BF"/>
        </w:rPr>
        <w:t>: .</w:t>
      </w:r>
      <w:proofErr w:type="gramEnd"/>
    </w:p>
    <w:p w14:paraId="3FE08E50" w14:textId="77777777" w:rsidR="00DD3EB1" w:rsidRDefault="00DD4344" w:rsidP="00DD4344">
      <w:pPr>
        <w:pStyle w:val="Frage"/>
      </w:pPr>
      <w:bookmarkStart w:id="16" w:name="_367qigmdb5w7" w:colFirst="0" w:colLast="0"/>
      <w:bookmarkEnd w:id="16"/>
      <w:r>
        <w:t>F: Was umfasst die Definition “Termine” welche im restlichen Dokument nicht mehr konkret erwähnt wird?</w:t>
      </w:r>
    </w:p>
    <w:p w14:paraId="24C06CD4" w14:textId="77777777" w:rsidR="00DD3EB1" w:rsidRDefault="00DD4344" w:rsidP="00DD4344">
      <w:pPr>
        <w:pStyle w:val="Antwort"/>
        <w:rPr>
          <w:color w:val="76923C" w:themeColor="accent3" w:themeShade="BF"/>
        </w:rPr>
      </w:pPr>
      <w:bookmarkStart w:id="17" w:name="_v8yy64j7mvhb" w:colFirst="0" w:colLast="0"/>
      <w:bookmarkEnd w:id="17"/>
      <w:r>
        <w:rPr>
          <w:color w:val="76923C" w:themeColor="accent3" w:themeShade="BF"/>
        </w:rPr>
        <w:t>A</w:t>
      </w:r>
      <w:proofErr w:type="gramStart"/>
      <w:r>
        <w:rPr>
          <w:color w:val="76923C" w:themeColor="accent3" w:themeShade="BF"/>
        </w:rPr>
        <w:t>: .</w:t>
      </w:r>
      <w:proofErr w:type="gramEnd"/>
    </w:p>
    <w:p w14:paraId="051BCBB9" w14:textId="7F0E3841" w:rsidR="00DD3EB1" w:rsidRDefault="00DD4344" w:rsidP="00DD4344">
      <w:pPr>
        <w:pStyle w:val="Frage"/>
      </w:pPr>
      <w:bookmarkStart w:id="18" w:name="_g7wjseywhywh" w:colFirst="0" w:colLast="0"/>
      <w:bookmarkEnd w:id="18"/>
      <w:r>
        <w:t>F: Was ist bei gleichzeitigem Zugriff von mehreren Nutzern auf denselben Datensatz (vor allem bei gleichzeitigem schreiben)?</w:t>
      </w:r>
    </w:p>
    <w:p w14:paraId="5F9116F0" w14:textId="2A337445" w:rsidR="00DD4344" w:rsidRDefault="00DD4344" w:rsidP="00DD4344">
      <w:pPr>
        <w:pStyle w:val="Antwort"/>
        <w:rPr>
          <w:color w:val="76923C" w:themeColor="accent3" w:themeShade="BF"/>
        </w:rPr>
      </w:pPr>
      <w:r>
        <w:rPr>
          <w:color w:val="76923C" w:themeColor="accent3" w:themeShade="BF"/>
        </w:rPr>
        <w:t>A</w:t>
      </w:r>
      <w:proofErr w:type="gramStart"/>
      <w:r>
        <w:rPr>
          <w:color w:val="76923C" w:themeColor="accent3" w:themeShade="BF"/>
        </w:rPr>
        <w:t>: .</w:t>
      </w:r>
      <w:proofErr w:type="gramEnd"/>
    </w:p>
    <w:p w14:paraId="16632F5B"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Ein selektiver Import und Export von Daten über lesbare Dateien muss für Backups und zum Datenaustausch möglich sein.</w:t>
      </w:r>
    </w:p>
    <w:p w14:paraId="761C83E8" w14:textId="77777777" w:rsidR="00DD3EB1" w:rsidRDefault="00DD4344" w:rsidP="00DD4344">
      <w:pPr>
        <w:pStyle w:val="Frage"/>
      </w:pPr>
      <w:bookmarkStart w:id="19" w:name="_s5p8wiugymob" w:colFirst="0" w:colLast="0"/>
      <w:bookmarkEnd w:id="19"/>
      <w:r>
        <w:t>F: Was ist lesbar (menschenlesbar vs. computerlesbar)?</w:t>
      </w:r>
    </w:p>
    <w:p w14:paraId="3EFD50EB" w14:textId="77777777" w:rsidR="00DD3EB1" w:rsidRDefault="00DD4344" w:rsidP="00DD4344">
      <w:pPr>
        <w:pStyle w:val="Antwort"/>
        <w:rPr>
          <w:color w:val="76923C" w:themeColor="accent3" w:themeShade="BF"/>
        </w:rPr>
      </w:pPr>
      <w:bookmarkStart w:id="20" w:name="_hmz00t2xowkq" w:colFirst="0" w:colLast="0"/>
      <w:bookmarkEnd w:id="20"/>
      <w:r>
        <w:rPr>
          <w:color w:val="76923C" w:themeColor="accent3" w:themeShade="BF"/>
        </w:rPr>
        <w:t>A</w:t>
      </w:r>
      <w:proofErr w:type="gramStart"/>
      <w:r>
        <w:rPr>
          <w:color w:val="76923C" w:themeColor="accent3" w:themeShade="BF"/>
        </w:rPr>
        <w:t>: .</w:t>
      </w:r>
      <w:proofErr w:type="gramEnd"/>
    </w:p>
    <w:p w14:paraId="1716281B" w14:textId="77777777" w:rsidR="00DD3EB1" w:rsidRDefault="00DD4344" w:rsidP="00DD4344">
      <w:pPr>
        <w:pStyle w:val="Frage"/>
      </w:pPr>
      <w:bookmarkStart w:id="21" w:name="_3s7wcrgedagw" w:colFirst="0" w:colLast="0"/>
      <w:bookmarkEnd w:id="21"/>
      <w:r>
        <w:t>F: Worüber soll der Datenaustausch stattfindend?</w:t>
      </w:r>
    </w:p>
    <w:p w14:paraId="480D5A64" w14:textId="77777777" w:rsidR="00DD3EB1" w:rsidRDefault="00DD4344" w:rsidP="00DD4344">
      <w:pPr>
        <w:pStyle w:val="Antwort"/>
        <w:rPr>
          <w:color w:val="76923C" w:themeColor="accent3" w:themeShade="BF"/>
        </w:rPr>
      </w:pPr>
      <w:bookmarkStart w:id="22" w:name="_crg9l1l40ehs" w:colFirst="0" w:colLast="0"/>
      <w:bookmarkEnd w:id="22"/>
      <w:r>
        <w:rPr>
          <w:color w:val="76923C" w:themeColor="accent3" w:themeShade="BF"/>
        </w:rPr>
        <w:t>A</w:t>
      </w:r>
      <w:proofErr w:type="gramStart"/>
      <w:r>
        <w:rPr>
          <w:color w:val="76923C" w:themeColor="accent3" w:themeShade="BF"/>
        </w:rPr>
        <w:t>: .</w:t>
      </w:r>
      <w:proofErr w:type="gramEnd"/>
    </w:p>
    <w:p w14:paraId="43518C37" w14:textId="77777777" w:rsidR="00DD3EB1" w:rsidRDefault="00DD4344" w:rsidP="00DD4344">
      <w:pPr>
        <w:pStyle w:val="Frage"/>
      </w:pPr>
      <w:bookmarkStart w:id="23" w:name="_e30g84cpvbq4" w:colFirst="0" w:colLast="0"/>
      <w:bookmarkEnd w:id="23"/>
      <w:r>
        <w:t>F: Was soll alles im Backup enthalten sein?</w:t>
      </w:r>
    </w:p>
    <w:p w14:paraId="2A7CE450" w14:textId="77777777" w:rsidR="00DD3EB1" w:rsidRDefault="00DD4344" w:rsidP="00DD4344">
      <w:pPr>
        <w:pStyle w:val="Antwort"/>
        <w:rPr>
          <w:color w:val="76923C" w:themeColor="accent3" w:themeShade="BF"/>
        </w:rPr>
      </w:pPr>
      <w:bookmarkStart w:id="24" w:name="_u5x1lgadc21e" w:colFirst="0" w:colLast="0"/>
      <w:bookmarkEnd w:id="24"/>
      <w:r>
        <w:rPr>
          <w:color w:val="76923C" w:themeColor="accent3" w:themeShade="BF"/>
        </w:rPr>
        <w:lastRenderedPageBreak/>
        <w:t>A</w:t>
      </w:r>
      <w:proofErr w:type="gramStart"/>
      <w:r>
        <w:rPr>
          <w:color w:val="76923C" w:themeColor="accent3" w:themeShade="BF"/>
        </w:rPr>
        <w:t>: .</w:t>
      </w:r>
      <w:proofErr w:type="gramEnd"/>
    </w:p>
    <w:p w14:paraId="144F8BBC"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 xml:space="preserve">Eine intuitive, leicht bedienbare Benutzeroberfläche setzen wir als selbstverständlich voraus. Es sollen keine besonderen Computerkenntnisse zur Bedienung der Software erforderlich sein. </w:t>
      </w:r>
    </w:p>
    <w:p w14:paraId="4AB06764" w14:textId="77777777" w:rsidR="00DD3EB1" w:rsidRDefault="00DD3EB1">
      <w:pPr>
        <w:pStyle w:val="berschrift5"/>
        <w:ind w:firstLine="0"/>
      </w:pPr>
      <w:bookmarkStart w:id="25" w:name="_hviof8nidrnj" w:colFirst="0" w:colLast="0"/>
      <w:bookmarkEnd w:id="25"/>
    </w:p>
    <w:p w14:paraId="6C7B34BA" w14:textId="77777777" w:rsidR="00DD3EB1" w:rsidRDefault="00DD4344">
      <w:pPr>
        <w:pStyle w:val="berschrift2"/>
        <w:numPr>
          <w:ilvl w:val="1"/>
          <w:numId w:val="1"/>
        </w:numPr>
      </w:pPr>
      <w:bookmarkStart w:id="26" w:name="_Toc38899006"/>
      <w:r>
        <w:t>Anwendungsbereiche</w:t>
      </w:r>
      <w:bookmarkEnd w:id="26"/>
    </w:p>
    <w:p w14:paraId="4DA2B5C3"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Die Software soll ausschließlich für die Verwaltung von Exponaten, Fördernden, Räumen und Angestellten und den damit direkt verbundenen Elementen eingesetzt werden. Sie soll ausschließlich innerhalb der Museumsräume eingesetzt werden.</w:t>
      </w:r>
    </w:p>
    <w:p w14:paraId="7623CCC8" w14:textId="77777777" w:rsidR="00DD3EB1" w:rsidRDefault="00DD4344" w:rsidP="00DD4344">
      <w:pPr>
        <w:pStyle w:val="Frage"/>
      </w:pPr>
      <w:bookmarkStart w:id="27" w:name="_mg5t0ug5r04i" w:colFirst="0" w:colLast="0"/>
      <w:bookmarkEnd w:id="27"/>
      <w:r>
        <w:t>F: Wie viele Geräte haben darauf Zugriff?</w:t>
      </w:r>
    </w:p>
    <w:p w14:paraId="567417C8" w14:textId="77777777" w:rsidR="00DD3EB1" w:rsidRDefault="00DD4344" w:rsidP="00DD4344">
      <w:pPr>
        <w:pStyle w:val="Antwort"/>
        <w:rPr>
          <w:color w:val="76923C" w:themeColor="accent3" w:themeShade="BF"/>
        </w:rPr>
      </w:pPr>
      <w:bookmarkStart w:id="28" w:name="_ccw28swufey2" w:colFirst="0" w:colLast="0"/>
      <w:bookmarkEnd w:id="28"/>
      <w:r>
        <w:rPr>
          <w:color w:val="76923C" w:themeColor="accent3" w:themeShade="BF"/>
        </w:rPr>
        <w:t>A</w:t>
      </w:r>
      <w:proofErr w:type="gramStart"/>
      <w:r>
        <w:rPr>
          <w:color w:val="76923C" w:themeColor="accent3" w:themeShade="BF"/>
        </w:rPr>
        <w:t>: .</w:t>
      </w:r>
      <w:proofErr w:type="gramEnd"/>
    </w:p>
    <w:p w14:paraId="3EC128B3" w14:textId="77777777" w:rsidR="00DD3EB1" w:rsidRDefault="00DD4344" w:rsidP="00DD4344">
      <w:pPr>
        <w:pStyle w:val="Frage"/>
      </w:pPr>
      <w:bookmarkStart w:id="29" w:name="_fsg9b7yahc8w" w:colFirst="0" w:colLast="0"/>
      <w:bookmarkEnd w:id="29"/>
      <w:r>
        <w:t xml:space="preserve">F: Was steht an aktueller Infrastruktur zur </w:t>
      </w:r>
      <w:proofErr w:type="spellStart"/>
      <w:r>
        <w:t>verfügung</w:t>
      </w:r>
      <w:proofErr w:type="spellEnd"/>
      <w:r>
        <w:t>?</w:t>
      </w:r>
    </w:p>
    <w:p w14:paraId="13433B17" w14:textId="77777777" w:rsidR="00DD3EB1" w:rsidRDefault="00DD4344">
      <w:pPr>
        <w:pStyle w:val="berschrift6"/>
      </w:pPr>
      <w:bookmarkStart w:id="30" w:name="_7kgrbpneq124" w:colFirst="0" w:colLast="0"/>
      <w:bookmarkStart w:id="31" w:name="_Toc38899007"/>
      <w:bookmarkEnd w:id="30"/>
      <w:r>
        <w:t>A</w:t>
      </w:r>
      <w:proofErr w:type="gramStart"/>
      <w:r>
        <w:t>: .</w:t>
      </w:r>
      <w:bookmarkEnd w:id="31"/>
      <w:proofErr w:type="gramEnd"/>
    </w:p>
    <w:p w14:paraId="153E8F97" w14:textId="77777777" w:rsidR="00DD3EB1" w:rsidRDefault="00DD4344" w:rsidP="00DD4344">
      <w:pPr>
        <w:pStyle w:val="Frage"/>
      </w:pPr>
      <w:bookmarkStart w:id="32" w:name="_z1ip00y8pj00" w:colFirst="0" w:colLast="0"/>
      <w:bookmarkEnd w:id="32"/>
      <w:r>
        <w:t>F: Gibt es einen Zentralrechner auf dem die Verwaltung bisher stattfand?</w:t>
      </w:r>
    </w:p>
    <w:p w14:paraId="1C174A1B" w14:textId="77777777" w:rsidR="00DD3EB1" w:rsidRDefault="00DD4344" w:rsidP="00DD4344">
      <w:pPr>
        <w:pStyle w:val="Antwort"/>
        <w:rPr>
          <w:color w:val="76923C" w:themeColor="accent3" w:themeShade="BF"/>
        </w:rPr>
      </w:pPr>
      <w:bookmarkStart w:id="33" w:name="_3i4q86p4dn6r" w:colFirst="0" w:colLast="0"/>
      <w:bookmarkEnd w:id="33"/>
      <w:r>
        <w:rPr>
          <w:color w:val="76923C" w:themeColor="accent3" w:themeShade="BF"/>
        </w:rPr>
        <w:t>A</w:t>
      </w:r>
      <w:proofErr w:type="gramStart"/>
      <w:r>
        <w:rPr>
          <w:color w:val="76923C" w:themeColor="accent3" w:themeShade="BF"/>
        </w:rPr>
        <w:t>: .</w:t>
      </w:r>
      <w:proofErr w:type="gramEnd"/>
    </w:p>
    <w:p w14:paraId="4482B4C4" w14:textId="77777777" w:rsidR="00DD3EB1" w:rsidRDefault="00DD4344" w:rsidP="00DD4344">
      <w:pPr>
        <w:pStyle w:val="Frage"/>
      </w:pPr>
      <w:bookmarkStart w:id="34" w:name="_459orgibbc3t" w:colFirst="0" w:colLast="0"/>
      <w:bookmarkEnd w:id="34"/>
      <w:r>
        <w:t>F: Was sind die “damit direkt verbundenen Elementen”?</w:t>
      </w:r>
    </w:p>
    <w:p w14:paraId="655D9D91" w14:textId="77777777" w:rsidR="00DD3EB1" w:rsidRDefault="00DD4344" w:rsidP="00DD4344">
      <w:pPr>
        <w:pStyle w:val="Antwort"/>
        <w:rPr>
          <w:color w:val="76923C" w:themeColor="accent3" w:themeShade="BF"/>
        </w:rPr>
      </w:pPr>
      <w:bookmarkStart w:id="35" w:name="_wl6j7kwm2tkm" w:colFirst="0" w:colLast="0"/>
      <w:bookmarkEnd w:id="35"/>
      <w:r>
        <w:rPr>
          <w:color w:val="76923C" w:themeColor="accent3" w:themeShade="BF"/>
        </w:rPr>
        <w:t>A</w:t>
      </w:r>
      <w:proofErr w:type="gramStart"/>
      <w:r>
        <w:rPr>
          <w:color w:val="76923C" w:themeColor="accent3" w:themeShade="BF"/>
        </w:rPr>
        <w:t>: .</w:t>
      </w:r>
      <w:proofErr w:type="gramEnd"/>
    </w:p>
    <w:p w14:paraId="53729FC3" w14:textId="77777777" w:rsidR="00DD3EB1" w:rsidRDefault="00DD4344">
      <w:pPr>
        <w:pStyle w:val="berschrift2"/>
        <w:numPr>
          <w:ilvl w:val="1"/>
          <w:numId w:val="1"/>
        </w:numPr>
      </w:pPr>
      <w:bookmarkStart w:id="36" w:name="_Toc38899008"/>
      <w:r>
        <w:t>Zielgruppen, Benutzerrollen und Verantwortlichkeiten</w:t>
      </w:r>
      <w:bookmarkEnd w:id="36"/>
    </w:p>
    <w:p w14:paraId="6F67DEBE"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Es gibt folgende Benutzerrollen:</w:t>
      </w:r>
    </w:p>
    <w:p w14:paraId="7ED9163B" w14:textId="5F705BE9" w:rsidR="00DD3EB1" w:rsidRDefault="00DD4344">
      <w:pPr>
        <w:numPr>
          <w:ilvl w:val="0"/>
          <w:numId w:val="3"/>
        </w:numPr>
        <w:spacing w:before="120" w:after="0" w:line="240" w:lineRule="auto"/>
        <w:ind w:left="641" w:hanging="357"/>
      </w:pPr>
      <w:r>
        <w:t>Benutzer(innen) zur Pflege der Daten über die Exponate. Diese gehören grundsätzlich zum geschulten Fachpersonal.</w:t>
      </w:r>
      <w:bookmarkStart w:id="37" w:name="_9tgmextmgx77" w:colFirst="0" w:colLast="0"/>
      <w:bookmarkEnd w:id="37"/>
    </w:p>
    <w:p w14:paraId="6936D556" w14:textId="77777777" w:rsidR="00DD3EB1" w:rsidRDefault="00DD4344" w:rsidP="00DD4344">
      <w:pPr>
        <w:pStyle w:val="Frage"/>
      </w:pPr>
      <w:r>
        <w:t>F: Was umfasst diese “Pflege der Daten” genau?</w:t>
      </w:r>
    </w:p>
    <w:p w14:paraId="77A3207A" w14:textId="77777777" w:rsidR="00DD3EB1" w:rsidRDefault="00DD4344" w:rsidP="00DD4344">
      <w:pPr>
        <w:pStyle w:val="Antwort"/>
        <w:rPr>
          <w:color w:val="76923C" w:themeColor="accent3" w:themeShade="BF"/>
        </w:rPr>
      </w:pPr>
      <w:r>
        <w:rPr>
          <w:color w:val="76923C" w:themeColor="accent3" w:themeShade="BF"/>
        </w:rPr>
        <w:t>A</w:t>
      </w:r>
      <w:proofErr w:type="gramStart"/>
      <w:r>
        <w:rPr>
          <w:color w:val="76923C" w:themeColor="accent3" w:themeShade="BF"/>
        </w:rPr>
        <w:t>: .</w:t>
      </w:r>
      <w:proofErr w:type="gramEnd"/>
    </w:p>
    <w:p w14:paraId="4821D92A"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Angestellte zur Pflege der Fördernden und Angestellten im System</w:t>
      </w:r>
    </w:p>
    <w:p w14:paraId="5594E903" w14:textId="77777777" w:rsidR="00DD3EB1" w:rsidRDefault="00DD4344" w:rsidP="00DD4344">
      <w:pPr>
        <w:pStyle w:val="Frage"/>
      </w:pPr>
      <w:bookmarkStart w:id="38" w:name="_fzb9e2rpgk5w" w:colFirst="0" w:colLast="0"/>
      <w:bookmarkEnd w:id="38"/>
      <w:r>
        <w:t>F: Auf welche Daten haben diese Angestellten Zugriff?</w:t>
      </w:r>
    </w:p>
    <w:p w14:paraId="4CBC003D" w14:textId="77777777" w:rsidR="00DD3EB1" w:rsidRDefault="00DD4344" w:rsidP="00DD4344">
      <w:pPr>
        <w:pStyle w:val="Antwort"/>
        <w:rPr>
          <w:color w:val="76923C" w:themeColor="accent3" w:themeShade="BF"/>
        </w:rPr>
      </w:pPr>
      <w:bookmarkStart w:id="39" w:name="_7mjinlqoflti" w:colFirst="0" w:colLast="0"/>
      <w:bookmarkEnd w:id="39"/>
      <w:r>
        <w:rPr>
          <w:color w:val="76923C" w:themeColor="accent3" w:themeShade="BF"/>
        </w:rPr>
        <w:t>A</w:t>
      </w:r>
      <w:proofErr w:type="gramStart"/>
      <w:r>
        <w:rPr>
          <w:color w:val="76923C" w:themeColor="accent3" w:themeShade="BF"/>
        </w:rPr>
        <w:t>: .</w:t>
      </w:r>
      <w:proofErr w:type="gramEnd"/>
    </w:p>
    <w:p w14:paraId="6362106E" w14:textId="77777777" w:rsidR="00DD3EB1" w:rsidRDefault="00DD4344" w:rsidP="00DD4344">
      <w:pPr>
        <w:pStyle w:val="Frage"/>
      </w:pPr>
      <w:bookmarkStart w:id="40" w:name="_lbrps79261uy" w:colFirst="0" w:colLast="0"/>
      <w:bookmarkEnd w:id="40"/>
      <w:r>
        <w:t>F: Was dürfen sie an diesen Daten ändern?</w:t>
      </w:r>
    </w:p>
    <w:p w14:paraId="441D37DC" w14:textId="77777777" w:rsidR="00DD3EB1" w:rsidRDefault="00DD4344" w:rsidP="00DD4344">
      <w:pPr>
        <w:pStyle w:val="Antwort"/>
        <w:rPr>
          <w:color w:val="76923C" w:themeColor="accent3" w:themeShade="BF"/>
        </w:rPr>
      </w:pPr>
      <w:bookmarkStart w:id="41" w:name="_2eq0j11t6zya" w:colFirst="0" w:colLast="0"/>
      <w:bookmarkEnd w:id="41"/>
      <w:r>
        <w:rPr>
          <w:color w:val="76923C" w:themeColor="accent3" w:themeShade="BF"/>
        </w:rPr>
        <w:t>A</w:t>
      </w:r>
      <w:proofErr w:type="gramStart"/>
      <w:r>
        <w:rPr>
          <w:color w:val="76923C" w:themeColor="accent3" w:themeShade="BF"/>
        </w:rPr>
        <w:t>: .</w:t>
      </w:r>
      <w:proofErr w:type="gramEnd"/>
    </w:p>
    <w:p w14:paraId="2FF4BBFA"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 xml:space="preserve">Eine hauptverantwortliche Person (Administrator) hat Vollzugriff auf sämtliche Daten, vor allem für deren Import und Export sowie deren Backup. </w:t>
      </w:r>
    </w:p>
    <w:p w14:paraId="5ADC437B" w14:textId="77777777" w:rsidR="00DD3EB1" w:rsidRDefault="00DD4344">
      <w:pPr>
        <w:pStyle w:val="berschrift2"/>
        <w:numPr>
          <w:ilvl w:val="1"/>
          <w:numId w:val="1"/>
        </w:numPr>
      </w:pPr>
      <w:bookmarkStart w:id="42" w:name="_Toc38899009"/>
      <w:r>
        <w:t>Zusammenspiel mit anderen Systemen</w:t>
      </w:r>
      <w:bookmarkEnd w:id="42"/>
    </w:p>
    <w:p w14:paraId="4F15A178"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Die Daten über die Angestellten (Gehälter bzw. Löhne, Steuern, Kranken- und Rentenversicherung usw.) werden separat durch ein vorhandenes Personalbuchhaltungsprogramm verwaltet und müssen hier nicht berücksichtigt werden. Die finanztechnischen Daten werden über unser vorhandenes Finanzsystem erfasst und müssen hier ebenfalls nicht berücksichtigt werden.</w:t>
      </w:r>
    </w:p>
    <w:p w14:paraId="0BE065FE" w14:textId="77777777" w:rsidR="00DD3EB1" w:rsidRDefault="00DD4344">
      <w:pPr>
        <w:pBdr>
          <w:top w:val="nil"/>
          <w:left w:val="nil"/>
          <w:bottom w:val="nil"/>
          <w:right w:val="nil"/>
          <w:between w:val="nil"/>
        </w:pBdr>
        <w:spacing w:before="80" w:after="0" w:line="240" w:lineRule="auto"/>
        <w:ind w:firstLine="113"/>
      </w:pPr>
      <w:r>
        <w:rPr>
          <w:color w:val="000000"/>
        </w:rPr>
        <w:t>Ein sicherer Web-Zugriff auf unser Angebot (Teilinformationen über unsere Exponate) muss erst in einer späteren Erweiterung über eine Web-Seite möglich sein. Jedoch sollen bereits jetzt Schnittstellen dafür definiert werden.</w:t>
      </w:r>
    </w:p>
    <w:p w14:paraId="3AB57C3E" w14:textId="77777777" w:rsidR="00DD3EB1" w:rsidRDefault="00DD4344" w:rsidP="00DD4344">
      <w:pPr>
        <w:pStyle w:val="Frage"/>
      </w:pPr>
      <w:bookmarkStart w:id="43" w:name="_vaokl5a4e4kd" w:colFirst="0" w:colLast="0"/>
      <w:bookmarkEnd w:id="43"/>
      <w:r>
        <w:t>F: Welche Teilinformation sollen Abrufbar sein?</w:t>
      </w:r>
    </w:p>
    <w:p w14:paraId="5F6C2E7D" w14:textId="77777777" w:rsidR="00DD3EB1" w:rsidRDefault="00DD4344" w:rsidP="00DD4344">
      <w:pPr>
        <w:pStyle w:val="Antwort"/>
        <w:rPr>
          <w:color w:val="76923C" w:themeColor="accent3" w:themeShade="BF"/>
        </w:rPr>
      </w:pPr>
      <w:bookmarkStart w:id="44" w:name="_fwo220hdzcc5" w:colFirst="0" w:colLast="0"/>
      <w:bookmarkEnd w:id="44"/>
      <w:r>
        <w:rPr>
          <w:color w:val="76923C" w:themeColor="accent3" w:themeShade="BF"/>
        </w:rPr>
        <w:t>A</w:t>
      </w:r>
      <w:proofErr w:type="gramStart"/>
      <w:r>
        <w:rPr>
          <w:color w:val="76923C" w:themeColor="accent3" w:themeShade="BF"/>
        </w:rPr>
        <w:t>: .</w:t>
      </w:r>
      <w:proofErr w:type="gramEnd"/>
    </w:p>
    <w:p w14:paraId="544054B0" w14:textId="77777777" w:rsidR="00DD3EB1" w:rsidRDefault="00DD4344" w:rsidP="00DD4344">
      <w:pPr>
        <w:pStyle w:val="Frage"/>
      </w:pPr>
      <w:bookmarkStart w:id="45" w:name="_4mbsc7p5c2w3" w:colFirst="0" w:colLast="0"/>
      <w:bookmarkEnd w:id="45"/>
      <w:r>
        <w:t xml:space="preserve">F: Was für eine Schnittstelle? Wie soll </w:t>
      </w:r>
      <w:proofErr w:type="gramStart"/>
      <w:r>
        <w:t>diese Aussehen</w:t>
      </w:r>
      <w:proofErr w:type="gramEnd"/>
      <w:r>
        <w:t xml:space="preserve"> (abfrage mit Java-Methoden, von anderen Programmtypen ansprechbar, REST-API, Interface etc.)?</w:t>
      </w:r>
    </w:p>
    <w:p w14:paraId="42FDD7A0" w14:textId="77777777" w:rsidR="00DD3EB1" w:rsidRDefault="00DD4344" w:rsidP="00DD4344">
      <w:pPr>
        <w:pStyle w:val="Antwort"/>
        <w:rPr>
          <w:color w:val="76923C" w:themeColor="accent3" w:themeShade="BF"/>
        </w:rPr>
      </w:pPr>
      <w:bookmarkStart w:id="46" w:name="_dg80nbpomgih" w:colFirst="0" w:colLast="0"/>
      <w:bookmarkEnd w:id="46"/>
      <w:r>
        <w:rPr>
          <w:color w:val="76923C" w:themeColor="accent3" w:themeShade="BF"/>
        </w:rPr>
        <w:lastRenderedPageBreak/>
        <w:t>A</w:t>
      </w:r>
      <w:proofErr w:type="gramStart"/>
      <w:r>
        <w:rPr>
          <w:color w:val="76923C" w:themeColor="accent3" w:themeShade="BF"/>
        </w:rPr>
        <w:t>: .</w:t>
      </w:r>
      <w:proofErr w:type="gramEnd"/>
    </w:p>
    <w:p w14:paraId="1F46005A"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Möglichst alle Daten sollen vom alten in das neue System übertragen werden.</w:t>
      </w:r>
    </w:p>
    <w:p w14:paraId="5B882D66" w14:textId="77777777" w:rsidR="00DD3EB1" w:rsidRDefault="00DD4344" w:rsidP="00DD4344">
      <w:pPr>
        <w:pStyle w:val="Frage"/>
      </w:pPr>
      <w:bookmarkStart w:id="47" w:name="_kshq0pmsqxjx" w:colFirst="0" w:colLast="0"/>
      <w:bookmarkEnd w:id="47"/>
      <w:r>
        <w:t>F: Wie sieht das alte System aus? Besitzt es Schnittstellen, ist es eine händisch veränderte Excel-Datei etc.?</w:t>
      </w:r>
    </w:p>
    <w:p w14:paraId="12427E72" w14:textId="77777777" w:rsidR="00DD3EB1" w:rsidRDefault="00DD4344" w:rsidP="00DD4344">
      <w:pPr>
        <w:pStyle w:val="Antwort"/>
        <w:rPr>
          <w:color w:val="76923C" w:themeColor="accent3" w:themeShade="BF"/>
        </w:rPr>
      </w:pPr>
      <w:bookmarkStart w:id="48" w:name="_h97s11xl5gm" w:colFirst="0" w:colLast="0"/>
      <w:bookmarkEnd w:id="48"/>
      <w:r>
        <w:rPr>
          <w:color w:val="76923C" w:themeColor="accent3" w:themeShade="BF"/>
        </w:rPr>
        <w:t>A</w:t>
      </w:r>
      <w:proofErr w:type="gramStart"/>
      <w:r>
        <w:rPr>
          <w:color w:val="76923C" w:themeColor="accent3" w:themeShade="BF"/>
        </w:rPr>
        <w:t>: .</w:t>
      </w:r>
      <w:proofErr w:type="gramEnd"/>
    </w:p>
    <w:p w14:paraId="1BF98D78" w14:textId="77777777" w:rsidR="00DD3EB1" w:rsidRDefault="00DD4344">
      <w:pPr>
        <w:pStyle w:val="berschrift2"/>
        <w:numPr>
          <w:ilvl w:val="1"/>
          <w:numId w:val="1"/>
        </w:numPr>
      </w:pPr>
      <w:bookmarkStart w:id="49" w:name="_Toc38899010"/>
      <w:r>
        <w:t>Produktfunktionen</w:t>
      </w:r>
      <w:bookmarkEnd w:id="49"/>
    </w:p>
    <w:tbl>
      <w:tblPr>
        <w:tblStyle w:val="a"/>
        <w:tblW w:w="92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220"/>
      </w:tblGrid>
      <w:tr w:rsidR="00DD3EB1" w14:paraId="2BB896BC" w14:textId="77777777">
        <w:trPr>
          <w:trHeight w:val="220"/>
        </w:trPr>
        <w:tc>
          <w:tcPr>
            <w:tcW w:w="988" w:type="dxa"/>
            <w:shd w:val="clear" w:color="auto" w:fill="auto"/>
          </w:tcPr>
          <w:p w14:paraId="4FB4F4F5" w14:textId="77777777" w:rsidR="00DD3EB1" w:rsidRDefault="00DD4344">
            <w:pPr>
              <w:pBdr>
                <w:top w:val="nil"/>
                <w:left w:val="nil"/>
                <w:bottom w:val="nil"/>
                <w:right w:val="nil"/>
                <w:between w:val="nil"/>
              </w:pBdr>
              <w:spacing w:before="60"/>
              <w:rPr>
                <w:color w:val="000000"/>
              </w:rPr>
            </w:pPr>
            <w:r>
              <w:rPr>
                <w:color w:val="000000"/>
              </w:rPr>
              <w:t>/LF10/</w:t>
            </w:r>
          </w:p>
        </w:tc>
        <w:tc>
          <w:tcPr>
            <w:tcW w:w="8220" w:type="dxa"/>
            <w:shd w:val="clear" w:color="auto" w:fill="auto"/>
          </w:tcPr>
          <w:p w14:paraId="6C2635F7" w14:textId="77777777" w:rsidR="00DD3EB1" w:rsidRDefault="00DD4344">
            <w:pPr>
              <w:pBdr>
                <w:top w:val="nil"/>
                <w:left w:val="nil"/>
                <w:bottom w:val="nil"/>
                <w:right w:val="nil"/>
                <w:between w:val="nil"/>
              </w:pBdr>
              <w:spacing w:before="60"/>
              <w:rPr>
                <w:color w:val="000000"/>
              </w:rPr>
            </w:pPr>
            <w:r>
              <w:rPr>
                <w:color w:val="000000"/>
              </w:rPr>
              <w:t>Der jeweilige Benutzer muss die Möglichkeit haben, über eine grafische Benutzeroberfläche alle für ihn relevanten Daten einfach und übersichtlich zu verwalten.</w:t>
            </w:r>
          </w:p>
          <w:p w14:paraId="10F13234"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50" w:name="_id3cmi527qja" w:colFirst="0" w:colLast="0"/>
            <w:bookmarkEnd w:id="50"/>
            <w:r>
              <w:t>F: Welche Programme verwenden die aktuellen Mitarbeiter am häufigsten?</w:t>
            </w:r>
          </w:p>
          <w:p w14:paraId="101FB6E8"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51" w:name="_g3mamndw86lv" w:colFirst="0" w:colLast="0"/>
            <w:bookmarkEnd w:id="51"/>
            <w:r>
              <w:rPr>
                <w:color w:val="76923C" w:themeColor="accent3" w:themeShade="BF"/>
              </w:rPr>
              <w:t>A</w:t>
            </w:r>
            <w:proofErr w:type="gramStart"/>
            <w:r>
              <w:rPr>
                <w:color w:val="76923C" w:themeColor="accent3" w:themeShade="BF"/>
              </w:rPr>
              <w:t>: .</w:t>
            </w:r>
            <w:proofErr w:type="gramEnd"/>
          </w:p>
        </w:tc>
      </w:tr>
      <w:tr w:rsidR="00DD3EB1" w14:paraId="2A9F75C1" w14:textId="77777777">
        <w:trPr>
          <w:trHeight w:val="220"/>
        </w:trPr>
        <w:tc>
          <w:tcPr>
            <w:tcW w:w="988" w:type="dxa"/>
            <w:shd w:val="clear" w:color="auto" w:fill="auto"/>
          </w:tcPr>
          <w:p w14:paraId="637B6377" w14:textId="77777777" w:rsidR="00DD3EB1" w:rsidRDefault="00DD4344">
            <w:pPr>
              <w:pBdr>
                <w:top w:val="nil"/>
                <w:left w:val="nil"/>
                <w:bottom w:val="nil"/>
                <w:right w:val="nil"/>
                <w:between w:val="nil"/>
              </w:pBdr>
              <w:spacing w:before="60"/>
              <w:rPr>
                <w:color w:val="000000"/>
              </w:rPr>
            </w:pPr>
            <w:r>
              <w:rPr>
                <w:color w:val="000000"/>
              </w:rPr>
              <w:t>/LF20/</w:t>
            </w:r>
          </w:p>
        </w:tc>
        <w:tc>
          <w:tcPr>
            <w:tcW w:w="8220" w:type="dxa"/>
            <w:shd w:val="clear" w:color="auto" w:fill="auto"/>
          </w:tcPr>
          <w:p w14:paraId="0FA3BCC7" w14:textId="77777777" w:rsidR="00DD3EB1" w:rsidRDefault="00DD4344">
            <w:pPr>
              <w:pBdr>
                <w:top w:val="nil"/>
                <w:left w:val="nil"/>
                <w:bottom w:val="nil"/>
                <w:right w:val="nil"/>
                <w:between w:val="nil"/>
              </w:pBdr>
              <w:spacing w:before="60"/>
              <w:rPr>
                <w:color w:val="000000"/>
              </w:rPr>
            </w:pPr>
            <w:r>
              <w:rPr>
                <w:color w:val="000000"/>
              </w:rPr>
              <w:t>Verwaltet werden sollen in erster Linie unsere Exponate. Dabei soll es den berechtigten Angestellten möglich sein, die Exponate zu erfassen, zu ändern, zu löschen und mit vorgegebenen Kriterien nach ihnen zu suchen.</w:t>
            </w:r>
          </w:p>
          <w:p w14:paraId="178DCB07"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52" w:name="_txpztbiu3vh7" w:colFirst="0" w:colLast="0"/>
            <w:bookmarkEnd w:id="52"/>
            <w:r>
              <w:t>F: Was umfasst der Begriff Kriterien?</w:t>
            </w:r>
          </w:p>
          <w:p w14:paraId="35B28FE1"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53" w:name="_22ng8duljr70" w:colFirst="0" w:colLast="0"/>
            <w:bookmarkEnd w:id="53"/>
            <w:r>
              <w:rPr>
                <w:color w:val="76923C" w:themeColor="accent3" w:themeShade="BF"/>
              </w:rPr>
              <w:t>A</w:t>
            </w:r>
            <w:proofErr w:type="gramStart"/>
            <w:r>
              <w:rPr>
                <w:color w:val="76923C" w:themeColor="accent3" w:themeShade="BF"/>
              </w:rPr>
              <w:t>: .</w:t>
            </w:r>
            <w:proofErr w:type="gramEnd"/>
          </w:p>
          <w:p w14:paraId="1E467764"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54" w:name="_wbqcpgtf2dc8" w:colFirst="0" w:colLast="0"/>
            <w:bookmarkEnd w:id="54"/>
            <w:r>
              <w:t>F: Können über die Zeit hinweg mehr Kriterien hinzukommen?</w:t>
            </w:r>
          </w:p>
          <w:p w14:paraId="105F0A34"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55" w:name="_lct575i56144" w:colFirst="0" w:colLast="0"/>
            <w:bookmarkEnd w:id="55"/>
            <w:r>
              <w:rPr>
                <w:color w:val="76923C" w:themeColor="accent3" w:themeShade="BF"/>
              </w:rPr>
              <w:t>A</w:t>
            </w:r>
            <w:proofErr w:type="gramStart"/>
            <w:r>
              <w:rPr>
                <w:color w:val="76923C" w:themeColor="accent3" w:themeShade="BF"/>
              </w:rPr>
              <w:t>: .</w:t>
            </w:r>
            <w:proofErr w:type="gramEnd"/>
          </w:p>
          <w:p w14:paraId="29171C52" w14:textId="77777777" w:rsidR="00DD3EB1" w:rsidRDefault="00DD4344">
            <w:pPr>
              <w:pBdr>
                <w:top w:val="nil"/>
                <w:left w:val="nil"/>
                <w:bottom w:val="nil"/>
                <w:right w:val="nil"/>
                <w:between w:val="nil"/>
              </w:pBdr>
              <w:spacing w:before="60"/>
              <w:rPr>
                <w:color w:val="000000"/>
              </w:rPr>
            </w:pPr>
            <w:r>
              <w:rPr>
                <w:color w:val="000000"/>
              </w:rPr>
              <w:t xml:space="preserve">Die Exponate sind aufgeteilt in unterschiedliche Kategorien (Bilder, Skulpturen, Videos, Audios, usw.) und mindestens einem oder mehreren </w:t>
            </w:r>
            <w:proofErr w:type="spellStart"/>
            <w:r>
              <w:rPr>
                <w:color w:val="000000"/>
              </w:rPr>
              <w:t>Exponattypen</w:t>
            </w:r>
            <w:proofErr w:type="spellEnd"/>
            <w:r>
              <w:rPr>
                <w:color w:val="000000"/>
              </w:rPr>
              <w:t xml:space="preserve"> (Epochen usw.) zugeordnet wie z.B. Renaissance, Realismus, Surrealismus, Heimatgeschichte </w:t>
            </w:r>
            <w:proofErr w:type="spellStart"/>
            <w:r>
              <w:rPr>
                <w:color w:val="000000"/>
              </w:rPr>
              <w:t>uvm</w:t>
            </w:r>
            <w:proofErr w:type="spellEnd"/>
            <w:r>
              <w:rPr>
                <w:color w:val="000000"/>
              </w:rPr>
              <w:t xml:space="preserve">. Diese </w:t>
            </w:r>
            <w:proofErr w:type="spellStart"/>
            <w:r>
              <w:rPr>
                <w:color w:val="000000"/>
              </w:rPr>
              <w:t>Exponattypen</w:t>
            </w:r>
            <w:proofErr w:type="spellEnd"/>
            <w:r>
              <w:rPr>
                <w:color w:val="000000"/>
              </w:rPr>
              <w:t xml:space="preserve"> müssen im zu erstellenden System leicht erweiterbar sein.</w:t>
            </w:r>
          </w:p>
          <w:p w14:paraId="76A64ECD"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56" w:name="_dooe5hcp0udr" w:colFirst="0" w:colLast="0"/>
            <w:bookmarkEnd w:id="56"/>
            <w:r>
              <w:t xml:space="preserve">F: Wie umfangreich sind die </w:t>
            </w:r>
            <w:proofErr w:type="spellStart"/>
            <w:r>
              <w:t>Exponattypen</w:t>
            </w:r>
            <w:proofErr w:type="spellEnd"/>
            <w:r>
              <w:t xml:space="preserve"> aktuell?</w:t>
            </w:r>
          </w:p>
          <w:p w14:paraId="652A0695"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57" w:name="_fln0u2vaf4dz" w:colFirst="0" w:colLast="0"/>
            <w:bookmarkEnd w:id="57"/>
            <w:r>
              <w:rPr>
                <w:color w:val="76923C" w:themeColor="accent3" w:themeShade="BF"/>
              </w:rPr>
              <w:t>A</w:t>
            </w:r>
            <w:proofErr w:type="gramStart"/>
            <w:r>
              <w:rPr>
                <w:color w:val="76923C" w:themeColor="accent3" w:themeShade="BF"/>
              </w:rPr>
              <w:t>: .</w:t>
            </w:r>
            <w:proofErr w:type="gramEnd"/>
          </w:p>
          <w:p w14:paraId="184B6290"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58" w:name="_h5khyiqka72" w:colFirst="0" w:colLast="0"/>
            <w:bookmarkEnd w:id="58"/>
            <w:r>
              <w:t xml:space="preserve">F: Wer darf die </w:t>
            </w:r>
            <w:proofErr w:type="spellStart"/>
            <w:r>
              <w:t>Exponattpen</w:t>
            </w:r>
            <w:proofErr w:type="spellEnd"/>
            <w:r>
              <w:t xml:space="preserve"> bearbeiten und wer darf den Typ eines Exponates ändern?</w:t>
            </w:r>
          </w:p>
          <w:p w14:paraId="1F10FF63"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59" w:name="_ri0w9r4cj85p" w:colFirst="0" w:colLast="0"/>
            <w:bookmarkEnd w:id="59"/>
            <w:r>
              <w:rPr>
                <w:color w:val="76923C" w:themeColor="accent3" w:themeShade="BF"/>
              </w:rPr>
              <w:t>A</w:t>
            </w:r>
            <w:proofErr w:type="gramStart"/>
            <w:r>
              <w:rPr>
                <w:color w:val="76923C" w:themeColor="accent3" w:themeShade="BF"/>
              </w:rPr>
              <w:t>: .</w:t>
            </w:r>
            <w:proofErr w:type="gramEnd"/>
          </w:p>
          <w:p w14:paraId="6A2240F8" w14:textId="77777777" w:rsidR="00DD3EB1" w:rsidRDefault="00DD4344">
            <w:pPr>
              <w:pBdr>
                <w:top w:val="nil"/>
                <w:left w:val="nil"/>
                <w:bottom w:val="nil"/>
                <w:right w:val="nil"/>
                <w:between w:val="nil"/>
              </w:pBdr>
              <w:spacing w:before="60"/>
              <w:rPr>
                <w:color w:val="000000"/>
              </w:rPr>
            </w:pPr>
            <w:r>
              <w:rPr>
                <w:color w:val="000000"/>
              </w:rPr>
              <w:t xml:space="preserve">Jedem Exponat ist mindestens ein Besitzer zugeordnet. Ein Besitzer kann unser Museum selbst sein oder eine oder mehrere beliebige juristische Personen, die uns das Exponat zu Ausstellungen zur Verfügung stellen. </w:t>
            </w:r>
          </w:p>
          <w:p w14:paraId="3F23594A"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60" w:name="_bt01eav84fxk" w:colFirst="0" w:colLast="0"/>
            <w:bookmarkEnd w:id="60"/>
            <w:r>
              <w:t>F: Kann dieser Besitzer verändert, erweitert oder komplett geändert werden?</w:t>
            </w:r>
          </w:p>
          <w:p w14:paraId="4A2534A3"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61" w:name="_kqkx002bu34k" w:colFirst="0" w:colLast="0"/>
            <w:bookmarkEnd w:id="61"/>
            <w:r>
              <w:rPr>
                <w:color w:val="76923C" w:themeColor="accent3" w:themeShade="BF"/>
              </w:rPr>
              <w:t>A</w:t>
            </w:r>
            <w:proofErr w:type="gramStart"/>
            <w:r>
              <w:rPr>
                <w:color w:val="76923C" w:themeColor="accent3" w:themeShade="BF"/>
              </w:rPr>
              <w:t>: .</w:t>
            </w:r>
            <w:proofErr w:type="gramEnd"/>
          </w:p>
          <w:p w14:paraId="1061395E" w14:textId="77777777" w:rsidR="00DD3EB1" w:rsidRDefault="00DD4344">
            <w:pPr>
              <w:pBdr>
                <w:top w:val="nil"/>
                <w:left w:val="nil"/>
                <w:bottom w:val="nil"/>
                <w:right w:val="nil"/>
                <w:between w:val="nil"/>
              </w:pBdr>
              <w:spacing w:before="60"/>
              <w:rPr>
                <w:color w:val="000000"/>
              </w:rPr>
            </w:pPr>
            <w:r>
              <w:rPr>
                <w:color w:val="000000"/>
              </w:rPr>
              <w:t xml:space="preserve">Jedes Exponat ist charakterisiert durch eine Inventarnummer, dem Erstellungsjahr, dem Einkaufswert, dem aktuellen Schätzwert, dem </w:t>
            </w:r>
            <w:proofErr w:type="spellStart"/>
            <w:r>
              <w:rPr>
                <w:color w:val="000000"/>
              </w:rPr>
              <w:t>Leihwert</w:t>
            </w:r>
            <w:proofErr w:type="spellEnd"/>
            <w:r>
              <w:rPr>
                <w:color w:val="000000"/>
              </w:rPr>
              <w:t xml:space="preserve"> (pro Zeiteinheit), einer Historie, Besitzer </w:t>
            </w:r>
            <w:proofErr w:type="spellStart"/>
            <w:r>
              <w:rPr>
                <w:color w:val="000000"/>
              </w:rPr>
              <w:t>uvm</w:t>
            </w:r>
            <w:proofErr w:type="spellEnd"/>
            <w:r>
              <w:rPr>
                <w:color w:val="000000"/>
              </w:rPr>
              <w:t>.</w:t>
            </w:r>
          </w:p>
          <w:p w14:paraId="7CE2910E"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62" w:name="_w1yoeu3h7i28" w:colFirst="0" w:colLast="0"/>
            <w:bookmarkEnd w:id="62"/>
            <w:r>
              <w:t>F: Was genau ist mit “</w:t>
            </w:r>
            <w:proofErr w:type="spellStart"/>
            <w:r>
              <w:t>Leihwert</w:t>
            </w:r>
            <w:proofErr w:type="spellEnd"/>
            <w:r>
              <w:t xml:space="preserve"> (pro Zeiteinheit)” gemeint?</w:t>
            </w:r>
          </w:p>
          <w:p w14:paraId="1AE3B1FC"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63" w:name="_m4afup6rysnf" w:colFirst="0" w:colLast="0"/>
            <w:bookmarkEnd w:id="63"/>
            <w:r>
              <w:rPr>
                <w:color w:val="76923C" w:themeColor="accent3" w:themeShade="BF"/>
              </w:rPr>
              <w:t>A</w:t>
            </w:r>
            <w:proofErr w:type="gramStart"/>
            <w:r>
              <w:rPr>
                <w:color w:val="76923C" w:themeColor="accent3" w:themeShade="BF"/>
              </w:rPr>
              <w:t>: .</w:t>
            </w:r>
            <w:proofErr w:type="gramEnd"/>
          </w:p>
          <w:p w14:paraId="2C2FD99A" w14:textId="77777777" w:rsidR="00DD3EB1" w:rsidRDefault="00DD4344">
            <w:pPr>
              <w:pBdr>
                <w:top w:val="nil"/>
                <w:left w:val="nil"/>
                <w:bottom w:val="nil"/>
                <w:right w:val="nil"/>
                <w:between w:val="nil"/>
              </w:pBdr>
              <w:spacing w:before="60"/>
              <w:rPr>
                <w:color w:val="000000"/>
              </w:rPr>
            </w:pPr>
            <w:r>
              <w:rPr>
                <w:color w:val="000000"/>
              </w:rPr>
              <w:t>Zusätzliche sind folgende Datumsangaben anzugeben:</w:t>
            </w:r>
          </w:p>
          <w:p w14:paraId="42BBC69B" w14:textId="77777777" w:rsidR="00DD3EB1" w:rsidRDefault="00DD4344">
            <w:pPr>
              <w:numPr>
                <w:ilvl w:val="0"/>
                <w:numId w:val="2"/>
              </w:numPr>
              <w:pBdr>
                <w:top w:val="nil"/>
                <w:left w:val="nil"/>
                <w:bottom w:val="nil"/>
                <w:right w:val="nil"/>
                <w:between w:val="nil"/>
              </w:pBdr>
              <w:spacing w:before="60"/>
              <w:rPr>
                <w:color w:val="000000"/>
              </w:rPr>
            </w:pPr>
            <w:r>
              <w:rPr>
                <w:color w:val="000000"/>
              </w:rPr>
              <w:t>Erwerb des Exponats durch das Museum</w:t>
            </w:r>
          </w:p>
          <w:p w14:paraId="38BF0419" w14:textId="77777777" w:rsidR="00DD3EB1" w:rsidRDefault="00DD4344">
            <w:pPr>
              <w:numPr>
                <w:ilvl w:val="0"/>
                <w:numId w:val="2"/>
              </w:numPr>
              <w:pBdr>
                <w:top w:val="nil"/>
                <w:left w:val="nil"/>
                <w:bottom w:val="nil"/>
                <w:right w:val="nil"/>
                <w:between w:val="nil"/>
              </w:pBdr>
              <w:spacing w:before="60"/>
              <w:rPr>
                <w:color w:val="000000"/>
              </w:rPr>
            </w:pPr>
            <w:r>
              <w:rPr>
                <w:color w:val="000000"/>
              </w:rPr>
              <w:t>Ausleihe (Eingang im Museum)</w:t>
            </w:r>
          </w:p>
          <w:p w14:paraId="130CFA1E" w14:textId="77777777" w:rsidR="00DD3EB1" w:rsidRDefault="00DD4344">
            <w:pPr>
              <w:numPr>
                <w:ilvl w:val="0"/>
                <w:numId w:val="2"/>
              </w:numPr>
              <w:pBdr>
                <w:top w:val="nil"/>
                <w:left w:val="nil"/>
                <w:bottom w:val="nil"/>
                <w:right w:val="nil"/>
                <w:between w:val="nil"/>
              </w:pBdr>
              <w:spacing w:before="60"/>
              <w:rPr>
                <w:color w:val="000000"/>
              </w:rPr>
            </w:pPr>
            <w:r>
              <w:rPr>
                <w:color w:val="000000"/>
              </w:rPr>
              <w:t>Ausleihen an andere Museen und/oder Ausstellungen sowie deren Rückgaben (Ausgang bzw. Eingang)</w:t>
            </w:r>
          </w:p>
          <w:p w14:paraId="73E40BDD" w14:textId="77777777" w:rsidR="00DD3EB1" w:rsidRDefault="00DD4344">
            <w:pPr>
              <w:numPr>
                <w:ilvl w:val="0"/>
                <w:numId w:val="2"/>
              </w:numPr>
              <w:pBdr>
                <w:top w:val="nil"/>
                <w:left w:val="nil"/>
                <w:bottom w:val="nil"/>
                <w:right w:val="nil"/>
                <w:between w:val="nil"/>
              </w:pBdr>
              <w:spacing w:before="60"/>
              <w:rPr>
                <w:color w:val="000000"/>
              </w:rPr>
            </w:pPr>
            <w:r>
              <w:rPr>
                <w:color w:val="000000"/>
              </w:rPr>
              <w:t>Verkauf (Details können der Historie hinzugefügt werden)</w:t>
            </w:r>
          </w:p>
          <w:p w14:paraId="0EA81B9E" w14:textId="77777777" w:rsidR="00DD3EB1" w:rsidRDefault="00DD4344">
            <w:pPr>
              <w:numPr>
                <w:ilvl w:val="0"/>
                <w:numId w:val="2"/>
              </w:numPr>
              <w:pBdr>
                <w:top w:val="nil"/>
                <w:left w:val="nil"/>
                <w:bottom w:val="nil"/>
                <w:right w:val="nil"/>
                <w:between w:val="nil"/>
              </w:pBdr>
              <w:spacing w:before="60"/>
              <w:rPr>
                <w:color w:val="000000"/>
              </w:rPr>
            </w:pPr>
            <w:r>
              <w:rPr>
                <w:color w:val="000000"/>
              </w:rPr>
              <w:t>Anlage und letzte Änderung im System</w:t>
            </w:r>
          </w:p>
          <w:p w14:paraId="62383977"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64" w:name="_hfc0vvtjag1j" w:colFirst="0" w:colLast="0"/>
            <w:bookmarkEnd w:id="64"/>
            <w:r>
              <w:lastRenderedPageBreak/>
              <w:t>F: Soll, wenn das Exponat das Museum verlässt, die Historie des Exponats beibehalten werden?</w:t>
            </w:r>
          </w:p>
          <w:p w14:paraId="2201657F"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65" w:name="_fdz0e5tgm8m" w:colFirst="0" w:colLast="0"/>
            <w:bookmarkEnd w:id="65"/>
            <w:r>
              <w:rPr>
                <w:color w:val="76923C" w:themeColor="accent3" w:themeShade="BF"/>
              </w:rPr>
              <w:t>A</w:t>
            </w:r>
            <w:proofErr w:type="gramStart"/>
            <w:r>
              <w:rPr>
                <w:color w:val="76923C" w:themeColor="accent3" w:themeShade="BF"/>
              </w:rPr>
              <w:t>: .</w:t>
            </w:r>
            <w:proofErr w:type="gramEnd"/>
          </w:p>
        </w:tc>
      </w:tr>
      <w:tr w:rsidR="00DD3EB1" w14:paraId="12D048FC" w14:textId="77777777">
        <w:tc>
          <w:tcPr>
            <w:tcW w:w="988" w:type="dxa"/>
            <w:shd w:val="clear" w:color="auto" w:fill="auto"/>
          </w:tcPr>
          <w:p w14:paraId="427544EE" w14:textId="77777777" w:rsidR="00DD3EB1" w:rsidRDefault="00DD4344">
            <w:pPr>
              <w:pBdr>
                <w:top w:val="nil"/>
                <w:left w:val="nil"/>
                <w:bottom w:val="nil"/>
                <w:right w:val="nil"/>
                <w:between w:val="nil"/>
              </w:pBdr>
              <w:spacing w:before="60"/>
              <w:rPr>
                <w:color w:val="000000"/>
              </w:rPr>
            </w:pPr>
            <w:r>
              <w:rPr>
                <w:color w:val="000000"/>
              </w:rPr>
              <w:lastRenderedPageBreak/>
              <w:t>/LF30/</w:t>
            </w:r>
          </w:p>
        </w:tc>
        <w:tc>
          <w:tcPr>
            <w:tcW w:w="8220" w:type="dxa"/>
            <w:shd w:val="clear" w:color="auto" w:fill="auto"/>
          </w:tcPr>
          <w:p w14:paraId="27E233CE" w14:textId="77777777" w:rsidR="00DD3EB1" w:rsidRDefault="00DD4344">
            <w:pPr>
              <w:pBdr>
                <w:top w:val="nil"/>
                <w:left w:val="nil"/>
                <w:bottom w:val="nil"/>
                <w:right w:val="nil"/>
                <w:between w:val="nil"/>
              </w:pBdr>
              <w:spacing w:before="60"/>
              <w:rPr>
                <w:color w:val="000000"/>
              </w:rPr>
            </w:pPr>
            <w:r>
              <w:rPr>
                <w:color w:val="000000"/>
              </w:rPr>
              <w:t>Als Fördernde gelten alle juristischen Personen, die entweder ausgewählte Exponate finanziell sponsern (Schenkung, Kauf, Ausleihen, Unterhalt (Zuschüsse zu Leihgebühren, zur Pflege usw.)) oder die auf eine andere Art das Museum finanziell unterstützen. Die finanztechnischen Abläufe werden mit unserem Finanzsystem erfasst und verarbeitet, im neuen System soll allerdings auf einfache Weise festgehalten werden, in welcher Form und mit welchen Mitteln ein Fördernder das Museum unterstützt.</w:t>
            </w:r>
          </w:p>
          <w:p w14:paraId="2BEA3B68"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66" w:name="_vv2kndxiebf5" w:colFirst="0" w:colLast="0"/>
            <w:bookmarkEnd w:id="66"/>
            <w:r>
              <w:t>F: Soll dies in Form einer Historie geschehen? Wie sieht das Festhalten der Unterstützung bisher aus?</w:t>
            </w:r>
          </w:p>
          <w:p w14:paraId="53F5C8E4"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67" w:name="_e31wa6iq2cqo" w:colFirst="0" w:colLast="0"/>
            <w:bookmarkEnd w:id="67"/>
            <w:r>
              <w:rPr>
                <w:color w:val="76923C" w:themeColor="accent3" w:themeShade="BF"/>
              </w:rPr>
              <w:t>A</w:t>
            </w:r>
            <w:proofErr w:type="gramStart"/>
            <w:r>
              <w:rPr>
                <w:color w:val="76923C" w:themeColor="accent3" w:themeShade="BF"/>
              </w:rPr>
              <w:t>: .</w:t>
            </w:r>
            <w:proofErr w:type="gramEnd"/>
          </w:p>
          <w:p w14:paraId="1728B0F1" w14:textId="77777777" w:rsidR="00DD3EB1" w:rsidRDefault="00DD4344">
            <w:pPr>
              <w:pBdr>
                <w:top w:val="nil"/>
                <w:left w:val="nil"/>
                <w:bottom w:val="nil"/>
                <w:right w:val="nil"/>
                <w:between w:val="nil"/>
              </w:pBdr>
              <w:spacing w:before="60"/>
              <w:rPr>
                <w:color w:val="000000"/>
              </w:rPr>
            </w:pPr>
            <w:r>
              <w:rPr>
                <w:color w:val="000000"/>
              </w:rPr>
              <w:t>Einem Fördernden sind alle ihn betreffenden Exponate zugeordnet und umgekehrt kann auch ein Exponat von mehreren Förderern finanziert werden.</w:t>
            </w:r>
          </w:p>
          <w:p w14:paraId="0F18C66D"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68" w:name="_r1zufgtxuleu" w:colFirst="0" w:colLast="0"/>
            <w:bookmarkEnd w:id="68"/>
            <w:r>
              <w:t xml:space="preserve">F: Was </w:t>
            </w:r>
            <w:proofErr w:type="gramStart"/>
            <w:r>
              <w:t>passiert</w:t>
            </w:r>
            <w:proofErr w:type="gramEnd"/>
            <w:r>
              <w:t xml:space="preserve"> wenn ein Exponat das Museum verlässt?</w:t>
            </w:r>
          </w:p>
          <w:p w14:paraId="4480F1E7"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69" w:name="_n6cuzfix193" w:colFirst="0" w:colLast="0"/>
            <w:bookmarkEnd w:id="69"/>
            <w:r>
              <w:rPr>
                <w:color w:val="76923C" w:themeColor="accent3" w:themeShade="BF"/>
              </w:rPr>
              <w:t>A</w:t>
            </w:r>
            <w:proofErr w:type="gramStart"/>
            <w:r>
              <w:rPr>
                <w:color w:val="76923C" w:themeColor="accent3" w:themeShade="BF"/>
              </w:rPr>
              <w:t>: .</w:t>
            </w:r>
            <w:proofErr w:type="gramEnd"/>
          </w:p>
          <w:p w14:paraId="21CD0E80"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70" w:name="_1rlwvvv34zrs" w:colFirst="0" w:colLast="0"/>
            <w:bookmarkEnd w:id="70"/>
            <w:r>
              <w:t xml:space="preserve">F: Was </w:t>
            </w:r>
            <w:proofErr w:type="gramStart"/>
            <w:r>
              <w:t>passiert</w:t>
            </w:r>
            <w:proofErr w:type="gramEnd"/>
            <w:r>
              <w:t xml:space="preserve"> wenn ein Förderer verstirbt, ein </w:t>
            </w:r>
            <w:proofErr w:type="spellStart"/>
            <w:r>
              <w:t>exponat</w:t>
            </w:r>
            <w:proofErr w:type="spellEnd"/>
            <w:r>
              <w:t xml:space="preserve"> nicht mehr fördert?</w:t>
            </w:r>
          </w:p>
          <w:p w14:paraId="52B20756"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71" w:name="_i0hqnsry3xn9" w:colFirst="0" w:colLast="0"/>
            <w:bookmarkEnd w:id="71"/>
            <w:r>
              <w:rPr>
                <w:color w:val="76923C" w:themeColor="accent3" w:themeShade="BF"/>
              </w:rPr>
              <w:t>A</w:t>
            </w:r>
            <w:proofErr w:type="gramStart"/>
            <w:r>
              <w:rPr>
                <w:color w:val="76923C" w:themeColor="accent3" w:themeShade="BF"/>
              </w:rPr>
              <w:t>: .</w:t>
            </w:r>
            <w:proofErr w:type="gramEnd"/>
          </w:p>
        </w:tc>
      </w:tr>
      <w:tr w:rsidR="00DD3EB1" w14:paraId="05C71740" w14:textId="77777777">
        <w:tc>
          <w:tcPr>
            <w:tcW w:w="988" w:type="dxa"/>
            <w:shd w:val="clear" w:color="auto" w:fill="auto"/>
          </w:tcPr>
          <w:p w14:paraId="5B8C9DBF" w14:textId="77777777" w:rsidR="00DD3EB1" w:rsidRDefault="00DD4344">
            <w:pPr>
              <w:pBdr>
                <w:top w:val="nil"/>
                <w:left w:val="nil"/>
                <w:bottom w:val="nil"/>
                <w:right w:val="nil"/>
                <w:between w:val="nil"/>
              </w:pBdr>
              <w:spacing w:before="60"/>
              <w:rPr>
                <w:color w:val="000000"/>
              </w:rPr>
            </w:pPr>
            <w:r>
              <w:rPr>
                <w:color w:val="000000"/>
              </w:rPr>
              <w:t>/LF40/</w:t>
            </w:r>
          </w:p>
        </w:tc>
        <w:tc>
          <w:tcPr>
            <w:tcW w:w="8220" w:type="dxa"/>
            <w:shd w:val="clear" w:color="auto" w:fill="auto"/>
          </w:tcPr>
          <w:p w14:paraId="3C8C9D0D" w14:textId="77777777" w:rsidR="00DD3EB1" w:rsidRDefault="00DD4344">
            <w:pPr>
              <w:pBdr>
                <w:top w:val="nil"/>
                <w:left w:val="nil"/>
                <w:bottom w:val="nil"/>
                <w:right w:val="nil"/>
                <w:between w:val="nil"/>
              </w:pBdr>
              <w:spacing w:before="60"/>
              <w:rPr>
                <w:color w:val="000000"/>
              </w:rPr>
            </w:pPr>
            <w:r>
              <w:rPr>
                <w:color w:val="000000"/>
              </w:rPr>
              <w:t>Um den Förderern auf einfache Weise Mails und Informationsmaterialien zukommen zu lassen, sind ihre Kontaktdaten so vollständig wie möglich zu erfassen.</w:t>
            </w:r>
          </w:p>
          <w:p w14:paraId="7971CE71"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72" w:name="_jh9ejn652c9i" w:colFirst="0" w:colLast="0"/>
            <w:bookmarkEnd w:id="72"/>
            <w:r>
              <w:t>F: Was geschieht mit den Daten nach Versterben des Förderers, stoppen des Förderns oder dem Fordern zur Löschung der Daten?</w:t>
            </w:r>
          </w:p>
          <w:p w14:paraId="1E09B346"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73" w:name="_fpnp8ob6tbgw" w:colFirst="0" w:colLast="0"/>
            <w:bookmarkEnd w:id="73"/>
            <w:r>
              <w:rPr>
                <w:color w:val="76923C" w:themeColor="accent3" w:themeShade="BF"/>
              </w:rPr>
              <w:t>A</w:t>
            </w:r>
            <w:proofErr w:type="gramStart"/>
            <w:r>
              <w:rPr>
                <w:color w:val="76923C" w:themeColor="accent3" w:themeShade="BF"/>
              </w:rPr>
              <w:t>: .</w:t>
            </w:r>
            <w:proofErr w:type="gramEnd"/>
          </w:p>
          <w:p w14:paraId="752F3F65"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74" w:name="_i8txujfju1k7" w:colFirst="0" w:colLast="0"/>
            <w:bookmarkEnd w:id="74"/>
            <w:r>
              <w:t xml:space="preserve">F: Sind Kontaktinformationen verlangt </w:t>
            </w:r>
            <w:proofErr w:type="gramStart"/>
            <w:r>
              <w:t>um ein Förderer</w:t>
            </w:r>
            <w:proofErr w:type="gramEnd"/>
            <w:r>
              <w:t xml:space="preserve"> zu sein?</w:t>
            </w:r>
          </w:p>
          <w:p w14:paraId="30A00406"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75" w:name="_n0v3fgofi7j2" w:colFirst="0" w:colLast="0"/>
            <w:bookmarkEnd w:id="75"/>
            <w:r>
              <w:rPr>
                <w:color w:val="76923C" w:themeColor="accent3" w:themeShade="BF"/>
              </w:rPr>
              <w:t>A</w:t>
            </w:r>
            <w:proofErr w:type="gramStart"/>
            <w:r>
              <w:rPr>
                <w:color w:val="76923C" w:themeColor="accent3" w:themeShade="BF"/>
              </w:rPr>
              <w:t>: .</w:t>
            </w:r>
            <w:proofErr w:type="gramEnd"/>
          </w:p>
        </w:tc>
      </w:tr>
      <w:tr w:rsidR="00DD3EB1" w14:paraId="39C8BE43" w14:textId="77777777">
        <w:tc>
          <w:tcPr>
            <w:tcW w:w="988" w:type="dxa"/>
            <w:shd w:val="clear" w:color="auto" w:fill="auto"/>
          </w:tcPr>
          <w:p w14:paraId="41D3A726" w14:textId="77777777" w:rsidR="00DD3EB1" w:rsidRDefault="00DD4344">
            <w:pPr>
              <w:pBdr>
                <w:top w:val="nil"/>
                <w:left w:val="nil"/>
                <w:bottom w:val="nil"/>
                <w:right w:val="nil"/>
                <w:between w:val="nil"/>
              </w:pBdr>
              <w:spacing w:before="60"/>
              <w:rPr>
                <w:color w:val="000000"/>
              </w:rPr>
            </w:pPr>
            <w:r>
              <w:rPr>
                <w:color w:val="000000"/>
              </w:rPr>
              <w:t>/LF50/</w:t>
            </w:r>
          </w:p>
        </w:tc>
        <w:tc>
          <w:tcPr>
            <w:tcW w:w="8220" w:type="dxa"/>
            <w:shd w:val="clear" w:color="auto" w:fill="auto"/>
          </w:tcPr>
          <w:p w14:paraId="6FC03FC8" w14:textId="77777777" w:rsidR="00DD3EB1" w:rsidRDefault="00DD4344">
            <w:pPr>
              <w:pBdr>
                <w:top w:val="nil"/>
                <w:left w:val="nil"/>
                <w:bottom w:val="nil"/>
                <w:right w:val="nil"/>
                <w:between w:val="nil"/>
              </w:pBdr>
              <w:spacing w:before="60"/>
              <w:rPr>
                <w:color w:val="000000"/>
              </w:rPr>
            </w:pPr>
            <w:r>
              <w:rPr>
                <w:color w:val="000000"/>
              </w:rPr>
              <w:t xml:space="preserve">Alle Angestellten müssen verwaltet werden. </w:t>
            </w:r>
          </w:p>
          <w:p w14:paraId="3D5BD9D6" w14:textId="77777777" w:rsidR="00DD3EB1" w:rsidRDefault="00DD4344">
            <w:pPr>
              <w:pStyle w:val="berschrift5"/>
              <w:ind w:firstLine="0"/>
              <w:outlineLvl w:val="4"/>
            </w:pPr>
            <w:bookmarkStart w:id="76" w:name="_4e1i68cpj7m9" w:colFirst="0" w:colLast="0"/>
            <w:bookmarkStart w:id="77" w:name="_Toc38899011"/>
            <w:bookmarkEnd w:id="76"/>
            <w:r>
              <w:t xml:space="preserve">F: Was genau umfasst diese Verwaltung der </w:t>
            </w:r>
            <w:proofErr w:type="gramStart"/>
            <w:r>
              <w:t>angestellten</w:t>
            </w:r>
            <w:proofErr w:type="gramEnd"/>
            <w:r>
              <w:t xml:space="preserve"> (nur Zugangsdaten)?</w:t>
            </w:r>
            <w:bookmarkEnd w:id="77"/>
          </w:p>
          <w:p w14:paraId="07C0BC17" w14:textId="77777777" w:rsidR="00DD3EB1" w:rsidRDefault="00DD4344" w:rsidP="00DD4344">
            <w:pPr>
              <w:pStyle w:val="Antwort"/>
              <w:rPr>
                <w:color w:val="38761D"/>
                <w14:textFill>
                  <w14:solidFill>
                    <w14:srgbClr w14:val="38761D">
                      <w14:lumMod w14:val="75000"/>
                    </w14:srgbClr>
                  </w14:solidFill>
                </w14:textFill>
              </w:rPr>
            </w:pPr>
            <w:r>
              <w:rPr>
                <w:color w:val="38761D"/>
                <w14:textFill>
                  <w14:solidFill>
                    <w14:srgbClr w14:val="38761D">
                      <w14:lumMod w14:val="75000"/>
                    </w14:srgbClr>
                  </w14:solidFill>
                </w14:textFill>
              </w:rPr>
              <w:t>A</w:t>
            </w:r>
            <w:proofErr w:type="gramStart"/>
            <w:r>
              <w:rPr>
                <w:color w:val="38761D"/>
                <w14:textFill>
                  <w14:solidFill>
                    <w14:srgbClr w14:val="38761D">
                      <w14:lumMod w14:val="75000"/>
                    </w14:srgbClr>
                  </w14:solidFill>
                </w14:textFill>
              </w:rPr>
              <w:t>: .</w:t>
            </w:r>
            <w:proofErr w:type="gramEnd"/>
          </w:p>
          <w:p w14:paraId="07FC6D90" w14:textId="77777777" w:rsidR="00DD3EB1" w:rsidRDefault="00DD4344">
            <w:pPr>
              <w:pBdr>
                <w:top w:val="nil"/>
                <w:left w:val="nil"/>
                <w:bottom w:val="nil"/>
                <w:right w:val="nil"/>
                <w:between w:val="nil"/>
              </w:pBdr>
              <w:spacing w:before="60"/>
            </w:pPr>
            <w:r>
              <w:rPr>
                <w:color w:val="000000"/>
              </w:rPr>
              <w:t xml:space="preserve">Jedem </w:t>
            </w:r>
            <w:proofErr w:type="spellStart"/>
            <w:r>
              <w:rPr>
                <w:color w:val="000000"/>
              </w:rPr>
              <w:t>Exponateintrag</w:t>
            </w:r>
            <w:proofErr w:type="spellEnd"/>
            <w:r>
              <w:rPr>
                <w:color w:val="000000"/>
              </w:rPr>
              <w:t xml:space="preserve"> im System müssen die Angestellten zugeordnet sein, die das Exponat anlegen bzw. ändern</w:t>
            </w:r>
            <w:r>
              <w:t>.</w:t>
            </w:r>
          </w:p>
          <w:p w14:paraId="7A03F16B"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78" w:name="_osg1fhrk66z5" w:colFirst="0" w:colLast="0"/>
            <w:bookmarkEnd w:id="78"/>
            <w:r>
              <w:t>F: Soll jede Änderung dokumentiert werden oder reicht die letzte Person die etwas geändert hat?</w:t>
            </w:r>
          </w:p>
          <w:p w14:paraId="04519A59"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79" w:name="_hcto2yiypw1a" w:colFirst="0" w:colLast="0"/>
            <w:bookmarkEnd w:id="79"/>
            <w:r>
              <w:rPr>
                <w:color w:val="76923C" w:themeColor="accent3" w:themeShade="BF"/>
              </w:rPr>
              <w:t>A</w:t>
            </w:r>
            <w:proofErr w:type="gramStart"/>
            <w:r>
              <w:rPr>
                <w:color w:val="76923C" w:themeColor="accent3" w:themeShade="BF"/>
              </w:rPr>
              <w:t>: .</w:t>
            </w:r>
            <w:proofErr w:type="gramEnd"/>
          </w:p>
          <w:p w14:paraId="499B0134"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80" w:name="_m7ecnx9w1qtb" w:colFirst="0" w:colLast="0"/>
            <w:bookmarkEnd w:id="80"/>
            <w:r>
              <w:t xml:space="preserve">F: Was </w:t>
            </w:r>
            <w:proofErr w:type="gramStart"/>
            <w:r>
              <w:t>passiert</w:t>
            </w:r>
            <w:proofErr w:type="gramEnd"/>
            <w:r>
              <w:t xml:space="preserve"> wenn ein Mitarbeiter das Museum verlässt (anonymisieren der Einträge, Löschung etc.)?</w:t>
            </w:r>
          </w:p>
          <w:p w14:paraId="5A89FC8F"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81" w:name="_pdjfonba6u" w:colFirst="0" w:colLast="0"/>
            <w:bookmarkEnd w:id="81"/>
            <w:r>
              <w:rPr>
                <w:color w:val="76923C" w:themeColor="accent3" w:themeShade="BF"/>
              </w:rPr>
              <w:t>A</w:t>
            </w:r>
            <w:proofErr w:type="gramStart"/>
            <w:r>
              <w:rPr>
                <w:color w:val="76923C" w:themeColor="accent3" w:themeShade="BF"/>
              </w:rPr>
              <w:t>: .</w:t>
            </w:r>
            <w:proofErr w:type="gramEnd"/>
          </w:p>
          <w:p w14:paraId="7AAADD87"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82" w:name="_vushuhyx78i6" w:colFirst="0" w:colLast="0"/>
            <w:bookmarkEnd w:id="82"/>
            <w:r>
              <w:t>F: Darf jeder Mitarbeiter jedes Exponat verändern?</w:t>
            </w:r>
          </w:p>
          <w:p w14:paraId="08016D3F"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83" w:name="_lw57cxy7l8fd" w:colFirst="0" w:colLast="0"/>
            <w:bookmarkEnd w:id="83"/>
            <w:r>
              <w:rPr>
                <w:color w:val="76923C" w:themeColor="accent3" w:themeShade="BF"/>
              </w:rPr>
              <w:t>A</w:t>
            </w:r>
            <w:proofErr w:type="gramStart"/>
            <w:r>
              <w:rPr>
                <w:color w:val="76923C" w:themeColor="accent3" w:themeShade="BF"/>
              </w:rPr>
              <w:t>: .</w:t>
            </w:r>
            <w:proofErr w:type="gramEnd"/>
          </w:p>
        </w:tc>
      </w:tr>
      <w:tr w:rsidR="00DD3EB1" w14:paraId="7E44B2FA" w14:textId="77777777">
        <w:tc>
          <w:tcPr>
            <w:tcW w:w="988" w:type="dxa"/>
            <w:shd w:val="clear" w:color="auto" w:fill="auto"/>
          </w:tcPr>
          <w:p w14:paraId="6537E8E7" w14:textId="77777777" w:rsidR="00DD3EB1" w:rsidRDefault="00DD4344">
            <w:pPr>
              <w:pBdr>
                <w:top w:val="nil"/>
                <w:left w:val="nil"/>
                <w:bottom w:val="nil"/>
                <w:right w:val="nil"/>
                <w:between w:val="nil"/>
              </w:pBdr>
              <w:spacing w:before="60"/>
              <w:rPr>
                <w:color w:val="000000"/>
              </w:rPr>
            </w:pPr>
            <w:r>
              <w:rPr>
                <w:color w:val="000000"/>
              </w:rPr>
              <w:t>/LF60/</w:t>
            </w:r>
          </w:p>
        </w:tc>
        <w:tc>
          <w:tcPr>
            <w:tcW w:w="8220" w:type="dxa"/>
            <w:shd w:val="clear" w:color="auto" w:fill="auto"/>
          </w:tcPr>
          <w:p w14:paraId="2CEEDA95" w14:textId="77777777" w:rsidR="00DD3EB1" w:rsidRDefault="00DD4344">
            <w:pPr>
              <w:pBdr>
                <w:top w:val="nil"/>
                <w:left w:val="nil"/>
                <w:bottom w:val="nil"/>
                <w:right w:val="nil"/>
                <w:between w:val="nil"/>
              </w:pBdr>
              <w:spacing w:before="60"/>
              <w:rPr>
                <w:color w:val="000000"/>
              </w:rPr>
            </w:pPr>
            <w:r>
              <w:rPr>
                <w:color w:val="000000"/>
              </w:rPr>
              <w:t>Zur einfacheren Eingabe der Daten soll es Auswahllisten für deren Eigenschaften geben, wo immer es möglich ist. Die Auswahllisten sollen auf einfache Weise erweiterbar und für sämtliche Angestellte im System verfügbar sein.</w:t>
            </w:r>
          </w:p>
          <w:p w14:paraId="624458D9"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84" w:name="_uds39iigfyp5" w:colFirst="0" w:colLast="0"/>
            <w:bookmarkEnd w:id="84"/>
            <w:r>
              <w:t>F: Wer darf diese Eigenschaftenlisten bearbeiten?</w:t>
            </w:r>
          </w:p>
          <w:p w14:paraId="73116B0C"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85" w:name="_tpjuom4q1jx5" w:colFirst="0" w:colLast="0"/>
            <w:bookmarkEnd w:id="85"/>
            <w:r>
              <w:rPr>
                <w:color w:val="76923C" w:themeColor="accent3" w:themeShade="BF"/>
              </w:rPr>
              <w:t>A</w:t>
            </w:r>
            <w:proofErr w:type="gramStart"/>
            <w:r>
              <w:rPr>
                <w:color w:val="76923C" w:themeColor="accent3" w:themeShade="BF"/>
              </w:rPr>
              <w:t>: .</w:t>
            </w:r>
            <w:proofErr w:type="gramEnd"/>
          </w:p>
        </w:tc>
      </w:tr>
      <w:tr w:rsidR="00DD3EB1" w14:paraId="03725E6B" w14:textId="77777777">
        <w:tc>
          <w:tcPr>
            <w:tcW w:w="988" w:type="dxa"/>
            <w:shd w:val="clear" w:color="auto" w:fill="auto"/>
          </w:tcPr>
          <w:p w14:paraId="2C931855" w14:textId="77777777" w:rsidR="00DD3EB1" w:rsidRDefault="00DD4344">
            <w:pPr>
              <w:pBdr>
                <w:top w:val="nil"/>
                <w:left w:val="nil"/>
                <w:bottom w:val="nil"/>
                <w:right w:val="nil"/>
                <w:between w:val="nil"/>
              </w:pBdr>
              <w:spacing w:before="60"/>
              <w:rPr>
                <w:color w:val="000000"/>
              </w:rPr>
            </w:pPr>
            <w:r>
              <w:rPr>
                <w:color w:val="000000"/>
              </w:rPr>
              <w:t>/LF70/</w:t>
            </w:r>
          </w:p>
        </w:tc>
        <w:tc>
          <w:tcPr>
            <w:tcW w:w="8220" w:type="dxa"/>
            <w:shd w:val="clear" w:color="auto" w:fill="auto"/>
          </w:tcPr>
          <w:p w14:paraId="221943EE" w14:textId="77777777" w:rsidR="00DD3EB1" w:rsidRDefault="00DD4344">
            <w:pPr>
              <w:pBdr>
                <w:top w:val="nil"/>
                <w:left w:val="nil"/>
                <w:bottom w:val="nil"/>
                <w:right w:val="nil"/>
                <w:between w:val="nil"/>
              </w:pBdr>
              <w:spacing w:before="60"/>
              <w:rPr>
                <w:color w:val="000000"/>
              </w:rPr>
            </w:pPr>
            <w:r>
              <w:rPr>
                <w:color w:val="000000"/>
              </w:rPr>
              <w:t>Sämtlichen Elementen sollen mehrere Bilder mit Titel zugeordnet werden können, die zentral auf einem Verzeichnis liegen sollen</w:t>
            </w:r>
          </w:p>
          <w:p w14:paraId="3E4FCD24"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86" w:name="_8ojf3xx8ul5w" w:colFirst="0" w:colLast="0"/>
            <w:bookmarkEnd w:id="86"/>
            <w:r>
              <w:lastRenderedPageBreak/>
              <w:t>F: Liegen alle Bilder in einem Ordner (dürfen sie mit einer Ordnerstruktur organisiert werden)?</w:t>
            </w:r>
          </w:p>
          <w:p w14:paraId="167DA317"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87" w:name="_wd3feqncq5i8" w:colFirst="0" w:colLast="0"/>
            <w:bookmarkEnd w:id="87"/>
            <w:r>
              <w:rPr>
                <w:color w:val="76923C" w:themeColor="accent3" w:themeShade="BF"/>
              </w:rPr>
              <w:t>A</w:t>
            </w:r>
            <w:proofErr w:type="gramStart"/>
            <w:r>
              <w:rPr>
                <w:color w:val="76923C" w:themeColor="accent3" w:themeShade="BF"/>
              </w:rPr>
              <w:t>: .</w:t>
            </w:r>
            <w:proofErr w:type="gramEnd"/>
          </w:p>
          <w:p w14:paraId="6CE667FE"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88" w:name="_l0pe5p6wrrlh" w:colFirst="0" w:colLast="0"/>
            <w:bookmarkEnd w:id="88"/>
            <w:r>
              <w:t>F: Gibt es bereits Bilder und wenn ja wie sind sie aktuell organisiert und in Welchem Format liegen sie vor?</w:t>
            </w:r>
          </w:p>
          <w:p w14:paraId="5E3075C8"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89" w:name="_byt8ogfeaajc" w:colFirst="0" w:colLast="0"/>
            <w:bookmarkEnd w:id="89"/>
            <w:r>
              <w:rPr>
                <w:color w:val="76923C" w:themeColor="accent3" w:themeShade="BF"/>
              </w:rPr>
              <w:t>A</w:t>
            </w:r>
            <w:proofErr w:type="gramStart"/>
            <w:r>
              <w:rPr>
                <w:color w:val="76923C" w:themeColor="accent3" w:themeShade="BF"/>
              </w:rPr>
              <w:t>: .</w:t>
            </w:r>
            <w:proofErr w:type="gramEnd"/>
          </w:p>
          <w:p w14:paraId="042352E6"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90" w:name="_hdzboh3x1vxt" w:colFirst="0" w:colLast="0"/>
            <w:bookmarkEnd w:id="90"/>
            <w:r>
              <w:t>F: Wer darf solche Bilder zuordnen?</w:t>
            </w:r>
          </w:p>
          <w:p w14:paraId="5A3001D8"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91" w:name="_2f4tjda4wqor" w:colFirst="0" w:colLast="0"/>
            <w:bookmarkEnd w:id="91"/>
            <w:r>
              <w:rPr>
                <w:color w:val="76923C" w:themeColor="accent3" w:themeShade="BF"/>
              </w:rPr>
              <w:t>A</w:t>
            </w:r>
            <w:proofErr w:type="gramStart"/>
            <w:r>
              <w:rPr>
                <w:color w:val="76923C" w:themeColor="accent3" w:themeShade="BF"/>
              </w:rPr>
              <w:t>: .</w:t>
            </w:r>
            <w:proofErr w:type="gramEnd"/>
          </w:p>
          <w:p w14:paraId="7EC38F76"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92" w:name="_zalqljcvjbze" w:colFirst="0" w:colLast="0"/>
            <w:bookmarkEnd w:id="92"/>
            <w:r>
              <w:t>F: Wo sollen diese Bilder erscheinen?</w:t>
            </w:r>
          </w:p>
          <w:p w14:paraId="2F639376"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93" w:name="_5mb35zcxzc4v" w:colFirst="0" w:colLast="0"/>
            <w:bookmarkEnd w:id="93"/>
            <w:r>
              <w:rPr>
                <w:color w:val="76923C" w:themeColor="accent3" w:themeShade="BF"/>
              </w:rPr>
              <w:t>A</w:t>
            </w:r>
            <w:proofErr w:type="gramStart"/>
            <w:r>
              <w:rPr>
                <w:color w:val="76923C" w:themeColor="accent3" w:themeShade="BF"/>
              </w:rPr>
              <w:t>: .</w:t>
            </w:r>
            <w:proofErr w:type="gramEnd"/>
          </w:p>
          <w:p w14:paraId="1A1CD76F"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94" w:name="_q612jviojop2" w:colFirst="0" w:colLast="0"/>
            <w:bookmarkEnd w:id="94"/>
            <w:r>
              <w:t xml:space="preserve">F: Was </w:t>
            </w:r>
            <w:proofErr w:type="gramStart"/>
            <w:r>
              <w:t>passiert</w:t>
            </w:r>
            <w:proofErr w:type="gramEnd"/>
            <w:r>
              <w:t xml:space="preserve"> wenn ein Exponat das Museum verlässt?</w:t>
            </w:r>
          </w:p>
          <w:p w14:paraId="5F816E53"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95" w:name="_ujshs4g3tgrr" w:colFirst="0" w:colLast="0"/>
            <w:bookmarkEnd w:id="95"/>
            <w:r>
              <w:rPr>
                <w:color w:val="76923C" w:themeColor="accent3" w:themeShade="BF"/>
              </w:rPr>
              <w:t>A</w:t>
            </w:r>
            <w:proofErr w:type="gramStart"/>
            <w:r>
              <w:rPr>
                <w:color w:val="76923C" w:themeColor="accent3" w:themeShade="BF"/>
              </w:rPr>
              <w:t>: .</w:t>
            </w:r>
            <w:proofErr w:type="gramEnd"/>
          </w:p>
        </w:tc>
      </w:tr>
    </w:tbl>
    <w:p w14:paraId="559CD070" w14:textId="77777777" w:rsidR="00DD3EB1" w:rsidRDefault="00DD3EB1">
      <w:pPr>
        <w:pBdr>
          <w:top w:val="nil"/>
          <w:left w:val="nil"/>
          <w:bottom w:val="nil"/>
          <w:right w:val="nil"/>
          <w:between w:val="nil"/>
        </w:pBdr>
        <w:rPr>
          <w:color w:val="000000"/>
        </w:rPr>
      </w:pPr>
    </w:p>
    <w:p w14:paraId="7BF540E9" w14:textId="77777777" w:rsidR="00DD3EB1" w:rsidRDefault="00DD3EB1">
      <w:pPr>
        <w:pBdr>
          <w:top w:val="nil"/>
          <w:left w:val="nil"/>
          <w:bottom w:val="nil"/>
          <w:right w:val="nil"/>
          <w:between w:val="nil"/>
        </w:pBdr>
        <w:rPr>
          <w:color w:val="000000"/>
        </w:rPr>
      </w:pPr>
    </w:p>
    <w:p w14:paraId="0AC81DE3" w14:textId="77777777" w:rsidR="00DD3EB1" w:rsidRDefault="00DD4344">
      <w:pPr>
        <w:pStyle w:val="berschrift2"/>
        <w:numPr>
          <w:ilvl w:val="1"/>
          <w:numId w:val="1"/>
        </w:numPr>
      </w:pPr>
      <w:bookmarkStart w:id="96" w:name="_Toc38899012"/>
      <w:r>
        <w:t>Produktdaten</w:t>
      </w:r>
      <w:bookmarkEnd w:id="96"/>
    </w:p>
    <w:tbl>
      <w:tblPr>
        <w:tblStyle w:val="a0"/>
        <w:tblW w:w="92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220"/>
      </w:tblGrid>
      <w:tr w:rsidR="00DD3EB1" w14:paraId="6BA64CD1" w14:textId="77777777">
        <w:tc>
          <w:tcPr>
            <w:tcW w:w="988" w:type="dxa"/>
            <w:shd w:val="clear" w:color="auto" w:fill="auto"/>
          </w:tcPr>
          <w:p w14:paraId="3A2F4F07" w14:textId="77777777" w:rsidR="00DD3EB1" w:rsidRDefault="00DD4344">
            <w:pPr>
              <w:pBdr>
                <w:top w:val="nil"/>
                <w:left w:val="nil"/>
                <w:bottom w:val="nil"/>
                <w:right w:val="nil"/>
                <w:between w:val="nil"/>
              </w:pBdr>
              <w:spacing w:before="60"/>
              <w:rPr>
                <w:color w:val="000000"/>
              </w:rPr>
            </w:pPr>
            <w:r>
              <w:rPr>
                <w:color w:val="000000"/>
              </w:rPr>
              <w:t>/LD10/</w:t>
            </w:r>
          </w:p>
        </w:tc>
        <w:tc>
          <w:tcPr>
            <w:tcW w:w="8220" w:type="dxa"/>
            <w:shd w:val="clear" w:color="auto" w:fill="auto"/>
          </w:tcPr>
          <w:p w14:paraId="43F796E9" w14:textId="77777777" w:rsidR="00DD3EB1" w:rsidRDefault="00DD4344">
            <w:pPr>
              <w:pBdr>
                <w:top w:val="nil"/>
                <w:left w:val="nil"/>
                <w:bottom w:val="nil"/>
                <w:right w:val="nil"/>
                <w:between w:val="nil"/>
              </w:pBdr>
              <w:spacing w:before="60"/>
              <w:rPr>
                <w:color w:val="000000"/>
              </w:rPr>
            </w:pPr>
            <w:r>
              <w:rPr>
                <w:color w:val="000000"/>
              </w:rPr>
              <w:t>Die Daten sollen in einer zentralen Datenbasis (lesbare Dateien) abgespeichert werden.</w:t>
            </w:r>
          </w:p>
          <w:p w14:paraId="0C653A8B"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97" w:name="_tjj7pm3597o3" w:colFirst="0" w:colLast="0"/>
            <w:bookmarkEnd w:id="97"/>
            <w:r>
              <w:t>F: Gibt es ein präferiertes Format?</w:t>
            </w:r>
          </w:p>
          <w:p w14:paraId="2283AE6E"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98" w:name="_kttcr9hwd6uv" w:colFirst="0" w:colLast="0"/>
            <w:bookmarkEnd w:id="98"/>
            <w:r>
              <w:rPr>
                <w:color w:val="76923C" w:themeColor="accent3" w:themeShade="BF"/>
              </w:rPr>
              <w:t>A</w:t>
            </w:r>
            <w:proofErr w:type="gramStart"/>
            <w:r>
              <w:rPr>
                <w:color w:val="76923C" w:themeColor="accent3" w:themeShade="BF"/>
              </w:rPr>
              <w:t>: .</w:t>
            </w:r>
            <w:proofErr w:type="gramEnd"/>
          </w:p>
          <w:p w14:paraId="30C773D3"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99" w:name="_99utirtlrb4r" w:colFirst="0" w:colLast="0"/>
            <w:bookmarkEnd w:id="99"/>
            <w:r>
              <w:t>F: Was heißt lesbar? Übersichtlich lesbar oder nur verständlich lesbar?</w:t>
            </w:r>
          </w:p>
          <w:p w14:paraId="6EB33287"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100" w:name="_cjtd85yhwy0i" w:colFirst="0" w:colLast="0"/>
            <w:bookmarkEnd w:id="100"/>
            <w:r>
              <w:rPr>
                <w:color w:val="76923C" w:themeColor="accent3" w:themeShade="BF"/>
              </w:rPr>
              <w:t>A</w:t>
            </w:r>
            <w:proofErr w:type="gramStart"/>
            <w:r>
              <w:rPr>
                <w:color w:val="76923C" w:themeColor="accent3" w:themeShade="BF"/>
              </w:rPr>
              <w:t>: .</w:t>
            </w:r>
            <w:proofErr w:type="gramEnd"/>
          </w:p>
        </w:tc>
      </w:tr>
    </w:tbl>
    <w:p w14:paraId="65DDDDCB" w14:textId="77777777" w:rsidR="00DD3EB1" w:rsidRDefault="00DD4344">
      <w:pPr>
        <w:pStyle w:val="berschrift2"/>
        <w:numPr>
          <w:ilvl w:val="1"/>
          <w:numId w:val="1"/>
        </w:numPr>
      </w:pPr>
      <w:bookmarkStart w:id="101" w:name="_Toc38899013"/>
      <w:r>
        <w:t>Produktleistungen</w:t>
      </w:r>
      <w:bookmarkEnd w:id="101"/>
    </w:p>
    <w:tbl>
      <w:tblPr>
        <w:tblStyle w:val="a1"/>
        <w:tblW w:w="92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220"/>
      </w:tblGrid>
      <w:tr w:rsidR="00DD3EB1" w14:paraId="41AB8352" w14:textId="77777777">
        <w:tc>
          <w:tcPr>
            <w:tcW w:w="988" w:type="dxa"/>
            <w:shd w:val="clear" w:color="auto" w:fill="auto"/>
          </w:tcPr>
          <w:p w14:paraId="0B9295EE" w14:textId="77777777" w:rsidR="00DD3EB1" w:rsidRDefault="00DD4344">
            <w:pPr>
              <w:pBdr>
                <w:top w:val="nil"/>
                <w:left w:val="nil"/>
                <w:bottom w:val="nil"/>
                <w:right w:val="nil"/>
                <w:between w:val="nil"/>
              </w:pBdr>
              <w:spacing w:before="60"/>
              <w:rPr>
                <w:color w:val="000000"/>
              </w:rPr>
            </w:pPr>
            <w:r>
              <w:rPr>
                <w:color w:val="000000"/>
              </w:rPr>
              <w:t>/LL10/</w:t>
            </w:r>
          </w:p>
        </w:tc>
        <w:tc>
          <w:tcPr>
            <w:tcW w:w="8220" w:type="dxa"/>
            <w:shd w:val="clear" w:color="auto" w:fill="auto"/>
          </w:tcPr>
          <w:p w14:paraId="118E957E" w14:textId="77777777" w:rsidR="00DD3EB1" w:rsidRDefault="00DD4344">
            <w:pPr>
              <w:pBdr>
                <w:top w:val="nil"/>
                <w:left w:val="nil"/>
                <w:bottom w:val="nil"/>
                <w:right w:val="nil"/>
                <w:between w:val="nil"/>
              </w:pBdr>
              <w:spacing w:before="60"/>
              <w:rPr>
                <w:color w:val="000000"/>
              </w:rPr>
            </w:pPr>
            <w:r>
              <w:rPr>
                <w:color w:val="000000"/>
              </w:rPr>
              <w:t>Die Anzahl der zu verwaltenden Elemente wird auf ca. 10.000 geschätzt.</w:t>
            </w:r>
          </w:p>
          <w:p w14:paraId="2609C7EF"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102" w:name="_u12nmslrsc8p" w:colFirst="0" w:colLast="0"/>
            <w:bookmarkEnd w:id="102"/>
            <w:r>
              <w:t>F: Was ist ein Element (Exponat, Mitarbeiter, Förderer etc.)?</w:t>
            </w:r>
          </w:p>
          <w:p w14:paraId="6047E866"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103" w:name="_pm8uy7tff9dg" w:colFirst="0" w:colLast="0"/>
            <w:bookmarkEnd w:id="103"/>
            <w:r>
              <w:rPr>
                <w:color w:val="76923C" w:themeColor="accent3" w:themeShade="BF"/>
              </w:rPr>
              <w:t>A</w:t>
            </w:r>
            <w:proofErr w:type="gramStart"/>
            <w:r>
              <w:rPr>
                <w:color w:val="76923C" w:themeColor="accent3" w:themeShade="BF"/>
              </w:rPr>
              <w:t>: .</w:t>
            </w:r>
            <w:proofErr w:type="gramEnd"/>
          </w:p>
        </w:tc>
      </w:tr>
      <w:tr w:rsidR="00DD3EB1" w14:paraId="78B3B465" w14:textId="77777777">
        <w:tc>
          <w:tcPr>
            <w:tcW w:w="988" w:type="dxa"/>
            <w:shd w:val="clear" w:color="auto" w:fill="auto"/>
          </w:tcPr>
          <w:p w14:paraId="6BD9BAB3" w14:textId="77777777" w:rsidR="00DD3EB1" w:rsidRDefault="00DD4344">
            <w:pPr>
              <w:pBdr>
                <w:top w:val="nil"/>
                <w:left w:val="nil"/>
                <w:bottom w:val="nil"/>
                <w:right w:val="nil"/>
                <w:between w:val="nil"/>
              </w:pBdr>
              <w:spacing w:before="60"/>
              <w:rPr>
                <w:color w:val="000000"/>
              </w:rPr>
            </w:pPr>
            <w:r>
              <w:rPr>
                <w:color w:val="000000"/>
              </w:rPr>
              <w:t>/LL20/</w:t>
            </w:r>
          </w:p>
        </w:tc>
        <w:tc>
          <w:tcPr>
            <w:tcW w:w="8220" w:type="dxa"/>
            <w:shd w:val="clear" w:color="auto" w:fill="auto"/>
          </w:tcPr>
          <w:p w14:paraId="1ADC6409" w14:textId="77777777" w:rsidR="00DD3EB1" w:rsidRDefault="00DD4344">
            <w:pPr>
              <w:pBdr>
                <w:top w:val="nil"/>
                <w:left w:val="nil"/>
                <w:bottom w:val="nil"/>
                <w:right w:val="nil"/>
                <w:between w:val="nil"/>
              </w:pBdr>
              <w:spacing w:before="60"/>
              <w:rPr>
                <w:color w:val="000000"/>
              </w:rPr>
            </w:pPr>
            <w:r>
              <w:rPr>
                <w:color w:val="000000"/>
              </w:rPr>
              <w:t>Um bei HW- und SW-Anschaffungen und -neuerungen flexibel zu bleiben, ist auf Plattformunabhängigkeit besonders zu achten.</w:t>
            </w:r>
          </w:p>
          <w:p w14:paraId="13F65C41"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104" w:name="_bi9zjeh7x37j" w:colFirst="0" w:colLast="0"/>
            <w:bookmarkEnd w:id="104"/>
            <w:r>
              <w:t>F: Welche Plattformen gibt es aktuell und welche sind in Planung für die Zukunft?</w:t>
            </w:r>
          </w:p>
          <w:p w14:paraId="6D3DD8D1"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rPr>
                <w:color w:val="76923C" w:themeColor="accent3" w:themeShade="BF"/>
              </w:rPr>
            </w:pPr>
            <w:bookmarkStart w:id="105" w:name="_594onjc7wg1g" w:colFirst="0" w:colLast="0"/>
            <w:bookmarkEnd w:id="105"/>
            <w:r>
              <w:rPr>
                <w:color w:val="76923C" w:themeColor="accent3" w:themeShade="BF"/>
              </w:rPr>
              <w:t>A</w:t>
            </w:r>
            <w:proofErr w:type="gramStart"/>
            <w:r>
              <w:rPr>
                <w:color w:val="76923C" w:themeColor="accent3" w:themeShade="BF"/>
              </w:rPr>
              <w:t>: .</w:t>
            </w:r>
            <w:proofErr w:type="gramEnd"/>
          </w:p>
        </w:tc>
      </w:tr>
    </w:tbl>
    <w:p w14:paraId="211C8B3E" w14:textId="77777777" w:rsidR="00DD3EB1" w:rsidRDefault="00DD3EB1">
      <w:pPr>
        <w:pBdr>
          <w:top w:val="nil"/>
          <w:left w:val="nil"/>
          <w:bottom w:val="nil"/>
          <w:right w:val="nil"/>
          <w:between w:val="nil"/>
        </w:pBdr>
        <w:spacing w:before="80" w:after="0" w:line="240" w:lineRule="auto"/>
        <w:ind w:firstLine="113"/>
        <w:rPr>
          <w:color w:val="000000"/>
        </w:rPr>
      </w:pPr>
    </w:p>
    <w:p w14:paraId="5F168970" w14:textId="77777777" w:rsidR="00DD3EB1" w:rsidRDefault="00DD4344">
      <w:pPr>
        <w:pStyle w:val="berschrift2"/>
        <w:numPr>
          <w:ilvl w:val="1"/>
          <w:numId w:val="1"/>
        </w:numPr>
      </w:pPr>
      <w:bookmarkStart w:id="106" w:name="_Toc38899014"/>
      <w:r>
        <w:t>Qualitätsanforderungen</w:t>
      </w:r>
      <w:bookmarkEnd w:id="106"/>
    </w:p>
    <w:tbl>
      <w:tblPr>
        <w:tblStyle w:val="a2"/>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701"/>
        <w:gridCol w:w="1701"/>
        <w:gridCol w:w="1701"/>
        <w:gridCol w:w="1701"/>
      </w:tblGrid>
      <w:tr w:rsidR="00DD3EB1" w14:paraId="7E5BE6D3" w14:textId="77777777">
        <w:tc>
          <w:tcPr>
            <w:tcW w:w="2405" w:type="dxa"/>
            <w:shd w:val="clear" w:color="auto" w:fill="auto"/>
          </w:tcPr>
          <w:p w14:paraId="7EA36533" w14:textId="77777777" w:rsidR="00DD3EB1" w:rsidRDefault="00DD4344">
            <w:pPr>
              <w:pBdr>
                <w:top w:val="nil"/>
                <w:left w:val="nil"/>
                <w:bottom w:val="nil"/>
                <w:right w:val="nil"/>
                <w:between w:val="nil"/>
              </w:pBdr>
              <w:spacing w:before="60"/>
              <w:rPr>
                <w:color w:val="000000"/>
              </w:rPr>
            </w:pPr>
            <w:r>
              <w:rPr>
                <w:color w:val="000000"/>
              </w:rPr>
              <w:t>Produktqualität</w:t>
            </w:r>
          </w:p>
        </w:tc>
        <w:tc>
          <w:tcPr>
            <w:tcW w:w="1701" w:type="dxa"/>
            <w:shd w:val="clear" w:color="auto" w:fill="auto"/>
          </w:tcPr>
          <w:p w14:paraId="5D6E5BB9" w14:textId="77777777" w:rsidR="00DD3EB1" w:rsidRDefault="00DD4344">
            <w:pPr>
              <w:pBdr>
                <w:top w:val="nil"/>
                <w:left w:val="nil"/>
                <w:bottom w:val="nil"/>
                <w:right w:val="nil"/>
                <w:between w:val="nil"/>
              </w:pBdr>
              <w:spacing w:before="60"/>
              <w:jc w:val="center"/>
              <w:rPr>
                <w:color w:val="000000"/>
              </w:rPr>
            </w:pPr>
            <w:r>
              <w:rPr>
                <w:color w:val="000000"/>
              </w:rPr>
              <w:t>sehr gut</w:t>
            </w:r>
          </w:p>
        </w:tc>
        <w:tc>
          <w:tcPr>
            <w:tcW w:w="1701" w:type="dxa"/>
            <w:shd w:val="clear" w:color="auto" w:fill="auto"/>
          </w:tcPr>
          <w:p w14:paraId="6DC1AE55" w14:textId="77777777" w:rsidR="00DD3EB1" w:rsidRDefault="00DD4344">
            <w:pPr>
              <w:pBdr>
                <w:top w:val="nil"/>
                <w:left w:val="nil"/>
                <w:bottom w:val="nil"/>
                <w:right w:val="nil"/>
                <w:between w:val="nil"/>
              </w:pBdr>
              <w:spacing w:before="60"/>
              <w:jc w:val="center"/>
              <w:rPr>
                <w:color w:val="000000"/>
              </w:rPr>
            </w:pPr>
            <w:r>
              <w:rPr>
                <w:color w:val="000000"/>
              </w:rPr>
              <w:t>gut</w:t>
            </w:r>
          </w:p>
        </w:tc>
        <w:tc>
          <w:tcPr>
            <w:tcW w:w="1701" w:type="dxa"/>
            <w:shd w:val="clear" w:color="auto" w:fill="auto"/>
          </w:tcPr>
          <w:p w14:paraId="3A49E2D3" w14:textId="77777777" w:rsidR="00DD3EB1" w:rsidRDefault="00DD4344">
            <w:pPr>
              <w:pBdr>
                <w:top w:val="nil"/>
                <w:left w:val="nil"/>
                <w:bottom w:val="nil"/>
                <w:right w:val="nil"/>
                <w:between w:val="nil"/>
              </w:pBdr>
              <w:spacing w:before="60"/>
              <w:jc w:val="center"/>
              <w:rPr>
                <w:color w:val="000000"/>
              </w:rPr>
            </w:pPr>
            <w:r>
              <w:rPr>
                <w:color w:val="000000"/>
              </w:rPr>
              <w:t>normal</w:t>
            </w:r>
          </w:p>
        </w:tc>
        <w:tc>
          <w:tcPr>
            <w:tcW w:w="1701" w:type="dxa"/>
            <w:shd w:val="clear" w:color="auto" w:fill="auto"/>
          </w:tcPr>
          <w:p w14:paraId="3F8F7A84" w14:textId="77777777" w:rsidR="00DD3EB1" w:rsidRDefault="00DD4344">
            <w:pPr>
              <w:pBdr>
                <w:top w:val="nil"/>
                <w:left w:val="nil"/>
                <w:bottom w:val="nil"/>
                <w:right w:val="nil"/>
                <w:between w:val="nil"/>
              </w:pBdr>
              <w:spacing w:before="60"/>
              <w:jc w:val="center"/>
              <w:rPr>
                <w:color w:val="000000"/>
              </w:rPr>
            </w:pPr>
            <w:r>
              <w:rPr>
                <w:color w:val="000000"/>
              </w:rPr>
              <w:t>nicht relevant</w:t>
            </w:r>
          </w:p>
        </w:tc>
      </w:tr>
      <w:tr w:rsidR="00DD3EB1" w14:paraId="7EF4C3B7" w14:textId="77777777">
        <w:tc>
          <w:tcPr>
            <w:tcW w:w="2405" w:type="dxa"/>
            <w:shd w:val="clear" w:color="auto" w:fill="auto"/>
          </w:tcPr>
          <w:p w14:paraId="26B33ACB" w14:textId="77777777" w:rsidR="00DD3EB1" w:rsidRDefault="00DD4344">
            <w:pPr>
              <w:pBdr>
                <w:top w:val="nil"/>
                <w:left w:val="nil"/>
                <w:bottom w:val="nil"/>
                <w:right w:val="nil"/>
                <w:between w:val="nil"/>
              </w:pBdr>
              <w:spacing w:before="60"/>
              <w:rPr>
                <w:color w:val="000000"/>
              </w:rPr>
            </w:pPr>
            <w:r>
              <w:rPr>
                <w:color w:val="000000"/>
              </w:rPr>
              <w:t>Funktionalität</w:t>
            </w:r>
          </w:p>
        </w:tc>
        <w:tc>
          <w:tcPr>
            <w:tcW w:w="1701" w:type="dxa"/>
            <w:shd w:val="clear" w:color="auto" w:fill="auto"/>
          </w:tcPr>
          <w:p w14:paraId="44E34740" w14:textId="77777777" w:rsidR="00DD3EB1" w:rsidRDefault="00DD4344">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5E31435B"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22F1E37C"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34B0D554" w14:textId="77777777" w:rsidR="00DD3EB1" w:rsidRDefault="00DD3EB1">
            <w:pPr>
              <w:pBdr>
                <w:top w:val="nil"/>
                <w:left w:val="nil"/>
                <w:bottom w:val="nil"/>
                <w:right w:val="nil"/>
                <w:between w:val="nil"/>
              </w:pBdr>
              <w:spacing w:before="60"/>
              <w:jc w:val="center"/>
              <w:rPr>
                <w:color w:val="000000"/>
              </w:rPr>
            </w:pPr>
          </w:p>
        </w:tc>
      </w:tr>
      <w:tr w:rsidR="00DD3EB1" w14:paraId="435BCE05" w14:textId="77777777">
        <w:tc>
          <w:tcPr>
            <w:tcW w:w="2405" w:type="dxa"/>
            <w:shd w:val="clear" w:color="auto" w:fill="auto"/>
          </w:tcPr>
          <w:p w14:paraId="0F053945" w14:textId="77777777" w:rsidR="00DD3EB1" w:rsidRDefault="00DD4344">
            <w:pPr>
              <w:pBdr>
                <w:top w:val="nil"/>
                <w:left w:val="nil"/>
                <w:bottom w:val="nil"/>
                <w:right w:val="nil"/>
                <w:between w:val="nil"/>
              </w:pBdr>
              <w:spacing w:before="60"/>
              <w:rPr>
                <w:color w:val="000000"/>
              </w:rPr>
            </w:pPr>
            <w:r>
              <w:rPr>
                <w:color w:val="000000"/>
              </w:rPr>
              <w:t>Zuverlässigkeit</w:t>
            </w:r>
          </w:p>
        </w:tc>
        <w:tc>
          <w:tcPr>
            <w:tcW w:w="1701" w:type="dxa"/>
            <w:shd w:val="clear" w:color="auto" w:fill="auto"/>
          </w:tcPr>
          <w:p w14:paraId="5672D439"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0E44657A" w14:textId="77777777" w:rsidR="00DD3EB1" w:rsidRDefault="00DD4344">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70F5B9D5"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1DE70948" w14:textId="77777777" w:rsidR="00DD3EB1" w:rsidRDefault="00DD3EB1">
            <w:pPr>
              <w:pBdr>
                <w:top w:val="nil"/>
                <w:left w:val="nil"/>
                <w:bottom w:val="nil"/>
                <w:right w:val="nil"/>
                <w:between w:val="nil"/>
              </w:pBdr>
              <w:spacing w:before="60"/>
              <w:jc w:val="center"/>
              <w:rPr>
                <w:color w:val="000000"/>
              </w:rPr>
            </w:pPr>
          </w:p>
        </w:tc>
      </w:tr>
      <w:tr w:rsidR="00DD3EB1" w14:paraId="1868C18C" w14:textId="77777777">
        <w:tc>
          <w:tcPr>
            <w:tcW w:w="2405" w:type="dxa"/>
            <w:shd w:val="clear" w:color="auto" w:fill="auto"/>
          </w:tcPr>
          <w:p w14:paraId="33FB7EDE" w14:textId="77777777" w:rsidR="00DD3EB1" w:rsidRDefault="00DD4344">
            <w:pPr>
              <w:pBdr>
                <w:top w:val="nil"/>
                <w:left w:val="nil"/>
                <w:bottom w:val="nil"/>
                <w:right w:val="nil"/>
                <w:between w:val="nil"/>
              </w:pBdr>
              <w:spacing w:before="60"/>
              <w:rPr>
                <w:color w:val="000000"/>
              </w:rPr>
            </w:pPr>
            <w:r>
              <w:rPr>
                <w:color w:val="000000"/>
              </w:rPr>
              <w:t>Effizienz</w:t>
            </w:r>
          </w:p>
        </w:tc>
        <w:tc>
          <w:tcPr>
            <w:tcW w:w="1701" w:type="dxa"/>
            <w:shd w:val="clear" w:color="auto" w:fill="auto"/>
          </w:tcPr>
          <w:p w14:paraId="523ED773"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4FDC3796" w14:textId="77777777" w:rsidR="00DD3EB1" w:rsidRDefault="00DD4344">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4E4D430B"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0511D6C4" w14:textId="77777777" w:rsidR="00DD3EB1" w:rsidRDefault="00DD3EB1">
            <w:pPr>
              <w:pBdr>
                <w:top w:val="nil"/>
                <w:left w:val="nil"/>
                <w:bottom w:val="nil"/>
                <w:right w:val="nil"/>
                <w:between w:val="nil"/>
              </w:pBdr>
              <w:spacing w:before="60"/>
              <w:jc w:val="center"/>
              <w:rPr>
                <w:color w:val="000000"/>
              </w:rPr>
            </w:pPr>
          </w:p>
        </w:tc>
      </w:tr>
      <w:tr w:rsidR="00DD3EB1" w14:paraId="082FFDD3" w14:textId="77777777">
        <w:tc>
          <w:tcPr>
            <w:tcW w:w="2405" w:type="dxa"/>
            <w:shd w:val="clear" w:color="auto" w:fill="auto"/>
          </w:tcPr>
          <w:p w14:paraId="05D5CF03" w14:textId="77777777" w:rsidR="00DD3EB1" w:rsidRDefault="00DD4344">
            <w:pPr>
              <w:pBdr>
                <w:top w:val="nil"/>
                <w:left w:val="nil"/>
                <w:bottom w:val="nil"/>
                <w:right w:val="nil"/>
                <w:between w:val="nil"/>
              </w:pBdr>
              <w:spacing w:before="60"/>
              <w:rPr>
                <w:color w:val="000000"/>
              </w:rPr>
            </w:pPr>
            <w:r>
              <w:rPr>
                <w:color w:val="000000"/>
              </w:rPr>
              <w:t>Benutzbarkeit</w:t>
            </w:r>
          </w:p>
        </w:tc>
        <w:tc>
          <w:tcPr>
            <w:tcW w:w="1701" w:type="dxa"/>
            <w:shd w:val="clear" w:color="auto" w:fill="auto"/>
          </w:tcPr>
          <w:p w14:paraId="76734D93" w14:textId="77777777" w:rsidR="00DD3EB1" w:rsidRDefault="00DD4344">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4073F60A"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3BB2BE5E"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533DE2BB" w14:textId="77777777" w:rsidR="00DD3EB1" w:rsidRDefault="00DD3EB1">
            <w:pPr>
              <w:pBdr>
                <w:top w:val="nil"/>
                <w:left w:val="nil"/>
                <w:bottom w:val="nil"/>
                <w:right w:val="nil"/>
                <w:between w:val="nil"/>
              </w:pBdr>
              <w:spacing w:before="60"/>
              <w:jc w:val="center"/>
              <w:rPr>
                <w:color w:val="000000"/>
              </w:rPr>
            </w:pPr>
          </w:p>
        </w:tc>
      </w:tr>
      <w:tr w:rsidR="00DD3EB1" w14:paraId="75B1D4EB" w14:textId="77777777">
        <w:tc>
          <w:tcPr>
            <w:tcW w:w="2405" w:type="dxa"/>
            <w:shd w:val="clear" w:color="auto" w:fill="auto"/>
          </w:tcPr>
          <w:p w14:paraId="34292B9E" w14:textId="77777777" w:rsidR="00DD3EB1" w:rsidRDefault="00DD4344">
            <w:pPr>
              <w:pBdr>
                <w:top w:val="nil"/>
                <w:left w:val="nil"/>
                <w:bottom w:val="nil"/>
                <w:right w:val="nil"/>
                <w:between w:val="nil"/>
              </w:pBdr>
              <w:spacing w:before="60"/>
              <w:rPr>
                <w:color w:val="000000"/>
              </w:rPr>
            </w:pPr>
            <w:r>
              <w:rPr>
                <w:color w:val="000000"/>
              </w:rPr>
              <w:t>Änderbarkeit</w:t>
            </w:r>
          </w:p>
        </w:tc>
        <w:tc>
          <w:tcPr>
            <w:tcW w:w="1701" w:type="dxa"/>
            <w:shd w:val="clear" w:color="auto" w:fill="auto"/>
          </w:tcPr>
          <w:p w14:paraId="2A7B2D6F"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528AB76A"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2EAB5146" w14:textId="77777777" w:rsidR="00DD3EB1" w:rsidRDefault="00DD4344">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7D59B641" w14:textId="77777777" w:rsidR="00DD3EB1" w:rsidRDefault="00DD3EB1">
            <w:pPr>
              <w:pBdr>
                <w:top w:val="nil"/>
                <w:left w:val="nil"/>
                <w:bottom w:val="nil"/>
                <w:right w:val="nil"/>
                <w:between w:val="nil"/>
              </w:pBdr>
              <w:spacing w:before="60"/>
              <w:jc w:val="center"/>
              <w:rPr>
                <w:color w:val="000000"/>
              </w:rPr>
            </w:pPr>
          </w:p>
        </w:tc>
      </w:tr>
      <w:tr w:rsidR="00DD3EB1" w14:paraId="0364D406" w14:textId="77777777">
        <w:tc>
          <w:tcPr>
            <w:tcW w:w="2405" w:type="dxa"/>
            <w:shd w:val="clear" w:color="auto" w:fill="auto"/>
          </w:tcPr>
          <w:p w14:paraId="42423E92" w14:textId="77777777" w:rsidR="00DD3EB1" w:rsidRDefault="00DD4344">
            <w:pPr>
              <w:pBdr>
                <w:top w:val="nil"/>
                <w:left w:val="nil"/>
                <w:bottom w:val="nil"/>
                <w:right w:val="nil"/>
                <w:between w:val="nil"/>
              </w:pBdr>
              <w:spacing w:before="60"/>
              <w:rPr>
                <w:color w:val="000000"/>
              </w:rPr>
            </w:pPr>
            <w:r>
              <w:rPr>
                <w:color w:val="000000"/>
              </w:rPr>
              <w:t>Übertragbarkeit</w:t>
            </w:r>
          </w:p>
        </w:tc>
        <w:tc>
          <w:tcPr>
            <w:tcW w:w="1701" w:type="dxa"/>
            <w:shd w:val="clear" w:color="auto" w:fill="auto"/>
          </w:tcPr>
          <w:p w14:paraId="026742FB"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4E8145CA"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505F2F79" w14:textId="77777777" w:rsidR="00DD3EB1" w:rsidRDefault="00DD4344">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6EAD24AC" w14:textId="77777777" w:rsidR="00DD3EB1" w:rsidRDefault="00DD3EB1">
            <w:pPr>
              <w:pBdr>
                <w:top w:val="nil"/>
                <w:left w:val="nil"/>
                <w:bottom w:val="nil"/>
                <w:right w:val="nil"/>
                <w:between w:val="nil"/>
              </w:pBdr>
              <w:spacing w:before="60"/>
              <w:jc w:val="center"/>
              <w:rPr>
                <w:color w:val="000000"/>
              </w:rPr>
            </w:pPr>
          </w:p>
        </w:tc>
      </w:tr>
    </w:tbl>
    <w:p w14:paraId="4E268F45" w14:textId="77777777" w:rsidR="00DD3EB1" w:rsidRDefault="00DD3EB1">
      <w:pPr>
        <w:pBdr>
          <w:top w:val="nil"/>
          <w:left w:val="nil"/>
          <w:bottom w:val="nil"/>
          <w:right w:val="nil"/>
          <w:between w:val="nil"/>
        </w:pBdr>
        <w:spacing w:before="80" w:after="0" w:line="240" w:lineRule="auto"/>
        <w:ind w:firstLine="113"/>
        <w:rPr>
          <w:color w:val="000000"/>
        </w:rPr>
      </w:pPr>
    </w:p>
    <w:p w14:paraId="38532089" w14:textId="77777777" w:rsidR="00DD3EB1" w:rsidRDefault="00DD4344">
      <w:pPr>
        <w:pStyle w:val="berschrift1"/>
        <w:numPr>
          <w:ilvl w:val="0"/>
          <w:numId w:val="1"/>
        </w:numPr>
      </w:pPr>
      <w:r>
        <w:br w:type="column"/>
      </w:r>
      <w:bookmarkStart w:id="107" w:name="_Toc38899015"/>
      <w:r>
        <w:lastRenderedPageBreak/>
        <w:t>Aufgaben</w:t>
      </w:r>
      <w:bookmarkEnd w:id="107"/>
    </w:p>
    <w:p w14:paraId="6813F2C5"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Einzelne Lastenheftpunkte sind bewusst offengehalten. Denken Sie darüber nach, welche Informationen zusätzlich sinnvoll oder auch notwendig sind. Recherchieren Sie evtl. nach einzelnen Zusammenhängen im Internet.</w:t>
      </w:r>
    </w:p>
    <w:p w14:paraId="605568F3" w14:textId="77777777" w:rsidR="00DD3EB1" w:rsidRDefault="00DD4344">
      <w:pPr>
        <w:pStyle w:val="berschrift2"/>
        <w:numPr>
          <w:ilvl w:val="1"/>
          <w:numId w:val="1"/>
        </w:numPr>
      </w:pPr>
      <w:bookmarkStart w:id="108" w:name="_Toc38899016"/>
      <w:r>
        <w:t>Analyse</w:t>
      </w:r>
      <w:bookmarkEnd w:id="108"/>
      <w:r>
        <w:t xml:space="preserve"> </w:t>
      </w:r>
    </w:p>
    <w:p w14:paraId="47A81602"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Für die Analyse sind zu erstellen:</w:t>
      </w:r>
    </w:p>
    <w:p w14:paraId="16611B81"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 xml:space="preserve">Analyse des Lastenhefts (Fragen und Antworten). </w:t>
      </w:r>
    </w:p>
    <w:p w14:paraId="2668CFFF"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Ein Use-Case-Diagramm der gesamten Anwendung incl. Beschreibung.</w:t>
      </w:r>
    </w:p>
    <w:p w14:paraId="1E0042F4"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Eine Verfeinerung des Use-Case-Diagramms incl. Beschreibung. (nach Absprache)</w:t>
      </w:r>
    </w:p>
    <w:p w14:paraId="0B1551E7"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Ein Analyse-Klassendiagramm incl. Beschreibung (Untersuchen Sie dabei den Einsatz geeigneter Analysemuster)</w:t>
      </w:r>
    </w:p>
    <w:p w14:paraId="4BF3B46E"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Einfache GUI-Skizzen (Mockups) der wesentlichen GUI-Komponenten (Hauptseite, Tabs, etc.). Die Skizzen können mit einem einfachen Grafikprogramm erstellt werden. Auch sorgfältige Handzeichnungen sind erlaubt. Bitte keine Login-GUI skizzieren!</w:t>
      </w:r>
    </w:p>
    <w:p w14:paraId="5F5DAB90" w14:textId="77777777" w:rsidR="00DD3EB1" w:rsidRDefault="00DD4344">
      <w:pPr>
        <w:pStyle w:val="berschrift2"/>
        <w:numPr>
          <w:ilvl w:val="1"/>
          <w:numId w:val="1"/>
        </w:numPr>
      </w:pPr>
      <w:bookmarkStart w:id="109" w:name="_Toc38899017"/>
      <w:r>
        <w:t>Sequenzdiagramm und Aktivitätsdiagramm (Analyse oder Entwurf)</w:t>
      </w:r>
      <w:bookmarkEnd w:id="109"/>
    </w:p>
    <w:p w14:paraId="278B97B8"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Erstellen Sie ein Sequenzdiagramm und ein Aktivitätsdiagramm (incl. Beschreibung) für folgende Szenarios (ein AD für das eine Szenario, ein SD für das andere Szenario):</w:t>
      </w:r>
    </w:p>
    <w:p w14:paraId="3148309B"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Die Aktionen „Exponat anlegen“ und „Exponat löschen“ durchführen. Ausgehend von einem neuen Exponat werden dessen gesamte Daten erfasst und in das System eingetragen bzw. alle relevanten Daten eines Exponats gelöscht.</w:t>
      </w:r>
    </w:p>
    <w:p w14:paraId="397D7E14"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Die Aktionen „Förderer anlegen“ und „Förderer löschen“ durchführen. Dabei soll das Anlegen eines Förderers die Anforderungen aus LF30 erfüllen.</w:t>
      </w:r>
    </w:p>
    <w:p w14:paraId="1E5AA1F4"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Fassen Sie bei beiden Diagrammen die Eingabe aller primitiven Attribute (Name, Datumsangaben, …) in einer einzigen Aktion zusammen (z.B. „Attribute eintragen“).</w:t>
      </w:r>
    </w:p>
    <w:p w14:paraId="1603DB92"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 xml:space="preserve">Für beide Diagrammarten ist das jeweilige Szenario ausführlich zu entwickeln (idealerweise mit Pseudocode). Es sind sämtliche referenzierten Elemente zu berücksichtigen und es sollen jeweils mehrere beteiligte Personen zugeordnet werden. </w:t>
      </w:r>
    </w:p>
    <w:p w14:paraId="2D0B1FEB"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In allen Fällen wird eine (noch) leere Datenbasis angenommen. Denken Sie an geeignete Diagrammverfeinerungen. Sie können beim Neuanlegen eines Exponats oder Förderers auf das jeweils andere Diagramm (AD, SD) verweisen. Beachten Sie allerdings, dass es möglich sein muss, entweder ein Exponat oder einen Förderer ohne Referenzen anlegen zu können.</w:t>
      </w:r>
    </w:p>
    <w:p w14:paraId="1ED456D6" w14:textId="77777777" w:rsidR="00DD3EB1" w:rsidRDefault="00DD4344">
      <w:pPr>
        <w:pStyle w:val="berschrift2"/>
        <w:numPr>
          <w:ilvl w:val="1"/>
          <w:numId w:val="1"/>
        </w:numPr>
      </w:pPr>
      <w:bookmarkStart w:id="110" w:name="_Toc38899018"/>
      <w:r>
        <w:t>Entwurf</w:t>
      </w:r>
      <w:bookmarkEnd w:id="110"/>
    </w:p>
    <w:p w14:paraId="531408C3" w14:textId="77777777" w:rsidR="00DD3EB1" w:rsidRDefault="00DD4344">
      <w:pPr>
        <w:pBdr>
          <w:top w:val="nil"/>
          <w:left w:val="nil"/>
          <w:bottom w:val="nil"/>
          <w:right w:val="nil"/>
          <w:between w:val="nil"/>
        </w:pBdr>
        <w:spacing w:before="80" w:after="0" w:line="240" w:lineRule="auto"/>
        <w:ind w:firstLine="113"/>
        <w:rPr>
          <w:color w:val="000000"/>
        </w:rPr>
      </w:pPr>
      <w:bookmarkStart w:id="111" w:name="_1ksv4uv" w:colFirst="0" w:colLast="0"/>
      <w:bookmarkEnd w:id="111"/>
      <w:r>
        <w:rPr>
          <w:color w:val="000000"/>
        </w:rPr>
        <w:t>Abzuliefern sind hier (alle Diagramme und GUIs jeweils mit Beschreibung):</w:t>
      </w:r>
    </w:p>
    <w:p w14:paraId="42A10372"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Entwurfsklassendiagramm (Untersuchen Sie dabei den Einsatz geeigneter Entwurfsmuster)</w:t>
      </w:r>
    </w:p>
    <w:p w14:paraId="360E07C1"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GUI-Modellierung:</w:t>
      </w:r>
      <w:r>
        <w:rPr>
          <w:color w:val="000000"/>
        </w:rPr>
        <w:br/>
        <w:t xml:space="preserve">Es ist das Kommunikationsschema eines Teils der während der Analyse skizzierten GUI mit </w:t>
      </w:r>
      <w:r>
        <w:rPr>
          <w:b/>
          <w:color w:val="000000"/>
        </w:rPr>
        <w:t>UML</w:t>
      </w:r>
      <w:r>
        <w:rPr>
          <w:color w:val="000000"/>
        </w:rPr>
        <w:t xml:space="preserve"> zu modellieren. Die Anwendung selbst soll dabei nach dem einfachen Model-View-Control-Muster aufgebaut sein. Dazu sind mindestens ein Controller, die erforderlichen Modellklassen sowie eine unabhängige GUI (View) erforderlich.</w:t>
      </w:r>
    </w:p>
    <w:p w14:paraId="534C3AB3" w14:textId="77777777" w:rsidR="00DD3EB1" w:rsidRDefault="00DD4344">
      <w:pPr>
        <w:pBdr>
          <w:top w:val="nil"/>
          <w:left w:val="nil"/>
          <w:bottom w:val="nil"/>
          <w:right w:val="nil"/>
          <w:between w:val="nil"/>
        </w:pBdr>
        <w:spacing w:before="120" w:after="0" w:line="240" w:lineRule="auto"/>
        <w:ind w:left="641" w:hanging="357"/>
        <w:rPr>
          <w:color w:val="000000"/>
        </w:rPr>
      </w:pPr>
      <w:r>
        <w:rPr>
          <w:color w:val="000000"/>
        </w:rPr>
        <w:t>Die meisten GUI-Elemente werden über eine einfache kleine Java-Bibliothek zur Verfügung gestellt (</w:t>
      </w:r>
      <w:r>
        <w:rPr>
          <w:i/>
          <w:color w:val="000000"/>
        </w:rPr>
        <w:t>swe-utils</w:t>
      </w:r>
      <w:r>
        <w:rPr>
          <w:color w:val="000000"/>
        </w:rPr>
        <w:t>.</w:t>
      </w:r>
      <w:r>
        <w:rPr>
          <w:i/>
          <w:color w:val="000000"/>
        </w:rPr>
        <w:t>jar</w:t>
      </w:r>
      <w:r>
        <w:rPr>
          <w:color w:val="000000"/>
        </w:rPr>
        <w:t>), deren GUI-Komponenten in das Klassendiagramm zu integrieren sind, wenn sie verwendet werden.</w:t>
      </w:r>
    </w:p>
    <w:p w14:paraId="2E74B8B9" w14:textId="77777777" w:rsidR="00DD3EB1" w:rsidRDefault="00DD4344">
      <w:pPr>
        <w:pBdr>
          <w:top w:val="nil"/>
          <w:left w:val="nil"/>
          <w:bottom w:val="nil"/>
          <w:right w:val="nil"/>
          <w:between w:val="nil"/>
        </w:pBdr>
        <w:spacing w:before="120" w:after="0" w:line="240" w:lineRule="auto"/>
        <w:ind w:left="641" w:hanging="357"/>
        <w:rPr>
          <w:color w:val="000000"/>
        </w:rPr>
      </w:pPr>
      <w:r>
        <w:rPr>
          <w:color w:val="000000"/>
        </w:rPr>
        <w:lastRenderedPageBreak/>
        <w:t xml:space="preserve">Die GUI-Modellierung kann in einem separaten Diagramm mit den relevanten Modellklassen erfolgen, falls das Entwurfsklassendiagramm sonst zu komplex werden würde. </w:t>
      </w:r>
    </w:p>
    <w:p w14:paraId="4EDF66ED" w14:textId="77777777" w:rsidR="00DD3EB1" w:rsidRDefault="00DD4344">
      <w:pPr>
        <w:pStyle w:val="berschrift2"/>
        <w:numPr>
          <w:ilvl w:val="1"/>
          <w:numId w:val="1"/>
        </w:numPr>
      </w:pPr>
      <w:bookmarkStart w:id="112" w:name="_Toc38899019"/>
      <w:r>
        <w:t>Implementierung</w:t>
      </w:r>
      <w:bookmarkEnd w:id="112"/>
    </w:p>
    <w:p w14:paraId="6B7C6424" w14:textId="77777777" w:rsidR="00DD3EB1" w:rsidRDefault="00DD4344">
      <w:pPr>
        <w:pBdr>
          <w:top w:val="nil"/>
          <w:left w:val="nil"/>
          <w:bottom w:val="nil"/>
          <w:right w:val="nil"/>
          <w:between w:val="nil"/>
        </w:pBdr>
        <w:spacing w:before="80" w:after="0" w:line="240" w:lineRule="auto"/>
        <w:ind w:firstLine="113"/>
        <w:rPr>
          <w:color w:val="000000"/>
        </w:rPr>
      </w:pPr>
      <w:bookmarkStart w:id="113" w:name="_2jxsxqh" w:colFirst="0" w:colLast="0"/>
      <w:bookmarkEnd w:id="113"/>
      <w:r>
        <w:rPr>
          <w:color w:val="000000"/>
        </w:rPr>
        <w:t xml:space="preserve">Es ist eine einfache Java-Applikation zu implementieren, die es ermöglicht, Museumsdaten anzulegen, zu ändern und zu löschen. </w:t>
      </w:r>
    </w:p>
    <w:p w14:paraId="1E1AB550"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Zur Realisierung wird die oben bei der Entwurfsaufgabe erwähnte Java-Bibliothek zur Verfügung gestellt (</w:t>
      </w:r>
      <w:r>
        <w:rPr>
          <w:i/>
          <w:color w:val="000000"/>
        </w:rPr>
        <w:t>swe-utils</w:t>
      </w:r>
      <w:r>
        <w:rPr>
          <w:color w:val="000000"/>
        </w:rPr>
        <w:t>.</w:t>
      </w:r>
      <w:r>
        <w:rPr>
          <w:i/>
          <w:color w:val="000000"/>
        </w:rPr>
        <w:t>jar</w:t>
      </w:r>
      <w:r>
        <w:rPr>
          <w:color w:val="000000"/>
        </w:rPr>
        <w:t xml:space="preserve">), die neben mehreren GUI-Komponenten einen </w:t>
      </w:r>
      <w:proofErr w:type="spellStart"/>
      <w:r>
        <w:rPr>
          <w:i/>
          <w:color w:val="000000"/>
        </w:rPr>
        <w:t>CSVReader</w:t>
      </w:r>
      <w:proofErr w:type="spellEnd"/>
      <w:r>
        <w:rPr>
          <w:i/>
          <w:color w:val="000000"/>
        </w:rPr>
        <w:t>,</w:t>
      </w:r>
      <w:r>
        <w:rPr>
          <w:color w:val="000000"/>
        </w:rPr>
        <w:t xml:space="preserve"> einen </w:t>
      </w:r>
      <w:proofErr w:type="spellStart"/>
      <w:r>
        <w:rPr>
          <w:i/>
          <w:color w:val="000000"/>
        </w:rPr>
        <w:t>CSVWriter</w:t>
      </w:r>
      <w:proofErr w:type="spellEnd"/>
      <w:r>
        <w:rPr>
          <w:color w:val="000000"/>
        </w:rPr>
        <w:t xml:space="preserve"> sowie mehrere Interfaces bereitstellt (in den Packages </w:t>
      </w:r>
      <w:proofErr w:type="spellStart"/>
      <w:r>
        <w:rPr>
          <w:i/>
          <w:color w:val="000000"/>
        </w:rPr>
        <w:t>event</w:t>
      </w:r>
      <w:proofErr w:type="spellEnd"/>
      <w:r>
        <w:rPr>
          <w:i/>
          <w:color w:val="000000"/>
        </w:rPr>
        <w:t xml:space="preserve"> </w:t>
      </w:r>
      <w:r>
        <w:rPr>
          <w:color w:val="000000"/>
        </w:rPr>
        <w:t xml:space="preserve">und </w:t>
      </w:r>
      <w:proofErr w:type="spellStart"/>
      <w:r>
        <w:rPr>
          <w:i/>
          <w:color w:val="000000"/>
        </w:rPr>
        <w:t>model</w:t>
      </w:r>
      <w:proofErr w:type="spellEnd"/>
      <w:r>
        <w:rPr>
          <w:color w:val="000000"/>
        </w:rPr>
        <w:t xml:space="preserve">). </w:t>
      </w:r>
    </w:p>
    <w:p w14:paraId="01AA77D6"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 xml:space="preserve">Daneben ist eine Mini-Test-Applikation gegeben, die die Funktionsfähigkeit der GUI-Komponenten demonstriert (Start mit </w:t>
      </w:r>
      <w:proofErr w:type="spellStart"/>
      <w:r>
        <w:rPr>
          <w:i/>
          <w:color w:val="000000"/>
        </w:rPr>
        <w:t>java</w:t>
      </w:r>
      <w:proofErr w:type="spellEnd"/>
      <w:r>
        <w:rPr>
          <w:i/>
          <w:color w:val="000000"/>
        </w:rPr>
        <w:t xml:space="preserve"> -</w:t>
      </w:r>
      <w:proofErr w:type="spellStart"/>
      <w:r>
        <w:rPr>
          <w:i/>
          <w:color w:val="000000"/>
        </w:rPr>
        <w:t>jar</w:t>
      </w:r>
      <w:proofErr w:type="spellEnd"/>
      <w:r>
        <w:rPr>
          <w:i/>
          <w:color w:val="000000"/>
        </w:rPr>
        <w:t xml:space="preserve"> swe-utils.jar</w:t>
      </w:r>
      <w:r>
        <w:rPr>
          <w:color w:val="000000"/>
        </w:rPr>
        <w:t>). Details sind der Java-Dokumentation der Bibliothek zu entnehmen.</w:t>
      </w:r>
    </w:p>
    <w:p w14:paraId="03C401F2"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Zur leichteren und zukunftssicheren Evaluation Ihres Programmentwurfs soll die Java-Applikation als eine Desktop-Applikation mit CSV-Dateien (alternativ XML oder JSON) als zentrale Datenbasis realisiert werden, die von beliebigen Rechnern aus gestartet wird. Dabei sind mehrere Dateien analog zu Datenbanktabellen zu erzeugen.</w:t>
      </w:r>
    </w:p>
    <w:p w14:paraId="118B530C" w14:textId="77777777" w:rsidR="00DD3EB1" w:rsidRDefault="00DD4344">
      <w:pPr>
        <w:pBdr>
          <w:top w:val="nil"/>
          <w:left w:val="nil"/>
          <w:bottom w:val="nil"/>
          <w:right w:val="nil"/>
          <w:between w:val="nil"/>
        </w:pBdr>
        <w:spacing w:before="240" w:after="120"/>
        <w:rPr>
          <w:color w:val="2E75B5"/>
          <w:sz w:val="24"/>
          <w:szCs w:val="24"/>
        </w:rPr>
      </w:pPr>
      <w:r>
        <w:rPr>
          <w:color w:val="2E75B5"/>
          <w:sz w:val="24"/>
          <w:szCs w:val="24"/>
        </w:rPr>
        <w:t xml:space="preserve">Einzelne Aufgaben </w:t>
      </w:r>
    </w:p>
    <w:p w14:paraId="28FDAB53"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Hauptaufgabe ist die Realisierung einer MVC-Applikation mithilfe des Observer-Patterns entsprechend des vorgegebenen GUI-Entwurfs und der gegebenen Java-Bibliothek.</w:t>
      </w:r>
    </w:p>
    <w:p w14:paraId="26A24DAF" w14:textId="77777777" w:rsidR="00DD3EB1" w:rsidRDefault="00DD4344">
      <w:pPr>
        <w:numPr>
          <w:ilvl w:val="0"/>
          <w:numId w:val="3"/>
        </w:numPr>
        <w:pBdr>
          <w:top w:val="nil"/>
          <w:left w:val="nil"/>
          <w:bottom w:val="nil"/>
          <w:right w:val="nil"/>
          <w:between w:val="nil"/>
        </w:pBdr>
        <w:spacing w:before="120" w:after="0" w:line="240" w:lineRule="auto"/>
        <w:ind w:left="641" w:hanging="357"/>
        <w:rPr>
          <w:i/>
          <w:color w:val="000000"/>
        </w:rPr>
      </w:pPr>
      <w:r>
        <w:rPr>
          <w:color w:val="000000"/>
        </w:rPr>
        <w:t>Die Erzeugung der Instanzen soll in einer Entity-Factory erfolgen und zur Verwaltung der Instanzen ist ein Entity-Manager zu realisieren (beides siehe Vorlesung).</w:t>
      </w:r>
    </w:p>
    <w:p w14:paraId="3B8AE916" w14:textId="77777777" w:rsidR="00DD3EB1" w:rsidRDefault="00DD4344">
      <w:pPr>
        <w:numPr>
          <w:ilvl w:val="0"/>
          <w:numId w:val="3"/>
        </w:numPr>
        <w:pBdr>
          <w:top w:val="nil"/>
          <w:left w:val="nil"/>
          <w:bottom w:val="nil"/>
          <w:right w:val="nil"/>
          <w:between w:val="nil"/>
        </w:pBdr>
        <w:spacing w:before="120" w:after="0" w:line="240" w:lineRule="auto"/>
        <w:ind w:left="641" w:hanging="357"/>
        <w:rPr>
          <w:i/>
          <w:color w:val="000000"/>
        </w:rPr>
      </w:pPr>
      <w:r>
        <w:rPr>
          <w:color w:val="000000"/>
        </w:rPr>
        <w:t xml:space="preserve">Neben der Haupt-GUI ist </w:t>
      </w:r>
      <w:r>
        <w:rPr>
          <w:b/>
          <w:color w:val="000000"/>
        </w:rPr>
        <w:t>ein</w:t>
      </w:r>
      <w:r>
        <w:rPr>
          <w:color w:val="000000"/>
        </w:rPr>
        <w:t xml:space="preserve"> beliebiger weiterer TAB aus diesem GUI-Entwurf zu implementieren.</w:t>
      </w:r>
    </w:p>
    <w:p w14:paraId="5B1CBD28"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Es muss eine ausführbare JAR-Datei abgegeben werden, die mit</w:t>
      </w:r>
    </w:p>
    <w:p w14:paraId="789186B0" w14:textId="77777777" w:rsidR="00DD3EB1" w:rsidRDefault="00DD4344">
      <w:pPr>
        <w:pBdr>
          <w:top w:val="nil"/>
          <w:left w:val="nil"/>
          <w:bottom w:val="nil"/>
          <w:right w:val="nil"/>
          <w:between w:val="nil"/>
        </w:pBdr>
        <w:spacing w:before="120" w:after="0" w:line="240" w:lineRule="auto"/>
        <w:ind w:left="641" w:hanging="357"/>
        <w:rPr>
          <w:rFonts w:ascii="Droid Sans Mono" w:eastAsia="Droid Sans Mono" w:hAnsi="Droid Sans Mono" w:cs="Droid Sans Mono"/>
          <w:color w:val="000000"/>
          <w:sz w:val="18"/>
          <w:szCs w:val="18"/>
        </w:rPr>
      </w:pPr>
      <w:r>
        <w:rPr>
          <w:rFonts w:ascii="Droid Sans Mono" w:eastAsia="Droid Sans Mono" w:hAnsi="Droid Sans Mono" w:cs="Droid Sans Mono"/>
          <w:color w:val="000000"/>
          <w:sz w:val="18"/>
          <w:szCs w:val="18"/>
        </w:rPr>
        <w:t>„</w:t>
      </w:r>
      <w:proofErr w:type="spellStart"/>
      <w:r>
        <w:rPr>
          <w:rFonts w:ascii="Droid Sans Mono" w:eastAsia="Droid Sans Mono" w:hAnsi="Droid Sans Mono" w:cs="Droid Sans Mono"/>
          <w:color w:val="000000"/>
          <w:sz w:val="18"/>
          <w:szCs w:val="18"/>
        </w:rPr>
        <w:t>java</w:t>
      </w:r>
      <w:proofErr w:type="spellEnd"/>
      <w:r>
        <w:rPr>
          <w:rFonts w:ascii="Droid Sans Mono" w:eastAsia="Droid Sans Mono" w:hAnsi="Droid Sans Mono" w:cs="Droid Sans Mono"/>
          <w:color w:val="000000"/>
          <w:sz w:val="18"/>
          <w:szCs w:val="18"/>
        </w:rPr>
        <w:t xml:space="preserve"> -</w:t>
      </w:r>
      <w:proofErr w:type="spellStart"/>
      <w:r>
        <w:rPr>
          <w:rFonts w:ascii="Droid Sans Mono" w:eastAsia="Droid Sans Mono" w:hAnsi="Droid Sans Mono" w:cs="Droid Sans Mono"/>
          <w:color w:val="000000"/>
          <w:sz w:val="18"/>
          <w:szCs w:val="18"/>
        </w:rPr>
        <w:t>jar</w:t>
      </w:r>
      <w:proofErr w:type="spellEnd"/>
      <w:r>
        <w:rPr>
          <w:rFonts w:ascii="Droid Sans Mono" w:eastAsia="Droid Sans Mono" w:hAnsi="Droid Sans Mono" w:cs="Droid Sans Mono"/>
          <w:color w:val="000000"/>
          <w:sz w:val="18"/>
          <w:szCs w:val="18"/>
        </w:rPr>
        <w:t xml:space="preserve"> SWE-PE-2020_Museum_&lt;name1&gt;_&lt;name2&gt;.</w:t>
      </w:r>
      <w:proofErr w:type="spellStart"/>
      <w:r>
        <w:rPr>
          <w:rFonts w:ascii="Droid Sans Mono" w:eastAsia="Droid Sans Mono" w:hAnsi="Droid Sans Mono" w:cs="Droid Sans Mono"/>
          <w:color w:val="000000"/>
          <w:sz w:val="18"/>
          <w:szCs w:val="18"/>
        </w:rPr>
        <w:t>jar</w:t>
      </w:r>
      <w:proofErr w:type="spellEnd"/>
      <w:r>
        <w:rPr>
          <w:rFonts w:ascii="Droid Sans Mono" w:eastAsia="Droid Sans Mono" w:hAnsi="Droid Sans Mono" w:cs="Droid Sans Mono"/>
          <w:color w:val="000000"/>
          <w:sz w:val="18"/>
          <w:szCs w:val="18"/>
        </w:rPr>
        <w:t xml:space="preserve"> OPTIONEN“ </w:t>
      </w:r>
    </w:p>
    <w:p w14:paraId="01E90201" w14:textId="77777777" w:rsidR="00DD3EB1" w:rsidRDefault="00DD4344">
      <w:pPr>
        <w:pBdr>
          <w:top w:val="nil"/>
          <w:left w:val="nil"/>
          <w:bottom w:val="nil"/>
          <w:right w:val="nil"/>
          <w:between w:val="nil"/>
        </w:pBdr>
        <w:spacing w:before="120" w:after="0" w:line="240" w:lineRule="auto"/>
        <w:ind w:left="641" w:hanging="357"/>
        <w:rPr>
          <w:color w:val="000000"/>
        </w:rPr>
      </w:pPr>
      <w:r>
        <w:rPr>
          <w:color w:val="000000"/>
        </w:rPr>
        <w:t xml:space="preserve">gestartet werden kann. Hierfür ist ein BASH-Skript namens </w:t>
      </w:r>
      <w:proofErr w:type="spellStart"/>
      <w:r>
        <w:rPr>
          <w:i/>
          <w:color w:val="000000"/>
        </w:rPr>
        <w:t>startApp</w:t>
      </w:r>
      <w:proofErr w:type="spellEnd"/>
      <w:r>
        <w:rPr>
          <w:color w:val="000000"/>
        </w:rPr>
        <w:t xml:space="preserve"> zu erstellen.</w:t>
      </w:r>
    </w:p>
    <w:p w14:paraId="62FEA1C6" w14:textId="77777777" w:rsidR="00DD3EB1" w:rsidRDefault="00DD4344">
      <w:pPr>
        <w:pBdr>
          <w:top w:val="nil"/>
          <w:left w:val="nil"/>
          <w:bottom w:val="nil"/>
          <w:right w:val="nil"/>
          <w:between w:val="nil"/>
        </w:pBdr>
        <w:spacing w:before="240" w:after="120"/>
        <w:rPr>
          <w:color w:val="2E75B5"/>
          <w:sz w:val="24"/>
          <w:szCs w:val="24"/>
        </w:rPr>
      </w:pPr>
      <w:r>
        <w:rPr>
          <w:color w:val="2E75B5"/>
          <w:sz w:val="24"/>
          <w:szCs w:val="24"/>
        </w:rPr>
        <w:t>Verwendung von CSV-Dateien:</w:t>
      </w:r>
    </w:p>
    <w:p w14:paraId="5D9118B9"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 xml:space="preserve">Die Daten sollen in CSV-Dateien vorliegen und können mittels den gegebenen Bibliotheksklassen </w:t>
      </w:r>
      <w:proofErr w:type="spellStart"/>
      <w:r>
        <w:rPr>
          <w:i/>
          <w:color w:val="000000"/>
        </w:rPr>
        <w:t>CSVReader</w:t>
      </w:r>
      <w:proofErr w:type="spellEnd"/>
      <w:r>
        <w:rPr>
          <w:color w:val="000000"/>
        </w:rPr>
        <w:t xml:space="preserve"> und </w:t>
      </w:r>
      <w:proofErr w:type="spellStart"/>
      <w:r>
        <w:rPr>
          <w:i/>
          <w:color w:val="000000"/>
        </w:rPr>
        <w:t>CSVWriter</w:t>
      </w:r>
      <w:proofErr w:type="spellEnd"/>
      <w:r>
        <w:rPr>
          <w:color w:val="000000"/>
        </w:rPr>
        <w:t xml:space="preserve"> gelesen bzw. beschrieben werden. Zur Vereinfachung können die Daten jeweils komplett geschrieben werden. </w:t>
      </w:r>
    </w:p>
    <w:p w14:paraId="226E625A"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Abgegeben werden soll ein ZIP-File (oder TAR-File) mit allen Java- und CSV-Dateien (letztere gesammelt in einem eigenen Verzeichnis):</w:t>
      </w:r>
    </w:p>
    <w:p w14:paraId="7FBFD4CF" w14:textId="77777777" w:rsidR="00DD3EB1" w:rsidRDefault="00DD4344">
      <w:pPr>
        <w:pBdr>
          <w:top w:val="nil"/>
          <w:left w:val="nil"/>
          <w:bottom w:val="nil"/>
          <w:right w:val="nil"/>
          <w:between w:val="nil"/>
        </w:pBdr>
        <w:spacing w:before="120" w:after="0" w:line="240" w:lineRule="auto"/>
        <w:ind w:left="641" w:hanging="357"/>
        <w:rPr>
          <w:rFonts w:ascii="Droid Sans Mono" w:eastAsia="Droid Sans Mono" w:hAnsi="Droid Sans Mono" w:cs="Droid Sans Mono"/>
          <w:color w:val="000000"/>
          <w:sz w:val="18"/>
          <w:szCs w:val="18"/>
        </w:rPr>
      </w:pPr>
      <w:r>
        <w:rPr>
          <w:rFonts w:ascii="Droid Sans Mono" w:eastAsia="Droid Sans Mono" w:hAnsi="Droid Sans Mono" w:cs="Droid Sans Mono"/>
          <w:color w:val="000000"/>
          <w:sz w:val="18"/>
          <w:szCs w:val="18"/>
        </w:rPr>
        <w:t>„SWE-PE-2020_Museum_&lt;n1&gt;_&lt;n2&gt;.</w:t>
      </w:r>
      <w:proofErr w:type="spellStart"/>
      <w:r>
        <w:rPr>
          <w:rFonts w:ascii="Droid Sans Mono" w:eastAsia="Droid Sans Mono" w:hAnsi="Droid Sans Mono" w:cs="Droid Sans Mono"/>
          <w:color w:val="000000"/>
          <w:sz w:val="18"/>
          <w:szCs w:val="18"/>
        </w:rPr>
        <w:t>zip</w:t>
      </w:r>
      <w:proofErr w:type="spellEnd"/>
      <w:r>
        <w:rPr>
          <w:rFonts w:ascii="Droid Sans Mono" w:eastAsia="Droid Sans Mono" w:hAnsi="Droid Sans Mono" w:cs="Droid Sans Mono"/>
          <w:color w:val="000000"/>
          <w:sz w:val="18"/>
          <w:szCs w:val="18"/>
        </w:rPr>
        <w:t xml:space="preserve"> (</w:t>
      </w:r>
      <w:proofErr w:type="spellStart"/>
      <w:r>
        <w:rPr>
          <w:rFonts w:ascii="Droid Sans Mono" w:eastAsia="Droid Sans Mono" w:hAnsi="Droid Sans Mono" w:cs="Droid Sans Mono"/>
          <w:color w:val="000000"/>
          <w:sz w:val="18"/>
          <w:szCs w:val="18"/>
        </w:rPr>
        <w:t>tar</w:t>
      </w:r>
      <w:proofErr w:type="spellEnd"/>
      <w:r>
        <w:rPr>
          <w:rFonts w:ascii="Droid Sans Mono" w:eastAsia="Droid Sans Mono" w:hAnsi="Droid Sans Mono" w:cs="Droid Sans Mono"/>
          <w:color w:val="000000"/>
          <w:sz w:val="18"/>
          <w:szCs w:val="18"/>
        </w:rPr>
        <w:t xml:space="preserve"> oder </w:t>
      </w:r>
      <w:proofErr w:type="spellStart"/>
      <w:proofErr w:type="gramStart"/>
      <w:r>
        <w:rPr>
          <w:rFonts w:ascii="Droid Sans Mono" w:eastAsia="Droid Sans Mono" w:hAnsi="Droid Sans Mono" w:cs="Droid Sans Mono"/>
          <w:color w:val="000000"/>
          <w:sz w:val="18"/>
          <w:szCs w:val="18"/>
        </w:rPr>
        <w:t>tar.z</w:t>
      </w:r>
      <w:proofErr w:type="spellEnd"/>
      <w:proofErr w:type="gramEnd"/>
      <w:r>
        <w:rPr>
          <w:rFonts w:ascii="Droid Sans Mono" w:eastAsia="Droid Sans Mono" w:hAnsi="Droid Sans Mono" w:cs="Droid Sans Mono"/>
          <w:color w:val="000000"/>
          <w:sz w:val="18"/>
          <w:szCs w:val="18"/>
        </w:rPr>
        <w:t xml:space="preserve">) </w:t>
      </w:r>
    </w:p>
    <w:p w14:paraId="7D53F94A"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bookmarkStart w:id="114" w:name="_z337ya" w:colFirst="0" w:colLast="0"/>
      <w:bookmarkEnd w:id="114"/>
      <w:r>
        <w:rPr>
          <w:color w:val="000000"/>
        </w:rPr>
        <w:t>Als OPTIONEN in der Startanweisung soll der Pfad zu den CSV-Dateien sowie zu einer Properties-Datei angegeben werden können:</w:t>
      </w:r>
    </w:p>
    <w:p w14:paraId="198F81E6" w14:textId="77777777" w:rsidR="00DD3EB1" w:rsidRPr="00DD4344" w:rsidRDefault="00DD4344">
      <w:pPr>
        <w:pBdr>
          <w:top w:val="nil"/>
          <w:left w:val="nil"/>
          <w:bottom w:val="nil"/>
          <w:right w:val="nil"/>
          <w:between w:val="nil"/>
        </w:pBdr>
        <w:spacing w:before="120" w:after="0" w:line="240" w:lineRule="auto"/>
        <w:ind w:left="641" w:hanging="357"/>
        <w:rPr>
          <w:rFonts w:ascii="Droid Sans Mono" w:eastAsia="Droid Sans Mono" w:hAnsi="Droid Sans Mono" w:cs="Droid Sans Mono"/>
          <w:color w:val="000000"/>
          <w:sz w:val="18"/>
          <w:szCs w:val="18"/>
          <w:lang w:val="en-US"/>
        </w:rPr>
      </w:pPr>
      <w:r w:rsidRPr="00DD4344">
        <w:rPr>
          <w:rFonts w:ascii="Droid Sans Mono" w:eastAsia="Droid Sans Mono" w:hAnsi="Droid Sans Mono" w:cs="Droid Sans Mono"/>
          <w:color w:val="000000"/>
          <w:sz w:val="18"/>
          <w:szCs w:val="18"/>
          <w:lang w:val="en-US"/>
        </w:rPr>
        <w:t>„java -jar SWE-PE-2020_Museum_&lt;n1&gt;_&lt;n2&gt;.jar</w:t>
      </w:r>
      <w:r w:rsidRPr="00DD4344">
        <w:rPr>
          <w:rFonts w:ascii="Droid Sans Mono" w:eastAsia="Droid Sans Mono" w:hAnsi="Droid Sans Mono" w:cs="Droid Sans Mono"/>
          <w:b/>
          <w:color w:val="000000"/>
          <w:sz w:val="18"/>
          <w:szCs w:val="18"/>
          <w:lang w:val="en-US"/>
        </w:rPr>
        <w:t xml:space="preserve"> –d &lt;</w:t>
      </w:r>
      <w:proofErr w:type="spellStart"/>
      <w:r w:rsidRPr="00DD4344">
        <w:rPr>
          <w:rFonts w:ascii="Droid Sans Mono" w:eastAsia="Droid Sans Mono" w:hAnsi="Droid Sans Mono" w:cs="Droid Sans Mono"/>
          <w:b/>
          <w:color w:val="000000"/>
          <w:sz w:val="18"/>
          <w:szCs w:val="18"/>
          <w:lang w:val="en-US"/>
        </w:rPr>
        <w:t>csvpath</w:t>
      </w:r>
      <w:proofErr w:type="spellEnd"/>
      <w:r w:rsidRPr="00DD4344">
        <w:rPr>
          <w:rFonts w:ascii="Droid Sans Mono" w:eastAsia="Droid Sans Mono" w:hAnsi="Droid Sans Mono" w:cs="Droid Sans Mono"/>
          <w:b/>
          <w:color w:val="000000"/>
          <w:sz w:val="18"/>
          <w:szCs w:val="18"/>
          <w:lang w:val="en-US"/>
        </w:rPr>
        <w:t>&gt; –p &lt;</w:t>
      </w:r>
      <w:proofErr w:type="spellStart"/>
      <w:r w:rsidRPr="00DD4344">
        <w:rPr>
          <w:rFonts w:ascii="Droid Sans Mono" w:eastAsia="Droid Sans Mono" w:hAnsi="Droid Sans Mono" w:cs="Droid Sans Mono"/>
          <w:b/>
          <w:color w:val="000000"/>
          <w:sz w:val="18"/>
          <w:szCs w:val="18"/>
          <w:lang w:val="en-US"/>
        </w:rPr>
        <w:t>propfile</w:t>
      </w:r>
      <w:proofErr w:type="spellEnd"/>
      <w:proofErr w:type="gramStart"/>
      <w:r w:rsidRPr="00DD4344">
        <w:rPr>
          <w:rFonts w:ascii="Droid Sans Mono" w:eastAsia="Droid Sans Mono" w:hAnsi="Droid Sans Mono" w:cs="Droid Sans Mono"/>
          <w:b/>
          <w:color w:val="000000"/>
          <w:sz w:val="18"/>
          <w:szCs w:val="18"/>
          <w:lang w:val="en-US"/>
        </w:rPr>
        <w:t>&gt;</w:t>
      </w:r>
      <w:r w:rsidRPr="00DD4344">
        <w:rPr>
          <w:rFonts w:ascii="Droid Sans Mono" w:eastAsia="Droid Sans Mono" w:hAnsi="Droid Sans Mono" w:cs="Droid Sans Mono"/>
          <w:color w:val="000000"/>
          <w:sz w:val="18"/>
          <w:szCs w:val="18"/>
          <w:lang w:val="en-US"/>
        </w:rPr>
        <w:t>“</w:t>
      </w:r>
      <w:proofErr w:type="gramEnd"/>
      <w:r w:rsidRPr="00DD4344">
        <w:rPr>
          <w:rFonts w:ascii="Droid Sans Mono" w:eastAsia="Droid Sans Mono" w:hAnsi="Droid Sans Mono" w:cs="Droid Sans Mono"/>
          <w:color w:val="000000"/>
          <w:sz w:val="18"/>
          <w:szCs w:val="18"/>
          <w:lang w:val="en-US"/>
        </w:rPr>
        <w:t xml:space="preserve"> </w:t>
      </w:r>
    </w:p>
    <w:p w14:paraId="31770B54" w14:textId="77777777" w:rsidR="00DD3EB1" w:rsidRDefault="00DD4344">
      <w:pPr>
        <w:pStyle w:val="berschrift1"/>
        <w:numPr>
          <w:ilvl w:val="0"/>
          <w:numId w:val="1"/>
        </w:numPr>
      </w:pPr>
      <w:bookmarkStart w:id="115" w:name="_Toc38899020"/>
      <w:r>
        <w:t>Vereinfachungen für den Programmentwurf</w:t>
      </w:r>
      <w:bookmarkEnd w:id="115"/>
    </w:p>
    <w:p w14:paraId="3EFA66E3" w14:textId="77777777" w:rsidR="00DD3EB1" w:rsidRDefault="00DD4344">
      <w:pPr>
        <w:numPr>
          <w:ilvl w:val="0"/>
          <w:numId w:val="4"/>
        </w:numPr>
        <w:pBdr>
          <w:top w:val="nil"/>
          <w:left w:val="nil"/>
          <w:bottom w:val="nil"/>
          <w:right w:val="nil"/>
          <w:between w:val="nil"/>
        </w:pBdr>
        <w:rPr>
          <w:color w:val="000000"/>
        </w:rPr>
      </w:pPr>
      <w:r>
        <w:rPr>
          <w:color w:val="000000"/>
        </w:rPr>
        <w:t xml:space="preserve">Es muss nicht dafür gesorgt werden, dass auf dieselben Daten bzw. CSV-Dateien nicht gleichzeitig zugegriffen werden kann, d.h. es ist kein </w:t>
      </w:r>
      <w:proofErr w:type="spellStart"/>
      <w:r>
        <w:rPr>
          <w:i/>
          <w:color w:val="000000"/>
        </w:rPr>
        <w:t>Locking</w:t>
      </w:r>
      <w:proofErr w:type="spellEnd"/>
      <w:r>
        <w:rPr>
          <w:color w:val="000000"/>
        </w:rPr>
        <w:t xml:space="preserve">-Mechanismus erforderlich. </w:t>
      </w:r>
    </w:p>
    <w:p w14:paraId="2749F659" w14:textId="77777777" w:rsidR="00DD3EB1" w:rsidRDefault="00DD4344">
      <w:pPr>
        <w:numPr>
          <w:ilvl w:val="0"/>
          <w:numId w:val="4"/>
        </w:numPr>
        <w:pBdr>
          <w:top w:val="nil"/>
          <w:left w:val="nil"/>
          <w:bottom w:val="nil"/>
          <w:right w:val="nil"/>
          <w:between w:val="nil"/>
        </w:pBdr>
        <w:rPr>
          <w:color w:val="000000"/>
        </w:rPr>
      </w:pPr>
      <w:r>
        <w:rPr>
          <w:color w:val="000000"/>
        </w:rPr>
        <w:t xml:space="preserve">Eine </w:t>
      </w:r>
      <w:proofErr w:type="spellStart"/>
      <w:r>
        <w:rPr>
          <w:color w:val="000000"/>
        </w:rPr>
        <w:t>Protokollierfunktion</w:t>
      </w:r>
      <w:proofErr w:type="spellEnd"/>
      <w:r>
        <w:rPr>
          <w:color w:val="000000"/>
        </w:rPr>
        <w:t xml:space="preserve"> und ein Login-Vorgang sind für die Anwendung nicht erforderlich (in der Realität natürlich schon!).</w:t>
      </w:r>
    </w:p>
    <w:p w14:paraId="5B7C6CAD" w14:textId="77777777" w:rsidR="00DD3EB1" w:rsidRDefault="00DD3EB1"/>
    <w:p w14:paraId="4F621977" w14:textId="77777777" w:rsidR="00DD3EB1" w:rsidRDefault="00DD3EB1"/>
    <w:p w14:paraId="0177C44C" w14:textId="77777777" w:rsidR="00DD3EB1" w:rsidRDefault="00DD3EB1"/>
    <w:p w14:paraId="238774A5" w14:textId="4702B401" w:rsidR="00DD4344" w:rsidRDefault="00DD4344">
      <w:pPr>
        <w:pStyle w:val="berschrift1"/>
        <w:numPr>
          <w:ilvl w:val="0"/>
          <w:numId w:val="1"/>
        </w:numPr>
      </w:pPr>
      <w:bookmarkStart w:id="116" w:name="_nlz1heybf9kg" w:colFirst="0" w:colLast="0"/>
      <w:bookmarkStart w:id="117" w:name="_ngsiageqdk15" w:colFirst="0" w:colLast="0"/>
      <w:bookmarkStart w:id="118" w:name="_Toc38899021"/>
      <w:bookmarkEnd w:id="116"/>
      <w:bookmarkEnd w:id="117"/>
      <w:r>
        <w:t>Analyse-Template</w:t>
      </w:r>
      <w:bookmarkEnd w:id="118"/>
    </w:p>
    <w:p w14:paraId="3753C7A3" w14:textId="77777777" w:rsidR="00DD4344" w:rsidRDefault="00DD4344" w:rsidP="007854B1">
      <w:pPr>
        <w:pStyle w:val="berschrift2"/>
        <w:numPr>
          <w:ilvl w:val="1"/>
          <w:numId w:val="1"/>
        </w:numPr>
      </w:pPr>
      <w:bookmarkStart w:id="119" w:name="_Toc38379983"/>
      <w:bookmarkStart w:id="120" w:name="_Toc5640497"/>
      <w:bookmarkStart w:id="121" w:name="_Toc5638518"/>
      <w:bookmarkStart w:id="122" w:name="_Toc38899022"/>
      <w:r>
        <w:t>Einleitung</w:t>
      </w:r>
      <w:bookmarkEnd w:id="119"/>
      <w:bookmarkEnd w:id="120"/>
      <w:bookmarkEnd w:id="121"/>
      <w:bookmarkEnd w:id="122"/>
    </w:p>
    <w:p w14:paraId="241E7D27" w14:textId="77777777" w:rsidR="00DD4344" w:rsidRDefault="00DD4344" w:rsidP="00DD4344">
      <w:pPr>
        <w:pStyle w:val="absatzlinks"/>
      </w:pPr>
      <w:r>
        <w:t>Für unser inzwischen international bekanntes Museum „</w:t>
      </w:r>
      <w:r>
        <w:rPr>
          <w:i/>
        </w:rPr>
        <w:t xml:space="preserve">Musée </w:t>
      </w:r>
      <w:proofErr w:type="spellStart"/>
      <w:r>
        <w:rPr>
          <w:i/>
        </w:rPr>
        <w:t>Déabevée</w:t>
      </w:r>
      <w:proofErr w:type="spellEnd"/>
      <w:r>
        <w:t>“ benötigen wir ein Verwaltungssystem, um alle Daten besser und effizienter erfassen und verwalten zu können.</w:t>
      </w:r>
    </w:p>
    <w:p w14:paraId="40B3F8D7" w14:textId="77777777" w:rsidR="00DD4344" w:rsidRDefault="00DD4344" w:rsidP="00DD4344">
      <w:pPr>
        <w:pStyle w:val="absatzlinks"/>
      </w:pPr>
      <w:r>
        <w:t>Unser Museum hat inzwischen zahlreiche Angestellte, die neben der Erfassung und Pflege der Exponate auch für den intensiven Kontakt zu unseren Förderinnen und Förderern zuständig sind.</w:t>
      </w:r>
    </w:p>
    <w:p w14:paraId="535E285F" w14:textId="77777777" w:rsidR="00DD4344" w:rsidRDefault="00DD4344" w:rsidP="00DD4344">
      <w:pPr>
        <w:pStyle w:val="absatzlinks"/>
      </w:pPr>
      <w:r>
        <w:t xml:space="preserve">Bisher vor kurzem war es möglich, mit Hilfe von </w:t>
      </w:r>
      <w:r>
        <w:rPr>
          <w:i/>
        </w:rPr>
        <w:t>Excel</w:t>
      </w:r>
      <w:r>
        <w:t xml:space="preserve"> die Verwaltung unserer Daten durchzuführen, was durch die stark steigende Anzahl an Exponaten, Fördererinnen und Förderern und auch Räumen nun nicht mehr auf Dauer realisierbar ist.</w:t>
      </w:r>
    </w:p>
    <w:p w14:paraId="5E3F9D4D" w14:textId="77777777" w:rsidR="00DD4344" w:rsidRDefault="00DD4344" w:rsidP="007854B1">
      <w:pPr>
        <w:pStyle w:val="berschrift2"/>
        <w:numPr>
          <w:ilvl w:val="1"/>
          <w:numId w:val="1"/>
        </w:numPr>
      </w:pPr>
      <w:bookmarkStart w:id="123" w:name="_Toc38379984"/>
      <w:bookmarkStart w:id="124" w:name="_Toc5640498"/>
      <w:bookmarkStart w:id="125" w:name="_Toc5638519"/>
      <w:bookmarkStart w:id="126" w:name="_Toc38899023"/>
      <w:r>
        <w:t>Lastenheft</w:t>
      </w:r>
      <w:bookmarkEnd w:id="123"/>
      <w:bookmarkEnd w:id="124"/>
      <w:bookmarkEnd w:id="125"/>
      <w:bookmarkEnd w:id="126"/>
    </w:p>
    <w:p w14:paraId="4982762D" w14:textId="77777777" w:rsidR="00DD4344" w:rsidRDefault="00DD4344" w:rsidP="007854B1">
      <w:pPr>
        <w:pStyle w:val="berschrift3"/>
        <w:numPr>
          <w:ilvl w:val="2"/>
          <w:numId w:val="1"/>
        </w:numPr>
      </w:pPr>
      <w:bookmarkStart w:id="127" w:name="_Toc38379985"/>
      <w:bookmarkStart w:id="128" w:name="_Toc5640499"/>
      <w:bookmarkStart w:id="129" w:name="_Toc5638520"/>
      <w:bookmarkStart w:id="130" w:name="_Toc38899024"/>
      <w:r>
        <w:t>Zielsetzung</w:t>
      </w:r>
      <w:bookmarkEnd w:id="127"/>
      <w:bookmarkEnd w:id="128"/>
      <w:bookmarkEnd w:id="129"/>
      <w:bookmarkEnd w:id="130"/>
    </w:p>
    <w:p w14:paraId="2CFC8912" w14:textId="77777777" w:rsidR="00DD4344" w:rsidRDefault="00DD4344" w:rsidP="00DD4344">
      <w:pPr>
        <w:pStyle w:val="absatzlinks"/>
      </w:pPr>
      <w:r>
        <w:t>Ziel des Entwicklungsauftrags soll eine Software für die Verwaltung von Exponaten, von fördernden Personen (im Folgenden zur Vereinfachung als „Fördernde“ bezeichnet), Räumen und Angestellten sein, wozu vor allem die Dokumentation aller zu einem Exponat zugeordneten Daten eine wesentliche Rolle spielt. Alle Daten sollen zentral gespeichert werden, da durch geplante Erweiterungen mehrere Benutzer gleichzeitig auf die Daten und Termine zugreifen werden.</w:t>
      </w:r>
    </w:p>
    <w:p w14:paraId="6F234084" w14:textId="77777777" w:rsidR="00DD4344" w:rsidRDefault="00DD4344" w:rsidP="00DD4344">
      <w:pPr>
        <w:pStyle w:val="absatzlinks"/>
      </w:pPr>
      <w:r>
        <w:t>Ein selektiver Import und Export von Daten über lesbare Dateien muss für Backups und zum Datenaustausch möglich sein.</w:t>
      </w:r>
    </w:p>
    <w:p w14:paraId="366F0502" w14:textId="77777777" w:rsidR="00DD4344" w:rsidRDefault="00DD4344" w:rsidP="00DD4344">
      <w:pPr>
        <w:pStyle w:val="absatzlinks"/>
      </w:pPr>
      <w:r>
        <w:t xml:space="preserve">Eine intuitive, leicht bedienbare Benutzeroberfläche setzen wir als selbstverständlich voraus. Es sollen keine besonderen Computerkenntnisse zur Bedienung der Software erforderlich sein. </w:t>
      </w:r>
    </w:p>
    <w:p w14:paraId="5C1FFDB5" w14:textId="77777777" w:rsidR="00DD4344" w:rsidRDefault="00DD4344" w:rsidP="007854B1">
      <w:pPr>
        <w:pStyle w:val="berschrift3"/>
        <w:numPr>
          <w:ilvl w:val="2"/>
          <w:numId w:val="1"/>
        </w:numPr>
      </w:pPr>
      <w:bookmarkStart w:id="131" w:name="_Toc38379986"/>
      <w:bookmarkStart w:id="132" w:name="_Toc38899025"/>
      <w:r>
        <w:t>Anwendungsbereiche</w:t>
      </w:r>
      <w:bookmarkEnd w:id="131"/>
      <w:bookmarkEnd w:id="132"/>
    </w:p>
    <w:p w14:paraId="5254FCBE" w14:textId="77777777" w:rsidR="00DD4344" w:rsidRDefault="00DD4344" w:rsidP="00DD4344">
      <w:pPr>
        <w:pStyle w:val="absatzlinks"/>
      </w:pPr>
      <w:r>
        <w:t>Die Software soll ausschließlich für die Verwaltung von Exponaten, Fördernden, Räumen und Angestellten und den damit direkt verbundenen Elementen eingesetzt werden. Sie soll ausschließlich innerhalb der Museumsräume eingesetzt werden.</w:t>
      </w:r>
    </w:p>
    <w:p w14:paraId="2170E5C2" w14:textId="77777777" w:rsidR="00DD4344" w:rsidRDefault="00DD4344" w:rsidP="007854B1">
      <w:pPr>
        <w:pStyle w:val="berschrift3"/>
        <w:numPr>
          <w:ilvl w:val="2"/>
          <w:numId w:val="1"/>
        </w:numPr>
      </w:pPr>
      <w:bookmarkStart w:id="133" w:name="_Toc38379987"/>
      <w:bookmarkStart w:id="134" w:name="_Toc5640500"/>
      <w:bookmarkStart w:id="135" w:name="_Toc5638521"/>
      <w:bookmarkStart w:id="136" w:name="_Toc38899026"/>
      <w:r>
        <w:t>Zielgruppen, Benutzerrollen und Verantwortlichkeiten</w:t>
      </w:r>
      <w:bookmarkEnd w:id="133"/>
      <w:bookmarkEnd w:id="134"/>
      <w:bookmarkEnd w:id="135"/>
      <w:bookmarkEnd w:id="136"/>
    </w:p>
    <w:p w14:paraId="032B0A10" w14:textId="77777777" w:rsidR="00DD4344" w:rsidRDefault="00DD4344" w:rsidP="00DD4344">
      <w:pPr>
        <w:pStyle w:val="absatzlinks"/>
      </w:pPr>
      <w:r>
        <w:t>Es gibt folgende Benutzerrollen:</w:t>
      </w:r>
    </w:p>
    <w:p w14:paraId="252DBF56" w14:textId="77777777" w:rsidR="00DD4344" w:rsidRDefault="00DD4344" w:rsidP="00DD4344">
      <w:pPr>
        <w:pStyle w:val="absatzaufzstd"/>
      </w:pPr>
      <w:r>
        <w:t>Benutzer(innen) zur Pflege der Daten über die Exponate. Diese gehören grundsätzlich zum geschulten Fachpersonal.</w:t>
      </w:r>
    </w:p>
    <w:p w14:paraId="67121092" w14:textId="77777777" w:rsidR="00DD4344" w:rsidRDefault="00DD4344" w:rsidP="00DD4344">
      <w:pPr>
        <w:pStyle w:val="absatzaufzstd"/>
      </w:pPr>
      <w:r>
        <w:t>Angestellte zur Pflege der Fördernden und Angestellten im System</w:t>
      </w:r>
    </w:p>
    <w:p w14:paraId="3B12A913" w14:textId="77777777" w:rsidR="00DD4344" w:rsidRDefault="00DD4344" w:rsidP="00DD4344">
      <w:pPr>
        <w:pStyle w:val="absatzaufzstd"/>
      </w:pPr>
      <w:r>
        <w:t xml:space="preserve">Eine hauptverantwortliche Person (Administrator) hat Vollzugriff auf sämtliche Daten, vor allem für deren Import und Export sowie deren Backup. </w:t>
      </w:r>
    </w:p>
    <w:p w14:paraId="55ED174A" w14:textId="77777777" w:rsidR="00DD4344" w:rsidRDefault="00DD4344" w:rsidP="007854B1">
      <w:pPr>
        <w:pStyle w:val="berschrift3"/>
        <w:numPr>
          <w:ilvl w:val="2"/>
          <w:numId w:val="1"/>
        </w:numPr>
      </w:pPr>
      <w:bookmarkStart w:id="137" w:name="_Toc38379988"/>
      <w:bookmarkStart w:id="138" w:name="_Toc5640501"/>
      <w:bookmarkStart w:id="139" w:name="_Toc5638522"/>
      <w:bookmarkStart w:id="140" w:name="_Toc38899027"/>
      <w:r>
        <w:t>Zusammenspiel mit anderen Systemen</w:t>
      </w:r>
      <w:bookmarkEnd w:id="137"/>
      <w:bookmarkEnd w:id="138"/>
      <w:bookmarkEnd w:id="139"/>
      <w:bookmarkEnd w:id="140"/>
    </w:p>
    <w:p w14:paraId="03A3667A" w14:textId="77777777" w:rsidR="00DD4344" w:rsidRDefault="00DD4344" w:rsidP="00DD4344">
      <w:pPr>
        <w:pStyle w:val="absatzlinks"/>
      </w:pPr>
      <w:r>
        <w:t>Die Daten über die Angestellten (Gehälter bzw. Löhne, Steuern, Kranken- und Rentenversicherung usw.) werden separat durch ein vorhandenes Personalbuch</w:t>
      </w:r>
      <w:r>
        <w:softHyphen/>
        <w:t>haltungs</w:t>
      </w:r>
      <w:r>
        <w:softHyphen/>
        <w:t>programm verwaltet und müssen hier nicht berücksichtigt werden. Die finanztechnischen Daten werden über unser vorhandenes Finanzsystem erfasst und müssen hier ebenfalls nicht berücksichtigt werden.</w:t>
      </w:r>
    </w:p>
    <w:p w14:paraId="2E9EFBB6" w14:textId="77777777" w:rsidR="00DD4344" w:rsidRDefault="00DD4344" w:rsidP="00DD4344">
      <w:pPr>
        <w:pStyle w:val="absatzlinks"/>
      </w:pPr>
      <w:r>
        <w:t>Ein sicherer Web-Zugriff auf unser Angebot (Teilinformationen über unsere Exponate) muss erst in einer späteren Erweiterung über eine Web-Seite möglich sein. Jedoch sollen bereits jetzt Schnittstellen dafür definiert werden.</w:t>
      </w:r>
    </w:p>
    <w:p w14:paraId="242B4119" w14:textId="77777777" w:rsidR="00DD4344" w:rsidRDefault="00DD4344" w:rsidP="00DD4344">
      <w:pPr>
        <w:pStyle w:val="absatzlinks"/>
      </w:pPr>
      <w:r>
        <w:t>Möglichst alle Daten sollen vom alten in das neue System übertragen werden.</w:t>
      </w:r>
    </w:p>
    <w:p w14:paraId="2A6D169A" w14:textId="77777777" w:rsidR="00DD4344" w:rsidRDefault="00DD4344" w:rsidP="007854B1">
      <w:pPr>
        <w:pStyle w:val="berschrift3"/>
        <w:numPr>
          <w:ilvl w:val="2"/>
          <w:numId w:val="1"/>
        </w:numPr>
      </w:pPr>
      <w:bookmarkStart w:id="141" w:name="_Toc38379989"/>
      <w:bookmarkStart w:id="142" w:name="_Toc5640502"/>
      <w:bookmarkStart w:id="143" w:name="_Toc5638523"/>
      <w:bookmarkStart w:id="144" w:name="_Toc38899028"/>
      <w:r>
        <w:t>Produktfunktionen</w:t>
      </w:r>
      <w:bookmarkEnd w:id="141"/>
      <w:bookmarkEnd w:id="142"/>
      <w:bookmarkEnd w:id="143"/>
      <w:bookmarkEnd w:id="144"/>
    </w:p>
    <w:tbl>
      <w:tblPr>
        <w:tblStyle w:val="Tabellenraster"/>
        <w:tblW w:w="9209" w:type="dxa"/>
        <w:tblInd w:w="0" w:type="dxa"/>
        <w:tblLook w:val="04A0" w:firstRow="1" w:lastRow="0" w:firstColumn="1" w:lastColumn="0" w:noHBand="0" w:noVBand="1"/>
      </w:tblPr>
      <w:tblGrid>
        <w:gridCol w:w="988"/>
        <w:gridCol w:w="8221"/>
      </w:tblGrid>
      <w:tr w:rsidR="00DD4344" w14:paraId="1B58B475" w14:textId="77777777" w:rsidTr="00DD4344">
        <w:tc>
          <w:tcPr>
            <w:tcW w:w="988" w:type="dxa"/>
            <w:tcBorders>
              <w:top w:val="single" w:sz="4" w:space="0" w:color="auto"/>
              <w:left w:val="single" w:sz="4" w:space="0" w:color="auto"/>
              <w:bottom w:val="single" w:sz="4" w:space="0" w:color="auto"/>
              <w:right w:val="single" w:sz="4" w:space="0" w:color="auto"/>
            </w:tcBorders>
            <w:hideMark/>
          </w:tcPr>
          <w:p w14:paraId="3608E677" w14:textId="77777777" w:rsidR="00DD4344" w:rsidRDefault="00DD4344">
            <w:pPr>
              <w:pStyle w:val="tabellel11"/>
            </w:pPr>
            <w:r>
              <w:t>/LF10/</w:t>
            </w:r>
          </w:p>
        </w:tc>
        <w:tc>
          <w:tcPr>
            <w:tcW w:w="8221" w:type="dxa"/>
            <w:tcBorders>
              <w:top w:val="single" w:sz="4" w:space="0" w:color="auto"/>
              <w:left w:val="single" w:sz="4" w:space="0" w:color="auto"/>
              <w:bottom w:val="single" w:sz="4" w:space="0" w:color="auto"/>
              <w:right w:val="single" w:sz="4" w:space="0" w:color="auto"/>
            </w:tcBorders>
            <w:hideMark/>
          </w:tcPr>
          <w:p w14:paraId="0E7E38E0" w14:textId="77777777" w:rsidR="00DD4344" w:rsidRDefault="00DD4344">
            <w:pPr>
              <w:pStyle w:val="tabellel11"/>
            </w:pPr>
            <w:r>
              <w:t>Der jeweilige Benutzer muss die Möglichkeit haben, über eine grafische Benutzeroberfläche alle für ihn relevanten Daten einfach und übersichtlich zu verwalten.</w:t>
            </w:r>
          </w:p>
        </w:tc>
      </w:tr>
      <w:tr w:rsidR="00DD4344" w14:paraId="587EDDA1" w14:textId="77777777" w:rsidTr="00DD4344">
        <w:tc>
          <w:tcPr>
            <w:tcW w:w="988" w:type="dxa"/>
            <w:tcBorders>
              <w:top w:val="single" w:sz="4" w:space="0" w:color="auto"/>
              <w:left w:val="single" w:sz="4" w:space="0" w:color="auto"/>
              <w:bottom w:val="single" w:sz="4" w:space="0" w:color="auto"/>
              <w:right w:val="single" w:sz="4" w:space="0" w:color="auto"/>
            </w:tcBorders>
            <w:hideMark/>
          </w:tcPr>
          <w:p w14:paraId="350FA021" w14:textId="77777777" w:rsidR="00DD4344" w:rsidRDefault="00DD4344">
            <w:pPr>
              <w:pStyle w:val="tabellel11"/>
            </w:pPr>
            <w:r>
              <w:t>/LF20/</w:t>
            </w:r>
          </w:p>
        </w:tc>
        <w:tc>
          <w:tcPr>
            <w:tcW w:w="8221" w:type="dxa"/>
            <w:tcBorders>
              <w:top w:val="single" w:sz="4" w:space="0" w:color="auto"/>
              <w:left w:val="single" w:sz="4" w:space="0" w:color="auto"/>
              <w:bottom w:val="single" w:sz="4" w:space="0" w:color="auto"/>
              <w:right w:val="single" w:sz="4" w:space="0" w:color="auto"/>
            </w:tcBorders>
            <w:hideMark/>
          </w:tcPr>
          <w:p w14:paraId="337EF199" w14:textId="77777777" w:rsidR="00DD4344" w:rsidRDefault="00DD4344">
            <w:pPr>
              <w:pStyle w:val="tabellel11"/>
            </w:pPr>
            <w:r>
              <w:t>Verwaltet werden sollen in erster Linie unsere Exponate. Dabei soll es den berechtigten Angestellten möglich sein, die Exponate zu erfassen, zu ändern, zu löschen und mit vorgegebenen Kriterien nach ihnen zu suchen.</w:t>
            </w:r>
          </w:p>
          <w:p w14:paraId="28074BBB" w14:textId="77777777" w:rsidR="00DD4344" w:rsidRDefault="00DD4344">
            <w:pPr>
              <w:pStyle w:val="tabellel11"/>
            </w:pPr>
            <w:r>
              <w:t xml:space="preserve">Die Exponate sind aufgeteilt in unterschiedliche Kategorien (Bilder, Skulpturen, Videos, Audios, usw.) und mindestens einem oder mehreren </w:t>
            </w:r>
            <w:proofErr w:type="spellStart"/>
            <w:r>
              <w:t>Exponattypen</w:t>
            </w:r>
            <w:proofErr w:type="spellEnd"/>
            <w:r>
              <w:t xml:space="preserve"> (Epochen usw.) zugeordnet wie z.B. Renaissance, Realismus, Surrealismus, Heimatgeschichte </w:t>
            </w:r>
            <w:proofErr w:type="spellStart"/>
            <w:r>
              <w:t>uvm</w:t>
            </w:r>
            <w:proofErr w:type="spellEnd"/>
            <w:r>
              <w:t xml:space="preserve">. Diese </w:t>
            </w:r>
            <w:proofErr w:type="spellStart"/>
            <w:r>
              <w:t>Exponattypen</w:t>
            </w:r>
            <w:proofErr w:type="spellEnd"/>
            <w:r>
              <w:t xml:space="preserve"> müssen im zu erstellenden System leicht erweiterbar sein.</w:t>
            </w:r>
          </w:p>
          <w:p w14:paraId="3AF113E9" w14:textId="77777777" w:rsidR="00DD4344" w:rsidRDefault="00DD4344">
            <w:pPr>
              <w:pStyle w:val="tabellel11"/>
            </w:pPr>
            <w:r>
              <w:t xml:space="preserve">Jedem Exponat ist mindestens ein Besitzer zugeordnet. Ein Besitzer kann unser Museum selbst sein oder eine oder mehrere beliebige juristische Personen, die uns das Exponat zu Ausstellungen zur Verfügung stellen. </w:t>
            </w:r>
          </w:p>
          <w:p w14:paraId="4D95965A" w14:textId="77777777" w:rsidR="00DD4344" w:rsidRDefault="00DD4344">
            <w:pPr>
              <w:pStyle w:val="tabellel11"/>
            </w:pPr>
            <w:r>
              <w:t xml:space="preserve">Jedes Exponat ist charakterisiert durch eine Inventarnummer, dem Erstellungsjahr, dem Einkaufswert, dem aktuellen Schätzwert, dem </w:t>
            </w:r>
            <w:proofErr w:type="spellStart"/>
            <w:r>
              <w:t>Leihwert</w:t>
            </w:r>
            <w:proofErr w:type="spellEnd"/>
            <w:r>
              <w:t xml:space="preserve"> (pro Zeiteinheit), einer Historie, Besitzer </w:t>
            </w:r>
            <w:proofErr w:type="spellStart"/>
            <w:r>
              <w:t>uvm</w:t>
            </w:r>
            <w:proofErr w:type="spellEnd"/>
            <w:r>
              <w:t>.</w:t>
            </w:r>
          </w:p>
          <w:p w14:paraId="7EB5EA2F" w14:textId="77777777" w:rsidR="00DD4344" w:rsidRDefault="00DD4344">
            <w:pPr>
              <w:pStyle w:val="tabellel11"/>
            </w:pPr>
            <w:r>
              <w:t>Zusätzliche sind folgende Datumsangaben anzugeben:</w:t>
            </w:r>
          </w:p>
          <w:p w14:paraId="23E61811" w14:textId="77777777" w:rsidR="00DD4344" w:rsidRDefault="00DD4344" w:rsidP="00DD4344">
            <w:pPr>
              <w:pStyle w:val="tabellel11"/>
              <w:numPr>
                <w:ilvl w:val="0"/>
                <w:numId w:val="7"/>
              </w:numPr>
            </w:pPr>
            <w:r>
              <w:t>Erwerb des Exponats durch das Museum</w:t>
            </w:r>
          </w:p>
          <w:p w14:paraId="4D361BEB" w14:textId="77777777" w:rsidR="00DD4344" w:rsidRDefault="00DD4344" w:rsidP="00DD4344">
            <w:pPr>
              <w:pStyle w:val="tabellel11"/>
              <w:numPr>
                <w:ilvl w:val="0"/>
                <w:numId w:val="7"/>
              </w:numPr>
            </w:pPr>
            <w:r>
              <w:t>Ausleihe (Eingang im Museum)</w:t>
            </w:r>
          </w:p>
          <w:p w14:paraId="2FD9D4BF" w14:textId="77777777" w:rsidR="00DD4344" w:rsidRDefault="00DD4344" w:rsidP="00DD4344">
            <w:pPr>
              <w:pStyle w:val="tabellel11"/>
              <w:numPr>
                <w:ilvl w:val="0"/>
                <w:numId w:val="7"/>
              </w:numPr>
            </w:pPr>
            <w:r>
              <w:t>Ausleihen an andere Museen und/oder Ausstellungen sowie deren Rückgaben (Ausgang bzw. Eingang)</w:t>
            </w:r>
          </w:p>
          <w:p w14:paraId="52C37D13" w14:textId="77777777" w:rsidR="00DD4344" w:rsidRDefault="00DD4344" w:rsidP="00DD4344">
            <w:pPr>
              <w:pStyle w:val="tabellel11"/>
              <w:numPr>
                <w:ilvl w:val="0"/>
                <w:numId w:val="7"/>
              </w:numPr>
            </w:pPr>
            <w:r>
              <w:t>Verkauf (Details können der Historie hinzugefügt werden)</w:t>
            </w:r>
          </w:p>
          <w:p w14:paraId="30A22C01" w14:textId="77777777" w:rsidR="00DD4344" w:rsidRDefault="00DD4344" w:rsidP="00DD4344">
            <w:pPr>
              <w:pStyle w:val="tabellel11"/>
              <w:numPr>
                <w:ilvl w:val="0"/>
                <w:numId w:val="7"/>
              </w:numPr>
            </w:pPr>
            <w:r>
              <w:t>Anlage und letzte Änderung im System</w:t>
            </w:r>
          </w:p>
        </w:tc>
      </w:tr>
      <w:tr w:rsidR="00DD4344" w14:paraId="67A1E29A" w14:textId="77777777" w:rsidTr="00DD4344">
        <w:tc>
          <w:tcPr>
            <w:tcW w:w="988" w:type="dxa"/>
            <w:tcBorders>
              <w:top w:val="single" w:sz="4" w:space="0" w:color="auto"/>
              <w:left w:val="single" w:sz="4" w:space="0" w:color="auto"/>
              <w:bottom w:val="single" w:sz="4" w:space="0" w:color="auto"/>
              <w:right w:val="single" w:sz="4" w:space="0" w:color="auto"/>
            </w:tcBorders>
            <w:hideMark/>
          </w:tcPr>
          <w:p w14:paraId="16095D55" w14:textId="77777777" w:rsidR="00DD4344" w:rsidRDefault="00DD4344">
            <w:pPr>
              <w:pStyle w:val="tabellel11"/>
            </w:pPr>
            <w:r>
              <w:t>/LF30/</w:t>
            </w:r>
          </w:p>
        </w:tc>
        <w:tc>
          <w:tcPr>
            <w:tcW w:w="8221" w:type="dxa"/>
            <w:tcBorders>
              <w:top w:val="single" w:sz="4" w:space="0" w:color="auto"/>
              <w:left w:val="single" w:sz="4" w:space="0" w:color="auto"/>
              <w:bottom w:val="single" w:sz="4" w:space="0" w:color="auto"/>
              <w:right w:val="single" w:sz="4" w:space="0" w:color="auto"/>
            </w:tcBorders>
            <w:hideMark/>
          </w:tcPr>
          <w:p w14:paraId="004E3251" w14:textId="77777777" w:rsidR="00DD4344" w:rsidRDefault="00DD4344">
            <w:pPr>
              <w:pStyle w:val="tabellel11"/>
            </w:pPr>
            <w:r>
              <w:t>Als Fördernde gelten alle juristischen Personen, die entweder ausgewählte Exponate finanziell sponsern (Schenkung, Kauf, Ausleihen, Unterhalt (Zuschüsse zu Leihgebühren, zur Pflege usw.)) oder die auf eine andere Art das Museum finanziell unterstützen. Die finanztechnischen Abläufe werden mit unserem Finanzsystem erfasst und verarbeitet, im neuen System soll allerdings auf einfache Weise festgehalten werden, in welcher Form und mit welchen Mitteln ein Fördernder das Museum unterstützt.</w:t>
            </w:r>
          </w:p>
          <w:p w14:paraId="52ECF5E3" w14:textId="77777777" w:rsidR="00DD4344" w:rsidRDefault="00DD4344">
            <w:pPr>
              <w:pStyle w:val="tabellel11"/>
            </w:pPr>
            <w:r>
              <w:t>Einem Fördernden sind alle ihn betreffenden Exponate zugeordnet und umgekehrt kann auch ein Exponat von mehreren Förderern finanziert werden.</w:t>
            </w:r>
          </w:p>
        </w:tc>
      </w:tr>
      <w:tr w:rsidR="00DD4344" w14:paraId="4E02BC0D" w14:textId="77777777" w:rsidTr="00DD4344">
        <w:tc>
          <w:tcPr>
            <w:tcW w:w="988" w:type="dxa"/>
            <w:tcBorders>
              <w:top w:val="single" w:sz="4" w:space="0" w:color="auto"/>
              <w:left w:val="single" w:sz="4" w:space="0" w:color="auto"/>
              <w:bottom w:val="single" w:sz="4" w:space="0" w:color="auto"/>
              <w:right w:val="single" w:sz="4" w:space="0" w:color="auto"/>
            </w:tcBorders>
            <w:hideMark/>
          </w:tcPr>
          <w:p w14:paraId="487F0DB4" w14:textId="77777777" w:rsidR="00DD4344" w:rsidRDefault="00DD4344">
            <w:pPr>
              <w:pStyle w:val="tabellel11"/>
            </w:pPr>
            <w:r>
              <w:t>/LF40/</w:t>
            </w:r>
          </w:p>
        </w:tc>
        <w:tc>
          <w:tcPr>
            <w:tcW w:w="8221" w:type="dxa"/>
            <w:tcBorders>
              <w:top w:val="single" w:sz="4" w:space="0" w:color="auto"/>
              <w:left w:val="single" w:sz="4" w:space="0" w:color="auto"/>
              <w:bottom w:val="single" w:sz="4" w:space="0" w:color="auto"/>
              <w:right w:val="single" w:sz="4" w:space="0" w:color="auto"/>
            </w:tcBorders>
            <w:hideMark/>
          </w:tcPr>
          <w:p w14:paraId="4D3D9179" w14:textId="77777777" w:rsidR="00DD4344" w:rsidRDefault="00DD4344">
            <w:pPr>
              <w:pStyle w:val="tabellel11"/>
            </w:pPr>
            <w:r>
              <w:t>Um den Förderern auf einfache Weise Mails und Informationsmaterialien zukommen zu lassen, sind ihre Kontaktdaten so vollständig wie möglich zu erfassen.</w:t>
            </w:r>
          </w:p>
        </w:tc>
      </w:tr>
      <w:tr w:rsidR="00DD4344" w14:paraId="6FDA6BB1" w14:textId="77777777" w:rsidTr="00DD4344">
        <w:tc>
          <w:tcPr>
            <w:tcW w:w="988" w:type="dxa"/>
            <w:tcBorders>
              <w:top w:val="single" w:sz="4" w:space="0" w:color="auto"/>
              <w:left w:val="single" w:sz="4" w:space="0" w:color="auto"/>
              <w:bottom w:val="single" w:sz="4" w:space="0" w:color="auto"/>
              <w:right w:val="single" w:sz="4" w:space="0" w:color="auto"/>
            </w:tcBorders>
            <w:hideMark/>
          </w:tcPr>
          <w:p w14:paraId="59F52A8B" w14:textId="77777777" w:rsidR="00DD4344" w:rsidRDefault="00DD4344">
            <w:pPr>
              <w:pStyle w:val="tabellel11"/>
            </w:pPr>
            <w:r>
              <w:t>/LF50/</w:t>
            </w:r>
          </w:p>
        </w:tc>
        <w:tc>
          <w:tcPr>
            <w:tcW w:w="8221" w:type="dxa"/>
            <w:tcBorders>
              <w:top w:val="single" w:sz="4" w:space="0" w:color="auto"/>
              <w:left w:val="single" w:sz="4" w:space="0" w:color="auto"/>
              <w:bottom w:val="single" w:sz="4" w:space="0" w:color="auto"/>
              <w:right w:val="single" w:sz="4" w:space="0" w:color="auto"/>
            </w:tcBorders>
            <w:hideMark/>
          </w:tcPr>
          <w:p w14:paraId="2D6DFEF3" w14:textId="77777777" w:rsidR="00DD4344" w:rsidRDefault="00DD4344">
            <w:pPr>
              <w:pStyle w:val="tabellel11"/>
            </w:pPr>
            <w:r>
              <w:t xml:space="preserve">Alle Angestellten müssen verwaltet werden. Jedem </w:t>
            </w:r>
            <w:proofErr w:type="spellStart"/>
            <w:r>
              <w:t>Exponateintrag</w:t>
            </w:r>
            <w:proofErr w:type="spellEnd"/>
            <w:r>
              <w:t xml:space="preserve"> im System müssen die Angestellten zugeordnet sein, die das Exponat anlegen bzw. ändern </w:t>
            </w:r>
          </w:p>
        </w:tc>
      </w:tr>
      <w:tr w:rsidR="00DD4344" w14:paraId="450C2BDD" w14:textId="77777777" w:rsidTr="00DD4344">
        <w:tc>
          <w:tcPr>
            <w:tcW w:w="988" w:type="dxa"/>
            <w:tcBorders>
              <w:top w:val="single" w:sz="4" w:space="0" w:color="auto"/>
              <w:left w:val="single" w:sz="4" w:space="0" w:color="auto"/>
              <w:bottom w:val="single" w:sz="4" w:space="0" w:color="auto"/>
              <w:right w:val="single" w:sz="4" w:space="0" w:color="auto"/>
            </w:tcBorders>
            <w:hideMark/>
          </w:tcPr>
          <w:p w14:paraId="29626714" w14:textId="77777777" w:rsidR="00DD4344" w:rsidRDefault="00DD4344">
            <w:pPr>
              <w:pStyle w:val="tabellel11"/>
            </w:pPr>
            <w:r>
              <w:t>/LF60/</w:t>
            </w:r>
          </w:p>
        </w:tc>
        <w:tc>
          <w:tcPr>
            <w:tcW w:w="8221" w:type="dxa"/>
            <w:tcBorders>
              <w:top w:val="single" w:sz="4" w:space="0" w:color="auto"/>
              <w:left w:val="single" w:sz="4" w:space="0" w:color="auto"/>
              <w:bottom w:val="single" w:sz="4" w:space="0" w:color="auto"/>
              <w:right w:val="single" w:sz="4" w:space="0" w:color="auto"/>
            </w:tcBorders>
            <w:hideMark/>
          </w:tcPr>
          <w:p w14:paraId="3F1934D2" w14:textId="77777777" w:rsidR="00DD4344" w:rsidRDefault="00DD4344">
            <w:pPr>
              <w:pStyle w:val="tabellel11"/>
            </w:pPr>
            <w:r>
              <w:t>Zur einfacheren Eingabe der Daten soll es Auswahllisten für deren Eigenschaften geben, wo immer es möglich ist. Die Auswahllisten sollen auf einfache Weise erweiterbar und für sämtliche Angestellte im System verfügbar sein.</w:t>
            </w:r>
          </w:p>
        </w:tc>
      </w:tr>
      <w:tr w:rsidR="00DD4344" w14:paraId="1F102678" w14:textId="77777777" w:rsidTr="00DD4344">
        <w:tc>
          <w:tcPr>
            <w:tcW w:w="988" w:type="dxa"/>
            <w:tcBorders>
              <w:top w:val="single" w:sz="4" w:space="0" w:color="auto"/>
              <w:left w:val="single" w:sz="4" w:space="0" w:color="auto"/>
              <w:bottom w:val="single" w:sz="4" w:space="0" w:color="auto"/>
              <w:right w:val="single" w:sz="4" w:space="0" w:color="auto"/>
            </w:tcBorders>
            <w:hideMark/>
          </w:tcPr>
          <w:p w14:paraId="7EFB9360" w14:textId="77777777" w:rsidR="00DD4344" w:rsidRDefault="00DD4344">
            <w:pPr>
              <w:pStyle w:val="tabellel11"/>
            </w:pPr>
            <w:r>
              <w:t>/LF70/</w:t>
            </w:r>
          </w:p>
        </w:tc>
        <w:tc>
          <w:tcPr>
            <w:tcW w:w="8221" w:type="dxa"/>
            <w:tcBorders>
              <w:top w:val="single" w:sz="4" w:space="0" w:color="auto"/>
              <w:left w:val="single" w:sz="4" w:space="0" w:color="auto"/>
              <w:bottom w:val="single" w:sz="4" w:space="0" w:color="auto"/>
              <w:right w:val="single" w:sz="4" w:space="0" w:color="auto"/>
            </w:tcBorders>
            <w:hideMark/>
          </w:tcPr>
          <w:p w14:paraId="1451BEC4" w14:textId="77777777" w:rsidR="00DD4344" w:rsidRDefault="00DD4344">
            <w:pPr>
              <w:pStyle w:val="tabellel11"/>
            </w:pPr>
            <w:r>
              <w:t>Sämtlichen Elementen sollen mehrere Bilder mit Titel zugeordnet werden können, die zentral auf einem Verzeichnis liegen sollen</w:t>
            </w:r>
          </w:p>
        </w:tc>
      </w:tr>
    </w:tbl>
    <w:p w14:paraId="49A08516" w14:textId="77777777" w:rsidR="00DD4344" w:rsidRDefault="00DD4344" w:rsidP="00DD4344">
      <w:pPr>
        <w:pStyle w:val="Spezial"/>
      </w:pPr>
      <w:bookmarkStart w:id="145" w:name="_Toc5640503"/>
      <w:bookmarkStart w:id="146" w:name="_Toc5638524"/>
    </w:p>
    <w:p w14:paraId="2E1E7F60" w14:textId="77777777" w:rsidR="00DD4344" w:rsidRDefault="00DD4344" w:rsidP="00DD4344">
      <w:pPr>
        <w:pStyle w:val="Spezial"/>
      </w:pPr>
    </w:p>
    <w:p w14:paraId="63094C4E" w14:textId="77777777" w:rsidR="00DD4344" w:rsidRDefault="00DD4344" w:rsidP="007854B1">
      <w:pPr>
        <w:pStyle w:val="berschrift3"/>
        <w:numPr>
          <w:ilvl w:val="2"/>
          <w:numId w:val="1"/>
        </w:numPr>
      </w:pPr>
      <w:bookmarkStart w:id="147" w:name="_Toc38379990"/>
      <w:bookmarkStart w:id="148" w:name="_Toc38899029"/>
      <w:r>
        <w:t>Produktdaten</w:t>
      </w:r>
      <w:bookmarkEnd w:id="145"/>
      <w:bookmarkEnd w:id="146"/>
      <w:bookmarkEnd w:id="147"/>
      <w:bookmarkEnd w:id="148"/>
    </w:p>
    <w:tbl>
      <w:tblPr>
        <w:tblStyle w:val="Tabellenraster"/>
        <w:tblW w:w="9209" w:type="dxa"/>
        <w:tblInd w:w="0" w:type="dxa"/>
        <w:tblLook w:val="04A0" w:firstRow="1" w:lastRow="0" w:firstColumn="1" w:lastColumn="0" w:noHBand="0" w:noVBand="1"/>
      </w:tblPr>
      <w:tblGrid>
        <w:gridCol w:w="988"/>
        <w:gridCol w:w="8221"/>
      </w:tblGrid>
      <w:tr w:rsidR="00DD4344" w14:paraId="39C2EDCF" w14:textId="77777777" w:rsidTr="00DD4344">
        <w:tc>
          <w:tcPr>
            <w:tcW w:w="988" w:type="dxa"/>
            <w:tcBorders>
              <w:top w:val="single" w:sz="4" w:space="0" w:color="auto"/>
              <w:left w:val="single" w:sz="4" w:space="0" w:color="auto"/>
              <w:bottom w:val="single" w:sz="4" w:space="0" w:color="auto"/>
              <w:right w:val="single" w:sz="4" w:space="0" w:color="auto"/>
            </w:tcBorders>
            <w:hideMark/>
          </w:tcPr>
          <w:p w14:paraId="76C142A5" w14:textId="77777777" w:rsidR="00DD4344" w:rsidRDefault="00DD4344">
            <w:pPr>
              <w:pStyle w:val="tabellel11"/>
            </w:pPr>
            <w:r>
              <w:t>/LD10/</w:t>
            </w:r>
          </w:p>
        </w:tc>
        <w:tc>
          <w:tcPr>
            <w:tcW w:w="8221" w:type="dxa"/>
            <w:tcBorders>
              <w:top w:val="single" w:sz="4" w:space="0" w:color="auto"/>
              <w:left w:val="single" w:sz="4" w:space="0" w:color="auto"/>
              <w:bottom w:val="single" w:sz="4" w:space="0" w:color="auto"/>
              <w:right w:val="single" w:sz="4" w:space="0" w:color="auto"/>
            </w:tcBorders>
            <w:hideMark/>
          </w:tcPr>
          <w:p w14:paraId="6F26ACE0" w14:textId="77777777" w:rsidR="00DD4344" w:rsidRDefault="00DD4344">
            <w:pPr>
              <w:pStyle w:val="tabellel11"/>
            </w:pPr>
            <w:r>
              <w:t>Die Daten sollen in einer zentralen Datenbasis (lesbare Dateien) abgespeichert werden.</w:t>
            </w:r>
          </w:p>
        </w:tc>
      </w:tr>
    </w:tbl>
    <w:p w14:paraId="0629EF5A" w14:textId="77777777" w:rsidR="00DD4344" w:rsidRDefault="00DD4344" w:rsidP="007854B1">
      <w:pPr>
        <w:pStyle w:val="berschrift3"/>
        <w:numPr>
          <w:ilvl w:val="2"/>
          <w:numId w:val="1"/>
        </w:numPr>
        <w:rPr>
          <w:rFonts w:cstheme="majorBidi"/>
          <w:sz w:val="26"/>
          <w:szCs w:val="26"/>
          <w:lang w:eastAsia="en-US"/>
        </w:rPr>
      </w:pPr>
      <w:bookmarkStart w:id="149" w:name="_Toc38379991"/>
      <w:bookmarkStart w:id="150" w:name="_Toc5640504"/>
      <w:bookmarkStart w:id="151" w:name="_Toc5638525"/>
      <w:bookmarkStart w:id="152" w:name="_Toc38899030"/>
      <w:r>
        <w:t>Produktleistungen</w:t>
      </w:r>
      <w:bookmarkEnd w:id="149"/>
      <w:bookmarkEnd w:id="150"/>
      <w:bookmarkEnd w:id="151"/>
      <w:bookmarkEnd w:id="152"/>
    </w:p>
    <w:tbl>
      <w:tblPr>
        <w:tblStyle w:val="Tabellenraster"/>
        <w:tblW w:w="9209" w:type="dxa"/>
        <w:tblInd w:w="0" w:type="dxa"/>
        <w:tblLook w:val="04A0" w:firstRow="1" w:lastRow="0" w:firstColumn="1" w:lastColumn="0" w:noHBand="0" w:noVBand="1"/>
      </w:tblPr>
      <w:tblGrid>
        <w:gridCol w:w="988"/>
        <w:gridCol w:w="8221"/>
      </w:tblGrid>
      <w:tr w:rsidR="00DD4344" w14:paraId="28708C47" w14:textId="77777777" w:rsidTr="00DD4344">
        <w:tc>
          <w:tcPr>
            <w:tcW w:w="988" w:type="dxa"/>
            <w:tcBorders>
              <w:top w:val="single" w:sz="4" w:space="0" w:color="auto"/>
              <w:left w:val="single" w:sz="4" w:space="0" w:color="auto"/>
              <w:bottom w:val="single" w:sz="4" w:space="0" w:color="auto"/>
              <w:right w:val="single" w:sz="4" w:space="0" w:color="auto"/>
            </w:tcBorders>
            <w:hideMark/>
          </w:tcPr>
          <w:p w14:paraId="11CFF84F" w14:textId="77777777" w:rsidR="00DD4344" w:rsidRDefault="00DD4344">
            <w:pPr>
              <w:pStyle w:val="tabellel11"/>
            </w:pPr>
            <w:r>
              <w:t>/LL10/</w:t>
            </w:r>
          </w:p>
        </w:tc>
        <w:tc>
          <w:tcPr>
            <w:tcW w:w="8221" w:type="dxa"/>
            <w:tcBorders>
              <w:top w:val="single" w:sz="4" w:space="0" w:color="auto"/>
              <w:left w:val="single" w:sz="4" w:space="0" w:color="auto"/>
              <w:bottom w:val="single" w:sz="4" w:space="0" w:color="auto"/>
              <w:right w:val="single" w:sz="4" w:space="0" w:color="auto"/>
            </w:tcBorders>
            <w:hideMark/>
          </w:tcPr>
          <w:p w14:paraId="7275B368" w14:textId="77777777" w:rsidR="00DD4344" w:rsidRDefault="00DD4344">
            <w:pPr>
              <w:pStyle w:val="tabellel11"/>
            </w:pPr>
            <w:r>
              <w:t>Die Anzahl der zu verwaltenden Elemente wird auf ca. 10.000 geschätzt.</w:t>
            </w:r>
          </w:p>
        </w:tc>
      </w:tr>
      <w:tr w:rsidR="00DD4344" w14:paraId="6F3F4F4E" w14:textId="77777777" w:rsidTr="00DD4344">
        <w:tc>
          <w:tcPr>
            <w:tcW w:w="988" w:type="dxa"/>
            <w:tcBorders>
              <w:top w:val="single" w:sz="4" w:space="0" w:color="auto"/>
              <w:left w:val="single" w:sz="4" w:space="0" w:color="auto"/>
              <w:bottom w:val="single" w:sz="4" w:space="0" w:color="auto"/>
              <w:right w:val="single" w:sz="4" w:space="0" w:color="auto"/>
            </w:tcBorders>
            <w:hideMark/>
          </w:tcPr>
          <w:p w14:paraId="00C23E10" w14:textId="77777777" w:rsidR="00DD4344" w:rsidRDefault="00DD4344">
            <w:pPr>
              <w:pStyle w:val="tabellel11"/>
            </w:pPr>
            <w:r>
              <w:t>/LL20/</w:t>
            </w:r>
          </w:p>
        </w:tc>
        <w:tc>
          <w:tcPr>
            <w:tcW w:w="8221" w:type="dxa"/>
            <w:tcBorders>
              <w:top w:val="single" w:sz="4" w:space="0" w:color="auto"/>
              <w:left w:val="single" w:sz="4" w:space="0" w:color="auto"/>
              <w:bottom w:val="single" w:sz="4" w:space="0" w:color="auto"/>
              <w:right w:val="single" w:sz="4" w:space="0" w:color="auto"/>
            </w:tcBorders>
            <w:hideMark/>
          </w:tcPr>
          <w:p w14:paraId="36D39D1E" w14:textId="77777777" w:rsidR="00DD4344" w:rsidRDefault="00DD4344">
            <w:pPr>
              <w:pStyle w:val="tabellel11"/>
            </w:pPr>
            <w:r>
              <w:t>Um bei HW- und SW-Anschaffungen und -neuerungen flexibel zu bleiben, ist auf Plattformunabhängigkeit besonders zu achten.</w:t>
            </w:r>
          </w:p>
        </w:tc>
      </w:tr>
    </w:tbl>
    <w:p w14:paraId="6AD24C9C" w14:textId="77777777" w:rsidR="00DD4344" w:rsidRDefault="00DD4344" w:rsidP="00DD4344">
      <w:pPr>
        <w:pStyle w:val="absatzlinks"/>
      </w:pPr>
    </w:p>
    <w:p w14:paraId="20D1DE75" w14:textId="77777777" w:rsidR="00DD4344" w:rsidRDefault="00DD4344" w:rsidP="007854B1">
      <w:pPr>
        <w:pStyle w:val="berschrift3"/>
        <w:numPr>
          <w:ilvl w:val="2"/>
          <w:numId w:val="1"/>
        </w:numPr>
      </w:pPr>
      <w:bookmarkStart w:id="153" w:name="_Toc38379992"/>
      <w:bookmarkStart w:id="154" w:name="_Toc5640505"/>
      <w:bookmarkStart w:id="155" w:name="_Toc5638526"/>
      <w:bookmarkStart w:id="156" w:name="_Toc38899031"/>
      <w:r>
        <w:t>Qualitätsanforderungen</w:t>
      </w:r>
      <w:bookmarkEnd w:id="153"/>
      <w:bookmarkEnd w:id="154"/>
      <w:bookmarkEnd w:id="155"/>
      <w:bookmarkEnd w:id="156"/>
    </w:p>
    <w:tbl>
      <w:tblPr>
        <w:tblStyle w:val="Tabellenraster"/>
        <w:tblW w:w="9210" w:type="dxa"/>
        <w:tblInd w:w="0" w:type="dxa"/>
        <w:tblLayout w:type="fixed"/>
        <w:tblLook w:val="04A0" w:firstRow="1" w:lastRow="0" w:firstColumn="1" w:lastColumn="0" w:noHBand="0" w:noVBand="1"/>
      </w:tblPr>
      <w:tblGrid>
        <w:gridCol w:w="2406"/>
        <w:gridCol w:w="1701"/>
        <w:gridCol w:w="1701"/>
        <w:gridCol w:w="1701"/>
        <w:gridCol w:w="1701"/>
      </w:tblGrid>
      <w:tr w:rsidR="00DD4344" w14:paraId="73A83E64" w14:textId="77777777" w:rsidTr="00DD4344">
        <w:tc>
          <w:tcPr>
            <w:tcW w:w="2405" w:type="dxa"/>
            <w:tcBorders>
              <w:top w:val="single" w:sz="4" w:space="0" w:color="auto"/>
              <w:left w:val="single" w:sz="4" w:space="0" w:color="auto"/>
              <w:bottom w:val="single" w:sz="4" w:space="0" w:color="auto"/>
              <w:right w:val="single" w:sz="4" w:space="0" w:color="auto"/>
            </w:tcBorders>
            <w:hideMark/>
          </w:tcPr>
          <w:p w14:paraId="2E4FE3A1" w14:textId="77777777" w:rsidR="00DD4344" w:rsidRDefault="00DD4344">
            <w:pPr>
              <w:pStyle w:val="tabellel11"/>
            </w:pPr>
            <w:r>
              <w:t>Produktqualität</w:t>
            </w:r>
          </w:p>
        </w:tc>
        <w:tc>
          <w:tcPr>
            <w:tcW w:w="1701" w:type="dxa"/>
            <w:tcBorders>
              <w:top w:val="single" w:sz="4" w:space="0" w:color="auto"/>
              <w:left w:val="single" w:sz="4" w:space="0" w:color="auto"/>
              <w:bottom w:val="single" w:sz="4" w:space="0" w:color="auto"/>
              <w:right w:val="single" w:sz="4" w:space="0" w:color="auto"/>
            </w:tcBorders>
            <w:hideMark/>
          </w:tcPr>
          <w:p w14:paraId="49DC6903" w14:textId="77777777" w:rsidR="00DD4344" w:rsidRDefault="00DD4344">
            <w:pPr>
              <w:pStyle w:val="tabellez11"/>
            </w:pPr>
            <w:r>
              <w:t>sehr gut</w:t>
            </w:r>
          </w:p>
        </w:tc>
        <w:tc>
          <w:tcPr>
            <w:tcW w:w="1701" w:type="dxa"/>
            <w:tcBorders>
              <w:top w:val="single" w:sz="4" w:space="0" w:color="auto"/>
              <w:left w:val="single" w:sz="4" w:space="0" w:color="auto"/>
              <w:bottom w:val="single" w:sz="4" w:space="0" w:color="auto"/>
              <w:right w:val="single" w:sz="4" w:space="0" w:color="auto"/>
            </w:tcBorders>
            <w:hideMark/>
          </w:tcPr>
          <w:p w14:paraId="27B5638B" w14:textId="77777777" w:rsidR="00DD4344" w:rsidRDefault="00DD4344">
            <w:pPr>
              <w:pStyle w:val="tabellez11"/>
            </w:pPr>
            <w:r>
              <w:t>gut</w:t>
            </w:r>
          </w:p>
        </w:tc>
        <w:tc>
          <w:tcPr>
            <w:tcW w:w="1701" w:type="dxa"/>
            <w:tcBorders>
              <w:top w:val="single" w:sz="4" w:space="0" w:color="auto"/>
              <w:left w:val="single" w:sz="4" w:space="0" w:color="auto"/>
              <w:bottom w:val="single" w:sz="4" w:space="0" w:color="auto"/>
              <w:right w:val="single" w:sz="4" w:space="0" w:color="auto"/>
            </w:tcBorders>
            <w:hideMark/>
          </w:tcPr>
          <w:p w14:paraId="74B8A1F6" w14:textId="77777777" w:rsidR="00DD4344" w:rsidRDefault="00DD4344">
            <w:pPr>
              <w:pStyle w:val="tabellez11"/>
            </w:pPr>
            <w:r>
              <w:t>normal</w:t>
            </w:r>
          </w:p>
        </w:tc>
        <w:tc>
          <w:tcPr>
            <w:tcW w:w="1701" w:type="dxa"/>
            <w:tcBorders>
              <w:top w:val="single" w:sz="4" w:space="0" w:color="auto"/>
              <w:left w:val="single" w:sz="4" w:space="0" w:color="auto"/>
              <w:bottom w:val="single" w:sz="4" w:space="0" w:color="auto"/>
              <w:right w:val="single" w:sz="4" w:space="0" w:color="auto"/>
            </w:tcBorders>
            <w:hideMark/>
          </w:tcPr>
          <w:p w14:paraId="6A2A4BBB" w14:textId="77777777" w:rsidR="00DD4344" w:rsidRDefault="00DD4344">
            <w:pPr>
              <w:pStyle w:val="tabellez11"/>
            </w:pPr>
            <w:r>
              <w:t>nicht relevant</w:t>
            </w:r>
          </w:p>
        </w:tc>
      </w:tr>
      <w:tr w:rsidR="00DD4344" w14:paraId="3951AAC3" w14:textId="77777777" w:rsidTr="00DD4344">
        <w:tc>
          <w:tcPr>
            <w:tcW w:w="2405" w:type="dxa"/>
            <w:tcBorders>
              <w:top w:val="single" w:sz="4" w:space="0" w:color="auto"/>
              <w:left w:val="single" w:sz="4" w:space="0" w:color="auto"/>
              <w:bottom w:val="single" w:sz="4" w:space="0" w:color="auto"/>
              <w:right w:val="single" w:sz="4" w:space="0" w:color="auto"/>
            </w:tcBorders>
            <w:hideMark/>
          </w:tcPr>
          <w:p w14:paraId="186E6D07" w14:textId="77777777" w:rsidR="00DD4344" w:rsidRDefault="00DD4344">
            <w:pPr>
              <w:pStyle w:val="tabellel11"/>
            </w:pPr>
            <w:r>
              <w:t>Funktionalität</w:t>
            </w:r>
          </w:p>
        </w:tc>
        <w:tc>
          <w:tcPr>
            <w:tcW w:w="1701" w:type="dxa"/>
            <w:tcBorders>
              <w:top w:val="single" w:sz="4" w:space="0" w:color="auto"/>
              <w:left w:val="single" w:sz="4" w:space="0" w:color="auto"/>
              <w:bottom w:val="single" w:sz="4" w:space="0" w:color="auto"/>
              <w:right w:val="single" w:sz="4" w:space="0" w:color="auto"/>
            </w:tcBorders>
            <w:hideMark/>
          </w:tcPr>
          <w:p w14:paraId="5F597231" w14:textId="77777777" w:rsidR="00DD4344" w:rsidRDefault="00DD4344">
            <w:pPr>
              <w:pStyle w:val="tabellez11"/>
            </w:pPr>
            <w:r>
              <w:t>X</w:t>
            </w:r>
          </w:p>
        </w:tc>
        <w:tc>
          <w:tcPr>
            <w:tcW w:w="1701" w:type="dxa"/>
            <w:tcBorders>
              <w:top w:val="single" w:sz="4" w:space="0" w:color="auto"/>
              <w:left w:val="single" w:sz="4" w:space="0" w:color="auto"/>
              <w:bottom w:val="single" w:sz="4" w:space="0" w:color="auto"/>
              <w:right w:val="single" w:sz="4" w:space="0" w:color="auto"/>
            </w:tcBorders>
          </w:tcPr>
          <w:p w14:paraId="057EBB0A"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tcPr>
          <w:p w14:paraId="69DA1E0F"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tcPr>
          <w:p w14:paraId="6FC024D3" w14:textId="77777777" w:rsidR="00DD4344" w:rsidRDefault="00DD4344">
            <w:pPr>
              <w:pStyle w:val="tabellez11"/>
            </w:pPr>
          </w:p>
        </w:tc>
      </w:tr>
      <w:tr w:rsidR="00DD4344" w14:paraId="718BAD52" w14:textId="77777777" w:rsidTr="00DD4344">
        <w:tc>
          <w:tcPr>
            <w:tcW w:w="2405" w:type="dxa"/>
            <w:tcBorders>
              <w:top w:val="single" w:sz="4" w:space="0" w:color="auto"/>
              <w:left w:val="single" w:sz="4" w:space="0" w:color="auto"/>
              <w:bottom w:val="single" w:sz="4" w:space="0" w:color="auto"/>
              <w:right w:val="single" w:sz="4" w:space="0" w:color="auto"/>
            </w:tcBorders>
            <w:hideMark/>
          </w:tcPr>
          <w:p w14:paraId="0D10DB47" w14:textId="77777777" w:rsidR="00DD4344" w:rsidRDefault="00DD4344">
            <w:pPr>
              <w:pStyle w:val="tabellel11"/>
            </w:pPr>
            <w:r>
              <w:t>Zuverlässigkeit</w:t>
            </w:r>
          </w:p>
        </w:tc>
        <w:tc>
          <w:tcPr>
            <w:tcW w:w="1701" w:type="dxa"/>
            <w:tcBorders>
              <w:top w:val="single" w:sz="4" w:space="0" w:color="auto"/>
              <w:left w:val="single" w:sz="4" w:space="0" w:color="auto"/>
              <w:bottom w:val="single" w:sz="4" w:space="0" w:color="auto"/>
              <w:right w:val="single" w:sz="4" w:space="0" w:color="auto"/>
            </w:tcBorders>
          </w:tcPr>
          <w:p w14:paraId="5AB8DD80"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hideMark/>
          </w:tcPr>
          <w:p w14:paraId="011665E0" w14:textId="77777777" w:rsidR="00DD4344" w:rsidRDefault="00DD4344">
            <w:pPr>
              <w:pStyle w:val="tabellez11"/>
            </w:pPr>
            <w:r>
              <w:t>X</w:t>
            </w:r>
          </w:p>
        </w:tc>
        <w:tc>
          <w:tcPr>
            <w:tcW w:w="1701" w:type="dxa"/>
            <w:tcBorders>
              <w:top w:val="single" w:sz="4" w:space="0" w:color="auto"/>
              <w:left w:val="single" w:sz="4" w:space="0" w:color="auto"/>
              <w:bottom w:val="single" w:sz="4" w:space="0" w:color="auto"/>
              <w:right w:val="single" w:sz="4" w:space="0" w:color="auto"/>
            </w:tcBorders>
          </w:tcPr>
          <w:p w14:paraId="534EE4D7"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tcPr>
          <w:p w14:paraId="14ADFB3A" w14:textId="77777777" w:rsidR="00DD4344" w:rsidRDefault="00DD4344">
            <w:pPr>
              <w:pStyle w:val="tabellez11"/>
            </w:pPr>
          </w:p>
        </w:tc>
      </w:tr>
      <w:tr w:rsidR="00DD4344" w14:paraId="533614CA" w14:textId="77777777" w:rsidTr="00DD4344">
        <w:tc>
          <w:tcPr>
            <w:tcW w:w="2405" w:type="dxa"/>
            <w:tcBorders>
              <w:top w:val="single" w:sz="4" w:space="0" w:color="auto"/>
              <w:left w:val="single" w:sz="4" w:space="0" w:color="auto"/>
              <w:bottom w:val="single" w:sz="4" w:space="0" w:color="auto"/>
              <w:right w:val="single" w:sz="4" w:space="0" w:color="auto"/>
            </w:tcBorders>
            <w:hideMark/>
          </w:tcPr>
          <w:p w14:paraId="1685070C" w14:textId="77777777" w:rsidR="00DD4344" w:rsidRDefault="00DD4344">
            <w:pPr>
              <w:pStyle w:val="tabellel11"/>
            </w:pPr>
            <w:r>
              <w:t>Effizienz</w:t>
            </w:r>
          </w:p>
        </w:tc>
        <w:tc>
          <w:tcPr>
            <w:tcW w:w="1701" w:type="dxa"/>
            <w:tcBorders>
              <w:top w:val="single" w:sz="4" w:space="0" w:color="auto"/>
              <w:left w:val="single" w:sz="4" w:space="0" w:color="auto"/>
              <w:bottom w:val="single" w:sz="4" w:space="0" w:color="auto"/>
              <w:right w:val="single" w:sz="4" w:space="0" w:color="auto"/>
            </w:tcBorders>
          </w:tcPr>
          <w:p w14:paraId="086C0C56"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hideMark/>
          </w:tcPr>
          <w:p w14:paraId="342202D4" w14:textId="77777777" w:rsidR="00DD4344" w:rsidRDefault="00DD4344">
            <w:pPr>
              <w:pStyle w:val="tabellez11"/>
            </w:pPr>
            <w:r>
              <w:t>X</w:t>
            </w:r>
          </w:p>
        </w:tc>
        <w:tc>
          <w:tcPr>
            <w:tcW w:w="1701" w:type="dxa"/>
            <w:tcBorders>
              <w:top w:val="single" w:sz="4" w:space="0" w:color="auto"/>
              <w:left w:val="single" w:sz="4" w:space="0" w:color="auto"/>
              <w:bottom w:val="single" w:sz="4" w:space="0" w:color="auto"/>
              <w:right w:val="single" w:sz="4" w:space="0" w:color="auto"/>
            </w:tcBorders>
          </w:tcPr>
          <w:p w14:paraId="17D352B7"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tcPr>
          <w:p w14:paraId="2118E5D6" w14:textId="77777777" w:rsidR="00DD4344" w:rsidRDefault="00DD4344">
            <w:pPr>
              <w:pStyle w:val="tabellez11"/>
            </w:pPr>
          </w:p>
        </w:tc>
      </w:tr>
      <w:tr w:rsidR="00DD4344" w14:paraId="5852B2AD" w14:textId="77777777" w:rsidTr="00DD4344">
        <w:tc>
          <w:tcPr>
            <w:tcW w:w="2405" w:type="dxa"/>
            <w:tcBorders>
              <w:top w:val="single" w:sz="4" w:space="0" w:color="auto"/>
              <w:left w:val="single" w:sz="4" w:space="0" w:color="auto"/>
              <w:bottom w:val="single" w:sz="4" w:space="0" w:color="auto"/>
              <w:right w:val="single" w:sz="4" w:space="0" w:color="auto"/>
            </w:tcBorders>
            <w:hideMark/>
          </w:tcPr>
          <w:p w14:paraId="5CC85F40" w14:textId="77777777" w:rsidR="00DD4344" w:rsidRDefault="00DD4344">
            <w:pPr>
              <w:pStyle w:val="tabellel11"/>
            </w:pPr>
            <w:r>
              <w:t>Benutzbarkeit</w:t>
            </w:r>
          </w:p>
        </w:tc>
        <w:tc>
          <w:tcPr>
            <w:tcW w:w="1701" w:type="dxa"/>
            <w:tcBorders>
              <w:top w:val="single" w:sz="4" w:space="0" w:color="auto"/>
              <w:left w:val="single" w:sz="4" w:space="0" w:color="auto"/>
              <w:bottom w:val="single" w:sz="4" w:space="0" w:color="auto"/>
              <w:right w:val="single" w:sz="4" w:space="0" w:color="auto"/>
            </w:tcBorders>
            <w:hideMark/>
          </w:tcPr>
          <w:p w14:paraId="0DFAFA3D" w14:textId="77777777" w:rsidR="00DD4344" w:rsidRDefault="00DD4344">
            <w:pPr>
              <w:pStyle w:val="tabellez11"/>
            </w:pPr>
            <w:r>
              <w:t>X</w:t>
            </w:r>
          </w:p>
        </w:tc>
        <w:tc>
          <w:tcPr>
            <w:tcW w:w="1701" w:type="dxa"/>
            <w:tcBorders>
              <w:top w:val="single" w:sz="4" w:space="0" w:color="auto"/>
              <w:left w:val="single" w:sz="4" w:space="0" w:color="auto"/>
              <w:bottom w:val="single" w:sz="4" w:space="0" w:color="auto"/>
              <w:right w:val="single" w:sz="4" w:space="0" w:color="auto"/>
            </w:tcBorders>
          </w:tcPr>
          <w:p w14:paraId="705E9D6C"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tcPr>
          <w:p w14:paraId="78CA18F7"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tcPr>
          <w:p w14:paraId="7C2CA8BF" w14:textId="77777777" w:rsidR="00DD4344" w:rsidRDefault="00DD4344">
            <w:pPr>
              <w:pStyle w:val="tabellez11"/>
            </w:pPr>
          </w:p>
        </w:tc>
      </w:tr>
      <w:tr w:rsidR="00DD4344" w14:paraId="3EC77A0E" w14:textId="77777777" w:rsidTr="00DD4344">
        <w:tc>
          <w:tcPr>
            <w:tcW w:w="2405" w:type="dxa"/>
            <w:tcBorders>
              <w:top w:val="single" w:sz="4" w:space="0" w:color="auto"/>
              <w:left w:val="single" w:sz="4" w:space="0" w:color="auto"/>
              <w:bottom w:val="single" w:sz="4" w:space="0" w:color="auto"/>
              <w:right w:val="single" w:sz="4" w:space="0" w:color="auto"/>
            </w:tcBorders>
            <w:hideMark/>
          </w:tcPr>
          <w:p w14:paraId="779D8A75" w14:textId="77777777" w:rsidR="00DD4344" w:rsidRDefault="00DD4344">
            <w:pPr>
              <w:pStyle w:val="tabellel11"/>
            </w:pPr>
            <w:r>
              <w:t>Änderbarkeit</w:t>
            </w:r>
          </w:p>
        </w:tc>
        <w:tc>
          <w:tcPr>
            <w:tcW w:w="1701" w:type="dxa"/>
            <w:tcBorders>
              <w:top w:val="single" w:sz="4" w:space="0" w:color="auto"/>
              <w:left w:val="single" w:sz="4" w:space="0" w:color="auto"/>
              <w:bottom w:val="single" w:sz="4" w:space="0" w:color="auto"/>
              <w:right w:val="single" w:sz="4" w:space="0" w:color="auto"/>
            </w:tcBorders>
          </w:tcPr>
          <w:p w14:paraId="71D5B51E"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tcPr>
          <w:p w14:paraId="2E92419A"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hideMark/>
          </w:tcPr>
          <w:p w14:paraId="3BEB749B" w14:textId="77777777" w:rsidR="00DD4344" w:rsidRDefault="00DD4344">
            <w:pPr>
              <w:pStyle w:val="tabellez11"/>
            </w:pPr>
            <w:r>
              <w:t>X</w:t>
            </w:r>
          </w:p>
        </w:tc>
        <w:tc>
          <w:tcPr>
            <w:tcW w:w="1701" w:type="dxa"/>
            <w:tcBorders>
              <w:top w:val="single" w:sz="4" w:space="0" w:color="auto"/>
              <w:left w:val="single" w:sz="4" w:space="0" w:color="auto"/>
              <w:bottom w:val="single" w:sz="4" w:space="0" w:color="auto"/>
              <w:right w:val="single" w:sz="4" w:space="0" w:color="auto"/>
            </w:tcBorders>
          </w:tcPr>
          <w:p w14:paraId="52E538F9" w14:textId="77777777" w:rsidR="00DD4344" w:rsidRDefault="00DD4344">
            <w:pPr>
              <w:pStyle w:val="tabellez11"/>
            </w:pPr>
          </w:p>
        </w:tc>
      </w:tr>
      <w:tr w:rsidR="00DD4344" w14:paraId="45C0D08C" w14:textId="77777777" w:rsidTr="00DD4344">
        <w:tc>
          <w:tcPr>
            <w:tcW w:w="2405" w:type="dxa"/>
            <w:tcBorders>
              <w:top w:val="single" w:sz="4" w:space="0" w:color="auto"/>
              <w:left w:val="single" w:sz="4" w:space="0" w:color="auto"/>
              <w:bottom w:val="single" w:sz="4" w:space="0" w:color="auto"/>
              <w:right w:val="single" w:sz="4" w:space="0" w:color="auto"/>
            </w:tcBorders>
            <w:hideMark/>
          </w:tcPr>
          <w:p w14:paraId="05A23D83" w14:textId="77777777" w:rsidR="00DD4344" w:rsidRDefault="00DD4344">
            <w:pPr>
              <w:pStyle w:val="tabellel11"/>
            </w:pPr>
            <w:r>
              <w:t>Übertragbarkeit</w:t>
            </w:r>
          </w:p>
        </w:tc>
        <w:tc>
          <w:tcPr>
            <w:tcW w:w="1701" w:type="dxa"/>
            <w:tcBorders>
              <w:top w:val="single" w:sz="4" w:space="0" w:color="auto"/>
              <w:left w:val="single" w:sz="4" w:space="0" w:color="auto"/>
              <w:bottom w:val="single" w:sz="4" w:space="0" w:color="auto"/>
              <w:right w:val="single" w:sz="4" w:space="0" w:color="auto"/>
            </w:tcBorders>
          </w:tcPr>
          <w:p w14:paraId="3C1E7693"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tcPr>
          <w:p w14:paraId="77B7B0C7"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hideMark/>
          </w:tcPr>
          <w:p w14:paraId="5D05B827" w14:textId="77777777" w:rsidR="00DD4344" w:rsidRDefault="00DD4344">
            <w:pPr>
              <w:pStyle w:val="tabellez11"/>
            </w:pPr>
            <w:r>
              <w:t>X</w:t>
            </w:r>
          </w:p>
        </w:tc>
        <w:tc>
          <w:tcPr>
            <w:tcW w:w="1701" w:type="dxa"/>
            <w:tcBorders>
              <w:top w:val="single" w:sz="4" w:space="0" w:color="auto"/>
              <w:left w:val="single" w:sz="4" w:space="0" w:color="auto"/>
              <w:bottom w:val="single" w:sz="4" w:space="0" w:color="auto"/>
              <w:right w:val="single" w:sz="4" w:space="0" w:color="auto"/>
            </w:tcBorders>
          </w:tcPr>
          <w:p w14:paraId="3F76A5BB" w14:textId="77777777" w:rsidR="00DD4344" w:rsidRDefault="00DD4344">
            <w:pPr>
              <w:pStyle w:val="tabellez11"/>
            </w:pPr>
          </w:p>
        </w:tc>
      </w:tr>
    </w:tbl>
    <w:p w14:paraId="110D6DFE" w14:textId="77777777" w:rsidR="00DD4344" w:rsidRDefault="00DD4344" w:rsidP="00DD4344">
      <w:pPr>
        <w:pStyle w:val="absatzlinks"/>
      </w:pPr>
    </w:p>
    <w:p w14:paraId="4B4168AA" w14:textId="77777777" w:rsidR="00DD4344" w:rsidRDefault="00DD4344" w:rsidP="007854B1">
      <w:pPr>
        <w:pStyle w:val="berschrift2"/>
        <w:numPr>
          <w:ilvl w:val="1"/>
          <w:numId w:val="1"/>
        </w:numPr>
      </w:pPr>
      <w:r>
        <w:rPr>
          <w:rFonts w:eastAsiaTheme="majorEastAsia" w:cstheme="majorBidi"/>
          <w:color w:val="365F91" w:themeColor="accent1" w:themeShade="BF"/>
          <w:sz w:val="32"/>
          <w:szCs w:val="32"/>
        </w:rPr>
        <w:br w:type="column"/>
      </w:r>
      <w:bookmarkStart w:id="157" w:name="_Toc5640506"/>
      <w:bookmarkStart w:id="158" w:name="_Toc5638527"/>
      <w:bookmarkStart w:id="159" w:name="_Toc38379993"/>
      <w:bookmarkStart w:id="160" w:name="_Toc38899032"/>
      <w:r>
        <w:t>Aufgaben</w:t>
      </w:r>
      <w:bookmarkEnd w:id="157"/>
      <w:bookmarkEnd w:id="158"/>
      <w:bookmarkEnd w:id="159"/>
      <w:bookmarkEnd w:id="160"/>
    </w:p>
    <w:p w14:paraId="27590EDC" w14:textId="77777777" w:rsidR="00DD4344" w:rsidRDefault="00DD4344" w:rsidP="00DD4344">
      <w:pPr>
        <w:pStyle w:val="absatzlinks"/>
      </w:pPr>
      <w:r>
        <w:t>Einzelne Lastenheftpunkte sind bewusst offengehalten. Denken Sie darüber nach, welche Informationen zusätzlich sinnvoll oder auch notwendig sind. Recherchieren Sie evtl. nach einzelnen Zusammenhängen im Internet.</w:t>
      </w:r>
    </w:p>
    <w:p w14:paraId="1E9BE43E" w14:textId="77777777" w:rsidR="00DD4344" w:rsidRDefault="00DD4344" w:rsidP="007854B1">
      <w:pPr>
        <w:pStyle w:val="berschrift3"/>
        <w:numPr>
          <w:ilvl w:val="2"/>
          <w:numId w:val="1"/>
        </w:numPr>
      </w:pPr>
      <w:bookmarkStart w:id="161" w:name="_Toc38379994"/>
      <w:bookmarkStart w:id="162" w:name="_Toc5640507"/>
      <w:bookmarkStart w:id="163" w:name="_Toc5638528"/>
      <w:bookmarkStart w:id="164" w:name="_Toc38899033"/>
      <w:r>
        <w:t>Analyse</w:t>
      </w:r>
      <w:bookmarkEnd w:id="161"/>
      <w:bookmarkEnd w:id="162"/>
      <w:bookmarkEnd w:id="163"/>
      <w:bookmarkEnd w:id="164"/>
      <w:r>
        <w:t xml:space="preserve"> </w:t>
      </w:r>
    </w:p>
    <w:p w14:paraId="5D8FDB97" w14:textId="77777777" w:rsidR="00DD4344" w:rsidRDefault="00DD4344" w:rsidP="00DD4344">
      <w:pPr>
        <w:pStyle w:val="absatzlinks"/>
      </w:pPr>
      <w:r>
        <w:t>Für die Analyse sind zu erstellen:</w:t>
      </w:r>
    </w:p>
    <w:p w14:paraId="72E80B1E" w14:textId="77777777" w:rsidR="00DD4344" w:rsidRDefault="00DD4344" w:rsidP="00DD4344">
      <w:pPr>
        <w:pStyle w:val="absatzaufzstd"/>
      </w:pPr>
      <w:r>
        <w:t xml:space="preserve">Analyse des Lastenhefts (Fragen und Antworten). </w:t>
      </w:r>
    </w:p>
    <w:p w14:paraId="4AFF60E1" w14:textId="77777777" w:rsidR="00DD4344" w:rsidRDefault="00DD4344" w:rsidP="00DD4344">
      <w:pPr>
        <w:pStyle w:val="absatzaufzstd"/>
      </w:pPr>
      <w:r>
        <w:t>Ein Use-Case-Diagramm der gesamten Anwendung incl. Beschreibung.</w:t>
      </w:r>
    </w:p>
    <w:p w14:paraId="42346FA1" w14:textId="77777777" w:rsidR="00DD4344" w:rsidRDefault="00DD4344" w:rsidP="00DD4344">
      <w:pPr>
        <w:pStyle w:val="absatzaufzstd"/>
      </w:pPr>
      <w:r>
        <w:t>Eine Verfeinerung des Use-Case-Diagramms incl. Beschreibung. (nach Absprache)</w:t>
      </w:r>
    </w:p>
    <w:p w14:paraId="70AB4FCC" w14:textId="77777777" w:rsidR="00DD4344" w:rsidRDefault="00DD4344" w:rsidP="00DD4344">
      <w:pPr>
        <w:pStyle w:val="absatzaufzstd"/>
      </w:pPr>
      <w:r>
        <w:t>Ein Analyse-Klassendiagramm incl. Beschreibung (Untersuchen Sie dabei den Einsatz geeigneter Analysemuster)</w:t>
      </w:r>
    </w:p>
    <w:p w14:paraId="77213CEB" w14:textId="77777777" w:rsidR="00DD4344" w:rsidRDefault="00DD4344" w:rsidP="00DD4344">
      <w:pPr>
        <w:pStyle w:val="absatzaufzstd"/>
      </w:pPr>
      <w:r>
        <w:t>Einfache GUI-Skizzen (Mockups) der wesentlichen GUI-Komponenten (Hauptseite, Tabs, etc.). Die Skizzen können mit einem einfachen Grafikprogramm erstellt werden. Auch sorgfältige Handzeichnungen sind erlaubt. Bitte keine Login-GUI skizzieren!</w:t>
      </w:r>
    </w:p>
    <w:p w14:paraId="512AEE4B" w14:textId="77777777" w:rsidR="00DD4344" w:rsidRDefault="00DD4344" w:rsidP="007854B1">
      <w:pPr>
        <w:pStyle w:val="berschrift3"/>
        <w:numPr>
          <w:ilvl w:val="2"/>
          <w:numId w:val="1"/>
        </w:numPr>
      </w:pPr>
      <w:bookmarkStart w:id="165" w:name="_Toc38379995"/>
      <w:bookmarkStart w:id="166" w:name="_Toc5640508"/>
      <w:bookmarkStart w:id="167" w:name="_Toc5638529"/>
      <w:bookmarkStart w:id="168" w:name="_Toc38899034"/>
      <w:r>
        <w:t>Sequenzdiagramm und Aktivitätsdiagramm (Analyse oder Entwurf)</w:t>
      </w:r>
      <w:bookmarkEnd w:id="165"/>
      <w:bookmarkEnd w:id="166"/>
      <w:bookmarkEnd w:id="167"/>
      <w:bookmarkEnd w:id="168"/>
    </w:p>
    <w:p w14:paraId="770494E0" w14:textId="77777777" w:rsidR="00DD4344" w:rsidRDefault="00DD4344" w:rsidP="00DD4344">
      <w:pPr>
        <w:pStyle w:val="absatzlinks"/>
      </w:pPr>
      <w:r>
        <w:t>Erstellen Sie ein Sequenzdiagramm und ein Aktivitätsdiagramm (incl. Beschreibung) für folgende Szenarios (ein AD für das eine Szenario, ein SD für das andere Szenario):</w:t>
      </w:r>
    </w:p>
    <w:p w14:paraId="05D04938" w14:textId="77777777" w:rsidR="00DD4344" w:rsidRDefault="00DD4344" w:rsidP="00DD4344">
      <w:pPr>
        <w:pStyle w:val="absatzaufzstd"/>
      </w:pPr>
      <w:r>
        <w:t>Die Aktionen „Exponat anlegen“ und „Exponat löschen“ durchführen. Ausgehend von einem neuen Exponat werden dessen gesamte Daten erfasst und in das System eingetragen bzw. alle relevanten Daten eines Exponats gelöscht.</w:t>
      </w:r>
    </w:p>
    <w:p w14:paraId="229595EE" w14:textId="77777777" w:rsidR="00DD4344" w:rsidRDefault="00DD4344" w:rsidP="00DD4344">
      <w:pPr>
        <w:pStyle w:val="absatzaufzstd"/>
      </w:pPr>
      <w:r>
        <w:t>Die Aktionen „Förderer anlegen“ und „Förderer löschen“ durchführen. Dabei soll das Anlegen eines Förderers die Anforderungen aus LF30 erfüllen.</w:t>
      </w:r>
    </w:p>
    <w:p w14:paraId="5FA581DB" w14:textId="77777777" w:rsidR="00DD4344" w:rsidRDefault="00DD4344" w:rsidP="00DD4344">
      <w:pPr>
        <w:pStyle w:val="absatzlinks"/>
      </w:pPr>
      <w:r>
        <w:t>Fassen Sie bei beiden Diagrammen die Eingabe aller primitiven Attribute (Name, Datums</w:t>
      </w:r>
      <w:r>
        <w:softHyphen/>
        <w:t>angaben, …) in einer einzigen Aktion zusammen (z.B. „Attribute eintragen“).</w:t>
      </w:r>
    </w:p>
    <w:p w14:paraId="6B73A9D0" w14:textId="77777777" w:rsidR="00DD4344" w:rsidRDefault="00DD4344" w:rsidP="00DD4344">
      <w:pPr>
        <w:pStyle w:val="absatzlinks"/>
      </w:pPr>
      <w:r>
        <w:t xml:space="preserve">Für beide Diagrammarten ist das jeweilige Szenario ausführlich zu entwickeln (idealerweise mit Pseudocode). Es sind sämtliche referenzierten Elemente zu berücksichtigen und es sollen jeweils mehrere beteiligte Personen zugeordnet werden. </w:t>
      </w:r>
    </w:p>
    <w:p w14:paraId="4F46890C" w14:textId="77777777" w:rsidR="00DD4344" w:rsidRDefault="00DD4344" w:rsidP="00DD4344">
      <w:pPr>
        <w:pStyle w:val="absatzlinks"/>
      </w:pPr>
      <w:r>
        <w:t>In allen Fällen wird eine (noch) leere Datenbasis angenommen. Denken Sie an geeignete Diagrammverfeinerungen. Sie können beim Neuanlegen eines Exponats oder Förderers auf das jeweils andere Diagramm (AD, SD) verweisen. Beachten Sie allerdings, dass es möglich sein muss, entweder ein Exponat oder einen Förderer ohne Referenzen anlegen zu können.</w:t>
      </w:r>
    </w:p>
    <w:p w14:paraId="60046E32" w14:textId="77777777" w:rsidR="00DD4344" w:rsidRDefault="00DD4344" w:rsidP="007854B1">
      <w:pPr>
        <w:pStyle w:val="berschrift3"/>
        <w:numPr>
          <w:ilvl w:val="2"/>
          <w:numId w:val="1"/>
        </w:numPr>
      </w:pPr>
      <w:bookmarkStart w:id="169" w:name="_Toc38379996"/>
      <w:bookmarkStart w:id="170" w:name="_Toc5640509"/>
      <w:bookmarkStart w:id="171" w:name="_Toc5638530"/>
      <w:bookmarkStart w:id="172" w:name="_Toc38899035"/>
      <w:r>
        <w:t>Entwurf</w:t>
      </w:r>
      <w:bookmarkEnd w:id="169"/>
      <w:bookmarkEnd w:id="170"/>
      <w:bookmarkEnd w:id="171"/>
      <w:bookmarkEnd w:id="172"/>
    </w:p>
    <w:p w14:paraId="25045007" w14:textId="77777777" w:rsidR="00DD4344" w:rsidRDefault="00DD4344" w:rsidP="00DD4344">
      <w:pPr>
        <w:pStyle w:val="absatzlinks"/>
      </w:pPr>
      <w:bookmarkStart w:id="173" w:name="_Toc5640510"/>
      <w:bookmarkStart w:id="174" w:name="_Toc5638531"/>
      <w:r>
        <w:t>Abzuliefern sind hier (alle Diagramme und GUIs jeweils mit Beschreibung):</w:t>
      </w:r>
    </w:p>
    <w:p w14:paraId="317EEA8B" w14:textId="77777777" w:rsidR="00DD4344" w:rsidRDefault="00DD4344" w:rsidP="00DD4344">
      <w:pPr>
        <w:pStyle w:val="absatzaufzstd"/>
      </w:pPr>
      <w:r>
        <w:t>Entwurfsklassendiagramm (Untersuchen Sie dabei den Einsatz geeigneter Entwurfsmuster)</w:t>
      </w:r>
    </w:p>
    <w:p w14:paraId="6CF8B3B4" w14:textId="77777777" w:rsidR="00DD4344" w:rsidRDefault="00DD4344" w:rsidP="00DD4344">
      <w:pPr>
        <w:pStyle w:val="absatzaufzstd"/>
      </w:pPr>
      <w:r>
        <w:t>GUI-Modellierung:</w:t>
      </w:r>
      <w:r>
        <w:br/>
        <w:t xml:space="preserve">Es ist das Kommunikationsschema eines Teils der während der Analyse skizzierten GUI mit </w:t>
      </w:r>
      <w:r>
        <w:rPr>
          <w:b/>
        </w:rPr>
        <w:t>UML</w:t>
      </w:r>
      <w:r>
        <w:t xml:space="preserve"> zu modellieren. Die Anwendung selbst soll dabei nach dem einfachen Model-View-Control-Muster aufgebaut sein. Dazu sind mindestens ein Controller, die erforder</w:t>
      </w:r>
      <w:r>
        <w:softHyphen/>
        <w:t>lichen Modellklassen sowie eine unabhängige GUI (View) erforderlich.</w:t>
      </w:r>
    </w:p>
    <w:p w14:paraId="1C12FF19" w14:textId="77777777" w:rsidR="00DD4344" w:rsidRDefault="00DD4344" w:rsidP="00DD4344">
      <w:pPr>
        <w:pStyle w:val="absatzaufzstd"/>
        <w:numPr>
          <w:ilvl w:val="0"/>
          <w:numId w:val="0"/>
        </w:numPr>
        <w:ind w:left="641"/>
      </w:pPr>
      <w:r>
        <w:t>Die meisten GUI-Elemente werden über eine einfache kleine Java-Bibliothek zur Verfügung gestellt (</w:t>
      </w:r>
      <w:r>
        <w:rPr>
          <w:i/>
        </w:rPr>
        <w:t>swe-utils</w:t>
      </w:r>
      <w:r>
        <w:t>.</w:t>
      </w:r>
      <w:r>
        <w:rPr>
          <w:i/>
        </w:rPr>
        <w:t>jar</w:t>
      </w:r>
      <w:r>
        <w:t>), deren GUI-Komponenten in das Klassendia</w:t>
      </w:r>
      <w:r>
        <w:softHyphen/>
        <w:t>gramm zu integrieren sind, wenn sie verwendet werden.</w:t>
      </w:r>
    </w:p>
    <w:p w14:paraId="1FD11B8E" w14:textId="77777777" w:rsidR="00DD4344" w:rsidRDefault="00DD4344" w:rsidP="00DD4344">
      <w:pPr>
        <w:pStyle w:val="absatzaufzstd"/>
        <w:numPr>
          <w:ilvl w:val="0"/>
          <w:numId w:val="0"/>
        </w:numPr>
        <w:ind w:left="641"/>
      </w:pPr>
      <w:r>
        <w:t xml:space="preserve">Die GUI-Modellierung kann in einem separaten Diagramm mit den relevanten Modellklassen erfolgen, falls das Entwurfsklassendiagramm sonst zu komplex werden würde. </w:t>
      </w:r>
    </w:p>
    <w:p w14:paraId="341AD647" w14:textId="77777777" w:rsidR="00DD4344" w:rsidRDefault="00DD4344" w:rsidP="007854B1">
      <w:pPr>
        <w:pStyle w:val="berschrift3"/>
        <w:numPr>
          <w:ilvl w:val="2"/>
          <w:numId w:val="1"/>
        </w:numPr>
      </w:pPr>
      <w:bookmarkStart w:id="175" w:name="_Toc38379997"/>
      <w:bookmarkStart w:id="176" w:name="_Toc38899036"/>
      <w:r>
        <w:t>Implementierung</w:t>
      </w:r>
      <w:bookmarkEnd w:id="173"/>
      <w:bookmarkEnd w:id="174"/>
      <w:bookmarkEnd w:id="175"/>
      <w:bookmarkEnd w:id="176"/>
    </w:p>
    <w:p w14:paraId="049B2468" w14:textId="77777777" w:rsidR="00DD4344" w:rsidRDefault="00DD4344" w:rsidP="00DD4344">
      <w:pPr>
        <w:pStyle w:val="absatzlinks"/>
      </w:pPr>
      <w:bookmarkStart w:id="177" w:name="_Toc5640511"/>
      <w:bookmarkStart w:id="178" w:name="_Toc5638532"/>
      <w:r>
        <w:t xml:space="preserve">Es ist eine einfache Java-Applikation zu implementieren, die es ermöglicht, Museumsdaten anzulegen, zu ändern und zu löschen. </w:t>
      </w:r>
    </w:p>
    <w:p w14:paraId="4ED06F9D" w14:textId="77777777" w:rsidR="00DD4344" w:rsidRDefault="00DD4344" w:rsidP="00DD4344">
      <w:pPr>
        <w:pStyle w:val="absatzlinks"/>
      </w:pPr>
      <w:r>
        <w:t>Zur Realisierung wird die oben bei der Entwurfsaufgabe erwähnte Java-Bibliothek zur Verfügung gestellt (</w:t>
      </w:r>
      <w:r>
        <w:rPr>
          <w:i/>
        </w:rPr>
        <w:t>swe-utils</w:t>
      </w:r>
      <w:r>
        <w:t>.</w:t>
      </w:r>
      <w:r>
        <w:rPr>
          <w:i/>
        </w:rPr>
        <w:t>jar</w:t>
      </w:r>
      <w:r>
        <w:t xml:space="preserve">), die neben mehreren GUI-Komponenten einen </w:t>
      </w:r>
      <w:proofErr w:type="spellStart"/>
      <w:r>
        <w:rPr>
          <w:i/>
        </w:rPr>
        <w:t>CSVReader</w:t>
      </w:r>
      <w:proofErr w:type="spellEnd"/>
      <w:r>
        <w:rPr>
          <w:i/>
        </w:rPr>
        <w:t>,</w:t>
      </w:r>
      <w:r>
        <w:t xml:space="preserve"> einen </w:t>
      </w:r>
      <w:proofErr w:type="spellStart"/>
      <w:r>
        <w:rPr>
          <w:i/>
        </w:rPr>
        <w:t>CSVWriter</w:t>
      </w:r>
      <w:proofErr w:type="spellEnd"/>
      <w:r>
        <w:t xml:space="preserve"> sowie mehrere Interfaces bereitstellt (in den Packages </w:t>
      </w:r>
      <w:proofErr w:type="spellStart"/>
      <w:r>
        <w:rPr>
          <w:i/>
        </w:rPr>
        <w:t>event</w:t>
      </w:r>
      <w:proofErr w:type="spellEnd"/>
      <w:r>
        <w:rPr>
          <w:i/>
        </w:rPr>
        <w:t xml:space="preserve"> </w:t>
      </w:r>
      <w:r>
        <w:t xml:space="preserve">und </w:t>
      </w:r>
      <w:proofErr w:type="spellStart"/>
      <w:r>
        <w:rPr>
          <w:i/>
        </w:rPr>
        <w:t>model</w:t>
      </w:r>
      <w:proofErr w:type="spellEnd"/>
      <w:r>
        <w:t xml:space="preserve">). </w:t>
      </w:r>
    </w:p>
    <w:p w14:paraId="2D56BEF7" w14:textId="77777777" w:rsidR="00DD4344" w:rsidRDefault="00DD4344" w:rsidP="00DD4344">
      <w:pPr>
        <w:pStyle w:val="absatzlinks"/>
      </w:pPr>
      <w:r>
        <w:t xml:space="preserve">Daneben ist eine Mini-Test-Applikation gegeben, die die Funktionsfähigkeit der GUI-Komponenten demonstriert (Start mit </w:t>
      </w:r>
      <w:proofErr w:type="spellStart"/>
      <w:r>
        <w:rPr>
          <w:i/>
        </w:rPr>
        <w:t>java</w:t>
      </w:r>
      <w:proofErr w:type="spellEnd"/>
      <w:r>
        <w:rPr>
          <w:i/>
        </w:rPr>
        <w:t xml:space="preserve"> -</w:t>
      </w:r>
      <w:proofErr w:type="spellStart"/>
      <w:r>
        <w:rPr>
          <w:i/>
        </w:rPr>
        <w:t>jar</w:t>
      </w:r>
      <w:proofErr w:type="spellEnd"/>
      <w:r>
        <w:rPr>
          <w:i/>
        </w:rPr>
        <w:t xml:space="preserve"> swe-utils.jar</w:t>
      </w:r>
      <w:r>
        <w:t>). Details sind der Java-Dokumentation der Bibliothek zu entnehmen.</w:t>
      </w:r>
    </w:p>
    <w:p w14:paraId="73E8D6E7" w14:textId="77777777" w:rsidR="00DD4344" w:rsidRDefault="00DD4344" w:rsidP="00DD4344">
      <w:pPr>
        <w:pStyle w:val="absatzlinks"/>
      </w:pPr>
      <w:r>
        <w:t>Zur leichteren und zukunftssicheren Evaluation Ihres Programmentwurfs soll die Java-Applikation als eine Desktop-Applikation mit CSV-Dateien (alternativ XML oder JSON) als zentrale Datenbasis realisiert werden, die von beliebigen Rechnern aus gestartet wird. Dabei sind mehrere Dateien analog zu Datenbanktabellen zu erzeugen.</w:t>
      </w:r>
    </w:p>
    <w:p w14:paraId="46895F91" w14:textId="77777777" w:rsidR="00DD4344" w:rsidRDefault="00DD4344" w:rsidP="007854B1">
      <w:pPr>
        <w:pStyle w:val="berschrift3"/>
        <w:numPr>
          <w:ilvl w:val="2"/>
          <w:numId w:val="1"/>
        </w:numPr>
      </w:pPr>
      <w:bookmarkStart w:id="179" w:name="_Toc38899037"/>
      <w:r>
        <w:t>Einzelne Aufgaben</w:t>
      </w:r>
      <w:bookmarkEnd w:id="179"/>
      <w:r>
        <w:t xml:space="preserve"> </w:t>
      </w:r>
    </w:p>
    <w:p w14:paraId="1F241D10" w14:textId="77777777" w:rsidR="00DD4344" w:rsidRDefault="00DD4344" w:rsidP="00DD4344">
      <w:pPr>
        <w:pStyle w:val="absatzaufzstd"/>
      </w:pPr>
      <w:r>
        <w:t>Hauptaufgabe ist die Realisierung einer MVC-Applikation mithilfe des Observer-Patterns entsprechend des vorgegebenen GUI-Entwurfs und der gegebenen Java-Bibliothek.</w:t>
      </w:r>
    </w:p>
    <w:p w14:paraId="477BAB0E" w14:textId="77777777" w:rsidR="00DD4344" w:rsidRDefault="00DD4344" w:rsidP="00DD4344">
      <w:pPr>
        <w:pStyle w:val="absatzaufzstd"/>
        <w:rPr>
          <w:i/>
        </w:rPr>
      </w:pPr>
      <w:r>
        <w:t>Die Erzeugung der Instanzen soll in einer Entity-Factory erfolgen und zur Verwaltung der Instanzen ist ein Entity-Manager zu realisieren (beides siehe Vorlesung).</w:t>
      </w:r>
    </w:p>
    <w:p w14:paraId="6E5E136C" w14:textId="77777777" w:rsidR="00DD4344" w:rsidRDefault="00DD4344" w:rsidP="00DD4344">
      <w:pPr>
        <w:pStyle w:val="absatzaufzstd"/>
        <w:rPr>
          <w:i/>
        </w:rPr>
      </w:pPr>
      <w:r>
        <w:t xml:space="preserve">Neben der Haupt-GUI ist </w:t>
      </w:r>
      <w:r>
        <w:rPr>
          <w:b/>
        </w:rPr>
        <w:t>ein</w:t>
      </w:r>
      <w:r>
        <w:t xml:space="preserve"> beliebiger weiterer TAB aus diesem GUI-Entwurf zu implementieren.</w:t>
      </w:r>
    </w:p>
    <w:p w14:paraId="2A1C002F" w14:textId="77777777" w:rsidR="00DD4344" w:rsidRDefault="00DD4344" w:rsidP="00DD4344">
      <w:pPr>
        <w:pStyle w:val="absatzaufzstd"/>
      </w:pPr>
      <w:r>
        <w:t>Es muss eine ausführbare JAR-Datei abgegeben werden, die mit</w:t>
      </w:r>
    </w:p>
    <w:p w14:paraId="0F3FDEEC" w14:textId="77777777" w:rsidR="00DD4344" w:rsidRPr="00DD4344" w:rsidRDefault="00DD4344" w:rsidP="00DD4344">
      <w:pPr>
        <w:pStyle w:val="absatzEinrckung"/>
        <w:rPr>
          <w:rFonts w:ascii="Lucida Console" w:hAnsi="Lucida Console"/>
          <w:sz w:val="18"/>
          <w:szCs w:val="18"/>
          <w:lang w:val="de-DE"/>
        </w:rPr>
      </w:pPr>
      <w:r w:rsidRPr="00DD4344">
        <w:rPr>
          <w:rFonts w:ascii="Lucida Console" w:hAnsi="Lucida Console"/>
          <w:sz w:val="18"/>
          <w:szCs w:val="18"/>
          <w:lang w:val="de-DE"/>
        </w:rPr>
        <w:t>„</w:t>
      </w:r>
      <w:proofErr w:type="spellStart"/>
      <w:r w:rsidRPr="00DD4344">
        <w:rPr>
          <w:rFonts w:ascii="Lucida Console" w:hAnsi="Lucida Console"/>
          <w:sz w:val="18"/>
          <w:szCs w:val="18"/>
          <w:lang w:val="de-DE"/>
        </w:rPr>
        <w:t>java</w:t>
      </w:r>
      <w:proofErr w:type="spellEnd"/>
      <w:r w:rsidRPr="00DD4344">
        <w:rPr>
          <w:rFonts w:ascii="Lucida Console" w:hAnsi="Lucida Console"/>
          <w:sz w:val="18"/>
          <w:szCs w:val="18"/>
          <w:lang w:val="de-DE"/>
        </w:rPr>
        <w:t xml:space="preserve"> -</w:t>
      </w:r>
      <w:proofErr w:type="spellStart"/>
      <w:r w:rsidRPr="00DD4344">
        <w:rPr>
          <w:rFonts w:ascii="Lucida Console" w:hAnsi="Lucida Console"/>
          <w:sz w:val="18"/>
          <w:szCs w:val="18"/>
          <w:lang w:val="de-DE"/>
        </w:rPr>
        <w:t>jar</w:t>
      </w:r>
      <w:proofErr w:type="spellEnd"/>
      <w:r w:rsidRPr="00DD4344">
        <w:rPr>
          <w:rFonts w:ascii="Lucida Console" w:hAnsi="Lucida Console"/>
          <w:sz w:val="18"/>
          <w:szCs w:val="18"/>
          <w:lang w:val="de-DE"/>
        </w:rPr>
        <w:t xml:space="preserve"> SWE-PE-2020_Museum_&lt;name1&gt;_&lt;name2&gt;.</w:t>
      </w:r>
      <w:proofErr w:type="spellStart"/>
      <w:r w:rsidRPr="00DD4344">
        <w:rPr>
          <w:rFonts w:ascii="Lucida Console" w:hAnsi="Lucida Console"/>
          <w:sz w:val="18"/>
          <w:szCs w:val="18"/>
          <w:lang w:val="de-DE"/>
        </w:rPr>
        <w:t>jar</w:t>
      </w:r>
      <w:proofErr w:type="spellEnd"/>
      <w:r w:rsidRPr="00DD4344">
        <w:rPr>
          <w:rFonts w:ascii="Lucida Console" w:hAnsi="Lucida Console"/>
          <w:sz w:val="18"/>
          <w:szCs w:val="18"/>
          <w:lang w:val="de-DE"/>
        </w:rPr>
        <w:t xml:space="preserve"> OPTIONEN“ </w:t>
      </w:r>
    </w:p>
    <w:p w14:paraId="2057C107" w14:textId="77777777" w:rsidR="00DD4344" w:rsidRPr="00DD4344" w:rsidRDefault="00DD4344" w:rsidP="00DD4344">
      <w:pPr>
        <w:pStyle w:val="absatzEinrckung"/>
        <w:rPr>
          <w:lang w:val="de-DE"/>
        </w:rPr>
      </w:pPr>
      <w:r w:rsidRPr="00DD4344">
        <w:rPr>
          <w:lang w:val="de-DE"/>
        </w:rPr>
        <w:t xml:space="preserve">gestartet werden kann. Hierfür ist ein BASH-Skript namens </w:t>
      </w:r>
      <w:proofErr w:type="spellStart"/>
      <w:r w:rsidRPr="00DD4344">
        <w:rPr>
          <w:i/>
          <w:lang w:val="de-DE"/>
        </w:rPr>
        <w:t>startApp</w:t>
      </w:r>
      <w:proofErr w:type="spellEnd"/>
      <w:r w:rsidRPr="00DD4344">
        <w:rPr>
          <w:lang w:val="de-DE"/>
        </w:rPr>
        <w:t xml:space="preserve"> zu erstellen.</w:t>
      </w:r>
    </w:p>
    <w:p w14:paraId="6194F358" w14:textId="77777777" w:rsidR="00DD4344" w:rsidRDefault="00DD4344" w:rsidP="00DD4344">
      <w:pPr>
        <w:pStyle w:val="absatzberschrift"/>
      </w:pPr>
      <w:r>
        <w:t>Verwendung von CSV-Dateien:</w:t>
      </w:r>
    </w:p>
    <w:p w14:paraId="2A4873F3" w14:textId="77777777" w:rsidR="00DD4344" w:rsidRDefault="00DD4344" w:rsidP="00DD4344">
      <w:pPr>
        <w:pStyle w:val="absatzaufzstd"/>
      </w:pPr>
      <w:r>
        <w:t xml:space="preserve">Die Daten sollen in CSV-Dateien vorliegen und können mittels den gegebenen Bibliotheksklassen </w:t>
      </w:r>
      <w:proofErr w:type="spellStart"/>
      <w:r>
        <w:rPr>
          <w:i/>
        </w:rPr>
        <w:t>CSVReader</w:t>
      </w:r>
      <w:proofErr w:type="spellEnd"/>
      <w:r>
        <w:t xml:space="preserve"> und </w:t>
      </w:r>
      <w:proofErr w:type="spellStart"/>
      <w:r>
        <w:rPr>
          <w:i/>
        </w:rPr>
        <w:t>CSVWriter</w:t>
      </w:r>
      <w:proofErr w:type="spellEnd"/>
      <w:r>
        <w:t xml:space="preserve"> gelesen bzw. beschrieben werden. Zur Vereinfachung können die Daten jeweils komplett geschrieben werden. </w:t>
      </w:r>
    </w:p>
    <w:p w14:paraId="38950A38" w14:textId="77777777" w:rsidR="00DD4344" w:rsidRDefault="00DD4344" w:rsidP="00DD4344">
      <w:pPr>
        <w:pStyle w:val="absatzaufzstd"/>
      </w:pPr>
      <w:r>
        <w:t>Abgegeben werden soll ein ZIP-File (oder TAR-File) mit allen Java- und CSV-Dateien (letztere gesammelt in einem eigenen Verzeichnis):</w:t>
      </w:r>
    </w:p>
    <w:p w14:paraId="48B5D11F" w14:textId="77777777" w:rsidR="00DD4344" w:rsidRDefault="00DD4344" w:rsidP="00DD4344">
      <w:pPr>
        <w:pStyle w:val="absatzEinrckung"/>
        <w:rPr>
          <w:rFonts w:ascii="Lucida Console" w:hAnsi="Lucida Console"/>
          <w:sz w:val="18"/>
          <w:szCs w:val="18"/>
          <w:lang w:val="de-DE"/>
        </w:rPr>
      </w:pPr>
      <w:r>
        <w:rPr>
          <w:rFonts w:ascii="Lucida Console" w:hAnsi="Lucida Console"/>
          <w:sz w:val="18"/>
          <w:szCs w:val="18"/>
          <w:lang w:val="de-DE"/>
        </w:rPr>
        <w:t>„SWE-PE-2020_Museum_&lt;n1&gt;_&lt;n2&gt;.</w:t>
      </w:r>
      <w:proofErr w:type="spellStart"/>
      <w:r>
        <w:rPr>
          <w:rFonts w:ascii="Lucida Console" w:hAnsi="Lucida Console"/>
          <w:sz w:val="18"/>
          <w:szCs w:val="18"/>
          <w:lang w:val="de-DE"/>
        </w:rPr>
        <w:t>zip</w:t>
      </w:r>
      <w:proofErr w:type="spellEnd"/>
      <w:r>
        <w:rPr>
          <w:rFonts w:ascii="Lucida Console" w:hAnsi="Lucida Console"/>
          <w:sz w:val="18"/>
          <w:szCs w:val="18"/>
          <w:lang w:val="de-DE"/>
        </w:rPr>
        <w:t xml:space="preserve"> (</w:t>
      </w:r>
      <w:proofErr w:type="spellStart"/>
      <w:r>
        <w:rPr>
          <w:rFonts w:ascii="Lucida Console" w:hAnsi="Lucida Console"/>
          <w:sz w:val="18"/>
          <w:szCs w:val="18"/>
          <w:lang w:val="de-DE"/>
        </w:rPr>
        <w:t>tar</w:t>
      </w:r>
      <w:proofErr w:type="spellEnd"/>
      <w:r>
        <w:rPr>
          <w:rFonts w:ascii="Lucida Console" w:hAnsi="Lucida Console"/>
          <w:sz w:val="18"/>
          <w:szCs w:val="18"/>
          <w:lang w:val="de-DE"/>
        </w:rPr>
        <w:t xml:space="preserve"> oder </w:t>
      </w:r>
      <w:proofErr w:type="spellStart"/>
      <w:proofErr w:type="gramStart"/>
      <w:r>
        <w:rPr>
          <w:rFonts w:ascii="Lucida Console" w:hAnsi="Lucida Console"/>
          <w:sz w:val="18"/>
          <w:szCs w:val="18"/>
          <w:lang w:val="de-DE"/>
        </w:rPr>
        <w:t>tar.z</w:t>
      </w:r>
      <w:proofErr w:type="spellEnd"/>
      <w:proofErr w:type="gramEnd"/>
      <w:r>
        <w:rPr>
          <w:rFonts w:ascii="Lucida Console" w:hAnsi="Lucida Console"/>
          <w:sz w:val="18"/>
          <w:szCs w:val="18"/>
          <w:lang w:val="de-DE"/>
        </w:rPr>
        <w:t xml:space="preserve">) </w:t>
      </w:r>
    </w:p>
    <w:p w14:paraId="022476BF" w14:textId="77777777" w:rsidR="00DD4344" w:rsidRDefault="00DD4344" w:rsidP="00DD4344">
      <w:pPr>
        <w:pStyle w:val="absatzaufzstd"/>
      </w:pPr>
      <w:r>
        <w:t>Als OPTIONEN in der Startanweisung soll der Pfad zu den CSV-Dateien sowie zu einer Properties-Datei angegeben werden können:</w:t>
      </w:r>
    </w:p>
    <w:p w14:paraId="4BEC20C1" w14:textId="77777777" w:rsidR="00DD4344" w:rsidRDefault="00DD4344" w:rsidP="00DD4344">
      <w:pPr>
        <w:pStyle w:val="absatzEinrckung"/>
        <w:rPr>
          <w:rFonts w:ascii="Lucida Console" w:hAnsi="Lucida Console"/>
          <w:sz w:val="18"/>
          <w:szCs w:val="18"/>
        </w:rPr>
      </w:pPr>
      <w:r>
        <w:rPr>
          <w:rFonts w:ascii="Lucida Console" w:hAnsi="Lucida Console"/>
          <w:sz w:val="18"/>
          <w:szCs w:val="18"/>
        </w:rPr>
        <w:t>„java -jar SWE-PE-2020_Museum_&lt;n1&gt;_&lt;n2&gt;.jar</w:t>
      </w:r>
      <w:r>
        <w:rPr>
          <w:rFonts w:ascii="Lucida Console" w:hAnsi="Lucida Console"/>
          <w:b/>
          <w:sz w:val="18"/>
          <w:szCs w:val="18"/>
        </w:rPr>
        <w:t xml:space="preserve"> –d &lt;</w:t>
      </w:r>
      <w:proofErr w:type="spellStart"/>
      <w:r>
        <w:rPr>
          <w:rFonts w:ascii="Lucida Console" w:hAnsi="Lucida Console"/>
          <w:b/>
          <w:sz w:val="18"/>
          <w:szCs w:val="18"/>
        </w:rPr>
        <w:t>csvpath</w:t>
      </w:r>
      <w:proofErr w:type="spellEnd"/>
      <w:r>
        <w:rPr>
          <w:rFonts w:ascii="Lucida Console" w:hAnsi="Lucida Console"/>
          <w:b/>
          <w:sz w:val="18"/>
          <w:szCs w:val="18"/>
        </w:rPr>
        <w:t>&gt; –p &lt;</w:t>
      </w:r>
      <w:proofErr w:type="spellStart"/>
      <w:r>
        <w:rPr>
          <w:rFonts w:ascii="Lucida Console" w:hAnsi="Lucida Console"/>
          <w:b/>
          <w:sz w:val="18"/>
          <w:szCs w:val="18"/>
        </w:rPr>
        <w:t>propfile</w:t>
      </w:r>
      <w:proofErr w:type="spellEnd"/>
      <w:proofErr w:type="gramStart"/>
      <w:r>
        <w:rPr>
          <w:rFonts w:ascii="Lucida Console" w:hAnsi="Lucida Console"/>
          <w:b/>
          <w:sz w:val="18"/>
          <w:szCs w:val="18"/>
        </w:rPr>
        <w:t>&gt;</w:t>
      </w:r>
      <w:r>
        <w:rPr>
          <w:rFonts w:ascii="Lucida Console" w:hAnsi="Lucida Console"/>
          <w:sz w:val="18"/>
          <w:szCs w:val="18"/>
        </w:rPr>
        <w:t>“</w:t>
      </w:r>
      <w:proofErr w:type="gramEnd"/>
      <w:r>
        <w:rPr>
          <w:rFonts w:ascii="Lucida Console" w:hAnsi="Lucida Console"/>
          <w:sz w:val="18"/>
          <w:szCs w:val="18"/>
        </w:rPr>
        <w:t xml:space="preserve"> </w:t>
      </w:r>
    </w:p>
    <w:p w14:paraId="3CB15BC4" w14:textId="77777777" w:rsidR="00DD4344" w:rsidRDefault="00DD4344" w:rsidP="007854B1">
      <w:pPr>
        <w:pStyle w:val="berschrift3"/>
        <w:numPr>
          <w:ilvl w:val="2"/>
          <w:numId w:val="1"/>
        </w:numPr>
        <w:rPr>
          <w:sz w:val="32"/>
          <w:szCs w:val="32"/>
        </w:rPr>
      </w:pPr>
      <w:bookmarkStart w:id="180" w:name="_Toc38379998"/>
      <w:bookmarkStart w:id="181" w:name="_Toc38899038"/>
      <w:r>
        <w:t>Vereinfachungen für den Programmentwurf</w:t>
      </w:r>
      <w:bookmarkEnd w:id="177"/>
      <w:bookmarkEnd w:id="178"/>
      <w:bookmarkEnd w:id="180"/>
      <w:bookmarkEnd w:id="181"/>
    </w:p>
    <w:p w14:paraId="7B1A3BE7" w14:textId="77777777" w:rsidR="00DD4344" w:rsidRDefault="00DD4344" w:rsidP="00DD4344">
      <w:pPr>
        <w:pStyle w:val="absatzaufzabc"/>
      </w:pPr>
      <w:r>
        <w:t xml:space="preserve">Es muss nicht dafür gesorgt werden, dass auf dieselben Daten bzw. CSV-Dateien nicht gleichzeitig zugegriffen werden kann, d.h. es ist kein </w:t>
      </w:r>
      <w:proofErr w:type="spellStart"/>
      <w:r>
        <w:rPr>
          <w:i/>
        </w:rPr>
        <w:t>Locking</w:t>
      </w:r>
      <w:proofErr w:type="spellEnd"/>
      <w:r>
        <w:t xml:space="preserve">-Mechanismus erforderlich. </w:t>
      </w:r>
    </w:p>
    <w:p w14:paraId="3878F49F" w14:textId="77777777" w:rsidR="00DD4344" w:rsidRDefault="00DD4344" w:rsidP="00DD4344">
      <w:pPr>
        <w:pStyle w:val="absatzaufzabc"/>
      </w:pPr>
      <w:r>
        <w:t xml:space="preserve">Eine </w:t>
      </w:r>
      <w:proofErr w:type="spellStart"/>
      <w:r>
        <w:t>Protokollierfunktion</w:t>
      </w:r>
      <w:proofErr w:type="spellEnd"/>
      <w:r>
        <w:t xml:space="preserve"> und ein Login-Vorgang sind für die Anwendung nicht erforderlich (in der Realität natürlich schon!).</w:t>
      </w:r>
    </w:p>
    <w:p w14:paraId="4DC066E6" w14:textId="77777777" w:rsidR="00DD4344" w:rsidRPr="00DD4344" w:rsidRDefault="00DD4344" w:rsidP="00DD4344"/>
    <w:p w14:paraId="56E006AE" w14:textId="52A51E47" w:rsidR="00DD3EB1" w:rsidRDefault="00DD4344">
      <w:pPr>
        <w:pStyle w:val="berschrift1"/>
        <w:numPr>
          <w:ilvl w:val="0"/>
          <w:numId w:val="1"/>
        </w:numPr>
      </w:pPr>
      <w:bookmarkStart w:id="182" w:name="_Toc38899039"/>
      <w:r>
        <w:t>Besonderheiten</w:t>
      </w:r>
      <w:bookmarkEnd w:id="182"/>
    </w:p>
    <w:p w14:paraId="6B6D1C06" w14:textId="77777777" w:rsidR="00DD3EB1" w:rsidRDefault="00DD4344">
      <w:pPr>
        <w:rPr>
          <w:highlight w:val="yellow"/>
        </w:rPr>
      </w:pPr>
      <w:r>
        <w:rPr>
          <w:highlight w:val="yellow"/>
        </w:rPr>
        <w:t>In diesem Abschnitt nennen Sie alle Besonderheiten, die ich als Bewertender beurteilen soll, damit ich Ihre besonderen Ideen und Realisierungen beim Korrigieren nicht übersehe.</w:t>
      </w:r>
    </w:p>
    <w:sectPr w:rsidR="00DD3EB1">
      <w:pgSz w:w="11906" w:h="16838"/>
      <w:pgMar w:top="1417" w:right="1417" w:bottom="1134" w:left="1417"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roid Sans Mono">
    <w:altName w:val="Segoe UI"/>
    <w:charset w:val="00"/>
    <w:family w:val="auto"/>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211F"/>
    <w:multiLevelType w:val="multilevel"/>
    <w:tmpl w:val="92CAB3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EF754A"/>
    <w:multiLevelType w:val="multilevel"/>
    <w:tmpl w:val="BDD88B10"/>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lvl>
    <w:lvl w:ilvl="8">
      <w:start w:val="1"/>
      <w:numFmt w:val="bullet"/>
      <w:lvlText w:val="▪"/>
      <w:lvlJc w:val="left"/>
      <w:pPr>
        <w:ind w:left="6764" w:hanging="360"/>
      </w:pPr>
      <w:rPr>
        <w:rFonts w:ascii="Noto Sans Symbols" w:eastAsia="Noto Sans Symbols" w:hAnsi="Noto Sans Symbols" w:cs="Noto Sans Symbols"/>
      </w:rPr>
    </w:lvl>
  </w:abstractNum>
  <w:abstractNum w:abstractNumId="2" w15:restartNumberingAfterBreak="0">
    <w:nsid w:val="2196237F"/>
    <w:multiLevelType w:val="multilevel"/>
    <w:tmpl w:val="11AAE230"/>
    <w:lvl w:ilvl="0">
      <w:start w:val="1"/>
      <w:numFmt w:val="decimal"/>
      <w:lvlText w:val="%1."/>
      <w:lvlJc w:val="left"/>
      <w:pPr>
        <w:ind w:left="357" w:hanging="357"/>
      </w:pPr>
    </w:lvl>
    <w:lvl w:ilvl="1">
      <w:start w:val="1"/>
      <w:numFmt w:val="decimal"/>
      <w:lvlText w:val="%1.%2."/>
      <w:lvlJc w:val="left"/>
      <w:pPr>
        <w:ind w:left="357" w:hanging="357"/>
      </w:pPr>
    </w:lvl>
    <w:lvl w:ilvl="2">
      <w:start w:val="1"/>
      <w:numFmt w:val="decimal"/>
      <w:lvlText w:val="%1.%2.%3."/>
      <w:lvlJc w:val="left"/>
      <w:pPr>
        <w:ind w:left="357" w:hanging="357"/>
      </w:pPr>
    </w:lvl>
    <w:lvl w:ilvl="3">
      <w:start w:val="1"/>
      <w:numFmt w:val="decimal"/>
      <w:lvlText w:val="%1.%2.%3.%4."/>
      <w:lvlJc w:val="left"/>
      <w:pPr>
        <w:ind w:left="357" w:hanging="357"/>
      </w:pPr>
    </w:lvl>
    <w:lvl w:ilvl="4">
      <w:start w:val="1"/>
      <w:numFmt w:val="decimal"/>
      <w:lvlText w:val="%1.%2.%3.%4.%5."/>
      <w:lvlJc w:val="left"/>
      <w:pPr>
        <w:ind w:left="357" w:hanging="357"/>
      </w:pPr>
    </w:lvl>
    <w:lvl w:ilvl="5">
      <w:start w:val="1"/>
      <w:numFmt w:val="decimal"/>
      <w:lvlText w:val="%1.%2.%3.%4.%5.%6."/>
      <w:lvlJc w:val="left"/>
      <w:pPr>
        <w:ind w:left="357" w:hanging="357"/>
      </w:pPr>
    </w:lvl>
    <w:lvl w:ilvl="6">
      <w:start w:val="1"/>
      <w:numFmt w:val="decimal"/>
      <w:lvlText w:val="%1.%2.%3.%4.%5.%6.%7."/>
      <w:lvlJc w:val="left"/>
      <w:pPr>
        <w:ind w:left="357" w:hanging="357"/>
      </w:pPr>
    </w:lvl>
    <w:lvl w:ilvl="7">
      <w:start w:val="1"/>
      <w:numFmt w:val="decimal"/>
      <w:lvlText w:val="%1.%2.%3.%4.%5.%6.%7.%8."/>
      <w:lvlJc w:val="left"/>
      <w:pPr>
        <w:ind w:left="357" w:hanging="357"/>
      </w:pPr>
    </w:lvl>
    <w:lvl w:ilvl="8">
      <w:start w:val="1"/>
      <w:numFmt w:val="decimal"/>
      <w:lvlText w:val="%1.%2.%3.%4.%5.%6.%7.%8.%9."/>
      <w:lvlJc w:val="left"/>
      <w:pPr>
        <w:ind w:left="357" w:hanging="357"/>
      </w:pPr>
    </w:lvl>
  </w:abstractNum>
  <w:abstractNum w:abstractNumId="3" w15:restartNumberingAfterBreak="0">
    <w:nsid w:val="3FC11849"/>
    <w:multiLevelType w:val="multilevel"/>
    <w:tmpl w:val="9A1815F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AD0CBD"/>
    <w:multiLevelType w:val="hybridMultilevel"/>
    <w:tmpl w:val="0458EB5A"/>
    <w:lvl w:ilvl="0" w:tplc="9B603D9C">
      <w:start w:val="1"/>
      <w:numFmt w:val="bullet"/>
      <w:pStyle w:val="absatzaufzstd"/>
      <w:lvlText w:val=""/>
      <w:lvlJc w:val="left"/>
      <w:pPr>
        <w:ind w:left="1004" w:hanging="360"/>
      </w:pPr>
      <w:rPr>
        <w:rFonts w:ascii="Symbol" w:hAnsi="Symbol" w:hint="default"/>
      </w:rPr>
    </w:lvl>
    <w:lvl w:ilvl="1" w:tplc="04070003">
      <w:start w:val="1"/>
      <w:numFmt w:val="bullet"/>
      <w:lvlText w:val="o"/>
      <w:lvlJc w:val="left"/>
      <w:pPr>
        <w:ind w:left="1724" w:hanging="360"/>
      </w:pPr>
      <w:rPr>
        <w:rFonts w:ascii="Courier New" w:hAnsi="Courier New" w:cs="Courier New" w:hint="default"/>
      </w:rPr>
    </w:lvl>
    <w:lvl w:ilvl="2" w:tplc="04070005">
      <w:start w:val="1"/>
      <w:numFmt w:val="bullet"/>
      <w:lvlText w:val=""/>
      <w:lvlJc w:val="left"/>
      <w:pPr>
        <w:ind w:left="2444" w:hanging="360"/>
      </w:pPr>
      <w:rPr>
        <w:rFonts w:ascii="Wingdings" w:hAnsi="Wingdings" w:hint="default"/>
      </w:rPr>
    </w:lvl>
    <w:lvl w:ilvl="3" w:tplc="04070001">
      <w:start w:val="1"/>
      <w:numFmt w:val="bullet"/>
      <w:lvlText w:val=""/>
      <w:lvlJc w:val="left"/>
      <w:pPr>
        <w:ind w:left="3164" w:hanging="360"/>
      </w:pPr>
      <w:rPr>
        <w:rFonts w:ascii="Symbol" w:hAnsi="Symbol" w:hint="default"/>
      </w:rPr>
    </w:lvl>
    <w:lvl w:ilvl="4" w:tplc="04070003">
      <w:start w:val="1"/>
      <w:numFmt w:val="bullet"/>
      <w:lvlText w:val="o"/>
      <w:lvlJc w:val="left"/>
      <w:pPr>
        <w:ind w:left="3884" w:hanging="360"/>
      </w:pPr>
      <w:rPr>
        <w:rFonts w:ascii="Courier New" w:hAnsi="Courier New" w:cs="Courier New" w:hint="default"/>
      </w:rPr>
    </w:lvl>
    <w:lvl w:ilvl="5" w:tplc="04070005">
      <w:start w:val="1"/>
      <w:numFmt w:val="bullet"/>
      <w:lvlText w:val=""/>
      <w:lvlJc w:val="left"/>
      <w:pPr>
        <w:ind w:left="4604" w:hanging="360"/>
      </w:pPr>
      <w:rPr>
        <w:rFonts w:ascii="Wingdings" w:hAnsi="Wingdings" w:hint="default"/>
      </w:rPr>
    </w:lvl>
    <w:lvl w:ilvl="6" w:tplc="04070001">
      <w:start w:val="1"/>
      <w:numFmt w:val="bullet"/>
      <w:lvlText w:val=""/>
      <w:lvlJc w:val="left"/>
      <w:pPr>
        <w:ind w:left="5324" w:hanging="360"/>
      </w:pPr>
      <w:rPr>
        <w:rFonts w:ascii="Symbol" w:hAnsi="Symbol" w:hint="default"/>
      </w:rPr>
    </w:lvl>
    <w:lvl w:ilvl="7" w:tplc="04070003">
      <w:start w:val="1"/>
      <w:numFmt w:val="bullet"/>
      <w:lvlText w:val="o"/>
      <w:lvlJc w:val="left"/>
      <w:pPr>
        <w:ind w:left="6044" w:hanging="360"/>
      </w:pPr>
      <w:rPr>
        <w:rFonts w:ascii="Courier New" w:hAnsi="Courier New" w:cs="Courier New" w:hint="default"/>
      </w:rPr>
    </w:lvl>
    <w:lvl w:ilvl="8" w:tplc="04070005">
      <w:start w:val="1"/>
      <w:numFmt w:val="bullet"/>
      <w:lvlText w:val=""/>
      <w:lvlJc w:val="left"/>
      <w:pPr>
        <w:ind w:left="6764" w:hanging="360"/>
      </w:pPr>
      <w:rPr>
        <w:rFonts w:ascii="Wingdings" w:hAnsi="Wingdings" w:hint="default"/>
      </w:rPr>
    </w:lvl>
  </w:abstractNum>
  <w:abstractNum w:abstractNumId="5" w15:restartNumberingAfterBreak="0">
    <w:nsid w:val="664231EA"/>
    <w:multiLevelType w:val="hybridMultilevel"/>
    <w:tmpl w:val="186428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68C64818"/>
    <w:multiLevelType w:val="hybridMultilevel"/>
    <w:tmpl w:val="1A0800F6"/>
    <w:lvl w:ilvl="0" w:tplc="97483716">
      <w:start w:val="1"/>
      <w:numFmt w:val="lowerLetter"/>
      <w:pStyle w:val="absatzaufzabc"/>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lvlOverride w:ilvl="0"/>
    <w:lvlOverride w:ilvl="1"/>
    <w:lvlOverride w:ilvl="2"/>
    <w:lvlOverride w:ilvl="3"/>
    <w:lvlOverride w:ilvl="4"/>
    <w:lvlOverride w:ilvl="5"/>
    <w:lvlOverride w:ilvl="6"/>
    <w:lvlOverride w:ilvl="7"/>
    <w:lvlOverride w:ilvl="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EB1"/>
    <w:rsid w:val="002C4AA9"/>
    <w:rsid w:val="007854B1"/>
    <w:rsid w:val="00DD3EB1"/>
    <w:rsid w:val="00DD434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C3BC"/>
  <w15:docId w15:val="{7D88CBD5-A904-4047-89DC-0A242CE1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en-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360" w:after="120" w:line="240" w:lineRule="auto"/>
      <w:ind w:left="357" w:hanging="357"/>
      <w:outlineLvl w:val="0"/>
    </w:pPr>
    <w:rPr>
      <w:color w:val="2E75B5"/>
      <w:sz w:val="32"/>
      <w:szCs w:val="32"/>
    </w:rPr>
  </w:style>
  <w:style w:type="paragraph" w:styleId="berschrift2">
    <w:name w:val="heading 2"/>
    <w:basedOn w:val="Standard"/>
    <w:next w:val="Standard"/>
    <w:uiPriority w:val="9"/>
    <w:unhideWhenUsed/>
    <w:qFormat/>
    <w:pPr>
      <w:keepNext/>
      <w:keepLines/>
      <w:spacing w:before="240" w:after="120"/>
      <w:ind w:left="357" w:hanging="357"/>
      <w:outlineLvl w:val="1"/>
    </w:pPr>
    <w:rPr>
      <w:color w:val="2E75B5"/>
      <w:sz w:val="26"/>
      <w:szCs w:val="26"/>
    </w:rPr>
  </w:style>
  <w:style w:type="paragraph" w:styleId="berschrift3">
    <w:name w:val="heading 3"/>
    <w:basedOn w:val="Standard"/>
    <w:next w:val="Standard"/>
    <w:uiPriority w:val="9"/>
    <w:unhideWhenUsed/>
    <w:qFormat/>
    <w:pPr>
      <w:keepNext/>
      <w:keepLines/>
      <w:spacing w:before="240" w:after="120"/>
      <w:ind w:left="357" w:hanging="357"/>
      <w:outlineLvl w:val="2"/>
    </w:pPr>
    <w:rPr>
      <w:color w:val="1E4D78"/>
      <w:sz w:val="24"/>
      <w:szCs w:val="24"/>
    </w:rPr>
  </w:style>
  <w:style w:type="paragraph" w:styleId="berschrift4">
    <w:name w:val="heading 4"/>
    <w:basedOn w:val="Standard"/>
    <w:next w:val="Standard"/>
    <w:uiPriority w:val="9"/>
    <w:unhideWhenUsed/>
    <w:qFormat/>
    <w:pPr>
      <w:keepNext/>
      <w:keepLines/>
      <w:spacing w:before="40" w:after="0"/>
      <w:ind w:left="2520" w:hanging="360"/>
      <w:outlineLvl w:val="3"/>
    </w:pPr>
    <w:rPr>
      <w:rFonts w:ascii="Calibri" w:eastAsia="Calibri" w:hAnsi="Calibri" w:cs="Calibri"/>
      <w:i/>
      <w:color w:val="2E75B5"/>
    </w:rPr>
  </w:style>
  <w:style w:type="paragraph" w:styleId="berschrift5">
    <w:name w:val="heading 5"/>
    <w:basedOn w:val="Standard"/>
    <w:next w:val="Standard"/>
    <w:link w:val="berschrift5Zchn"/>
    <w:uiPriority w:val="9"/>
    <w:unhideWhenUsed/>
    <w:qFormat/>
    <w:pPr>
      <w:keepNext/>
      <w:keepLines/>
      <w:spacing w:before="80" w:after="0" w:line="240" w:lineRule="auto"/>
      <w:ind w:firstLine="113"/>
      <w:outlineLvl w:val="4"/>
    </w:pPr>
    <w:rPr>
      <w:i/>
      <w:color w:val="CC0000"/>
    </w:rPr>
  </w:style>
  <w:style w:type="paragraph" w:styleId="berschrift6">
    <w:name w:val="heading 6"/>
    <w:basedOn w:val="Standard"/>
    <w:next w:val="Standard"/>
    <w:link w:val="berschrift6Zchn"/>
    <w:uiPriority w:val="9"/>
    <w:unhideWhenUsed/>
    <w:qFormat/>
    <w:pPr>
      <w:keepNext/>
      <w:keepLines/>
      <w:outlineLvl w:val="5"/>
    </w:pPr>
    <w:rPr>
      <w:color w:val="38761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DD4344"/>
    <w:pPr>
      <w:spacing w:after="100"/>
    </w:pPr>
  </w:style>
  <w:style w:type="paragraph" w:styleId="Verzeichnis5">
    <w:name w:val="toc 5"/>
    <w:basedOn w:val="Standard"/>
    <w:next w:val="Standard"/>
    <w:autoRedefine/>
    <w:uiPriority w:val="39"/>
    <w:unhideWhenUsed/>
    <w:rsid w:val="00DD4344"/>
    <w:pPr>
      <w:spacing w:after="100"/>
      <w:ind w:left="880"/>
    </w:pPr>
  </w:style>
  <w:style w:type="paragraph" w:styleId="Verzeichnis6">
    <w:name w:val="toc 6"/>
    <w:basedOn w:val="Standard"/>
    <w:next w:val="Standard"/>
    <w:autoRedefine/>
    <w:uiPriority w:val="39"/>
    <w:unhideWhenUsed/>
    <w:rsid w:val="00DD4344"/>
    <w:pPr>
      <w:spacing w:after="100"/>
      <w:ind w:left="1100"/>
    </w:pPr>
  </w:style>
  <w:style w:type="paragraph" w:styleId="Verzeichnis2">
    <w:name w:val="toc 2"/>
    <w:basedOn w:val="Standard"/>
    <w:next w:val="Standard"/>
    <w:autoRedefine/>
    <w:uiPriority w:val="39"/>
    <w:unhideWhenUsed/>
    <w:rsid w:val="00DD4344"/>
    <w:pPr>
      <w:spacing w:after="100"/>
      <w:ind w:left="220"/>
    </w:pPr>
  </w:style>
  <w:style w:type="paragraph" w:styleId="Verzeichnis3">
    <w:name w:val="toc 3"/>
    <w:basedOn w:val="Standard"/>
    <w:next w:val="Standard"/>
    <w:autoRedefine/>
    <w:uiPriority w:val="39"/>
    <w:unhideWhenUsed/>
    <w:rsid w:val="00DD4344"/>
    <w:pPr>
      <w:spacing w:after="100"/>
      <w:ind w:left="440"/>
    </w:pPr>
    <w:rPr>
      <w:rFonts w:asciiTheme="minorHAnsi" w:eastAsiaTheme="minorEastAsia" w:hAnsiTheme="minorHAnsi" w:cstheme="minorBidi"/>
      <w:lang w:val="en-DE"/>
    </w:rPr>
  </w:style>
  <w:style w:type="paragraph" w:styleId="Verzeichnis4">
    <w:name w:val="toc 4"/>
    <w:basedOn w:val="Standard"/>
    <w:next w:val="Standard"/>
    <w:autoRedefine/>
    <w:uiPriority w:val="39"/>
    <w:unhideWhenUsed/>
    <w:rsid w:val="00DD4344"/>
    <w:pPr>
      <w:spacing w:after="100"/>
      <w:ind w:left="660"/>
    </w:pPr>
    <w:rPr>
      <w:rFonts w:asciiTheme="minorHAnsi" w:eastAsiaTheme="minorEastAsia" w:hAnsiTheme="minorHAnsi" w:cstheme="minorBidi"/>
      <w:lang w:val="en-DE"/>
    </w:rPr>
  </w:style>
  <w:style w:type="paragraph" w:styleId="Verzeichnis7">
    <w:name w:val="toc 7"/>
    <w:basedOn w:val="Standard"/>
    <w:next w:val="Standard"/>
    <w:autoRedefine/>
    <w:uiPriority w:val="39"/>
    <w:unhideWhenUsed/>
    <w:rsid w:val="00DD4344"/>
    <w:pPr>
      <w:spacing w:after="100"/>
      <w:ind w:left="1320"/>
    </w:pPr>
    <w:rPr>
      <w:rFonts w:asciiTheme="minorHAnsi" w:eastAsiaTheme="minorEastAsia" w:hAnsiTheme="minorHAnsi" w:cstheme="minorBidi"/>
      <w:lang w:val="en-DE"/>
    </w:rPr>
  </w:style>
  <w:style w:type="paragraph" w:styleId="Verzeichnis8">
    <w:name w:val="toc 8"/>
    <w:basedOn w:val="Standard"/>
    <w:next w:val="Standard"/>
    <w:autoRedefine/>
    <w:uiPriority w:val="39"/>
    <w:unhideWhenUsed/>
    <w:rsid w:val="00DD4344"/>
    <w:pPr>
      <w:spacing w:after="100"/>
      <w:ind w:left="1540"/>
    </w:pPr>
    <w:rPr>
      <w:rFonts w:asciiTheme="minorHAnsi" w:eastAsiaTheme="minorEastAsia" w:hAnsiTheme="minorHAnsi" w:cstheme="minorBidi"/>
      <w:lang w:val="en-DE"/>
    </w:rPr>
  </w:style>
  <w:style w:type="paragraph" w:styleId="Verzeichnis9">
    <w:name w:val="toc 9"/>
    <w:basedOn w:val="Standard"/>
    <w:next w:val="Standard"/>
    <w:autoRedefine/>
    <w:uiPriority w:val="39"/>
    <w:unhideWhenUsed/>
    <w:rsid w:val="00DD4344"/>
    <w:pPr>
      <w:spacing w:after="100"/>
      <w:ind w:left="1760"/>
    </w:pPr>
    <w:rPr>
      <w:rFonts w:asciiTheme="minorHAnsi" w:eastAsiaTheme="minorEastAsia" w:hAnsiTheme="minorHAnsi" w:cstheme="minorBidi"/>
      <w:lang w:val="en-DE"/>
    </w:rPr>
  </w:style>
  <w:style w:type="character" w:styleId="Hyperlink">
    <w:name w:val="Hyperlink"/>
    <w:basedOn w:val="Absatz-Standardschriftart"/>
    <w:uiPriority w:val="99"/>
    <w:unhideWhenUsed/>
    <w:rsid w:val="00DD4344"/>
    <w:rPr>
      <w:color w:val="0000FF" w:themeColor="hyperlink"/>
      <w:u w:val="single"/>
    </w:rPr>
  </w:style>
  <w:style w:type="character" w:styleId="NichtaufgelsteErwhnung">
    <w:name w:val="Unresolved Mention"/>
    <w:basedOn w:val="Absatz-Standardschriftart"/>
    <w:uiPriority w:val="99"/>
    <w:semiHidden/>
    <w:unhideWhenUsed/>
    <w:rsid w:val="00DD4344"/>
    <w:rPr>
      <w:color w:val="605E5C"/>
      <w:shd w:val="clear" w:color="auto" w:fill="E1DFDD"/>
    </w:rPr>
  </w:style>
  <w:style w:type="paragraph" w:customStyle="1" w:styleId="Frage">
    <w:name w:val="Frage"/>
    <w:basedOn w:val="Standard"/>
    <w:link w:val="FrageZchn"/>
    <w:qFormat/>
    <w:rsid w:val="00DD4344"/>
    <w:pPr>
      <w:pBdr>
        <w:top w:val="nil"/>
        <w:left w:val="nil"/>
        <w:bottom w:val="nil"/>
        <w:right w:val="nil"/>
        <w:between w:val="nil"/>
      </w:pBdr>
      <w:spacing w:before="80" w:after="0" w:line="240" w:lineRule="auto"/>
    </w:pPr>
    <w:rPr>
      <w:i/>
      <w:iCs/>
      <w:color w:val="FF0000"/>
    </w:rPr>
  </w:style>
  <w:style w:type="paragraph" w:customStyle="1" w:styleId="Antwort">
    <w:name w:val="Antwort"/>
    <w:basedOn w:val="Frage"/>
    <w:link w:val="AntwortZchn"/>
    <w:qFormat/>
    <w:rsid w:val="00DD4344"/>
    <w:rPr>
      <w:i w:val="0"/>
      <w:iCs w:val="0"/>
      <w:color w:val="76923C" w:themeColor="accent3" w:themeShade="BF"/>
    </w:rPr>
  </w:style>
  <w:style w:type="character" w:customStyle="1" w:styleId="berschrift5Zchn">
    <w:name w:val="Überschrift 5 Zchn"/>
    <w:basedOn w:val="Absatz-Standardschriftart"/>
    <w:link w:val="berschrift5"/>
    <w:uiPriority w:val="9"/>
    <w:rsid w:val="00DD4344"/>
    <w:rPr>
      <w:i/>
      <w:color w:val="CC0000"/>
    </w:rPr>
  </w:style>
  <w:style w:type="character" w:customStyle="1" w:styleId="FrageZchn">
    <w:name w:val="Frage Zchn"/>
    <w:basedOn w:val="berschrift5Zchn"/>
    <w:link w:val="Frage"/>
    <w:rsid w:val="00DD4344"/>
    <w:rPr>
      <w:i/>
      <w:iCs/>
      <w:color w:val="FF0000"/>
    </w:rPr>
  </w:style>
  <w:style w:type="paragraph" w:customStyle="1" w:styleId="Spezial">
    <w:name w:val="_Spezial"/>
    <w:basedOn w:val="Standard"/>
    <w:qFormat/>
    <w:rsid w:val="00DD4344"/>
    <w:pPr>
      <w:spacing w:line="256" w:lineRule="auto"/>
    </w:pPr>
    <w:rPr>
      <w:rFonts w:eastAsiaTheme="minorHAnsi" w:cstheme="minorBidi"/>
      <w:lang w:eastAsia="en-US"/>
    </w:rPr>
  </w:style>
  <w:style w:type="character" w:customStyle="1" w:styleId="berschrift6Zchn">
    <w:name w:val="Überschrift 6 Zchn"/>
    <w:basedOn w:val="Absatz-Standardschriftart"/>
    <w:link w:val="berschrift6"/>
    <w:uiPriority w:val="9"/>
    <w:rsid w:val="00DD4344"/>
    <w:rPr>
      <w:color w:val="38761D"/>
    </w:rPr>
  </w:style>
  <w:style w:type="character" w:customStyle="1" w:styleId="AntwortZchn">
    <w:name w:val="Antwort Zchn"/>
    <w:basedOn w:val="berschrift6Zchn"/>
    <w:link w:val="Antwort"/>
    <w:rsid w:val="00DD4344"/>
    <w:rPr>
      <w:color w:val="76923C" w:themeColor="accent3" w:themeShade="BF"/>
    </w:rPr>
  </w:style>
  <w:style w:type="paragraph" w:customStyle="1" w:styleId="absatzlinks">
    <w:name w:val="_absatz_links"/>
    <w:basedOn w:val="Standard"/>
    <w:rsid w:val="00DD4344"/>
    <w:pPr>
      <w:spacing w:before="80" w:after="0" w:line="240" w:lineRule="auto"/>
      <w:ind w:firstLine="113"/>
    </w:pPr>
    <w:rPr>
      <w:rFonts w:eastAsia="Times New Roman" w:cs="Times New Roman"/>
      <w:szCs w:val="20"/>
      <w:lang w:eastAsia="de-DE"/>
    </w:rPr>
  </w:style>
  <w:style w:type="paragraph" w:customStyle="1" w:styleId="absatzaufzstd">
    <w:name w:val="_absatz_aufz_std"/>
    <w:basedOn w:val="Standard"/>
    <w:rsid w:val="00DD4344"/>
    <w:pPr>
      <w:numPr>
        <w:numId w:val="5"/>
      </w:numPr>
      <w:spacing w:before="120" w:after="0" w:line="240" w:lineRule="auto"/>
      <w:ind w:left="641" w:hanging="357"/>
    </w:pPr>
    <w:rPr>
      <w:rFonts w:eastAsia="Times New Roman" w:cs="Times New Roman"/>
      <w:szCs w:val="20"/>
      <w:lang w:eastAsia="de-DE"/>
    </w:rPr>
  </w:style>
  <w:style w:type="paragraph" w:customStyle="1" w:styleId="tabellel11">
    <w:name w:val="_tabelle_l_11"/>
    <w:basedOn w:val="Standard"/>
    <w:qFormat/>
    <w:rsid w:val="00DD4344"/>
    <w:pPr>
      <w:spacing w:before="60" w:after="60" w:line="240" w:lineRule="auto"/>
    </w:pPr>
    <w:rPr>
      <w:rFonts w:eastAsia="Times New Roman" w:cs="Times New Roman"/>
      <w:szCs w:val="20"/>
      <w:lang w:eastAsia="de-DE"/>
    </w:rPr>
  </w:style>
  <w:style w:type="paragraph" w:customStyle="1" w:styleId="absatzaufzabc">
    <w:name w:val="_absatz_aufz_abc"/>
    <w:basedOn w:val="Standard"/>
    <w:qFormat/>
    <w:rsid w:val="00DD4344"/>
    <w:pPr>
      <w:numPr>
        <w:numId w:val="6"/>
      </w:numPr>
      <w:spacing w:line="256" w:lineRule="auto"/>
    </w:pPr>
    <w:rPr>
      <w:rFonts w:eastAsiaTheme="minorHAnsi" w:cstheme="minorBidi"/>
      <w:lang w:eastAsia="en-US"/>
    </w:rPr>
  </w:style>
  <w:style w:type="paragraph" w:customStyle="1" w:styleId="tabellez11">
    <w:name w:val="_tabelle_z_11"/>
    <w:basedOn w:val="tabellel11"/>
    <w:qFormat/>
    <w:rsid w:val="00DD4344"/>
    <w:pPr>
      <w:jc w:val="center"/>
    </w:pPr>
  </w:style>
  <w:style w:type="paragraph" w:customStyle="1" w:styleId="absatzberschrift">
    <w:name w:val="_absatzüberschrift"/>
    <w:basedOn w:val="Standard"/>
    <w:qFormat/>
    <w:rsid w:val="00DD4344"/>
    <w:pPr>
      <w:spacing w:before="240" w:after="120" w:line="256" w:lineRule="auto"/>
    </w:pPr>
    <w:rPr>
      <w:rFonts w:eastAsiaTheme="minorHAnsi" w:cstheme="minorBidi"/>
      <w:color w:val="365F91" w:themeColor="accent1" w:themeShade="BF"/>
      <w:sz w:val="24"/>
      <w:lang w:eastAsia="en-US"/>
    </w:rPr>
  </w:style>
  <w:style w:type="paragraph" w:customStyle="1" w:styleId="absatzEinrckung">
    <w:name w:val="_absatz_Einrückung"/>
    <w:basedOn w:val="absatzaufzstd"/>
    <w:qFormat/>
    <w:rsid w:val="00DD4344"/>
    <w:pPr>
      <w:numPr>
        <w:numId w:val="0"/>
      </w:numPr>
      <w:ind w:left="641"/>
    </w:pPr>
    <w:rPr>
      <w:rFonts w:cs="Arial"/>
      <w:szCs w:val="22"/>
      <w:lang w:val="en-US"/>
    </w:rPr>
  </w:style>
  <w:style w:type="table" w:styleId="Tabellenraster">
    <w:name w:val="Table Grid"/>
    <w:basedOn w:val="NormaleTabelle"/>
    <w:uiPriority w:val="39"/>
    <w:rsid w:val="00DD4344"/>
    <w:pPr>
      <w:spacing w:after="0" w:line="240" w:lineRule="auto"/>
    </w:pPr>
    <w:rPr>
      <w:rFonts w:asciiTheme="minorHAnsi" w:eastAsiaTheme="minorHAnsi" w:hAnsiTheme="minorHAnsi" w:cstheme="minorBid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070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4246</Words>
  <Characters>26667</Characters>
  <Application>Microsoft Office Word</Application>
  <DocSecurity>0</DocSecurity>
  <Lines>740</Lines>
  <Paragraphs>515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THE_ORONCO</dc:creator>
  <cp:lastModifiedBy>THE_ORONCO</cp:lastModifiedBy>
  <cp:revision>3</cp:revision>
  <dcterms:created xsi:type="dcterms:W3CDTF">2020-04-27T14:57:00Z</dcterms:created>
  <dcterms:modified xsi:type="dcterms:W3CDTF">2020-04-27T14:59:00Z</dcterms:modified>
</cp:coreProperties>
</file>