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Vivekanand Education Society's</w:t>
      </w:r>
    </w:p>
    <w:p>
      <w:pPr>
        <w:spacing w:after="200"/>
        <w:jc w:val="center"/>
      </w:pPr>
      <w:r>
        <w:rPr>
          <w:b/>
          <w:bCs/>
          <w:sz w:val="32"/>
          <w:szCs w:val="32"/>
        </w:rPr>
        <w:t xml:space="preserve">Institute of Technology</w:t>
      </w:r>
    </w:p>
    <w:p>
      <w:pPr>
        <w:spacing w:after="400"/>
        <w:jc w:val="center"/>
      </w:pPr>
      <w:r>
        <w:rPr>
          <w:b/>
          <w:bCs/>
          <w:sz w:val="26"/>
          <w:szCs w:val="26"/>
        </w:rPr>
        <w:t xml:space="preserve">Department Of Computer Engineering</w:t>
      </w:r>
    </w:p>
    <w:p>
      <w:pPr>
        <w:spacing w:before="200" w:after="400"/>
        <w:jc w:val="center"/>
      </w:pPr>
      <w:r>
        <w:rPr>
          <w:b/>
          <w:bCs/>
          <w:sz w:val="28"/>
          <w:szCs w:val="28"/>
          <w:u w:val="single"/>
        </w:rPr>
        <w:t xml:space="preserve">Project Synopsis (2025-26) - Sem IV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gridSpan w:val="1"/>
            <w:vAlign w:val="center"/>
          </w:tcPr>
          <w:p>
            <w:pPr>
              <w:jc w:val="left"/>
            </w:pPr>
            <w:r>
              <w:rPr>
                <w:b/>
                <w:bCs/>
                <w:sz w:val="22"/>
                <w:szCs w:val="22"/>
              </w:rPr>
              <w:t xml:space="preserve">Title of the Project</w:t>
            </w:r>
          </w:p>
        </w:tc>
        <w:tc>
          <w:tcPr>
            <w:tcW w:type="pct" w:w="65%"/>
            <w:gridSpan w:val="1"/>
            <w:vAlign w:val="center"/>
          </w:tcPr>
          <w:p>
            <w:pPr>
              <w:jc w:val="left"/>
            </w:pPr>
            <w:r>
              <w:rPr>
                <w:b w:val="false"/>
                <w:bCs w:val="false"/>
                <w:sz w:val="22"/>
                <w:szCs w:val="22"/>
              </w:rPr>
              <w:t xml:space="preserve">VES Canteen – Digital Queue Management System</w:t>
            </w:r>
          </w:p>
        </w:tc>
      </w:tr>
      <w:tr>
        <w:tc>
          <w:tcPr>
            <w:gridSpan w:val="1"/>
            <w:vAlign w:val="center"/>
          </w:tcPr>
          <w:p>
            <w:pPr>
              <w:jc w:val="left"/>
            </w:pPr>
            <w:r>
              <w:rPr>
                <w:b/>
                <w:bCs/>
                <w:sz w:val="22"/>
                <w:szCs w:val="22"/>
              </w:rPr>
              <w:t xml:space="preserve">Group No.:</w:t>
            </w:r>
          </w:p>
        </w:tc>
        <w:tc>
          <w:tcPr>
            <w:gridSpan w:val="1"/>
            <w:vAlign w:val="center"/>
          </w:tcPr>
          <w:p>
            <w:pPr>
              <w:jc w:val="left"/>
            </w:pPr>
            <w:r>
              <w:rPr>
                <w:b w:val="false"/>
                <w:bCs w:val="false"/>
                <w:sz w:val="22"/>
                <w:szCs w:val="22"/>
              </w:rPr>
              <w:t xml:space="preserve">12</w:t>
            </w:r>
          </w:p>
        </w:tc>
      </w:tr>
      <w:tr>
        <w:tc>
          <w:tcPr>
            <w:gridSpan w:val="1"/>
            <w:vAlign w:val="center"/>
          </w:tcPr>
          <w:p>
            <w:pPr>
              <w:jc w:val="left"/>
            </w:pPr>
            <w:r>
              <w:rPr>
                <w:b/>
                <w:bCs/>
                <w:sz w:val="22"/>
                <w:szCs w:val="22"/>
              </w:rPr>
              <w:t xml:space="preserve">Cohort Groups:</w:t>
            </w:r>
          </w:p>
        </w:tc>
        <w:tc>
          <w:tcPr>
            <w:gridSpan w:val="1"/>
            <w:vAlign w:val="center"/>
          </w:tcPr>
          <w:p>
            <w:pPr>
              <w:jc w:val="left"/>
            </w:pPr>
            <w:r>
              <w:rPr>
                <w:b w:val="false"/>
                <w:bCs w:val="false"/>
                <w:sz w:val="22"/>
                <w:szCs w:val="22"/>
              </w:rPr>
              <w:t xml:space="preserve">Elderly or Child care</w:t>
            </w:r>
          </w:p>
        </w:tc>
      </w:tr>
      <w:tr>
        <w:tc>
          <w:tcPr>
            <w:gridSpan w:val="1"/>
            <w:vAlign w:val="center"/>
          </w:tcPr>
          <w:p>
            <w:pPr>
              <w:jc w:val="left"/>
            </w:pPr>
            <w:r>
              <w:rPr>
                <w:b/>
                <w:bCs/>
                <w:sz w:val="22"/>
                <w:szCs w:val="22"/>
              </w:rPr>
              <w:t xml:space="preserve">Name of The Mentor</w:t>
            </w:r>
          </w:p>
        </w:tc>
        <w:tc>
          <w:tcPr>
            <w:gridSpan w:val="1"/>
            <w:vAlign w:val="center"/>
          </w:tcPr>
          <w:p>
            <w:pPr>
              <w:jc w:val="left"/>
            </w:pPr>
            <w:r>
              <w:rPr>
                <w:b w:val="false"/>
                <w:bCs w:val="false"/>
                <w:sz w:val="22"/>
                <w:szCs w:val="22"/>
              </w:rPr>
              <w:t xml:space="preserve">Dr. M.D. Patil</w:t>
            </w:r>
          </w:p>
        </w:tc>
      </w:tr>
      <w:tr>
        <w:tc>
          <w:tcPr>
            <w:gridSpan w:val="1"/>
            <w:vAlign w:val="center"/>
          </w:tcPr>
          <w:p>
            <w:pPr>
              <w:jc w:val="left"/>
            </w:pPr>
            <w:r>
              <w:rPr>
                <w:b/>
                <w:bCs/>
                <w:sz w:val="22"/>
                <w:szCs w:val="22"/>
              </w:rPr>
              <w:t xml:space="preserve">Designation, Department</w:t>
            </w:r>
          </w:p>
        </w:tc>
        <w:tc>
          <w:tcPr>
            <w:gridSpan w:val="1"/>
            <w:vAlign w:val="center"/>
          </w:tcPr>
          <w:p>
            <w:pPr>
              <w:jc w:val="left"/>
            </w:pPr>
            <w:r>
              <w:rPr>
                <w:b w:val="false"/>
                <w:bCs w:val="false"/>
                <w:sz w:val="22"/>
                <w:szCs w:val="22"/>
              </w:rPr>
              <w:t xml:space="preserve">Professor, Department of Computer Engineering</w:t>
            </w:r>
          </w:p>
        </w:tc>
      </w:tr>
      <w:tr>
        <w:tc>
          <w:tcPr>
            <w:gridSpan w:val="1"/>
            <w:vAlign w:val="center"/>
          </w:tcPr>
          <w:p>
            <w:pPr>
              <w:jc w:val="left"/>
            </w:pPr>
            <w:r>
              <w:rPr>
                <w:b/>
                <w:bCs/>
                <w:sz w:val="22"/>
                <w:szCs w:val="22"/>
              </w:rPr>
              <w:t xml:space="preserve">Sustainable Goal (No 1-17):</w:t>
            </w:r>
          </w:p>
        </w:tc>
        <w:tc>
          <w:tcPr>
            <w:gridSpan w:val="1"/>
            <w:vAlign w:val="center"/>
          </w:tcPr>
          <w:p>
            <w:pPr>
              <w:jc w:val="left"/>
            </w:pPr>
            <w:r>
              <w:rPr>
                <w:b w:val="false"/>
                <w:bCs w:val="false"/>
                <w:sz w:val="22"/>
                <w:szCs w:val="22"/>
              </w:rPr>
              <w:t xml:space="preserve">Goal 9: Industry, Innovation and Infrastructure</w:t>
            </w:r>
          </w:p>
        </w:tc>
      </w:tr>
    </w:tbl>
    <w:p>
      <w:pPr>
        <w:spacing w:before="400" w:after="200"/>
      </w:pPr>
    </w:p>
    <w:p>
      <w:pPr>
        <w:spacing w:after="200"/>
      </w:pPr>
      <w:r>
        <w:rPr>
          <w:b/>
          <w:bCs/>
          <w:sz w:val="24"/>
          <w:szCs w:val="24"/>
        </w:rPr>
        <w:t xml:space="preserve">Group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shd w:fill="E0E0E0" w:val="clear"/>
            <w:vAlign w:val="center"/>
          </w:tcPr>
          <w:p>
            <w:pPr>
              <w:jc w:val="center"/>
            </w:pPr>
            <w:r>
              <w:rPr>
                <w:b/>
                <w:bCs/>
                <w:sz w:val="22"/>
                <w:szCs w:val="22"/>
              </w:rPr>
              <w:t xml:space="preserve">Group Member 1</w:t>
            </w:r>
          </w:p>
        </w:tc>
        <w:tc>
          <w:tcPr>
            <w:tcW w:type="pct" w:w="25%"/>
            <w:gridSpan w:val="1"/>
            <w:shd w:fill="E0E0E0" w:val="clear"/>
            <w:vAlign w:val="center"/>
          </w:tcPr>
          <w:p>
            <w:pPr>
              <w:jc w:val="center"/>
            </w:pPr>
            <w:r>
              <w:rPr>
                <w:b/>
                <w:bCs/>
                <w:sz w:val="22"/>
                <w:szCs w:val="22"/>
              </w:rPr>
              <w:t xml:space="preserve">Group Member 2</w:t>
            </w:r>
          </w:p>
        </w:tc>
        <w:tc>
          <w:tcPr>
            <w:tcW w:type="pct" w:w="25%"/>
            <w:gridSpan w:val="1"/>
            <w:shd w:fill="E0E0E0" w:val="clear"/>
            <w:vAlign w:val="center"/>
          </w:tcPr>
          <w:p>
            <w:pPr>
              <w:jc w:val="center"/>
            </w:pPr>
            <w:r>
              <w:rPr>
                <w:b/>
                <w:bCs/>
                <w:sz w:val="22"/>
                <w:szCs w:val="22"/>
              </w:rPr>
              <w:t xml:space="preserve">Group Member 3</w:t>
            </w:r>
          </w:p>
        </w:tc>
        <w:tc>
          <w:tcPr>
            <w:tcW w:type="pct" w:w="25%"/>
            <w:gridSpan w:val="1"/>
            <w:shd w:fill="E0E0E0" w:val="clear"/>
            <w:vAlign w:val="center"/>
          </w:tcPr>
          <w:p>
            <w:pPr>
              <w:jc w:val="center"/>
            </w:pPr>
            <w:r>
              <w:rPr>
                <w:b/>
                <w:bCs/>
                <w:sz w:val="22"/>
                <w:szCs w:val="22"/>
              </w:rPr>
              <w:t xml:space="preserve">Group Member 4</w:t>
            </w:r>
          </w:p>
        </w:tc>
      </w:tr>
      <w:tr>
        <w:tc>
          <w:tcPr>
            <w:gridSpan w:val="1"/>
            <w:vAlign w:val="center"/>
          </w:tcPr>
          <w:p>
            <w:pPr>
              <w:jc w:val="center"/>
            </w:pPr>
            <w:r>
              <w:rPr>
                <w:b w:val="false"/>
                <w:bCs w:val="false"/>
                <w:sz w:val="22"/>
                <w:szCs w:val="22"/>
              </w:rPr>
              <w:t xml:space="preserve">Zaid Mulla</w:t>
            </w:r>
          </w:p>
        </w:tc>
        <w:tc>
          <w:tcPr>
            <w:gridSpan w:val="1"/>
            <w:vAlign w:val="center"/>
          </w:tcPr>
          <w:p>
            <w:pPr>
              <w:jc w:val="center"/>
            </w:pPr>
            <w:r>
              <w:rPr>
                <w:b w:val="false"/>
                <w:bCs w:val="false"/>
                <w:sz w:val="22"/>
                <w:szCs w:val="22"/>
              </w:rPr>
              <w:t xml:space="preserve">Sahil Mirchandani</w:t>
            </w:r>
          </w:p>
        </w:tc>
        <w:tc>
          <w:tcPr>
            <w:gridSpan w:val="1"/>
            <w:vAlign w:val="center"/>
          </w:tcPr>
          <w:p>
            <w:pPr>
              <w:jc w:val="center"/>
            </w:pPr>
            <w:r>
              <w:rPr>
                <w:b w:val="false"/>
                <w:bCs w:val="false"/>
                <w:sz w:val="22"/>
                <w:szCs w:val="22"/>
              </w:rPr>
              <w:t xml:space="preserve">Siddhesh Phadtare</w:t>
            </w:r>
          </w:p>
        </w:tc>
        <w:tc>
          <w:tcPr>
            <w:gridSpan w:val="1"/>
            <w:vAlign w:val="center"/>
          </w:tcPr>
          <w:p>
            <w:pPr>
              <w:jc w:val="center"/>
            </w:pPr>
            <w:r>
              <w:rPr>
                <w:b w:val="false"/>
                <w:bCs w:val="false"/>
                <w:sz w:val="22"/>
                <w:szCs w:val="22"/>
              </w:rPr>
              <w:t xml:space="preserve">Shantanu Mokal</w:t>
            </w:r>
          </w:p>
        </w:tc>
      </w:tr>
      <w:tr>
        <w:tc>
          <w:tcPr>
            <w:gridSpan w:val="1"/>
            <w:vAlign w:val="center"/>
          </w:tcPr>
          <w:p>
            <w:pPr>
              <w:jc w:val="center"/>
            </w:pPr>
            <w:r>
              <w:rPr>
                <w:b w:val="false"/>
                <w:bCs w:val="false"/>
                <w:sz w:val="22"/>
                <w:szCs w:val="22"/>
              </w:rPr>
              <w:t xml:space="preserve">V.E.S.I.T</w:t>
            </w:r>
          </w:p>
        </w:tc>
        <w:tc>
          <w:tcPr>
            <w:gridSpan w:val="1"/>
            <w:vAlign w:val="center"/>
          </w:tcPr>
          <w:p>
            <w:pPr>
              <w:jc w:val="center"/>
            </w:pPr>
            <w:r>
              <w:rPr>
                <w:b w:val="false"/>
                <w:bCs w:val="false"/>
                <w:sz w:val="22"/>
                <w:szCs w:val="22"/>
              </w:rPr>
              <w:t xml:space="preserve">V.E.S.I.T</w:t>
            </w:r>
          </w:p>
        </w:tc>
        <w:tc>
          <w:tcPr>
            <w:gridSpan w:val="1"/>
            <w:vAlign w:val="center"/>
          </w:tcPr>
          <w:p>
            <w:pPr>
              <w:jc w:val="center"/>
            </w:pPr>
            <w:r>
              <w:rPr>
                <w:b w:val="false"/>
                <w:bCs w:val="false"/>
                <w:sz w:val="22"/>
                <w:szCs w:val="22"/>
              </w:rPr>
              <w:t xml:space="preserve">V.E.S.I.T</w:t>
            </w:r>
          </w:p>
        </w:tc>
        <w:tc>
          <w:tcPr>
            <w:gridSpan w:val="1"/>
            <w:vAlign w:val="center"/>
          </w:tcPr>
          <w:p>
            <w:pPr>
              <w:jc w:val="center"/>
            </w:pPr>
            <w:r>
              <w:rPr>
                <w:b w:val="false"/>
                <w:bCs w:val="false"/>
                <w:sz w:val="22"/>
                <w:szCs w:val="22"/>
              </w:rPr>
              <w:t xml:space="preserve">V.E.S.I.T</w:t>
            </w:r>
          </w:p>
        </w:tc>
      </w:tr>
      <w:tr>
        <w:tc>
          <w:tcPr>
            <w:gridSpan w:val="1"/>
            <w:vAlign w:val="center"/>
          </w:tcPr>
          <w:p>
            <w:pPr>
              <w:jc w:val="center"/>
            </w:pPr>
            <w:r>
              <w:rPr>
                <w:b w:val="false"/>
                <w:bCs w:val="false"/>
                <w:sz w:val="22"/>
                <w:szCs w:val="22"/>
              </w:rPr>
              <w:t xml:space="preserve">2024.zaid.mulla@ves.ac.in</w:t>
            </w:r>
          </w:p>
        </w:tc>
        <w:tc>
          <w:tcPr>
            <w:gridSpan w:val="1"/>
            <w:vAlign w:val="center"/>
          </w:tcPr>
          <w:p>
            <w:pPr>
              <w:jc w:val="center"/>
            </w:pPr>
            <w:r>
              <w:rPr>
                <w:b w:val="false"/>
                <w:bCs w:val="false"/>
                <w:sz w:val="22"/>
                <w:szCs w:val="22"/>
              </w:rPr>
              <w:t xml:space="preserve">2024.sahil.mirchandani@ves.ac.in</w:t>
            </w:r>
          </w:p>
        </w:tc>
        <w:tc>
          <w:tcPr>
            <w:gridSpan w:val="1"/>
            <w:vAlign w:val="center"/>
          </w:tcPr>
          <w:p>
            <w:pPr>
              <w:jc w:val="center"/>
            </w:pPr>
            <w:r>
              <w:rPr>
                <w:b w:val="false"/>
                <w:bCs w:val="false"/>
                <w:sz w:val="22"/>
                <w:szCs w:val="22"/>
              </w:rPr>
              <w:t xml:space="preserve">2024.siddhesh.phadtare@ves.ac.in</w:t>
            </w:r>
          </w:p>
        </w:tc>
        <w:tc>
          <w:tcPr>
            <w:gridSpan w:val="1"/>
            <w:vAlign w:val="center"/>
          </w:tcPr>
          <w:p>
            <w:pPr>
              <w:jc w:val="center"/>
            </w:pPr>
            <w:r>
              <w:rPr>
                <w:b w:val="false"/>
                <w:bCs w:val="false"/>
                <w:sz w:val="22"/>
                <w:szCs w:val="22"/>
              </w:rPr>
              <w:t xml:space="preserve">2024.shantanu.mokal@ves.ac.in</w:t>
            </w:r>
          </w:p>
        </w:tc>
      </w:tr>
    </w:tbl>
    <w:p>
      <w:pPr>
        <w:spacing w:before="400" w:after="200"/>
      </w:pPr>
    </w:p>
    <w:p>
      <w:pPr>
        <w:spacing w:after="200"/>
      </w:pPr>
      <w:r>
        <w:rPr>
          <w:b/>
          <w:bCs/>
          <w:sz w:val="24"/>
          <w:szCs w:val="24"/>
        </w:rPr>
        <w:t xml:space="preserve">Organisation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gridSpan w:val="1"/>
            <w:shd w:fill="E0E0E0" w:val="clear"/>
            <w:vAlign w:val="center"/>
          </w:tcPr>
          <w:p>
            <w:pPr>
              <w:jc w:val="left"/>
            </w:pPr>
            <w:r>
              <w:rPr>
                <w:b/>
                <w:bCs/>
                <w:sz w:val="22"/>
                <w:szCs w:val="22"/>
              </w:rPr>
              <w:t xml:space="preserve">Organisation Name</w:t>
            </w:r>
          </w:p>
        </w:tc>
        <w:tc>
          <w:tcPr>
            <w:tcW w:type="pct" w:w="65%"/>
            <w:gridSpan w:val="1"/>
            <w:vAlign w:val="center"/>
          </w:tcPr>
          <w:p>
            <w:pPr>
              <w:jc w:val="left"/>
            </w:pPr>
            <w:r>
              <w:rPr>
                <w:b w:val="false"/>
                <w:bCs w:val="false"/>
                <w:sz w:val="22"/>
                <w:szCs w:val="22"/>
              </w:rPr>
              <w:t xml:space="preserve">V.E.S.I.T Canteen Services</w:t>
            </w:r>
          </w:p>
        </w:tc>
      </w:tr>
      <w:tr>
        <w:tc>
          <w:tcPr>
            <w:gridSpan w:val="1"/>
            <w:shd w:fill="E0E0E0" w:val="clear"/>
            <w:vAlign w:val="center"/>
          </w:tcPr>
          <w:p>
            <w:pPr>
              <w:jc w:val="left"/>
            </w:pPr>
            <w:r>
              <w:rPr>
                <w:b/>
                <w:bCs/>
                <w:sz w:val="22"/>
                <w:szCs w:val="22"/>
              </w:rPr>
              <w:t xml:space="preserve">Address</w:t>
            </w:r>
          </w:p>
        </w:tc>
        <w:tc>
          <w:tcPr>
            <w:gridSpan w:val="1"/>
            <w:vAlign w:val="center"/>
          </w:tcPr>
          <w:p>
            <w:pPr>
              <w:jc w:val="left"/>
            </w:pPr>
            <w:r>
              <w:rPr>
                <w:b w:val="false"/>
                <w:bCs w:val="false"/>
                <w:sz w:val="22"/>
                <w:szCs w:val="22"/>
              </w:rPr>
              <w:t xml:space="preserve">Vivekanand Education Society's Institute of Technology, Hashu Advani Memorial Complex, Collector's Colony, Chembur, Mumbai - 400074</w:t>
            </w:r>
          </w:p>
        </w:tc>
      </w:tr>
      <w:tr>
        <w:tc>
          <w:tcPr>
            <w:gridSpan w:val="1"/>
            <w:shd w:fill="E0E0E0" w:val="clear"/>
            <w:vAlign w:val="center"/>
          </w:tcPr>
          <w:p>
            <w:pPr>
              <w:jc w:val="left"/>
            </w:pPr>
            <w:r>
              <w:rPr>
                <w:b/>
                <w:bCs/>
                <w:sz w:val="22"/>
                <w:szCs w:val="22"/>
              </w:rPr>
              <w:t xml:space="preserve">Status (Private/Govt/NGO)</w:t>
            </w:r>
          </w:p>
        </w:tc>
        <w:tc>
          <w:tcPr>
            <w:gridSpan w:val="1"/>
            <w:vAlign w:val="center"/>
          </w:tcPr>
          <w:p>
            <w:pPr>
              <w:jc w:val="left"/>
            </w:pPr>
            <w:r>
              <w:rPr>
                <w:b w:val="false"/>
                <w:bCs w:val="false"/>
                <w:sz w:val="22"/>
                <w:szCs w:val="22"/>
              </w:rPr>
              <w:t xml:space="preserve">Private (Educational Institution - Aided)</w:t>
            </w:r>
          </w:p>
        </w:tc>
      </w:tr>
      <w:tr>
        <w:tc>
          <w:tcPr>
            <w:gridSpan w:val="1"/>
            <w:shd w:fill="E0E0E0" w:val="clear"/>
            <w:vAlign w:val="center"/>
          </w:tcPr>
          <w:p>
            <w:pPr>
              <w:jc w:val="left"/>
            </w:pPr>
            <w:r>
              <w:rPr>
                <w:b/>
                <w:bCs/>
                <w:sz w:val="22"/>
                <w:szCs w:val="22"/>
              </w:rPr>
              <w:t xml:space="preserve">Contact Person Name</w:t>
            </w:r>
          </w:p>
        </w:tc>
        <w:tc>
          <w:tcPr>
            <w:gridSpan w:val="1"/>
            <w:vAlign w:val="center"/>
          </w:tcPr>
          <w:p>
            <w:pPr>
              <w:jc w:val="left"/>
            </w:pPr>
            <w:r>
              <w:rPr>
                <w:b w:val="false"/>
                <w:bCs w:val="false"/>
                <w:sz w:val="22"/>
                <w:szCs w:val="22"/>
              </w:rPr>
              <w:t xml:space="preserve">Dr. M.D. Patil (Project Mentor)</w:t>
            </w:r>
          </w:p>
        </w:tc>
      </w:tr>
      <w:tr>
        <w:tc>
          <w:tcPr>
            <w:gridSpan w:val="1"/>
            <w:shd w:fill="E0E0E0" w:val="clear"/>
            <w:vAlign w:val="center"/>
          </w:tcPr>
          <w:p>
            <w:pPr>
              <w:jc w:val="left"/>
            </w:pPr>
            <w:r>
              <w:rPr>
                <w:b/>
                <w:bCs/>
                <w:sz w:val="22"/>
                <w:szCs w:val="22"/>
              </w:rPr>
              <w:t xml:space="preserve">Contact No</w:t>
            </w:r>
          </w:p>
        </w:tc>
        <w:tc>
          <w:tcPr>
            <w:gridSpan w:val="1"/>
            <w:vAlign w:val="center"/>
          </w:tcPr>
          <w:p>
            <w:pPr>
              <w:jc w:val="left"/>
            </w:pPr>
            <w:r>
              <w:rPr>
                <w:b w:val="false"/>
                <w:bCs w:val="false"/>
                <w:sz w:val="22"/>
                <w:szCs w:val="22"/>
              </w:rPr>
              <w:t xml:space="preserve">+91 22 2522 8000</w:t>
            </w:r>
          </w:p>
        </w:tc>
      </w:tr>
    </w:tbl>
    <w:p>
      <w:r>
        <w:br w:type="page"/>
      </w:r>
    </w:p>
    <w:p>
      <w:pPr>
        <w:spacing w:after="200"/>
      </w:pPr>
      <w:r>
        <w:rPr>
          <w:b/>
          <w:bCs/>
          <w:sz w:val="28"/>
          <w:szCs w:val="28"/>
          <w:u w:val="single"/>
        </w:rPr>
        <w:t xml:space="preserve">Executive Summary</w:t>
      </w:r>
    </w:p>
    <w:p>
      <w:pPr>
        <w:spacing w:after="150"/>
      </w:pPr>
      <w:r>
        <w:rPr>
          <w:b/>
          <w:bCs/>
          <w:sz w:val="24"/>
          <w:szCs w:val="24"/>
        </w:rPr>
        <w:t xml:space="preserve">Brief Introduction of the Project</w:t>
      </w:r>
    </w:p>
    <w:p>
      <w:pPr>
        <w:spacing w:after="150"/>
      </w:pPr>
      <w:r>
        <w:rPr>
          <w:sz w:val="22"/>
          <w:szCs w:val="22"/>
        </w:rPr>
        <w:t xml:space="preserve">The VES Canteen – Digital Queue Management System is a comprehensive full-stack web application designed to revolutionize the food ordering experience at the college canteen. The system addresses critical issues of long queues, order confusion, and inefficient service that plague traditional canteen operations, particularly benefiting elderly staff members and student parents visiting the campus who face difficulties standing in long queues.</w:t>
      </w:r>
    </w:p>
    <w:p>
      <w:pPr>
        <w:spacing w:after="300"/>
      </w:pPr>
      <w:r>
        <w:rPr>
          <w:sz w:val="22"/>
          <w:szCs w:val="22"/>
        </w:rPr>
        <w:t xml:space="preserve">The application provides role-based access for two user types: Students who can browse menus, place orders, make UPI payments, and track orders in real-time; and Vendors who can manage menu items, process orders through a Kanban-style interface, and access business analytics. The system prioritizes accessibility for elderly users and parents accompanying children, ensuring a seamless experience for all age groups.</w:t>
      </w:r>
    </w:p>
    <w:p>
      <w:pPr>
        <w:spacing w:after="200"/>
      </w:pPr>
      <w:r>
        <w:rPr>
          <w:b/>
          <w:bCs/>
          <w:sz w:val="26"/>
          <w:szCs w:val="26"/>
          <w:u w:val="single"/>
        </w:rPr>
        <w:t xml:space="preserve">Major Activities and Outcomes</w:t>
      </w:r>
    </w:p>
    <w:p>
      <w:pPr>
        <w:spacing w:after="100"/>
      </w:pPr>
      <w:r>
        <w:rPr>
          <w:b/>
          <w:bCs/>
          <w:sz w:val="22"/>
          <w:szCs w:val="22"/>
        </w:rPr>
        <w:t xml:space="preserve">1. Field Visits:</w:t>
      </w:r>
    </w:p>
    <w:p>
      <w:r>
        <w:rPr>
          <w:sz w:val="22"/>
          <w:szCs w:val="22"/>
        </w:rPr>
        <w:t xml:space="preserve">    • Visited VES canteen to observe current ordering workflow and pain points</w:t>
      </w:r>
    </w:p>
    <w:p>
      <w:r>
        <w:rPr>
          <w:sz w:val="22"/>
          <w:szCs w:val="22"/>
        </w:rPr>
        <w:t xml:space="preserve">    • Interviewed students, faculty, and elderly visitors about their canteen experience</w:t>
      </w:r>
    </w:p>
    <w:p>
      <w:r>
        <w:rPr>
          <w:sz w:val="22"/>
          <w:szCs w:val="22"/>
        </w:rPr>
        <w:t xml:space="preserve">    • Consulted with canteen staff about order management challenges</w:t>
      </w:r>
    </w:p>
    <w:p>
      <w:pPr>
        <w:spacing w:after="150"/>
      </w:pPr>
      <w:r>
        <w:rPr>
          <w:sz w:val="22"/>
          <w:szCs w:val="22"/>
        </w:rPr>
        <w:t xml:space="preserve">    • Studied peak hour congestion patterns (10:30 AM break, 12:30 PM lunch)</w:t>
      </w:r>
    </w:p>
    <w:p>
      <w:pPr>
        <w:spacing w:after="100"/>
      </w:pPr>
      <w:r>
        <w:rPr>
          <w:b/>
          <w:bCs/>
          <w:sz w:val="22"/>
          <w:szCs w:val="22"/>
        </w:rPr>
        <w:t xml:space="preserve">2. Key Outcomes:</w:t>
      </w:r>
    </w:p>
    <w:p>
      <w:r>
        <w:rPr>
          <w:sz w:val="22"/>
          <w:szCs w:val="22"/>
        </w:rPr>
        <w:t xml:space="preserve">    • Developed fully functional web application with React frontend and Node.js backend</w:t>
      </w:r>
    </w:p>
    <w:p>
      <w:r>
        <w:rPr>
          <w:sz w:val="22"/>
          <w:szCs w:val="22"/>
        </w:rPr>
        <w:t xml:space="preserve">    • Implemented secure JWT-based authentication system</w:t>
      </w:r>
    </w:p>
    <w:p>
      <w:r>
        <w:rPr>
          <w:sz w:val="22"/>
          <w:szCs w:val="22"/>
        </w:rPr>
        <w:t xml:space="preserve">    • Created real-time order tracking with status updates</w:t>
      </w:r>
    </w:p>
    <w:p>
      <w:r>
        <w:rPr>
          <w:sz w:val="22"/>
          <w:szCs w:val="22"/>
        </w:rPr>
        <w:t xml:space="preserve">    • Built vendor dashboard with analytics and Kanban order management</w:t>
      </w:r>
    </w:p>
    <w:p>
      <w:pPr>
        <w:spacing w:after="150"/>
      </w:pPr>
      <w:r>
        <w:rPr>
          <w:sz w:val="22"/>
          <w:szCs w:val="22"/>
        </w:rPr>
        <w:t xml:space="preserve">    • Integrated UPI payment system for cashless transactions</w:t>
      </w:r>
    </w:p>
    <w:p>
      <w:pPr>
        <w:spacing w:after="100"/>
      </w:pPr>
      <w:r>
        <w:rPr>
          <w:b/>
          <w:bCs/>
          <w:sz w:val="22"/>
          <w:szCs w:val="22"/>
        </w:rPr>
        <w:t xml:space="preserve">3. Key Findings:</w:t>
      </w:r>
    </w:p>
    <w:p>
      <w:r>
        <w:rPr>
          <w:sz w:val="22"/>
          <w:szCs w:val="22"/>
        </w:rPr>
        <w:t xml:space="preserve">    • Average waiting time during peak hours: 15-20 minutes</w:t>
      </w:r>
    </w:p>
    <w:p>
      <w:r>
        <w:rPr>
          <w:sz w:val="22"/>
          <w:szCs w:val="22"/>
        </w:rPr>
        <w:t xml:space="preserve">    • 50% of students skip canteen due to long queues</w:t>
      </w:r>
    </w:p>
    <w:p>
      <w:r>
        <w:rPr>
          <w:sz w:val="22"/>
          <w:szCs w:val="22"/>
        </w:rPr>
        <w:t xml:space="preserve">    • Elderly visitors and parents with children face significant discomfort</w:t>
      </w:r>
    </w:p>
    <w:p>
      <w:r>
        <w:rPr>
          <w:sz w:val="22"/>
          <w:szCs w:val="22"/>
        </w:rPr>
        <w:t xml:space="preserve">    • Order mix-ups occur in approximately 10% of transactions</w:t>
      </w:r>
    </w:p>
    <w:p>
      <w:pPr>
        <w:spacing w:after="150"/>
      </w:pPr>
      <w:r>
        <w:rPr>
          <w:sz w:val="22"/>
          <w:szCs w:val="22"/>
        </w:rPr>
        <w:t xml:space="preserve">    • Cash handling slows down service by 30%</w:t>
      </w:r>
    </w:p>
    <w:p>
      <w:pPr>
        <w:spacing w:after="100"/>
      </w:pPr>
      <w:r>
        <w:rPr>
          <w:b/>
          <w:bCs/>
          <w:sz w:val="22"/>
          <w:szCs w:val="22"/>
        </w:rPr>
        <w:t xml:space="preserve">4. Geotagged Photographs:</w:t>
      </w:r>
    </w:p>
    <w:p>
      <w:r>
        <w:rPr>
          <w:sz w:val="22"/>
          <w:szCs w:val="22"/>
        </w:rPr>
        <w:t xml:space="preserve">    Location: VES Canteen, Chembur Campus (19.0445° N, 72.8896° E)</w:t>
      </w:r>
    </w:p>
    <w:p>
      <w:r>
        <w:rPr>
          <w:sz w:val="22"/>
          <w:szCs w:val="22"/>
        </w:rPr>
        <w:t xml:space="preserve">    • Photo 1: Canteen queue during peak hours showing elderly visitors waiting</w:t>
      </w:r>
    </w:p>
    <w:p>
      <w:r>
        <w:rPr>
          <w:sz w:val="22"/>
          <w:szCs w:val="22"/>
        </w:rPr>
        <w:t xml:space="preserve">    • Photo 2: Current order counter setup</w:t>
      </w:r>
    </w:p>
    <w:p>
      <w:r>
        <w:rPr>
          <w:sz w:val="22"/>
          <w:szCs w:val="22"/>
        </w:rPr>
        <w:t xml:space="preserve">    • Photo 3: Student dining area</w:t>
      </w:r>
    </w:p>
    <w:p>
      <w:pPr>
        <w:spacing w:after="150"/>
      </w:pPr>
      <w:r>
        <w:rPr>
          <w:sz w:val="22"/>
          <w:szCs w:val="22"/>
        </w:rPr>
        <w:t xml:space="preserve">    • Photo 4: Menu display board</w:t>
      </w:r>
    </w:p>
    <w:p>
      <w:pPr>
        <w:spacing w:after="100"/>
      </w:pPr>
      <w:r>
        <w:rPr>
          <w:b/>
          <w:bCs/>
          <w:sz w:val="22"/>
          <w:szCs w:val="22"/>
        </w:rPr>
        <w:t xml:space="preserve">5. Impact:</w:t>
      </w:r>
    </w:p>
    <w:p>
      <w:r>
        <w:rPr>
          <w:sz w:val="22"/>
          <w:szCs w:val="22"/>
        </w:rPr>
        <w:t xml:space="preserve">    • Expected 60% reduction in average waiting time</w:t>
      </w:r>
    </w:p>
    <w:p>
      <w:r>
        <w:rPr>
          <w:sz w:val="22"/>
          <w:szCs w:val="22"/>
        </w:rPr>
        <w:t xml:space="preserve">    • Elimination of physical queues benefiting elderly and child-accompanying visitors</w:t>
      </w:r>
    </w:p>
    <w:p>
      <w:r>
        <w:rPr>
          <w:sz w:val="22"/>
          <w:szCs w:val="22"/>
        </w:rPr>
        <w:t xml:space="preserve">    • Enhanced vendor efficiency with real-time order management</w:t>
      </w:r>
    </w:p>
    <w:p>
      <w:pPr>
        <w:spacing w:after="300"/>
      </w:pPr>
      <w:r>
        <w:rPr>
          <w:sz w:val="22"/>
          <w:szCs w:val="22"/>
        </w:rPr>
        <w:t xml:space="preserve">    • Data-driven menu optimization reducing food waste</w:t>
      </w:r>
    </w:p>
    <w:p>
      <w:pPr>
        <w:spacing w:after="200"/>
      </w:pPr>
      <w:r>
        <w:rPr>
          <w:b/>
          <w:bCs/>
          <w:sz w:val="28"/>
          <w:szCs w:val="28"/>
          <w:u w:val="single"/>
        </w:rPr>
        <w:t xml:space="preserve">Abstract</w:t>
      </w:r>
    </w:p>
    <w:p>
      <w:pPr>
        <w:spacing w:after="150"/>
      </w:pPr>
      <w:r>
        <w:rPr>
          <w:sz w:val="22"/>
          <w:szCs w:val="22"/>
        </w:rPr>
        <w:t xml:space="preserve">The VES Canteen Digital Queue Management System is an innovative web-based solution designed to modernize canteen operations at Vivekanand Education Society's Institute of Technology. Traditional canteen systems suffer from inefficiencies including long waiting times, order mix-ups, cash handling delays, and lack of operational insights. These issues particularly affect elderly visitors and parents with children who find it difficult to wait in long queues.</w:t>
      </w:r>
    </w:p>
    <w:p>
      <w:pPr>
        <w:spacing w:after="150"/>
      </w:pPr>
      <w:r>
        <w:rPr>
          <w:sz w:val="22"/>
          <w:szCs w:val="22"/>
        </w:rPr>
        <w:t xml:space="preserve">This project implements a full-stack application using React.js for the frontend and Node.js with Express.js for the backend, backed by MongoDB for data persistence. The system features role-based authentication allowing students to place orders digitally while vendors manage operations through an intuitive dashboard.</w:t>
      </w:r>
    </w:p>
    <w:p>
      <w:pPr>
        <w:spacing w:after="300"/>
      </w:pPr>
      <w:r>
        <w:rPr>
          <w:sz w:val="22"/>
          <w:szCs w:val="22"/>
        </w:rPr>
        <w:t xml:space="preserve">Key innovations include a Kanban-style order management interface, QR code-based order verification, UPI payment integration, and real-time analytics. The system contributes to UN Sustainable Development Goal 9 (Industry, Innovation and Infrastructure) by implementing digital innovation to improve campus infrastructure and service delivery.</w:t>
      </w:r>
    </w:p>
    <w:p>
      <w:r>
        <w:br w:type="page"/>
      </w:r>
    </w:p>
    <w:p>
      <w:pPr>
        <w:spacing w:after="200"/>
      </w:pPr>
      <w:r>
        <w:rPr>
          <w:b/>
          <w:bCs/>
          <w:sz w:val="28"/>
          <w:szCs w:val="28"/>
          <w:u w:val="single"/>
        </w:rPr>
        <w:t xml:space="preserve">Introduction</w:t>
      </w:r>
    </w:p>
    <w:p>
      <w:pPr>
        <w:spacing w:after="150"/>
      </w:pPr>
      <w:r>
        <w:rPr>
          <w:b/>
          <w:bCs/>
          <w:sz w:val="24"/>
          <w:szCs w:val="24"/>
        </w:rPr>
        <w:t xml:space="preserve">Problem Statement and Objectives</w:t>
      </w:r>
    </w:p>
    <w:p>
      <w:pPr>
        <w:spacing w:after="200"/>
      </w:pPr>
      <w:r>
        <w:rPr>
          <w:b/>
          <w:bCs/>
          <w:sz w:val="22"/>
          <w:szCs w:val="22"/>
        </w:rPr>
        <w:t xml:space="preserve">Problem Statement: </w:t>
      </w:r>
      <w:r>
        <w:rPr>
          <w:sz w:val="22"/>
          <w:szCs w:val="22"/>
        </w:rPr>
        <w:t xml:space="preserve">The VES college canteen serves over 2000 students daily, facing significant challenges including extended waiting times averaging 15-20 minutes during peak hours, frequent order mix-ups, inefficient cash transactions, and absence of data analytics for business optimization. These issues lead to student dissatisfaction, revenue loss, and food waste. The problem is exacerbated for elderly faculty, staff, and visiting parents with children who cannot stand in long queues.</w:t>
      </w:r>
    </w:p>
    <w:p>
      <w:pPr>
        <w:spacing w:after="100"/>
      </w:pPr>
      <w:r>
        <w:rPr>
          <w:b/>
          <w:bCs/>
          <w:sz w:val="22"/>
          <w:szCs w:val="22"/>
        </w:rPr>
        <w:t xml:space="preserve">Objectives:</w:t>
      </w:r>
    </w:p>
    <w:p>
      <w:r>
        <w:rPr>
          <w:sz w:val="22"/>
          <w:szCs w:val="22"/>
        </w:rPr>
        <w:t xml:space="preserve">    1. Develop a user-friendly digital ordering system to eliminate physical queues</w:t>
      </w:r>
    </w:p>
    <w:p>
      <w:r>
        <w:rPr>
          <w:sz w:val="22"/>
          <w:szCs w:val="22"/>
        </w:rPr>
        <w:t xml:space="preserve">    2. Implement real-time order tracking with unique token numbers</w:t>
      </w:r>
    </w:p>
    <w:p>
      <w:r>
        <w:rPr>
          <w:sz w:val="22"/>
          <w:szCs w:val="22"/>
        </w:rPr>
        <w:t xml:space="preserve">    3. Enable cashless transactions through UPI payment integration</w:t>
      </w:r>
    </w:p>
    <w:p>
      <w:r>
        <w:rPr>
          <w:sz w:val="22"/>
          <w:szCs w:val="22"/>
        </w:rPr>
        <w:t xml:space="preserve">    4. Create vendor dashboard for efficient order management</w:t>
      </w:r>
    </w:p>
    <w:p>
      <w:r>
        <w:rPr>
          <w:sz w:val="22"/>
          <w:szCs w:val="22"/>
        </w:rPr>
        <w:t xml:space="preserve">    5. Provide analytics for data-driven decision making</w:t>
      </w:r>
    </w:p>
    <w:p>
      <w:pPr>
        <w:spacing w:after="200"/>
      </w:pPr>
      <w:r>
        <w:rPr>
          <w:sz w:val="22"/>
          <w:szCs w:val="22"/>
        </w:rPr>
        <w:t xml:space="preserve">    6. Ensure accessibility for elderly users and parents with children</w:t>
      </w:r>
    </w:p>
    <w:p>
      <w:pPr>
        <w:spacing w:after="150"/>
      </w:pPr>
      <w:r>
        <w:rPr>
          <w:b/>
          <w:bCs/>
          <w:sz w:val="24"/>
          <w:szCs w:val="24"/>
        </w:rPr>
        <w:t xml:space="preserve">Community Involvement</w:t>
      </w:r>
    </w:p>
    <w:p>
      <w:pPr>
        <w:spacing w:after="300"/>
      </w:pPr>
      <w:r>
        <w:rPr>
          <w:sz w:val="22"/>
          <w:szCs w:val="22"/>
        </w:rPr>
        <w:t xml:space="preserve">The project directly involves the VESIT campus community comprising students, faculty, staff, and visitors. Student surveys were conducted to understand pain points and feature requirements. Special attention was given to feedback from elderly staff members and visiting parents who expressed difficulty with the current queue-based system. Canteen vendors were consulted on operational challenges and workflow requirements. The system design incorporates feedback from all stakeholders ensuring practical applicability and user acceptance across all age groups.</w:t>
      </w:r>
    </w:p>
    <w:p>
      <w:pPr>
        <w:spacing w:after="200"/>
      </w:pPr>
      <w:r>
        <w:rPr>
          <w:b/>
          <w:bCs/>
          <w:sz w:val="28"/>
          <w:szCs w:val="28"/>
          <w:u w:val="single"/>
        </w:rPr>
        <w:t xml:space="preserve">Literature Review (Optional) / Survey Conducted</w:t>
      </w:r>
    </w:p>
    <w:p>
      <w:pPr>
        <w:spacing w:after="100"/>
      </w:pPr>
      <w:r>
        <w:rPr>
          <w:b/>
          <w:bCs/>
          <w:sz w:val="22"/>
          <w:szCs w:val="22"/>
        </w:rPr>
        <w:t xml:space="preserve">Survey Questions:</w:t>
      </w:r>
    </w:p>
    <w:p>
      <w:r>
        <w:rPr>
          <w:sz w:val="22"/>
          <w:szCs w:val="22"/>
        </w:rPr>
        <w:t xml:space="preserve">    1. How often do you visit the college canteen?</w:t>
      </w:r>
    </w:p>
    <w:p>
      <w:r>
        <w:rPr>
          <w:sz w:val="22"/>
          <w:szCs w:val="22"/>
        </w:rPr>
        <w:t xml:space="preserve">    2. What is your average waiting time during peak hours?</w:t>
      </w:r>
    </w:p>
    <w:p>
      <w:r>
        <w:rPr>
          <w:sz w:val="22"/>
          <w:szCs w:val="22"/>
        </w:rPr>
        <w:t xml:space="preserve">    3. Have you experienced order mix-ups at the canteen?</w:t>
      </w:r>
    </w:p>
    <w:p>
      <w:r>
        <w:rPr>
          <w:sz w:val="22"/>
          <w:szCs w:val="22"/>
        </w:rPr>
        <w:t xml:space="preserve">    4. Would you prefer a digital ordering system?</w:t>
      </w:r>
    </w:p>
    <w:p>
      <w:r>
        <w:rPr>
          <w:sz w:val="22"/>
          <w:szCs w:val="22"/>
        </w:rPr>
        <w:t xml:space="preserve">    5. What payment method do you prefer (Cash/UPI/Card)?</w:t>
      </w:r>
    </w:p>
    <w:p>
      <w:r>
        <w:rPr>
          <w:sz w:val="22"/>
          <w:szCs w:val="22"/>
        </w:rPr>
        <w:t xml:space="preserve">    6. Do you face difficulty standing in long queues? (For elderly/parents)</w:t>
      </w:r>
    </w:p>
    <w:p>
      <w:pPr>
        <w:spacing w:after="200"/>
      </w:pPr>
      <w:r>
        <w:rPr>
          <w:sz w:val="22"/>
          <w:szCs w:val="22"/>
        </w:rPr>
        <w:t xml:space="preserve">    7. What features would you most value in a digital canteen app?</w:t>
      </w:r>
    </w:p>
    <w:p>
      <w:pPr>
        <w:spacing w:after="100"/>
      </w:pPr>
      <w:r>
        <w:rPr>
          <w:b/>
          <w:bCs/>
          <w:sz w:val="22"/>
          <w:szCs w:val="22"/>
        </w:rPr>
        <w:t xml:space="preserve">Data Interpretation:</w:t>
      </w:r>
    </w:p>
    <w:p>
      <w:pPr>
        <w:spacing w:after="100"/>
      </w:pPr>
      <w:r>
        <w:rPr>
          <w:sz w:val="22"/>
          <w:szCs w:val="22"/>
        </w:rPr>
        <w:t xml:space="preserve">Survey conducted among 150 VESIT students, faculty, and visitors revealed:</w:t>
      </w:r>
    </w:p>
    <w:p>
      <w:r>
        <w:rPr>
          <w:sz w:val="22"/>
          <w:szCs w:val="22"/>
        </w:rPr>
        <w:t xml:space="preserve">    • 78% visit canteen at least once daily</w:t>
      </w:r>
    </w:p>
    <w:p>
      <w:r>
        <w:rPr>
          <w:sz w:val="22"/>
          <w:szCs w:val="22"/>
        </w:rPr>
        <w:t xml:space="preserve">    • 85% report waiting times exceeding 10 minutes during peak hours</w:t>
      </w:r>
    </w:p>
    <w:p>
      <w:r>
        <w:rPr>
          <w:sz w:val="22"/>
          <w:szCs w:val="22"/>
        </w:rPr>
        <w:t xml:space="preserve">    • 45% have experienced order mix-ups</w:t>
      </w:r>
    </w:p>
    <w:p>
      <w:r>
        <w:rPr>
          <w:sz w:val="22"/>
          <w:szCs w:val="22"/>
        </w:rPr>
        <w:t xml:space="preserve">    • 92% expressed interest in a digital ordering system</w:t>
      </w:r>
    </w:p>
    <w:p>
      <w:r>
        <w:rPr>
          <w:sz w:val="22"/>
          <w:szCs w:val="22"/>
        </w:rPr>
        <w:t xml:space="preserve">    • 73% prefer UPI payments over cash</w:t>
      </w:r>
    </w:p>
    <w:p>
      <w:r>
        <w:rPr>
          <w:sz w:val="22"/>
          <w:szCs w:val="22"/>
        </w:rPr>
        <w:t xml:space="preserve">    • 95% of elderly respondents reported difficulty with queues</w:t>
      </w:r>
    </w:p>
    <w:p>
      <w:pPr>
        <w:spacing w:after="300"/>
      </w:pPr>
      <w:r>
        <w:rPr>
          <w:sz w:val="22"/>
          <w:szCs w:val="22"/>
        </w:rPr>
        <w:t xml:space="preserve">    • Top requested features: Real-time tracking (89%), Pre-ordering (76%), Queue status (82%)</w:t>
      </w:r>
    </w:p>
    <w:p>
      <w:r>
        <w:br w:type="page"/>
      </w:r>
    </w:p>
    <w:p>
      <w:pPr>
        <w:spacing w:after="200"/>
      </w:pPr>
      <w:r>
        <w:rPr>
          <w:b/>
          <w:bCs/>
          <w:sz w:val="28"/>
          <w:szCs w:val="28"/>
          <w:u w:val="single"/>
        </w:rPr>
        <w:t xml:space="preserve">Proposed Solution and its Impact &amp; Contribution to SDGs</w:t>
      </w:r>
    </w:p>
    <w:p>
      <w:pPr>
        <w:spacing w:after="150"/>
      </w:pPr>
      <w:r>
        <w:rPr>
          <w:b/>
          <w:bCs/>
          <w:sz w:val="24"/>
          <w:szCs w:val="24"/>
        </w:rPr>
        <w:t xml:space="preserve">Proposed Solution:</w:t>
      </w:r>
    </w:p>
    <w:p>
      <w:pPr>
        <w:spacing w:after="150"/>
      </w:pPr>
      <w:r>
        <w:rPr>
          <w:sz w:val="22"/>
          <w:szCs w:val="22"/>
        </w:rPr>
        <w:t xml:space="preserve">The VES Canteen Digital Queue Management System is a comprehensive web application with the following modules:</w:t>
      </w:r>
    </w:p>
    <w:p>
      <w:pPr>
        <w:spacing w:after="100"/>
      </w:pPr>
      <w:r>
        <w:rPr>
          <w:b/>
          <w:bCs/>
          <w:sz w:val="22"/>
          <w:szCs w:val="22"/>
        </w:rPr>
        <w:t xml:space="preserve">STUDENT MODULE:</w:t>
      </w:r>
    </w:p>
    <w:p>
      <w:r>
        <w:rPr>
          <w:sz w:val="22"/>
          <w:szCs w:val="22"/>
        </w:rPr>
        <w:t xml:space="preserve">    • Account registration with VES email validation (@ves.ac.in)</w:t>
      </w:r>
    </w:p>
    <w:p>
      <w:r>
        <w:rPr>
          <w:sz w:val="22"/>
          <w:szCs w:val="22"/>
        </w:rPr>
        <w:t xml:space="preserve">    • Browse categorized menu with real-time availability</w:t>
      </w:r>
    </w:p>
    <w:p>
      <w:r>
        <w:rPr>
          <w:sz w:val="22"/>
          <w:szCs w:val="22"/>
        </w:rPr>
        <w:t xml:space="preserve">    • Shopping cart with quantity management</w:t>
      </w:r>
    </w:p>
    <w:p>
      <w:r>
        <w:rPr>
          <w:sz w:val="22"/>
          <w:szCs w:val="22"/>
        </w:rPr>
        <w:t xml:space="preserve">    • Secure UPI payment integration</w:t>
      </w:r>
    </w:p>
    <w:p>
      <w:r>
        <w:rPr>
          <w:sz w:val="22"/>
          <w:szCs w:val="22"/>
        </w:rPr>
        <w:t xml:space="preserve">    • Real-time order tracking with token numbers</w:t>
      </w:r>
    </w:p>
    <w:p>
      <w:pPr>
        <w:spacing w:after="150"/>
      </w:pPr>
      <w:r>
        <w:rPr>
          <w:sz w:val="22"/>
          <w:szCs w:val="22"/>
        </w:rPr>
        <w:t xml:space="preserve">    • Order history and re-ordering capability</w:t>
      </w:r>
    </w:p>
    <w:p>
      <w:pPr>
        <w:spacing w:after="100"/>
      </w:pPr>
      <w:r>
        <w:rPr>
          <w:b/>
          <w:bCs/>
          <w:sz w:val="22"/>
          <w:szCs w:val="22"/>
        </w:rPr>
        <w:t xml:space="preserve">VENDOR MODULE:</w:t>
      </w:r>
    </w:p>
    <w:p>
      <w:r>
        <w:rPr>
          <w:sz w:val="22"/>
          <w:szCs w:val="22"/>
        </w:rPr>
        <w:t xml:space="preserve">    • Menu management (Add/Edit/Delete items, toggle availability)</w:t>
      </w:r>
    </w:p>
    <w:p>
      <w:r>
        <w:rPr>
          <w:sz w:val="22"/>
          <w:szCs w:val="22"/>
        </w:rPr>
        <w:t xml:space="preserve">    • Kanban-style order processing (Placed → Preparing → Ready → Completed)</w:t>
      </w:r>
    </w:p>
    <w:p>
      <w:r>
        <w:rPr>
          <w:sz w:val="22"/>
          <w:szCs w:val="22"/>
        </w:rPr>
        <w:t xml:space="preserve">    • QR code scanner for pickup verification</w:t>
      </w:r>
    </w:p>
    <w:p>
      <w:r>
        <w:rPr>
          <w:sz w:val="22"/>
          <w:szCs w:val="22"/>
        </w:rPr>
        <w:t xml:space="preserve">    • Analytics dashboard (Daily sales, popular items, peak hours)</w:t>
      </w:r>
    </w:p>
    <w:p>
      <w:pPr>
        <w:spacing w:after="200"/>
      </w:pPr>
      <w:r>
        <w:rPr>
          <w:sz w:val="22"/>
          <w:szCs w:val="22"/>
        </w:rPr>
        <w:t xml:space="preserve">    • Revenue and order statistics</w:t>
      </w:r>
    </w:p>
    <w:p>
      <w:pPr>
        <w:spacing w:after="150"/>
      </w:pPr>
      <w:r>
        <w:rPr>
          <w:b/>
          <w:bCs/>
          <w:sz w:val="24"/>
          <w:szCs w:val="24"/>
        </w:rPr>
        <w:t xml:space="preserve">Contribution to SDGs:</w:t>
      </w:r>
    </w:p>
    <w:p>
      <w:pPr>
        <w:spacing w:after="100"/>
      </w:pPr>
      <w:r>
        <w:rPr>
          <w:b/>
          <w:bCs/>
          <w:sz w:val="22"/>
          <w:szCs w:val="22"/>
        </w:rPr>
        <w:t xml:space="preserve">Goal 9 - Industry, Innovation and Infrastructure:</w:t>
      </w:r>
    </w:p>
    <w:p>
      <w:r>
        <w:rPr>
          <w:sz w:val="22"/>
          <w:szCs w:val="22"/>
        </w:rPr>
        <w:t xml:space="preserve">    • Builds resilient campus infrastructure through digital innovation</w:t>
      </w:r>
    </w:p>
    <w:p>
      <w:r>
        <w:rPr>
          <w:sz w:val="22"/>
          <w:szCs w:val="22"/>
        </w:rPr>
        <w:t xml:space="preserve">    • Promotes inclusive and sustainable service delivery</w:t>
      </w:r>
    </w:p>
    <w:p>
      <w:r>
        <w:rPr>
          <w:sz w:val="22"/>
          <w:szCs w:val="22"/>
        </w:rPr>
        <w:t xml:space="preserve">    • Fosters innovation in educational institution amenities</w:t>
      </w:r>
    </w:p>
    <w:p>
      <w:r>
        <w:rPr>
          <w:sz w:val="22"/>
          <w:szCs w:val="22"/>
        </w:rPr>
        <w:t xml:space="preserve">    • Enhances accessibility for elderly and vulnerable populations</w:t>
      </w:r>
    </w:p>
    <w:p>
      <w:pPr>
        <w:spacing w:after="300"/>
      </w:pPr>
      <w:r>
        <w:rPr>
          <w:sz w:val="22"/>
          <w:szCs w:val="22"/>
        </w:rPr>
        <w:t xml:space="preserve">    • Supports cashless economy and digital transformation</w:t>
      </w:r>
    </w:p>
    <w:p>
      <w:pPr>
        <w:spacing w:after="200"/>
      </w:pPr>
      <w:r>
        <w:rPr>
          <w:b/>
          <w:bCs/>
          <w:sz w:val="24"/>
          <w:szCs w:val="24"/>
        </w:rPr>
        <w:t xml:space="preserve">Methodology / Block Diagram:</w:t>
      </w:r>
    </w:p>
    <w:p>
      <w:pPr>
        <w:spacing w:after="200"/>
        <w:jc w:val="center"/>
      </w:pPr>
      <w:r>
        <w:rPr>
          <w:b/>
          <w:bCs/>
          <w:sz w:val="22"/>
          <w:szCs w:val="22"/>
        </w:rPr>
        <w:t xml:space="preserve">SYSTEM ARCHITECTURE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shd w:fill="FFE0B2" w:val="clear"/>
          </w:tcPr>
          <w:p>
            <w:pPr>
              <w:jc w:val="center"/>
            </w:pPr>
            <w:r>
              <w:rPr>
                <w:b/>
                <w:bCs/>
                <w:sz w:val="20"/>
                <w:szCs w:val="20"/>
              </w:rPr>
              <w:t xml:space="preserve">FRONTEND (React.js + Vite + Tailwind CSS)</w:t>
            </w:r>
          </w:p>
        </w:tc>
      </w:tr>
      <w:tr>
        <w:tc>
          <w:tcPr>
            <w:shd w:fill="FFF3E0" w:val="clear"/>
          </w:tcPr>
          <w:p>
            <w:pPr>
              <w:jc w:val="center"/>
            </w:pPr>
            <w:r>
              <w:rPr>
                <w:b/>
                <w:bCs/>
                <w:sz w:val="18"/>
                <w:szCs w:val="18"/>
              </w:rPr>
              <w:t xml:space="preserve">Student UI</w:t>
            </w:r>
          </w:p>
          <w:p>
            <w:pPr>
              <w:jc w:val="center"/>
            </w:pPr>
            <w:r>
              <w:rPr>
                <w:sz w:val="18"/>
                <w:szCs w:val="18"/>
              </w:rPr>
              <w:t xml:space="preserve">• Login/Register
• Menu Browser
• Shopping Cart
• Order Tracking
• Payment</w:t>
            </w:r>
          </w:p>
        </w:tc>
        <w:tc>
          <w:tcPr>
            <w:shd w:fill="FFF3E0" w:val="clear"/>
          </w:tcPr>
          <w:p>
            <w:pPr>
              <w:jc w:val="center"/>
            </w:pPr>
            <w:r>
              <w:rPr>
                <w:b/>
                <w:bCs/>
                <w:sz w:val="18"/>
                <w:szCs w:val="18"/>
              </w:rPr>
              <w:t xml:space="preserve">Vendor UI</w:t>
            </w:r>
          </w:p>
          <w:p>
            <w:pPr>
              <w:jc w:val="center"/>
            </w:pPr>
            <w:r>
              <w:rPr>
                <w:sz w:val="18"/>
                <w:szCs w:val="18"/>
              </w:rPr>
              <w:t xml:space="preserve">• Dashboard
• Menu Management
• Orders Kanban
• QR Scanner
• Analytics</w:t>
            </w:r>
          </w:p>
        </w:tc>
        <w:tc>
          <w:tcPr>
            <w:shd w:fill="FFF3E0" w:val="clear"/>
          </w:tcPr>
          <w:p>
            <w:pPr>
              <w:jc w:val="center"/>
            </w:pPr>
            <w:r>
              <w:rPr>
                <w:b/>
                <w:bCs/>
                <w:sz w:val="18"/>
                <w:szCs w:val="18"/>
              </w:rPr>
              <w:t xml:space="preserve">Shared Components</w:t>
            </w:r>
          </w:p>
          <w:p>
            <w:pPr>
              <w:jc w:val="center"/>
            </w:pPr>
            <w:r>
              <w:rPr>
                <w:sz w:val="18"/>
                <w:szCs w:val="18"/>
              </w:rPr>
              <w:t xml:space="preserve">• Auth Context
• Cart Context
• Protected Routes
• Layout
• API Service</w:t>
            </w:r>
          </w:p>
        </w:tc>
      </w:tr>
    </w:tbl>
    <w:p>
      <w:pPr>
        <w:spacing w:before="150" w:after="150"/>
        <w:jc w:val="center"/>
      </w:pPr>
      <w:r>
        <w:rPr>
          <w:b/>
          <w:bCs/>
          <w:sz w:val="20"/>
          <w:szCs w:val="20"/>
        </w:rPr>
        <w:t xml:space="preserve">↓ REST API (Axios HTTP Client)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4"/>
            <w:shd w:fill="C8E6C9" w:val="clear"/>
          </w:tcPr>
          <w:p>
            <w:pPr>
              <w:jc w:val="center"/>
            </w:pPr>
            <w:r>
              <w:rPr>
                <w:b/>
                <w:bCs/>
                <w:sz w:val="20"/>
                <w:szCs w:val="20"/>
              </w:rPr>
              <w:t xml:space="preserve">BACKEND (Node.js + Express.js)</w:t>
            </w:r>
          </w:p>
        </w:tc>
      </w:tr>
      <w:tr>
        <w:tc>
          <w:tcPr>
            <w:shd w:fill="E8F5E9" w:val="clear"/>
          </w:tcPr>
          <w:p>
            <w:pPr>
              <w:jc w:val="center"/>
            </w:pPr>
            <w:r>
              <w:rPr>
                <w:b/>
                <w:bCs/>
                <w:sz w:val="18"/>
                <w:szCs w:val="18"/>
              </w:rPr>
              <w:t xml:space="preserve">Auth Controller</w:t>
            </w:r>
          </w:p>
          <w:p>
            <w:pPr>
              <w:jc w:val="center"/>
            </w:pPr>
            <w:r>
              <w:rPr>
                <w:sz w:val="16"/>
                <w:szCs w:val="16"/>
              </w:rPr>
              <w:t xml:space="preserve">JWT Auth
Bcrypt Hash</w:t>
            </w:r>
          </w:p>
        </w:tc>
        <w:tc>
          <w:tcPr>
            <w:shd w:fill="E8F5E9" w:val="clear"/>
          </w:tcPr>
          <w:p>
            <w:pPr>
              <w:jc w:val="center"/>
            </w:pPr>
            <w:r>
              <w:rPr>
                <w:b/>
                <w:bCs/>
                <w:sz w:val="18"/>
                <w:szCs w:val="18"/>
              </w:rPr>
              <w:t xml:space="preserve">Menu Controller</w:t>
            </w:r>
          </w:p>
          <w:p>
            <w:pPr>
              <w:jc w:val="center"/>
            </w:pPr>
            <w:r>
              <w:rPr>
                <w:sz w:val="16"/>
                <w:szCs w:val="16"/>
              </w:rPr>
              <w:t xml:space="preserve">CRUD Ops
Availability</w:t>
            </w:r>
          </w:p>
        </w:tc>
        <w:tc>
          <w:tcPr>
            <w:shd w:fill="E8F5E9" w:val="clear"/>
          </w:tcPr>
          <w:p>
            <w:pPr>
              <w:jc w:val="center"/>
            </w:pPr>
            <w:r>
              <w:rPr>
                <w:b/>
                <w:bCs/>
                <w:sz w:val="18"/>
                <w:szCs w:val="18"/>
              </w:rPr>
              <w:t xml:space="preserve">Order Controller</w:t>
            </w:r>
          </w:p>
          <w:p>
            <w:pPr>
              <w:jc w:val="center"/>
            </w:pPr>
            <w:r>
              <w:rPr>
                <w:sz w:val="16"/>
                <w:szCs w:val="16"/>
              </w:rPr>
              <w:t xml:space="preserve">Order Flow
Token Gen</w:t>
            </w:r>
          </w:p>
        </w:tc>
        <w:tc>
          <w:tcPr>
            <w:shd w:fill="E8F5E9" w:val="clear"/>
          </w:tcPr>
          <w:p>
            <w:pPr>
              <w:jc w:val="center"/>
            </w:pPr>
            <w:r>
              <w:rPr>
                <w:b/>
                <w:bCs/>
                <w:sz w:val="18"/>
                <w:szCs w:val="18"/>
              </w:rPr>
              <w:t xml:space="preserve">Analytics Controller</w:t>
            </w:r>
          </w:p>
          <w:p>
            <w:pPr>
              <w:jc w:val="center"/>
            </w:pPr>
            <w:r>
              <w:rPr>
                <w:sz w:val="16"/>
                <w:szCs w:val="16"/>
              </w:rPr>
              <w:t xml:space="preserve">Stats
Reports</w:t>
            </w:r>
          </w:p>
        </w:tc>
      </w:tr>
    </w:tbl>
    <w:p>
      <w:pPr>
        <w:spacing w:before="150" w:after="150"/>
        <w:jc w:val="center"/>
      </w:pPr>
      <w:r>
        <w:rPr>
          <w:b/>
          <w:bCs/>
          <w:sz w:val="20"/>
          <w:szCs w:val="20"/>
        </w:rPr>
        <w:t xml:space="preserve">↓ Mongoose ODM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shd w:fill="BBDEFB" w:val="clear"/>
          </w:tcPr>
          <w:p>
            <w:pPr>
              <w:jc w:val="center"/>
            </w:pPr>
            <w:r>
              <w:rPr>
                <w:b/>
                <w:bCs/>
                <w:sz w:val="20"/>
                <w:szCs w:val="20"/>
              </w:rPr>
              <w:t xml:space="preserve">DATABASE (MongoDB)</w:t>
            </w:r>
          </w:p>
        </w:tc>
      </w:tr>
      <w:tr>
        <w:tc>
          <w:tcPr>
            <w:shd w:fill="E3F2FD" w:val="clear"/>
          </w:tcPr>
          <w:p>
            <w:pPr>
              <w:jc w:val="center"/>
            </w:pPr>
            <w:r>
              <w:rPr>
                <w:b/>
                <w:bCs/>
                <w:sz w:val="18"/>
                <w:szCs w:val="18"/>
              </w:rPr>
              <w:t xml:space="preserve">Users Collection</w:t>
            </w:r>
          </w:p>
          <w:p>
            <w:pPr>
              <w:jc w:val="center"/>
            </w:pPr>
            <w:r>
              <w:rPr>
                <w:sz w:val="16"/>
                <w:szCs w:val="16"/>
              </w:rPr>
              <w:t xml:space="preserve">name, email, password, role</w:t>
            </w:r>
          </w:p>
        </w:tc>
        <w:tc>
          <w:tcPr>
            <w:shd w:fill="E3F2FD" w:val="clear"/>
          </w:tcPr>
          <w:p>
            <w:pPr>
              <w:jc w:val="center"/>
            </w:pPr>
            <w:r>
              <w:rPr>
                <w:b/>
                <w:bCs/>
                <w:sz w:val="18"/>
                <w:szCs w:val="18"/>
              </w:rPr>
              <w:t xml:space="preserve">Menu Collection</w:t>
            </w:r>
          </w:p>
          <w:p>
            <w:pPr>
              <w:jc w:val="center"/>
            </w:pPr>
            <w:r>
              <w:rPr>
                <w:sz w:val="16"/>
                <w:szCs w:val="16"/>
              </w:rPr>
              <w:t xml:space="preserve">name, price, category, available</w:t>
            </w:r>
          </w:p>
        </w:tc>
        <w:tc>
          <w:tcPr>
            <w:shd w:fill="E3F2FD" w:val="clear"/>
          </w:tcPr>
          <w:p>
            <w:pPr>
              <w:jc w:val="center"/>
            </w:pPr>
            <w:r>
              <w:rPr>
                <w:b/>
                <w:bCs/>
                <w:sz w:val="18"/>
                <w:szCs w:val="18"/>
              </w:rPr>
              <w:t xml:space="preserve">Orders Collection</w:t>
            </w:r>
          </w:p>
          <w:p>
            <w:pPr>
              <w:jc w:val="center"/>
            </w:pPr>
            <w:r>
              <w:rPr>
                <w:sz w:val="16"/>
                <w:szCs w:val="16"/>
              </w:rPr>
              <w:t xml:space="preserve">user, items, status, token, total</w:t>
            </w:r>
          </w:p>
        </w:tc>
      </w:tr>
    </w:tbl>
    <w:p>
      <w:r>
        <w:br w:type="page"/>
      </w:r>
    </w:p>
    <w:p>
      <w:pPr>
        <w:spacing w:after="200"/>
        <w:jc w:val="center"/>
      </w:pPr>
      <w:r>
        <w:rPr>
          <w:b/>
          <w:bCs/>
          <w:sz w:val="22"/>
          <w:szCs w:val="22"/>
        </w:rPr>
        <w:t xml:space="preserve">ORDER FLOW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1F5FE" w:val="clear"/>
          </w:tcPr>
          <w:p>
            <w:pPr>
              <w:jc w:val="center"/>
            </w:pPr>
            <w:r>
              <w:rPr>
                <w:b/>
                <w:bCs/>
                <w:sz w:val="18"/>
                <w:szCs w:val="18"/>
              </w:rPr>
              <w:t xml:space="preserve">1. BROWSE MENU</w:t>
            </w:r>
          </w:p>
          <w:p>
            <w:pPr>
              <w:jc w:val="center"/>
            </w:pPr>
            <w:r>
              <w:rPr>
                <w:sz w:val="16"/>
                <w:szCs w:val="16"/>
              </w:rPr>
              <w:t xml:space="preserve">Student views available items</w:t>
            </w:r>
          </w:p>
        </w:tc>
        <w:tc>
          <w:p>
            <w:pPr>
              <w:jc w:val="center"/>
            </w:pPr>
            <w:r>
              <w:rPr>
                <w:b/>
                <w:bCs/>
                <w:sz w:val="24"/>
                <w:szCs w:val="24"/>
              </w:rPr>
              <w:t xml:space="preserve">→</w:t>
            </w:r>
          </w:p>
        </w:tc>
        <w:tc>
          <w:tcPr>
            <w:shd w:fill="E8F5E9" w:val="clear"/>
          </w:tcPr>
          <w:p>
            <w:pPr>
              <w:jc w:val="center"/>
            </w:pPr>
            <w:r>
              <w:rPr>
                <w:b/>
                <w:bCs/>
                <w:sz w:val="18"/>
                <w:szCs w:val="18"/>
              </w:rPr>
              <w:t xml:space="preserve">2. ADD TO CART</w:t>
            </w:r>
          </w:p>
          <w:p>
            <w:pPr>
              <w:jc w:val="center"/>
            </w:pPr>
            <w:r>
              <w:rPr>
                <w:sz w:val="16"/>
                <w:szCs w:val="16"/>
              </w:rPr>
              <w:t xml:space="preserve">Select items &amp; quantities</w:t>
            </w:r>
          </w:p>
        </w:tc>
        <w:tc>
          <w:p>
            <w:pPr>
              <w:jc w:val="center"/>
            </w:pPr>
            <w:r>
              <w:rPr>
                <w:b/>
                <w:bCs/>
                <w:sz w:val="24"/>
                <w:szCs w:val="24"/>
              </w:rPr>
              <w:t xml:space="preserve">→</w:t>
            </w:r>
          </w:p>
        </w:tc>
        <w:tc>
          <w:tcPr>
            <w:shd w:fill="FFF3E0" w:val="clear"/>
          </w:tcPr>
          <w:p>
            <w:pPr>
              <w:jc w:val="center"/>
            </w:pPr>
            <w:r>
              <w:rPr>
                <w:b/>
                <w:bCs/>
                <w:sz w:val="18"/>
                <w:szCs w:val="18"/>
              </w:rPr>
              <w:t xml:space="preserve">3. CHECKOUT</w:t>
            </w:r>
          </w:p>
          <w:p>
            <w:pPr>
              <w:jc w:val="center"/>
            </w:pPr>
            <w:r>
              <w:rPr>
                <w:sz w:val="16"/>
                <w:szCs w:val="16"/>
              </w:rPr>
              <w:t xml:space="preserve">Review order details</w:t>
            </w:r>
          </w:p>
        </w:tc>
      </w:tr>
    </w:tbl>
    <w:p>
      <w:pPr>
        <w:spacing w:before="100" w:after="100"/>
        <w:jc w:val="center"/>
      </w:pPr>
      <w:r>
        <w:rPr>
          <w:b/>
          <w:bCs/>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CE4EC" w:val="clear"/>
          </w:tcPr>
          <w:p>
            <w:pPr>
              <w:jc w:val="center"/>
            </w:pPr>
            <w:r>
              <w:rPr>
                <w:b/>
                <w:bCs/>
                <w:sz w:val="18"/>
                <w:szCs w:val="18"/>
              </w:rPr>
              <w:t xml:space="preserve">4. UPI PAYMENT</w:t>
            </w:r>
          </w:p>
          <w:p>
            <w:pPr>
              <w:jc w:val="center"/>
            </w:pPr>
            <w:r>
              <w:rPr>
                <w:sz w:val="16"/>
                <w:szCs w:val="16"/>
              </w:rPr>
              <w:t xml:space="preserve">Scan QR / Deep link</w:t>
            </w:r>
          </w:p>
        </w:tc>
        <w:tc>
          <w:p>
            <w:pPr>
              <w:jc w:val="center"/>
            </w:pPr>
            <w:r>
              <w:rPr>
                <w:b/>
                <w:bCs/>
                <w:sz w:val="24"/>
                <w:szCs w:val="24"/>
              </w:rPr>
              <w:t xml:space="preserve">→</w:t>
            </w:r>
          </w:p>
        </w:tc>
        <w:tc>
          <w:tcPr>
            <w:shd w:fill="E8EAF6" w:val="clear"/>
          </w:tcPr>
          <w:p>
            <w:pPr>
              <w:jc w:val="center"/>
            </w:pPr>
            <w:r>
              <w:rPr>
                <w:b/>
                <w:bCs/>
                <w:sz w:val="18"/>
                <w:szCs w:val="18"/>
              </w:rPr>
              <w:t xml:space="preserve">5. ORDER PLACED</w:t>
            </w:r>
          </w:p>
          <w:p>
            <w:pPr>
              <w:jc w:val="center"/>
            </w:pPr>
            <w:r>
              <w:rPr>
                <w:sz w:val="16"/>
                <w:szCs w:val="16"/>
              </w:rPr>
              <w:t xml:space="preserve">Token # generated</w:t>
            </w:r>
          </w:p>
        </w:tc>
        <w:tc>
          <w:p>
            <w:pPr>
              <w:jc w:val="center"/>
            </w:pPr>
            <w:r>
              <w:rPr>
                <w:b/>
                <w:bCs/>
                <w:sz w:val="24"/>
                <w:szCs w:val="24"/>
              </w:rPr>
              <w:t xml:space="preserve">→</w:t>
            </w:r>
          </w:p>
        </w:tc>
        <w:tc>
          <w:tcPr>
            <w:shd w:fill="FFF9C4" w:val="clear"/>
          </w:tcPr>
          <w:p>
            <w:pPr>
              <w:jc w:val="center"/>
            </w:pPr>
            <w:r>
              <w:rPr>
                <w:b/>
                <w:bCs/>
                <w:sz w:val="18"/>
                <w:szCs w:val="18"/>
              </w:rPr>
              <w:t xml:space="preserve">6. PREPARING</w:t>
            </w:r>
          </w:p>
          <w:p>
            <w:pPr>
              <w:jc w:val="center"/>
            </w:pPr>
            <w:r>
              <w:rPr>
                <w:sz w:val="16"/>
                <w:szCs w:val="16"/>
              </w:rPr>
              <w:t xml:space="preserve">Vendor prepares food</w:t>
            </w:r>
          </w:p>
        </w:tc>
      </w:tr>
    </w:tbl>
    <w:p>
      <w:pPr>
        <w:spacing w:before="100" w:after="100"/>
        <w:jc w:val="center"/>
      </w:pPr>
      <w:r>
        <w:rPr>
          <w:b/>
          <w:bCs/>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8E6C9" w:val="clear"/>
          </w:tcPr>
          <w:p>
            <w:pPr>
              <w:jc w:val="center"/>
            </w:pPr>
            <w:r>
              <w:rPr>
                <w:b/>
                <w:bCs/>
                <w:sz w:val="18"/>
                <w:szCs w:val="18"/>
              </w:rPr>
              <w:t xml:space="preserve">7. READY FOR PICKUP</w:t>
            </w:r>
          </w:p>
          <w:p>
            <w:pPr>
              <w:jc w:val="center"/>
            </w:pPr>
            <w:r>
              <w:rPr>
                <w:sz w:val="16"/>
                <w:szCs w:val="16"/>
              </w:rPr>
              <w:t xml:space="preserve">Student notified</w:t>
            </w:r>
          </w:p>
        </w:tc>
        <w:tc>
          <w:p>
            <w:pPr>
              <w:jc w:val="center"/>
            </w:pPr>
            <w:r>
              <w:rPr>
                <w:b/>
                <w:bCs/>
                <w:sz w:val="24"/>
                <w:szCs w:val="24"/>
              </w:rPr>
              <w:t xml:space="preserve">→</w:t>
            </w:r>
          </w:p>
        </w:tc>
        <w:tc>
          <w:tcPr>
            <w:shd w:fill="B2EBF2" w:val="clear"/>
          </w:tcPr>
          <w:p>
            <w:pPr>
              <w:jc w:val="center"/>
            </w:pPr>
            <w:r>
              <w:rPr>
                <w:b/>
                <w:bCs/>
                <w:sz w:val="18"/>
                <w:szCs w:val="18"/>
              </w:rPr>
              <w:t xml:space="preserve">8. QR SCAN</w:t>
            </w:r>
          </w:p>
          <w:p>
            <w:pPr>
              <w:jc w:val="center"/>
            </w:pPr>
            <w:r>
              <w:rPr>
                <w:sz w:val="16"/>
                <w:szCs w:val="16"/>
              </w:rPr>
              <w:t xml:space="preserve">Verify at counter</w:t>
            </w:r>
          </w:p>
        </w:tc>
        <w:tc>
          <w:p>
            <w:pPr>
              <w:jc w:val="center"/>
            </w:pPr>
            <w:r>
              <w:rPr>
                <w:b/>
                <w:bCs/>
                <w:sz w:val="24"/>
                <w:szCs w:val="24"/>
              </w:rPr>
              <w:t xml:space="preserve">→</w:t>
            </w:r>
          </w:p>
        </w:tc>
        <w:tc>
          <w:tcPr>
            <w:shd w:fill="A5D6A7" w:val="clear"/>
          </w:tcPr>
          <w:p>
            <w:pPr>
              <w:jc w:val="center"/>
            </w:pPr>
            <w:r>
              <w:rPr>
                <w:b/>
                <w:bCs/>
                <w:sz w:val="18"/>
                <w:szCs w:val="18"/>
              </w:rPr>
              <w:t xml:space="preserve">9. COMPLETED ✓</w:t>
            </w:r>
          </w:p>
          <w:p>
            <w:pPr>
              <w:jc w:val="center"/>
            </w:pPr>
            <w:r>
              <w:rPr>
                <w:sz w:val="16"/>
                <w:szCs w:val="16"/>
              </w:rPr>
              <w:t xml:space="preserve">Order fulfilled</w:t>
            </w:r>
          </w:p>
        </w:tc>
      </w:tr>
    </w:tbl>
    <w:p>
      <w:pPr>
        <w:spacing w:before="400" w:after="200"/>
      </w:pPr>
    </w:p>
    <w:p>
      <w:pPr>
        <w:spacing w:after="200"/>
      </w:pPr>
      <w:r>
        <w:rPr>
          <w:b/>
          <w:bCs/>
          <w:sz w:val="28"/>
          <w:szCs w:val="28"/>
          <w:u w:val="single"/>
        </w:rPr>
        <w:t xml:space="preserve">Hardware, Software and Tools Requirements</w:t>
      </w:r>
    </w:p>
    <w:p>
      <w:pPr>
        <w:spacing w:after="100"/>
      </w:pPr>
      <w:r>
        <w:rPr>
          <w:b/>
          <w:bCs/>
          <w:sz w:val="22"/>
          <w:szCs w:val="22"/>
        </w:rPr>
        <w:t xml:space="preserve">Hardware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gridSpan w:val="1"/>
            <w:shd w:fill="E0E0E0" w:val="clear"/>
            <w:vAlign w:val="center"/>
          </w:tcPr>
          <w:p>
            <w:pPr>
              <w:jc w:val="left"/>
            </w:pPr>
            <w:r>
              <w:rPr>
                <w:b/>
                <w:bCs/>
                <w:sz w:val="22"/>
                <w:szCs w:val="22"/>
              </w:rPr>
              <w:t xml:space="preserve">Component</w:t>
            </w:r>
          </w:p>
        </w:tc>
        <w:tc>
          <w:tcPr>
            <w:tcW w:type="pct" w:w="70%"/>
            <w:gridSpan w:val="1"/>
            <w:shd w:fill="E0E0E0" w:val="clear"/>
            <w:vAlign w:val="center"/>
          </w:tcPr>
          <w:p>
            <w:pPr>
              <w:jc w:val="left"/>
            </w:pPr>
            <w:r>
              <w:rPr>
                <w:b/>
                <w:bCs/>
                <w:sz w:val="22"/>
                <w:szCs w:val="22"/>
              </w:rPr>
              <w:t xml:space="preserve">Specification</w:t>
            </w:r>
          </w:p>
        </w:tc>
      </w:tr>
      <w:tr>
        <w:tc>
          <w:tcPr>
            <w:gridSpan w:val="1"/>
            <w:vAlign w:val="center"/>
          </w:tcPr>
          <w:p>
            <w:pPr>
              <w:jc w:val="left"/>
            </w:pPr>
            <w:r>
              <w:rPr>
                <w:b/>
                <w:bCs/>
                <w:sz w:val="22"/>
                <w:szCs w:val="22"/>
              </w:rPr>
              <w:t xml:space="preserve">Development Machine</w:t>
            </w:r>
          </w:p>
        </w:tc>
        <w:tc>
          <w:tcPr>
            <w:gridSpan w:val="1"/>
            <w:vAlign w:val="center"/>
          </w:tcPr>
          <w:p>
            <w:pPr>
              <w:jc w:val="left"/>
            </w:pPr>
            <w:r>
              <w:rPr>
                <w:b w:val="false"/>
                <w:bCs w:val="false"/>
                <w:sz w:val="22"/>
                <w:szCs w:val="22"/>
              </w:rPr>
              <w:t xml:space="preserve">Intel i5 or equivalent, 8GB RAM, 256GB SSD</w:t>
            </w:r>
          </w:p>
        </w:tc>
      </w:tr>
      <w:tr>
        <w:tc>
          <w:tcPr>
            <w:gridSpan w:val="1"/>
            <w:vAlign w:val="center"/>
          </w:tcPr>
          <w:p>
            <w:pPr>
              <w:jc w:val="left"/>
            </w:pPr>
            <w:r>
              <w:rPr>
                <w:b/>
                <w:bCs/>
                <w:sz w:val="22"/>
                <w:szCs w:val="22"/>
              </w:rPr>
              <w:t xml:space="preserve">Server</w:t>
            </w:r>
          </w:p>
        </w:tc>
        <w:tc>
          <w:tcPr>
            <w:gridSpan w:val="1"/>
            <w:vAlign w:val="center"/>
          </w:tcPr>
          <w:p>
            <w:pPr>
              <w:jc w:val="left"/>
            </w:pPr>
            <w:r>
              <w:rPr>
                <w:b w:val="false"/>
                <w:bCs w:val="false"/>
                <w:sz w:val="22"/>
                <w:szCs w:val="22"/>
              </w:rPr>
              <w:t xml:space="preserve">Cloud hosting (Render/Railway/Vercel) or local server</w:t>
            </w:r>
          </w:p>
        </w:tc>
      </w:tr>
      <w:tr>
        <w:tc>
          <w:tcPr>
            <w:gridSpan w:val="1"/>
            <w:vAlign w:val="center"/>
          </w:tcPr>
          <w:p>
            <w:pPr>
              <w:jc w:val="left"/>
            </w:pPr>
            <w:r>
              <w:rPr>
                <w:b/>
                <w:bCs/>
                <w:sz w:val="22"/>
                <w:szCs w:val="22"/>
              </w:rPr>
              <w:t xml:space="preserve">Client Devices</w:t>
            </w:r>
          </w:p>
        </w:tc>
        <w:tc>
          <w:tcPr>
            <w:gridSpan w:val="1"/>
            <w:vAlign w:val="center"/>
          </w:tcPr>
          <w:p>
            <w:pPr>
              <w:jc w:val="left"/>
            </w:pPr>
            <w:r>
              <w:rPr>
                <w:b w:val="false"/>
                <w:bCs w:val="false"/>
                <w:sz w:val="22"/>
                <w:szCs w:val="22"/>
              </w:rPr>
              <w:t xml:space="preserve">Any modern smartphone/laptop with web browser</w:t>
            </w:r>
          </w:p>
        </w:tc>
      </w:tr>
      <w:tr>
        <w:tc>
          <w:tcPr>
            <w:gridSpan w:val="1"/>
            <w:vAlign w:val="center"/>
          </w:tcPr>
          <w:p>
            <w:pPr>
              <w:jc w:val="left"/>
            </w:pPr>
            <w:r>
              <w:rPr>
                <w:b/>
                <w:bCs/>
                <w:sz w:val="22"/>
                <w:szCs w:val="22"/>
              </w:rPr>
              <w:t xml:space="preserve">Network</w:t>
            </w:r>
          </w:p>
        </w:tc>
        <w:tc>
          <w:tcPr>
            <w:gridSpan w:val="1"/>
            <w:vAlign w:val="center"/>
          </w:tcPr>
          <w:p>
            <w:pPr>
              <w:jc w:val="left"/>
            </w:pPr>
            <w:r>
              <w:rPr>
                <w:b w:val="false"/>
                <w:bCs w:val="false"/>
                <w:sz w:val="22"/>
                <w:szCs w:val="22"/>
              </w:rPr>
              <w:t xml:space="preserve">Stable internet connection for real-time updates</w:t>
            </w:r>
          </w:p>
        </w:tc>
      </w:tr>
    </w:tbl>
    <w:p>
      <w:pPr>
        <w:spacing w:before="200" w:after="100"/>
      </w:pPr>
    </w:p>
    <w:p>
      <w:pPr>
        <w:spacing w:after="100"/>
      </w:pPr>
      <w:r>
        <w:rPr>
          <w:b/>
          <w:bCs/>
          <w:sz w:val="22"/>
          <w:szCs w:val="22"/>
        </w:rPr>
        <w:t xml:space="preserve">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gridSpan w:val="1"/>
            <w:shd w:fill="E0E0E0" w:val="clear"/>
            <w:vAlign w:val="center"/>
          </w:tcPr>
          <w:p>
            <w:pPr>
              <w:jc w:val="left"/>
            </w:pPr>
            <w:r>
              <w:rPr>
                <w:b/>
                <w:bCs/>
                <w:sz w:val="22"/>
                <w:szCs w:val="22"/>
              </w:rPr>
              <w:t xml:space="preserve">Category</w:t>
            </w:r>
          </w:p>
        </w:tc>
        <w:tc>
          <w:tcPr>
            <w:tcW w:type="pct" w:w="70%"/>
            <w:gridSpan w:val="1"/>
            <w:shd w:fill="E0E0E0" w:val="clear"/>
            <w:vAlign w:val="center"/>
          </w:tcPr>
          <w:p>
            <w:pPr>
              <w:jc w:val="left"/>
            </w:pPr>
            <w:r>
              <w:rPr>
                <w:b/>
                <w:bCs/>
                <w:sz w:val="22"/>
                <w:szCs w:val="22"/>
              </w:rPr>
              <w:t xml:space="preserve">Technology</w:t>
            </w:r>
          </w:p>
        </w:tc>
      </w:tr>
      <w:tr>
        <w:tc>
          <w:tcPr>
            <w:gridSpan w:val="1"/>
            <w:vAlign w:val="center"/>
          </w:tcPr>
          <w:p>
            <w:pPr>
              <w:jc w:val="left"/>
            </w:pPr>
            <w:r>
              <w:rPr>
                <w:b/>
                <w:bCs/>
                <w:sz w:val="22"/>
                <w:szCs w:val="22"/>
              </w:rPr>
              <w:t xml:space="preserve">Operating System</w:t>
            </w:r>
          </w:p>
        </w:tc>
        <w:tc>
          <w:tcPr>
            <w:gridSpan w:val="1"/>
            <w:vAlign w:val="center"/>
          </w:tcPr>
          <w:p>
            <w:pPr>
              <w:jc w:val="left"/>
            </w:pPr>
            <w:r>
              <w:rPr>
                <w:b w:val="false"/>
                <w:bCs w:val="false"/>
                <w:sz w:val="22"/>
                <w:szCs w:val="22"/>
              </w:rPr>
              <w:t xml:space="preserve">Windows 10/11, macOS, or Linux</w:t>
            </w:r>
          </w:p>
        </w:tc>
      </w:tr>
      <w:tr>
        <w:tc>
          <w:tcPr>
            <w:gridSpan w:val="1"/>
            <w:vAlign w:val="center"/>
          </w:tcPr>
          <w:p>
            <w:pPr>
              <w:jc w:val="left"/>
            </w:pPr>
            <w:r>
              <w:rPr>
                <w:b/>
                <w:bCs/>
                <w:sz w:val="22"/>
                <w:szCs w:val="22"/>
              </w:rPr>
              <w:t xml:space="preserve">Runtime</w:t>
            </w:r>
          </w:p>
        </w:tc>
        <w:tc>
          <w:tcPr>
            <w:gridSpan w:val="1"/>
            <w:vAlign w:val="center"/>
          </w:tcPr>
          <w:p>
            <w:pPr>
              <w:jc w:val="left"/>
            </w:pPr>
            <w:r>
              <w:rPr>
                <w:b w:val="false"/>
                <w:bCs w:val="false"/>
                <w:sz w:val="22"/>
                <w:szCs w:val="22"/>
              </w:rPr>
              <w:t xml:space="preserve">Node.js v18+ with npm package manager</w:t>
            </w:r>
          </w:p>
        </w:tc>
      </w:tr>
      <w:tr>
        <w:tc>
          <w:tcPr>
            <w:gridSpan w:val="1"/>
            <w:vAlign w:val="center"/>
          </w:tcPr>
          <w:p>
            <w:pPr>
              <w:jc w:val="left"/>
            </w:pPr>
            <w:r>
              <w:rPr>
                <w:b/>
                <w:bCs/>
                <w:sz w:val="22"/>
                <w:szCs w:val="22"/>
              </w:rPr>
              <w:t xml:space="preserve">Database</w:t>
            </w:r>
          </w:p>
        </w:tc>
        <w:tc>
          <w:tcPr>
            <w:gridSpan w:val="1"/>
            <w:vAlign w:val="center"/>
          </w:tcPr>
          <w:p>
            <w:pPr>
              <w:jc w:val="left"/>
            </w:pPr>
            <w:r>
              <w:rPr>
                <w:b w:val="false"/>
                <w:bCs w:val="false"/>
                <w:sz w:val="22"/>
                <w:szCs w:val="22"/>
              </w:rPr>
              <w:t xml:space="preserve">MongoDB v6+ (local or MongoDB Atlas cloud)</w:t>
            </w:r>
          </w:p>
        </w:tc>
      </w:tr>
      <w:tr>
        <w:tc>
          <w:tcPr>
            <w:gridSpan w:val="1"/>
            <w:vAlign w:val="center"/>
          </w:tcPr>
          <w:p>
            <w:pPr>
              <w:jc w:val="left"/>
            </w:pPr>
            <w:r>
              <w:rPr>
                <w:b/>
                <w:bCs/>
                <w:sz w:val="22"/>
                <w:szCs w:val="22"/>
              </w:rPr>
              <w:t xml:space="preserve">Browser</w:t>
            </w:r>
          </w:p>
        </w:tc>
        <w:tc>
          <w:tcPr>
            <w:gridSpan w:val="1"/>
            <w:vAlign w:val="center"/>
          </w:tcPr>
          <w:p>
            <w:pPr>
              <w:jc w:val="left"/>
            </w:pPr>
            <w:r>
              <w:rPr>
                <w:b w:val="false"/>
                <w:bCs w:val="false"/>
                <w:sz w:val="22"/>
                <w:szCs w:val="22"/>
              </w:rPr>
              <w:t xml:space="preserve">Chrome, Firefox, Safari, or Edge (latest versions)</w:t>
            </w:r>
          </w:p>
        </w:tc>
      </w:tr>
    </w:tbl>
    <w:p>
      <w:pPr>
        <w:spacing w:before="200" w:after="100"/>
      </w:pPr>
    </w:p>
    <w:p>
      <w:pPr>
        <w:spacing w:after="100"/>
      </w:pPr>
      <w:r>
        <w:rPr>
          <w:b/>
          <w:bCs/>
          <w:sz w:val="22"/>
          <w:szCs w:val="22"/>
        </w:rPr>
        <w:t xml:space="preserve">Development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gridSpan w:val="1"/>
            <w:shd w:fill="E0E0E0" w:val="clear"/>
            <w:vAlign w:val="center"/>
          </w:tcPr>
          <w:p>
            <w:pPr>
              <w:jc w:val="left"/>
            </w:pPr>
            <w:r>
              <w:rPr>
                <w:b/>
                <w:bCs/>
                <w:sz w:val="22"/>
                <w:szCs w:val="22"/>
              </w:rPr>
              <w:t xml:space="preserve">Purpose</w:t>
            </w:r>
          </w:p>
        </w:tc>
        <w:tc>
          <w:tcPr>
            <w:tcW w:type="pct" w:w="70%"/>
            <w:gridSpan w:val="1"/>
            <w:shd w:fill="E0E0E0" w:val="clear"/>
            <w:vAlign w:val="center"/>
          </w:tcPr>
          <w:p>
            <w:pPr>
              <w:jc w:val="left"/>
            </w:pPr>
            <w:r>
              <w:rPr>
                <w:b/>
                <w:bCs/>
                <w:sz w:val="22"/>
                <w:szCs w:val="22"/>
              </w:rPr>
              <w:t xml:space="preserve">Tool/Library</w:t>
            </w:r>
          </w:p>
        </w:tc>
      </w:tr>
      <w:tr>
        <w:tc>
          <w:tcPr>
            <w:gridSpan w:val="1"/>
            <w:vAlign w:val="center"/>
          </w:tcPr>
          <w:p>
            <w:pPr>
              <w:jc w:val="left"/>
            </w:pPr>
            <w:r>
              <w:rPr>
                <w:b/>
                <w:bCs/>
                <w:sz w:val="22"/>
                <w:szCs w:val="22"/>
              </w:rPr>
              <w:t xml:space="preserve">Frontend Framework</w:t>
            </w:r>
          </w:p>
        </w:tc>
        <w:tc>
          <w:tcPr>
            <w:gridSpan w:val="1"/>
            <w:vAlign w:val="center"/>
          </w:tcPr>
          <w:p>
            <w:pPr>
              <w:jc w:val="left"/>
            </w:pPr>
            <w:r>
              <w:rPr>
                <w:b w:val="false"/>
                <w:bCs w:val="false"/>
                <w:sz w:val="22"/>
                <w:szCs w:val="22"/>
              </w:rPr>
              <w:t xml:space="preserve">React.js 18 with Vite build tool</w:t>
            </w:r>
          </w:p>
        </w:tc>
      </w:tr>
      <w:tr>
        <w:tc>
          <w:tcPr>
            <w:gridSpan w:val="1"/>
            <w:vAlign w:val="center"/>
          </w:tcPr>
          <w:p>
            <w:pPr>
              <w:jc w:val="left"/>
            </w:pPr>
            <w:r>
              <w:rPr>
                <w:b/>
                <w:bCs/>
                <w:sz w:val="22"/>
                <w:szCs w:val="22"/>
              </w:rPr>
              <w:t xml:space="preserve">Backend Framework</w:t>
            </w:r>
          </w:p>
        </w:tc>
        <w:tc>
          <w:tcPr>
            <w:gridSpan w:val="1"/>
            <w:vAlign w:val="center"/>
          </w:tcPr>
          <w:p>
            <w:pPr>
              <w:jc w:val="left"/>
            </w:pPr>
            <w:r>
              <w:rPr>
                <w:b w:val="false"/>
                <w:bCs w:val="false"/>
                <w:sz w:val="22"/>
                <w:szCs w:val="22"/>
              </w:rPr>
              <w:t xml:space="preserve">Express.js 4.x on Node.js</w:t>
            </w:r>
          </w:p>
        </w:tc>
      </w:tr>
      <w:tr>
        <w:tc>
          <w:tcPr>
            <w:gridSpan w:val="1"/>
            <w:vAlign w:val="center"/>
          </w:tcPr>
          <w:p>
            <w:pPr>
              <w:jc w:val="left"/>
            </w:pPr>
            <w:r>
              <w:rPr>
                <w:b/>
                <w:bCs/>
                <w:sz w:val="22"/>
                <w:szCs w:val="22"/>
              </w:rPr>
              <w:t xml:space="preserve">Styling</w:t>
            </w:r>
          </w:p>
        </w:tc>
        <w:tc>
          <w:tcPr>
            <w:gridSpan w:val="1"/>
            <w:vAlign w:val="center"/>
          </w:tcPr>
          <w:p>
            <w:pPr>
              <w:jc w:val="left"/>
            </w:pPr>
            <w:r>
              <w:rPr>
                <w:b w:val="false"/>
                <w:bCs w:val="false"/>
                <w:sz w:val="22"/>
                <w:szCs w:val="22"/>
              </w:rPr>
              <w:t xml:space="preserve">Tailwind CSS 3.x</w:t>
            </w:r>
          </w:p>
        </w:tc>
      </w:tr>
      <w:tr>
        <w:tc>
          <w:tcPr>
            <w:gridSpan w:val="1"/>
            <w:vAlign w:val="center"/>
          </w:tcPr>
          <w:p>
            <w:pPr>
              <w:jc w:val="left"/>
            </w:pPr>
            <w:r>
              <w:rPr>
                <w:b/>
                <w:bCs/>
                <w:sz w:val="22"/>
                <w:szCs w:val="22"/>
              </w:rPr>
              <w:t xml:space="preserve">Charts</w:t>
            </w:r>
          </w:p>
        </w:tc>
        <w:tc>
          <w:tcPr>
            <w:gridSpan w:val="1"/>
            <w:vAlign w:val="center"/>
          </w:tcPr>
          <w:p>
            <w:pPr>
              <w:jc w:val="left"/>
            </w:pPr>
            <w:r>
              <w:rPr>
                <w:b w:val="false"/>
                <w:bCs w:val="false"/>
                <w:sz w:val="22"/>
                <w:szCs w:val="22"/>
              </w:rPr>
              <w:t xml:space="preserve">Chart.js with react-chartjs-2</w:t>
            </w:r>
          </w:p>
        </w:tc>
      </w:tr>
      <w:tr>
        <w:tc>
          <w:tcPr>
            <w:gridSpan w:val="1"/>
            <w:vAlign w:val="center"/>
          </w:tcPr>
          <w:p>
            <w:pPr>
              <w:jc w:val="left"/>
            </w:pPr>
            <w:r>
              <w:rPr>
                <w:b/>
                <w:bCs/>
                <w:sz w:val="22"/>
                <w:szCs w:val="22"/>
              </w:rPr>
              <w:t xml:space="preserve">QR Code</w:t>
            </w:r>
          </w:p>
        </w:tc>
        <w:tc>
          <w:tcPr>
            <w:gridSpan w:val="1"/>
            <w:vAlign w:val="center"/>
          </w:tcPr>
          <w:p>
            <w:pPr>
              <w:jc w:val="left"/>
            </w:pPr>
            <w:r>
              <w:rPr>
                <w:b w:val="false"/>
                <w:bCs w:val="false"/>
                <w:sz w:val="22"/>
                <w:szCs w:val="22"/>
              </w:rPr>
              <w:t xml:space="preserve">qrcode.react, html5-qrcode</w:t>
            </w:r>
          </w:p>
        </w:tc>
      </w:tr>
      <w:tr>
        <w:tc>
          <w:tcPr>
            <w:gridSpan w:val="1"/>
            <w:vAlign w:val="center"/>
          </w:tcPr>
          <w:p>
            <w:pPr>
              <w:jc w:val="left"/>
            </w:pPr>
            <w:r>
              <w:rPr>
                <w:b/>
                <w:bCs/>
                <w:sz w:val="22"/>
                <w:szCs w:val="22"/>
              </w:rPr>
              <w:t xml:space="preserve">Authentication</w:t>
            </w:r>
          </w:p>
        </w:tc>
        <w:tc>
          <w:tcPr>
            <w:gridSpan w:val="1"/>
            <w:vAlign w:val="center"/>
          </w:tcPr>
          <w:p>
            <w:pPr>
              <w:jc w:val="left"/>
            </w:pPr>
            <w:r>
              <w:rPr>
                <w:b w:val="false"/>
                <w:bCs w:val="false"/>
                <w:sz w:val="22"/>
                <w:szCs w:val="22"/>
              </w:rPr>
              <w:t xml:space="preserve">JWT (jsonwebtoken), bcryptjs</w:t>
            </w:r>
          </w:p>
        </w:tc>
      </w:tr>
      <w:tr>
        <w:tc>
          <w:tcPr>
            <w:gridSpan w:val="1"/>
            <w:vAlign w:val="center"/>
          </w:tcPr>
          <w:p>
            <w:pPr>
              <w:jc w:val="left"/>
            </w:pPr>
            <w:r>
              <w:rPr>
                <w:b/>
                <w:bCs/>
                <w:sz w:val="22"/>
                <w:szCs w:val="22"/>
              </w:rPr>
              <w:t xml:space="preserve">Version Control</w:t>
            </w:r>
          </w:p>
        </w:tc>
        <w:tc>
          <w:tcPr>
            <w:gridSpan w:val="1"/>
            <w:vAlign w:val="center"/>
          </w:tcPr>
          <w:p>
            <w:pPr>
              <w:jc w:val="left"/>
            </w:pPr>
            <w:r>
              <w:rPr>
                <w:b w:val="false"/>
                <w:bCs w:val="false"/>
                <w:sz w:val="22"/>
                <w:szCs w:val="22"/>
              </w:rPr>
              <w:t xml:space="preserve">Git with GitHub</w:t>
            </w:r>
          </w:p>
        </w:tc>
      </w:tr>
      <w:tr>
        <w:tc>
          <w:tcPr>
            <w:gridSpan w:val="1"/>
            <w:vAlign w:val="center"/>
          </w:tcPr>
          <w:p>
            <w:pPr>
              <w:jc w:val="left"/>
            </w:pPr>
            <w:r>
              <w:rPr>
                <w:b/>
                <w:bCs/>
                <w:sz w:val="22"/>
                <w:szCs w:val="22"/>
              </w:rPr>
              <w:t xml:space="preserve">IDE</w:t>
            </w:r>
          </w:p>
        </w:tc>
        <w:tc>
          <w:tcPr>
            <w:gridSpan w:val="1"/>
            <w:vAlign w:val="center"/>
          </w:tcPr>
          <w:p>
            <w:pPr>
              <w:jc w:val="left"/>
            </w:pPr>
            <w:r>
              <w:rPr>
                <w:b w:val="false"/>
                <w:bCs w:val="false"/>
                <w:sz w:val="22"/>
                <w:szCs w:val="22"/>
              </w:rPr>
              <w:t xml:space="preserve">Visual Studio Code</w:t>
            </w:r>
          </w:p>
        </w:tc>
      </w:tr>
    </w:tbl>
    <w:p>
      <w:r>
        <w:br w:type="page"/>
      </w:r>
    </w:p>
    <w:p>
      <w:pPr>
        <w:spacing w:after="200"/>
      </w:pPr>
      <w:r>
        <w:rPr>
          <w:b/>
          <w:bCs/>
          <w:sz w:val="28"/>
          <w:szCs w:val="28"/>
          <w:u w:val="single"/>
        </w:rPr>
        <w:t xml:space="preserve">Proposed Evaluation Measures and its Impact</w:t>
      </w:r>
    </w:p>
    <w:p>
      <w:pPr>
        <w:spacing w:after="150"/>
      </w:pPr>
      <w:r>
        <w:rPr>
          <w:b/>
          <w:bCs/>
          <w:sz w:val="22"/>
          <w:szCs w:val="22"/>
        </w:rPr>
        <w:t xml:space="preserve">Evaluation Metrics:</w:t>
      </w:r>
    </w:p>
    <w:p>
      <w:pPr>
        <w:spacing w:after="150"/>
      </w:pPr>
      <w:r>
        <w:rPr>
          <w:sz w:val="22"/>
          <w:szCs w:val="22"/>
        </w:rPr>
        <w:t xml:space="preserve">The system's effectiveness will be measured through the following Key Performance Indicators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shd w:fill="E0E0E0" w:val="clear"/>
            <w:vAlign w:val="center"/>
          </w:tcPr>
          <w:p>
            <w:pPr>
              <w:jc w:val="left"/>
            </w:pPr>
            <w:r>
              <w:rPr>
                <w:b/>
                <w:bCs/>
                <w:sz w:val="22"/>
                <w:szCs w:val="22"/>
              </w:rPr>
              <w:t xml:space="preserve">KPI</w:t>
            </w:r>
          </w:p>
        </w:tc>
        <w:tc>
          <w:tcPr>
            <w:tcW w:type="pct" w:w="25%"/>
            <w:gridSpan w:val="1"/>
            <w:shd w:fill="E0E0E0" w:val="clear"/>
            <w:vAlign w:val="center"/>
          </w:tcPr>
          <w:p>
            <w:pPr>
              <w:jc w:val="left"/>
            </w:pPr>
            <w:r>
              <w:rPr>
                <w:b/>
                <w:bCs/>
                <w:sz w:val="22"/>
                <w:szCs w:val="22"/>
              </w:rPr>
              <w:t xml:space="preserve">Current State</w:t>
            </w:r>
          </w:p>
        </w:tc>
        <w:tc>
          <w:tcPr>
            <w:tcW w:type="pct" w:w="25%"/>
            <w:gridSpan w:val="1"/>
            <w:shd w:fill="E0E0E0" w:val="clear"/>
            <w:vAlign w:val="center"/>
          </w:tcPr>
          <w:p>
            <w:pPr>
              <w:jc w:val="left"/>
            </w:pPr>
            <w:r>
              <w:rPr>
                <w:b/>
                <w:bCs/>
                <w:sz w:val="22"/>
                <w:szCs w:val="22"/>
              </w:rPr>
              <w:t xml:space="preserve">Target</w:t>
            </w:r>
          </w:p>
        </w:tc>
        <w:tc>
          <w:tcPr>
            <w:tcW w:type="pct" w:w="25%"/>
            <w:gridSpan w:val="1"/>
            <w:shd w:fill="E0E0E0" w:val="clear"/>
            <w:vAlign w:val="center"/>
          </w:tcPr>
          <w:p>
            <w:pPr>
              <w:jc w:val="left"/>
            </w:pPr>
            <w:r>
              <w:rPr>
                <w:b/>
                <w:bCs/>
                <w:sz w:val="22"/>
                <w:szCs w:val="22"/>
              </w:rPr>
              <w:t xml:space="preserve">Impact</w:t>
            </w:r>
          </w:p>
        </w:tc>
      </w:tr>
      <w:tr>
        <w:tc>
          <w:tcPr>
            <w:gridSpan w:val="1"/>
            <w:vAlign w:val="center"/>
          </w:tcPr>
          <w:p>
            <w:pPr>
              <w:jc w:val="left"/>
            </w:pPr>
            <w:r>
              <w:rPr>
                <w:b w:val="false"/>
                <w:bCs w:val="false"/>
                <w:sz w:val="22"/>
                <w:szCs w:val="22"/>
              </w:rPr>
              <w:t xml:space="preserve">Average Wait Time</w:t>
            </w:r>
          </w:p>
        </w:tc>
        <w:tc>
          <w:tcPr>
            <w:gridSpan w:val="1"/>
            <w:vAlign w:val="center"/>
          </w:tcPr>
          <w:p>
            <w:pPr>
              <w:jc w:val="left"/>
            </w:pPr>
            <w:r>
              <w:rPr>
                <w:b w:val="false"/>
                <w:bCs w:val="false"/>
                <w:sz w:val="22"/>
                <w:szCs w:val="22"/>
              </w:rPr>
              <w:t xml:space="preserve">15-20 minutes</w:t>
            </w:r>
          </w:p>
        </w:tc>
        <w:tc>
          <w:tcPr>
            <w:gridSpan w:val="1"/>
            <w:vAlign w:val="center"/>
          </w:tcPr>
          <w:p>
            <w:pPr>
              <w:jc w:val="left"/>
            </w:pPr>
            <w:r>
              <w:rPr>
                <w:b w:val="false"/>
                <w:bCs w:val="false"/>
                <w:sz w:val="22"/>
                <w:szCs w:val="22"/>
              </w:rPr>
              <w:t xml:space="preserve">5-7 minutes</w:t>
            </w:r>
          </w:p>
        </w:tc>
        <w:tc>
          <w:tcPr>
            <w:gridSpan w:val="1"/>
            <w:vAlign w:val="center"/>
          </w:tcPr>
          <w:p>
            <w:pPr>
              <w:jc w:val="left"/>
            </w:pPr>
            <w:r>
              <w:rPr>
                <w:b w:val="false"/>
                <w:bCs w:val="false"/>
                <w:sz w:val="22"/>
                <w:szCs w:val="22"/>
              </w:rPr>
              <w:t xml:space="preserve">60% reduction</w:t>
            </w:r>
          </w:p>
        </w:tc>
      </w:tr>
      <w:tr>
        <w:tc>
          <w:tcPr>
            <w:gridSpan w:val="1"/>
            <w:vAlign w:val="center"/>
          </w:tcPr>
          <w:p>
            <w:pPr>
              <w:jc w:val="left"/>
            </w:pPr>
            <w:r>
              <w:rPr>
                <w:b w:val="false"/>
                <w:bCs w:val="false"/>
                <w:sz w:val="22"/>
                <w:szCs w:val="22"/>
              </w:rPr>
              <w:t xml:space="preserve">Order Accuracy</w:t>
            </w:r>
          </w:p>
        </w:tc>
        <w:tc>
          <w:tcPr>
            <w:gridSpan w:val="1"/>
            <w:vAlign w:val="center"/>
          </w:tcPr>
          <w:p>
            <w:pPr>
              <w:jc w:val="left"/>
            </w:pPr>
            <w:r>
              <w:rPr>
                <w:b w:val="false"/>
                <w:bCs w:val="false"/>
                <w:sz w:val="22"/>
                <w:szCs w:val="22"/>
              </w:rPr>
              <w:t xml:space="preserve">90%</w:t>
            </w:r>
          </w:p>
        </w:tc>
        <w:tc>
          <w:tcPr>
            <w:gridSpan w:val="1"/>
            <w:vAlign w:val="center"/>
          </w:tcPr>
          <w:p>
            <w:pPr>
              <w:jc w:val="left"/>
            </w:pPr>
            <w:r>
              <w:rPr>
                <w:b w:val="false"/>
                <w:bCs w:val="false"/>
                <w:sz w:val="22"/>
                <w:szCs w:val="22"/>
              </w:rPr>
              <w:t xml:space="preserve">99%</w:t>
            </w:r>
          </w:p>
        </w:tc>
        <w:tc>
          <w:tcPr>
            <w:gridSpan w:val="1"/>
            <w:vAlign w:val="center"/>
          </w:tcPr>
          <w:p>
            <w:pPr>
              <w:jc w:val="left"/>
            </w:pPr>
            <w:r>
              <w:rPr>
                <w:b w:val="false"/>
                <w:bCs w:val="false"/>
                <w:sz w:val="22"/>
                <w:szCs w:val="22"/>
              </w:rPr>
              <w:t xml:space="preserve">Near elimination of errors</w:t>
            </w:r>
          </w:p>
        </w:tc>
      </w:tr>
      <w:tr>
        <w:tc>
          <w:tcPr>
            <w:gridSpan w:val="1"/>
            <w:vAlign w:val="center"/>
          </w:tcPr>
          <w:p>
            <w:pPr>
              <w:jc w:val="left"/>
            </w:pPr>
            <w:r>
              <w:rPr>
                <w:b w:val="false"/>
                <w:bCs w:val="false"/>
                <w:sz w:val="22"/>
                <w:szCs w:val="22"/>
              </w:rPr>
              <w:t xml:space="preserve">User Adoption</w:t>
            </w:r>
          </w:p>
        </w:tc>
        <w:tc>
          <w:tcPr>
            <w:gridSpan w:val="1"/>
            <w:vAlign w:val="center"/>
          </w:tcPr>
          <w:p>
            <w:pPr>
              <w:jc w:val="left"/>
            </w:pPr>
            <w:r>
              <w:rPr>
                <w:b w:val="false"/>
                <w:bCs w:val="false"/>
                <w:sz w:val="22"/>
                <w:szCs w:val="22"/>
              </w:rPr>
              <w:t xml:space="preserve">0%</w:t>
            </w:r>
          </w:p>
        </w:tc>
        <w:tc>
          <w:tcPr>
            <w:gridSpan w:val="1"/>
            <w:vAlign w:val="center"/>
          </w:tcPr>
          <w:p>
            <w:pPr>
              <w:jc w:val="left"/>
            </w:pPr>
            <w:r>
              <w:rPr>
                <w:b w:val="false"/>
                <w:bCs w:val="false"/>
                <w:sz w:val="22"/>
                <w:szCs w:val="22"/>
              </w:rPr>
              <w:t xml:space="preserve">70%</w:t>
            </w:r>
          </w:p>
        </w:tc>
        <w:tc>
          <w:tcPr>
            <w:gridSpan w:val="1"/>
            <w:vAlign w:val="center"/>
          </w:tcPr>
          <w:p>
            <w:pPr>
              <w:jc w:val="left"/>
            </w:pPr>
            <w:r>
              <w:rPr>
                <w:b w:val="false"/>
                <w:bCs w:val="false"/>
                <w:sz w:val="22"/>
                <w:szCs w:val="22"/>
              </w:rPr>
              <w:t xml:space="preserve">Within first semester</w:t>
            </w:r>
          </w:p>
        </w:tc>
      </w:tr>
      <w:tr>
        <w:tc>
          <w:tcPr>
            <w:gridSpan w:val="1"/>
            <w:vAlign w:val="center"/>
          </w:tcPr>
          <w:p>
            <w:pPr>
              <w:jc w:val="left"/>
            </w:pPr>
            <w:r>
              <w:rPr>
                <w:b w:val="false"/>
                <w:bCs w:val="false"/>
                <w:sz w:val="22"/>
                <w:szCs w:val="22"/>
              </w:rPr>
              <w:t xml:space="preserve">Transaction Speed</w:t>
            </w:r>
          </w:p>
        </w:tc>
        <w:tc>
          <w:tcPr>
            <w:gridSpan w:val="1"/>
            <w:vAlign w:val="center"/>
          </w:tcPr>
          <w:p>
            <w:pPr>
              <w:jc w:val="left"/>
            </w:pPr>
            <w:r>
              <w:rPr>
                <w:b w:val="false"/>
                <w:bCs w:val="false"/>
                <w:sz w:val="22"/>
                <w:szCs w:val="22"/>
              </w:rPr>
              <w:t xml:space="preserve">3-4 min/order</w:t>
            </w:r>
          </w:p>
        </w:tc>
        <w:tc>
          <w:tcPr>
            <w:gridSpan w:val="1"/>
            <w:vAlign w:val="center"/>
          </w:tcPr>
          <w:p>
            <w:pPr>
              <w:jc w:val="left"/>
            </w:pPr>
            <w:r>
              <w:rPr>
                <w:b w:val="false"/>
                <w:bCs w:val="false"/>
                <w:sz w:val="22"/>
                <w:szCs w:val="22"/>
              </w:rPr>
              <w:t xml:space="preserve">1-2 min/order</w:t>
            </w:r>
          </w:p>
        </w:tc>
        <w:tc>
          <w:tcPr>
            <w:gridSpan w:val="1"/>
            <w:vAlign w:val="center"/>
          </w:tcPr>
          <w:p>
            <w:pPr>
              <w:jc w:val="left"/>
            </w:pPr>
            <w:r>
              <w:rPr>
                <w:b w:val="false"/>
                <w:bCs w:val="false"/>
                <w:sz w:val="22"/>
                <w:szCs w:val="22"/>
              </w:rPr>
              <w:t xml:space="preserve">50% improvement</w:t>
            </w:r>
          </w:p>
        </w:tc>
      </w:tr>
      <w:tr>
        <w:tc>
          <w:tcPr>
            <w:gridSpan w:val="1"/>
            <w:vAlign w:val="center"/>
          </w:tcPr>
          <w:p>
            <w:pPr>
              <w:jc w:val="left"/>
            </w:pPr>
            <w:r>
              <w:rPr>
                <w:b w:val="false"/>
                <w:bCs w:val="false"/>
                <w:sz w:val="22"/>
                <w:szCs w:val="22"/>
              </w:rPr>
              <w:t xml:space="preserve">Elderly Accessibility</w:t>
            </w:r>
          </w:p>
        </w:tc>
        <w:tc>
          <w:tcPr>
            <w:gridSpan w:val="1"/>
            <w:vAlign w:val="center"/>
          </w:tcPr>
          <w:p>
            <w:pPr>
              <w:jc w:val="left"/>
            </w:pPr>
            <w:r>
              <w:rPr>
                <w:b w:val="false"/>
                <w:bCs w:val="false"/>
                <w:sz w:val="22"/>
                <w:szCs w:val="22"/>
              </w:rPr>
              <w:t xml:space="preserve">Limited</w:t>
            </w:r>
          </w:p>
        </w:tc>
        <w:tc>
          <w:tcPr>
            <w:gridSpan w:val="1"/>
            <w:vAlign w:val="center"/>
          </w:tcPr>
          <w:p>
            <w:pPr>
              <w:jc w:val="left"/>
            </w:pPr>
            <w:r>
              <w:rPr>
                <w:b w:val="false"/>
                <w:bCs w:val="false"/>
                <w:sz w:val="22"/>
                <w:szCs w:val="22"/>
              </w:rPr>
              <w:t xml:space="preserve">Full access</w:t>
            </w:r>
          </w:p>
        </w:tc>
        <w:tc>
          <w:tcPr>
            <w:gridSpan w:val="1"/>
            <w:vAlign w:val="center"/>
          </w:tcPr>
          <w:p>
            <w:pPr>
              <w:jc w:val="left"/>
            </w:pPr>
            <w:r>
              <w:rPr>
                <w:b w:val="false"/>
                <w:bCs w:val="false"/>
                <w:sz w:val="22"/>
                <w:szCs w:val="22"/>
              </w:rPr>
              <w:t xml:space="preserve">No queue required</w:t>
            </w:r>
          </w:p>
        </w:tc>
      </w:tr>
    </w:tbl>
    <w:p>
      <w:pPr>
        <w:spacing w:before="300" w:after="200"/>
      </w:pPr>
    </w:p>
    <w:p>
      <w:pPr>
        <w:spacing w:after="150"/>
      </w:pPr>
      <w:r>
        <w:rPr>
          <w:b/>
          <w:bCs/>
          <w:sz w:val="22"/>
          <w:szCs w:val="22"/>
        </w:rPr>
        <w:t xml:space="preserve">Impact Assessment:</w:t>
      </w:r>
    </w:p>
    <w:p>
      <w:pPr>
        <w:spacing w:after="100"/>
      </w:pPr>
      <w:r>
        <w:rPr>
          <w:b/>
          <w:bCs/>
          <w:sz w:val="22"/>
          <w:szCs w:val="22"/>
        </w:rPr>
        <w:t xml:space="preserve">Student Impact:</w:t>
      </w:r>
    </w:p>
    <w:p>
      <w:r>
        <w:rPr>
          <w:sz w:val="22"/>
          <w:szCs w:val="22"/>
        </w:rPr>
        <w:t xml:space="preserve">    • Reduced waiting time allows more productive use of break periods</w:t>
      </w:r>
    </w:p>
    <w:p>
      <w:r>
        <w:rPr>
          <w:sz w:val="22"/>
          <w:szCs w:val="22"/>
        </w:rPr>
        <w:t xml:space="preserve">    • Cashless payments eliminate need to carry cash</w:t>
      </w:r>
    </w:p>
    <w:p>
      <w:r>
        <w:rPr>
          <w:sz w:val="22"/>
          <w:szCs w:val="22"/>
        </w:rPr>
        <w:t xml:space="preserve">    • Real-time tracking reduces anxiety about order status</w:t>
      </w:r>
    </w:p>
    <w:p>
      <w:pPr>
        <w:spacing w:after="150"/>
      </w:pPr>
      <w:r>
        <w:rPr>
          <w:sz w:val="22"/>
          <w:szCs w:val="22"/>
        </w:rPr>
        <w:t xml:space="preserve">    • Order history enables quick re-ordering of favorites</w:t>
      </w:r>
    </w:p>
    <w:p>
      <w:pPr>
        <w:spacing w:after="100"/>
      </w:pPr>
      <w:r>
        <w:rPr>
          <w:b/>
          <w:bCs/>
          <w:sz w:val="22"/>
          <w:szCs w:val="22"/>
        </w:rPr>
        <w:t xml:space="preserve">Elderly &amp; Child Care Impact:</w:t>
      </w:r>
    </w:p>
    <w:p>
      <w:r>
        <w:rPr>
          <w:sz w:val="22"/>
          <w:szCs w:val="22"/>
        </w:rPr>
        <w:t xml:space="preserve">    • Eliminates need for elderly visitors to stand in long queues</w:t>
      </w:r>
    </w:p>
    <w:p>
      <w:r>
        <w:rPr>
          <w:sz w:val="22"/>
          <w:szCs w:val="22"/>
        </w:rPr>
        <w:t xml:space="preserve">    • Parents with children can order from seating area</w:t>
      </w:r>
    </w:p>
    <w:p>
      <w:r>
        <w:rPr>
          <w:sz w:val="22"/>
          <w:szCs w:val="22"/>
        </w:rPr>
        <w:t xml:space="preserve">    • Simple interface accessible to all age groups</w:t>
      </w:r>
    </w:p>
    <w:p>
      <w:pPr>
        <w:spacing w:after="150"/>
      </w:pPr>
      <w:r>
        <w:rPr>
          <w:sz w:val="22"/>
          <w:szCs w:val="22"/>
        </w:rPr>
        <w:t xml:space="preserve">    • QR notification for pickup reduces physical strain</w:t>
      </w:r>
    </w:p>
    <w:p>
      <w:pPr>
        <w:spacing w:after="100"/>
      </w:pPr>
      <w:r>
        <w:rPr>
          <w:b/>
          <w:bCs/>
          <w:sz w:val="22"/>
          <w:szCs w:val="22"/>
        </w:rPr>
        <w:t xml:space="preserve">Vendor Impact:</w:t>
      </w:r>
    </w:p>
    <w:p>
      <w:r>
        <w:rPr>
          <w:sz w:val="22"/>
          <w:szCs w:val="22"/>
        </w:rPr>
        <w:t xml:space="preserve">    • Streamlined order management increases throughput</w:t>
      </w:r>
    </w:p>
    <w:p>
      <w:r>
        <w:rPr>
          <w:sz w:val="22"/>
          <w:szCs w:val="22"/>
        </w:rPr>
        <w:t xml:space="preserve">    • Analytics enable data-driven menu optimization</w:t>
      </w:r>
    </w:p>
    <w:p>
      <w:r>
        <w:rPr>
          <w:sz w:val="22"/>
          <w:szCs w:val="22"/>
        </w:rPr>
        <w:t xml:space="preserve">    • Reduced cash handling improves accuracy and security</w:t>
      </w:r>
    </w:p>
    <w:p>
      <w:pPr>
        <w:spacing w:after="300"/>
      </w:pPr>
      <w:r>
        <w:rPr>
          <w:sz w:val="22"/>
          <w:szCs w:val="22"/>
        </w:rPr>
        <w:t xml:space="preserve">    • QR verification eliminates order pickup confusion</w:t>
      </w:r>
    </w:p>
    <w:p>
      <w:pPr>
        <w:spacing w:after="200"/>
      </w:pPr>
      <w:r>
        <w:rPr>
          <w:b/>
          <w:bCs/>
          <w:sz w:val="28"/>
          <w:szCs w:val="28"/>
          <w:u w:val="single"/>
        </w:rPr>
        <w:t xml:space="preserve">Conclusion</w:t>
      </w:r>
    </w:p>
    <w:p>
      <w:pPr>
        <w:spacing w:after="150"/>
      </w:pPr>
      <w:r>
        <w:rPr>
          <w:sz w:val="22"/>
          <w:szCs w:val="22"/>
        </w:rPr>
        <w:t xml:space="preserve">The VES Canteen Digital Queue Management System presents a practical, scalable solution to modernize canteen operations at VESIT. By leveraging modern web technologies including React.js, Node.js, and MongoDB, the system addresses critical pain points of long queues, order confusion, and operational inefficiencies.</w:t>
      </w:r>
    </w:p>
    <w:p>
      <w:pPr>
        <w:spacing w:after="150"/>
      </w:pPr>
      <w:r>
        <w:rPr>
          <w:sz w:val="22"/>
          <w:szCs w:val="22"/>
        </w:rPr>
        <w:t xml:space="preserve">The project demonstrates significant potential for impact including 60% reduction in waiting times, near-elimination of order mix-ups, and data-driven insights for menu optimization. Most importantly, the system addresses the needs of elderly visitors and parents with children who currently face difficulties with the queue-based system, aligning with the Elderly and Child Care cohort objectives.</w:t>
      </w:r>
    </w:p>
    <w:p>
      <w:pPr>
        <w:spacing w:after="150"/>
      </w:pPr>
      <w:r>
        <w:rPr>
          <w:sz w:val="22"/>
          <w:szCs w:val="22"/>
        </w:rPr>
        <w:t xml:space="preserve">The system's contribution to UN Sustainable Development Goal 9 (Industry, Innovation and Infrastructure) is evident through its focus on building resilient campus infrastructure through digital innovation and promoting inclusive service delivery for all age groups.</w:t>
      </w:r>
    </w:p>
    <w:p>
      <w:pPr>
        <w:spacing w:after="300"/>
      </w:pPr>
      <w:r>
        <w:rPr>
          <w:sz w:val="22"/>
          <w:szCs w:val="22"/>
        </w:rPr>
        <w:t xml:space="preserve">Future enhancements planned include mobile app development, integration with college ERP systems, voice assistance for accessibility, and expansion to other campus food outlets. The successful implementation of this project will serve as a model for digital transformation in educational institution amenities across India.</w:t>
      </w:r>
    </w:p>
    <w:p>
      <w:pPr>
        <w:spacing w:after="200"/>
      </w:pPr>
      <w:r>
        <w:rPr>
          <w:b/>
          <w:bCs/>
          <w:sz w:val="28"/>
          <w:szCs w:val="28"/>
          <w:u w:val="single"/>
        </w:rPr>
        <w:t xml:space="preserve">References</w:t>
      </w:r>
    </w:p>
    <w:p>
      <w:r>
        <w:rPr>
          <w:sz w:val="22"/>
          <w:szCs w:val="22"/>
        </w:rPr>
        <w:t xml:space="preserve">1. React Documentation - https://react.dev/</w:t>
      </w:r>
    </w:p>
    <w:p>
      <w:r>
        <w:rPr>
          <w:sz w:val="22"/>
          <w:szCs w:val="22"/>
        </w:rPr>
        <w:t xml:space="preserve">2. Node.js Documentation - https://nodejs.org/</w:t>
      </w:r>
    </w:p>
    <w:p>
      <w:r>
        <w:rPr>
          <w:sz w:val="22"/>
          <w:szCs w:val="22"/>
        </w:rPr>
        <w:t xml:space="preserve">3. MongoDB Manual - https://docs.mongodb.com/</w:t>
      </w:r>
    </w:p>
    <w:p>
      <w:r>
        <w:rPr>
          <w:sz w:val="22"/>
          <w:szCs w:val="22"/>
        </w:rPr>
        <w:t xml:space="preserve">4. Express.js Guide - https://expressjs.com/</w:t>
      </w:r>
    </w:p>
    <w:p>
      <w:r>
        <w:rPr>
          <w:sz w:val="22"/>
          <w:szCs w:val="22"/>
        </w:rPr>
        <w:t xml:space="preserve">5. Tailwind CSS Documentation - https://tailwindcss.com/</w:t>
      </w:r>
    </w:p>
    <w:p>
      <w:r>
        <w:rPr>
          <w:sz w:val="22"/>
          <w:szCs w:val="22"/>
        </w:rPr>
        <w:t xml:space="preserve">6. UN Sustainable Development Goals - https://sdgs.un.org/goals</w:t>
      </w:r>
    </w:p>
    <w:p>
      <w:r>
        <w:rPr>
          <w:sz w:val="22"/>
          <w:szCs w:val="22"/>
        </w:rPr>
        <w:t xml:space="preserve">7. UPI Integration Guidelines - NPCI Documentation</w:t>
      </w:r>
    </w:p>
    <w:p>
      <w:r>
        <w:rPr>
          <w:sz w:val="22"/>
          <w:szCs w:val="22"/>
        </w:rPr>
        <w:t xml:space="preserve">8. JWT Authentication Best Practices - Auth0 Documentation</w:t>
      </w:r>
    </w:p>
    <w:p>
      <w:r>
        <w:rPr>
          <w:sz w:val="22"/>
          <w:szCs w:val="22"/>
        </w:rPr>
        <w:t xml:space="preserve">9. Chart.js Documentation - https://www.chartjs.org/</w:t>
      </w:r>
    </w:p>
    <w:p>
      <w:r>
        <w:rPr>
          <w:sz w:val="22"/>
          <w:szCs w:val="22"/>
        </w:rPr>
        <w:t xml:space="preserve">10. QR Code Generation - qrcode.react npm package</w:t>
      </w:r>
    </w:p>
    <w:p>
      <w:pPr>
        <w:spacing w:before="400"/>
      </w:pPr>
    </w:p>
    <w:p>
      <w:pPr>
        <w:jc w:val="center"/>
      </w:pPr>
      <w:r>
        <w:rPr>
          <w:i/>
          <w:iCs/>
          <w:sz w:val="20"/>
          <w:szCs w:val="20"/>
        </w:rPr>
        <w:t xml:space="preserve">Document Generated: February 2026</w:t>
      </w:r>
    </w:p>
    <w:p>
      <w:pPr>
        <w:jc w:val="center"/>
      </w:pPr>
      <w:r>
        <w:rPr>
          <w:i/>
          <w:iCs/>
          <w:sz w:val="20"/>
          <w:szCs w:val="20"/>
        </w:rPr>
        <w:t xml:space="preserve">VES Canteen – Digital Queue Management System | Group 12</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2026-02-20T08:12:52.452Z</dcterms:created>
  <dcterms:modified xsi:type="dcterms:W3CDTF">2026-02-20T08:12:52.468Z</dcterms:modified>
</cp:coreProperties>
</file>

<file path=docProps/custom.xml><?xml version="1.0" encoding="utf-8"?>
<Properties xmlns="http://schemas.openxmlformats.org/officeDocument/2006/custom-properties" xmlns:vt="http://schemas.openxmlformats.org/officeDocument/2006/docPropsVTypes"/>
</file>