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C5" w:rsidRDefault="003040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计信学院研究生假期离住校情况登记表（</w:t>
      </w:r>
      <w:r>
        <w:rPr>
          <w:rFonts w:hint="eastAsia"/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端午</w:t>
      </w:r>
      <w:r>
        <w:rPr>
          <w:rFonts w:hint="eastAsia"/>
          <w:b/>
          <w:sz w:val="28"/>
          <w:szCs w:val="28"/>
        </w:rPr>
        <w:t>节）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/>
          <w:szCs w:val="24"/>
          <w:shd w:val="clear" w:color="auto" w:fill="FFFFFF"/>
        </w:rPr>
        <w:t>根据学校安排，端午节</w:t>
      </w:r>
      <w:r>
        <w:rPr>
          <w:rFonts w:ascii="仿宋" w:eastAsia="仿宋" w:hAnsi="仿宋" w:cs="仿宋" w:hint="eastAsia"/>
          <w:szCs w:val="24"/>
          <w:shd w:val="clear" w:color="auto" w:fill="FFFFFF"/>
        </w:rPr>
        <w:t>放假安排为</w:t>
      </w:r>
      <w:r>
        <w:rPr>
          <w:rFonts w:ascii="仿宋" w:eastAsia="仿宋" w:hAnsi="仿宋" w:cs="仿宋"/>
          <w:szCs w:val="24"/>
          <w:shd w:val="clear" w:color="auto" w:fill="FFFFFF"/>
        </w:rPr>
        <w:t>6</w:t>
      </w:r>
      <w:r>
        <w:rPr>
          <w:rFonts w:hAnsi="仿宋" w:cs="仿宋" w:hint="eastAsia"/>
          <w:szCs w:val="24"/>
          <w:shd w:val="clear" w:color="auto" w:fill="FFFFFF"/>
        </w:rPr>
        <w:t>月</w:t>
      </w:r>
      <w:r>
        <w:rPr>
          <w:rFonts w:hAnsi="仿宋" w:cs="仿宋"/>
          <w:szCs w:val="24"/>
          <w:shd w:val="clear" w:color="auto" w:fill="FFFFFF"/>
        </w:rPr>
        <w:t>7</w:t>
      </w:r>
      <w:r>
        <w:rPr>
          <w:rFonts w:hAnsi="仿宋" w:cs="仿宋" w:hint="eastAsia"/>
          <w:szCs w:val="24"/>
          <w:shd w:val="clear" w:color="auto" w:fill="FFFFFF"/>
        </w:rPr>
        <w:t>日–</w:t>
      </w:r>
      <w:r>
        <w:rPr>
          <w:rFonts w:hAnsi="仿宋" w:cs="仿宋"/>
          <w:szCs w:val="24"/>
          <w:shd w:val="clear" w:color="auto" w:fill="FFFFFF"/>
        </w:rPr>
        <w:t>6</w:t>
      </w:r>
      <w:r>
        <w:rPr>
          <w:rFonts w:hAnsi="仿宋" w:cs="仿宋" w:hint="eastAsia"/>
          <w:szCs w:val="24"/>
          <w:shd w:val="clear" w:color="auto" w:fill="FFFFFF"/>
        </w:rPr>
        <w:t>月</w:t>
      </w:r>
      <w:r>
        <w:rPr>
          <w:rFonts w:hAnsi="仿宋" w:cs="仿宋"/>
          <w:szCs w:val="24"/>
          <w:shd w:val="clear" w:color="auto" w:fill="FFFFFF"/>
        </w:rPr>
        <w:t>9</w:t>
      </w:r>
      <w:r>
        <w:rPr>
          <w:rFonts w:hAnsi="仿宋" w:cs="仿宋" w:hint="eastAsia"/>
          <w:szCs w:val="24"/>
          <w:shd w:val="clear" w:color="auto" w:fill="FFFFFF"/>
        </w:rPr>
        <w:t>日放假</w:t>
      </w:r>
      <w:r>
        <w:rPr>
          <w:rFonts w:ascii="仿宋" w:eastAsia="仿宋" w:hAnsi="仿宋" w:cs="仿宋" w:hint="eastAsia"/>
          <w:szCs w:val="24"/>
          <w:shd w:val="clear" w:color="auto" w:fill="FFFFFF"/>
        </w:rPr>
        <w:t>。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1.在假期回家和回校时注意人身与财物安全，妥善保管贵重物品，关好门窗，断开电源插头，以免宿舍物品丢失、被盗和引发火灾；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2.乘坐有运营许可证的交通工具，自觉抵制没有安全保障的包车业务和外出勤工助学活动，不到荒山野岭游玩、野炊、攀爬冒险或参加其他危险性活动，防范不良网络贷款、诈骗、传销、一氧化碳中毒，增强安全防范意识，提高自我保护能力，防止被抢、被盗、被骗事件的发生；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3.申请留校的同学在校期间遵守学生公寓作息制度，按时作息；不带陌生人进入公寓，不留宿他人；不储存或使用易燃、易爆、强腐蚀性物品；不使用明火、违章电器（大功率电器）；不烹煮食物；不私拉乱接电源线；不在宿舍内存放和使用大功率电器。实习的同学在租出屋注意用电安全，做好防盗工作，注意人身安全。</w:t>
      </w:r>
      <w:r>
        <w:rPr>
          <w:rFonts w:ascii="仿宋" w:eastAsia="仿宋" w:hAnsi="仿宋" w:cs="仿宋"/>
          <w:szCs w:val="24"/>
          <w:shd w:val="clear" w:color="auto" w:fill="FFFFFF"/>
        </w:rPr>
        <w:t>不私自下水游泳；不擅自与他人结伴游泳；不在无家长或教师带领的情况下游泳；不到无安全设施、无救援人员的水域游泳；不到不熟悉的水域游泳；不熟悉水性的学生不擅自下水施救。如遇同伴溺水时，切忌手拉手盲目施救，要智慧救援，立即寻求成人帮助或报警。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 xml:space="preserve">4.遵守文明法纪。在假期中自觉遵守国家法律法规和社会主义公民道德规范，不参与任何非法、封建迷信和赌博活动，争做文明大学生。做好预防艾滋病健康，提高自我防护能力。 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5.不组织集体外出，社会实践注意人身财产安全。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6.如在正式放假之前离校，将履行请假手续，并保证人身安全。                              班级签字：</w:t>
      </w:r>
      <w:r>
        <w:rPr>
          <w:rFonts w:ascii="宋体" w:hAnsi="宋体" w:hint="eastAsia"/>
          <w:szCs w:val="24"/>
          <w:shd w:val="clear" w:color="auto" w:fill="FFFFFF"/>
        </w:rPr>
        <w:t>_______________</w:t>
      </w:r>
    </w:p>
    <w:tbl>
      <w:tblPr>
        <w:tblpPr w:leftFromText="180" w:rightFromText="180" w:vertAnchor="page" w:horzAnchor="page" w:tblpX="992" w:tblpY="7012"/>
        <w:tblW w:w="15365" w:type="dxa"/>
        <w:tblLayout w:type="fixed"/>
        <w:tblLook w:val="04A0" w:firstRow="1" w:lastRow="0" w:firstColumn="1" w:lastColumn="0" w:noHBand="0" w:noVBand="1"/>
      </w:tblPr>
      <w:tblGrid>
        <w:gridCol w:w="878"/>
        <w:gridCol w:w="1336"/>
        <w:gridCol w:w="1331"/>
        <w:gridCol w:w="2412"/>
        <w:gridCol w:w="1097"/>
        <w:gridCol w:w="1817"/>
        <w:gridCol w:w="1254"/>
        <w:gridCol w:w="1212"/>
        <w:gridCol w:w="1212"/>
        <w:gridCol w:w="1726"/>
        <w:gridCol w:w="1090"/>
      </w:tblGrid>
      <w:tr w:rsidR="006400C5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假期去向（回家/留校/旅游，若是旅游，请写明省市）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离校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汽车或列车车次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回校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家长是否知晓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家长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家长联系方式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签字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确认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裴凤贵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18177771678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裴满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15224571918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裴凤贵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赵梓羽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18677336064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黄宏连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13707743240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赵梓羽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胡霜霜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18677312196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胡贤敏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13587735209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胡霜霜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何夏莹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18777355122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何文武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13597148567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何夏莹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陈晓婷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18677384651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陈兴宋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13066245357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陈晓婷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刘翠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1867730 9348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刘才旬</w:t>
            </w:r>
          </w:p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13388941741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刘翠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李海艳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15678383230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黄秀荣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13457062191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李海艳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何海燕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18577324258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何贤伟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13669450821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何海燕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黄欣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17376482051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黄自森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13544973318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黄欣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冼钰珊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17376486970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6月6日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6月9日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冼耀光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13978411067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冼钰珊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15676360729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杨通林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13877481418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杨露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邓倩倩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17707832401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邓东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13877734261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邓倩倩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陆晓枫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15296003008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桂林市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6，7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郭珍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13808895083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陆晓枫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黄小梅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18593937896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陈承娟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13617894736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黄小梅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吴丽萍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13299630679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桂林市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吴再松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13377478197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吴丽萍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覃枫玲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18178368435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覃献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13457641014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覃枫玲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奉雪莲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15678324407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不定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奉小宝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13788433304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奉雪莲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刘晓慧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15678347830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13305340200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刘晓慧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陈秋燕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18176416481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陈远康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15120152925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陈秋燕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黄金燕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18176417784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黄立平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13978576381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黄金燕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邓思滢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18176416490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邓松涛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13707792113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邓思滢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罗咏琪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17776280664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张艳琼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17776280664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罗咏琪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徐海玲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8677386779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徐显泳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3878500302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徐海玲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陈秋燕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18176416481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陈远康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15120152925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陈秋燕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吴潇静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18934763747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吴银海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17377291725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吴潇静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付作梅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17376485056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付代华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15202334322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付作梅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阮志秀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18707705223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阮绍光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13788208984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阮志秀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赵慧敏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13077602869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赵晓红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13788135019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赵慧敏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李媛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15577350393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李秀群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18077015275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李媛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钟欣芳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18278393398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钟浩源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18162146295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钟欣芳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李诗敏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15107732787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李成灿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18028164845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李诗敏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黄鑫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17777354329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黄友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13768189179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黄鑫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韦永亮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17376486856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E15815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E15815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DC2E22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  <w:bookmarkStart w:id="0" w:name="_GoBack"/>
            <w:bookmarkEnd w:id="0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E15815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6月9日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韦华明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15977248028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韦永亮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阮良云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18894634065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阮贤衡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13471530512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阮良云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张鹏国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18677308117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张邓军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13977717161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张鹏国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周泳吉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15078868831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周方著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15078868832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周泳吉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方家虹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18978339070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方伟强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13005791630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方家虹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梁修达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18777358443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梁家森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13878767163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梁修达</w:t>
            </w: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韦俊全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18378649668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韦世荣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15278636928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韦俊全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林羡涛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17377354580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林忠鉴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19977527108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林羡涛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凌浩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15994452605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凌峰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18777173926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凌浩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李有军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15177526572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江敏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15177527369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李有军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张鹏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18953233144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张青华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18953239778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张鹏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蒙子斌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17396726279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蒙立峰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15977020852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蒙子斌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韦业登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18378000613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韦仕春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13737286635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韦业登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杨鑫宇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64733A">
              <w:rPr>
                <w:rFonts w:ascii="宋体" w:hAnsi="宋体" w:hint="eastAsia"/>
                <w:sz w:val="20"/>
                <w:szCs w:val="24"/>
              </w:rPr>
              <w:t>1</w:t>
            </w:r>
            <w:r w:rsidRPr="0064733A">
              <w:rPr>
                <w:rFonts w:ascii="宋体" w:hAnsi="宋体"/>
                <w:sz w:val="20"/>
                <w:szCs w:val="24"/>
              </w:rPr>
              <w:t>7376485990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伍小玲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3117659283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杨鑫宇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甘泽明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13687716925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旅游，桂林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2019.6.7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2019.6.9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甘清福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13627710225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甘泽明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徐仕安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17777341544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徐柏新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17776380506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徐仕安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龚智文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17777341544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汽车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6月9日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韦柳艳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13607803902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龚智文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侯泽镇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18807858408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6月7日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6月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 w:rsidRPr="00717710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侯杰庆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18776685425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侯泽镇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黄岳利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51AC9">
              <w:rPr>
                <w:rFonts w:ascii="宋体" w:hAnsi="宋体"/>
                <w:sz w:val="20"/>
                <w:szCs w:val="24"/>
              </w:rPr>
              <w:t>18934958296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51AC9">
              <w:rPr>
                <w:rFonts w:ascii="宋体" w:hAnsi="宋体" w:hint="eastAsia"/>
                <w:sz w:val="24"/>
                <w:szCs w:val="24"/>
              </w:rPr>
              <w:t>班利江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51AC9">
              <w:rPr>
                <w:rFonts w:ascii="宋体" w:hAnsi="宋体"/>
                <w:sz w:val="24"/>
                <w:szCs w:val="24"/>
              </w:rPr>
              <w:t>18934958296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黄岳利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陈鸿才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18577560617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陈奇荣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18074756326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陈鸿才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蒋家栋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15158543826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蒋善均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13675748798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蒋家栋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杨志豪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15070717076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杨人诚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15727786482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杨志豪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古增荣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13481513105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古永强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19914941443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古增荣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丁昱桐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18805210627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去市区参加TCG比赛 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6月7日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6月8日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杨志侠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13605180098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丁昱桐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封坤生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17774702714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封龙云</w:t>
            </w:r>
          </w:p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18677556984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封坤生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梅傲雷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18161825933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梅俊杰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17782859697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梅傲雷</w:t>
            </w: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黄炫幸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18677381609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黄启强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13570620982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黄炫幸</w:t>
            </w: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400C5" w:rsidRDefault="006400C5">
      <w:pPr>
        <w:spacing w:line="360" w:lineRule="exact"/>
        <w:ind w:firstLineChars="250" w:firstLine="600"/>
        <w:rPr>
          <w:rFonts w:ascii="宋体" w:hAnsi="宋体"/>
          <w:sz w:val="24"/>
          <w:szCs w:val="24"/>
        </w:rPr>
      </w:pPr>
    </w:p>
    <w:p w:rsidR="006400C5" w:rsidRDefault="006400C5">
      <w:pPr>
        <w:spacing w:line="360" w:lineRule="exact"/>
        <w:ind w:firstLineChars="250" w:firstLine="600"/>
        <w:rPr>
          <w:rFonts w:ascii="宋体" w:hAnsi="宋体"/>
          <w:sz w:val="24"/>
          <w:szCs w:val="24"/>
        </w:rPr>
      </w:pPr>
    </w:p>
    <w:p w:rsidR="006400C5" w:rsidRDefault="006400C5">
      <w:pPr>
        <w:spacing w:line="360" w:lineRule="exact"/>
        <w:rPr>
          <w:rFonts w:ascii="宋体" w:hAnsi="宋体"/>
          <w:sz w:val="24"/>
          <w:szCs w:val="24"/>
        </w:rPr>
      </w:pPr>
    </w:p>
    <w:sectPr w:rsidR="006400C5">
      <w:pgSz w:w="16838" w:h="11906" w:orient="landscape"/>
      <w:pgMar w:top="907" w:right="1418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95" w:rsidRDefault="004D2B95" w:rsidP="00304078">
      <w:r>
        <w:separator/>
      </w:r>
    </w:p>
  </w:endnote>
  <w:endnote w:type="continuationSeparator" w:id="0">
    <w:p w:rsidR="004D2B95" w:rsidRDefault="004D2B95" w:rsidP="0030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95" w:rsidRDefault="004D2B95" w:rsidP="00304078">
      <w:r>
        <w:separator/>
      </w:r>
    </w:p>
  </w:footnote>
  <w:footnote w:type="continuationSeparator" w:id="0">
    <w:p w:rsidR="004D2B95" w:rsidRDefault="004D2B95" w:rsidP="00304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C5"/>
    <w:rsid w:val="00304078"/>
    <w:rsid w:val="004D2B95"/>
    <w:rsid w:val="006400C5"/>
    <w:rsid w:val="0086456A"/>
    <w:rsid w:val="00A4736F"/>
    <w:rsid w:val="00DC2E22"/>
    <w:rsid w:val="00E15815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592F30-00E7-4D41-8111-9389C0A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3">
    <w:name w:val="heading 3"/>
    <w:basedOn w:val="a"/>
    <w:next w:val="a"/>
    <w:qFormat/>
    <w:pPr>
      <w:jc w:val="left"/>
      <w:outlineLvl w:val="2"/>
    </w:pPr>
    <w:rPr>
      <w:rFonts w:ascii="宋体" w:hAnsi="宋体" w:hint="eastAsia"/>
      <w:kern w:val="0"/>
      <w:sz w:val="18"/>
      <w:szCs w:val="18"/>
    </w:rPr>
  </w:style>
  <w:style w:type="paragraph" w:styleId="4">
    <w:name w:val="heading 4"/>
    <w:basedOn w:val="a"/>
    <w:next w:val="a"/>
    <w:qFormat/>
    <w:pPr>
      <w:jc w:val="left"/>
      <w:outlineLvl w:val="3"/>
    </w:pPr>
    <w:rPr>
      <w:rFonts w:ascii="宋体" w:hAnsi="宋体" w:hint="eastAsia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jc w:val="left"/>
    </w:pPr>
    <w:rPr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none"/>
    </w:rPr>
  </w:style>
  <w:style w:type="character" w:styleId="aa">
    <w:name w:val="Emphasis"/>
    <w:basedOn w:val="a0"/>
    <w:qFormat/>
  </w:style>
  <w:style w:type="character" w:styleId="ab">
    <w:name w:val="Hyperlink"/>
    <w:basedOn w:val="a0"/>
    <w:qFormat/>
    <w:rPr>
      <w:color w:val="0000FF"/>
      <w:u w:val="none"/>
    </w:rPr>
  </w:style>
  <w:style w:type="character" w:customStyle="1" w:styleId="a6">
    <w:name w:val="页眉 字符"/>
    <w:basedOn w:val="a0"/>
    <w:link w:val="a5"/>
    <w:qFormat/>
    <w:rPr>
      <w:rFonts w:ascii="Calibri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559</Words>
  <Characters>3189</Characters>
  <Application>Microsoft Office Word</Application>
  <DocSecurity>0</DocSecurity>
  <Lines>26</Lines>
  <Paragraphs>7</Paragraphs>
  <ScaleCrop>false</ScaleCrop>
  <Company>微软公司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菊子</dc:creator>
  <cp:lastModifiedBy>THECREATOR</cp:lastModifiedBy>
  <cp:revision>4</cp:revision>
  <dcterms:created xsi:type="dcterms:W3CDTF">2019-06-02T14:08:00Z</dcterms:created>
  <dcterms:modified xsi:type="dcterms:W3CDTF">2019-06-02T14:21:00Z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