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450840"/>
            <wp:effectExtent l="0" t="0" r="381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解题思路一：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递推法：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对于数字的变化，使用for循环遍历即可，nums[i]要第一位数字，nums[j]要最后一位数字，前者/10，后者mod 10即可。对于互质数字的判断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/>
          <w:lang w:val="en-US" w:eastAsia="zh-CN"/>
        </w:rPr>
        <w:t>①如果两个数其中一个为1，则两个数互质。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②如果两个数正好可以整除，则不互质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③如果没有整除则进行递推判断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最后判断返回值是否为1即可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countBeautifulPairs(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//遍历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firstDigit = getFirstDigit(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 + 1; j &lt; len;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lastDigit = getLastDigit(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(gcd(firstDigit, lastDigit)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//获取当前下标的第一位数字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getFirstDigit(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//获取下一位下标的最后一位数字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getLastDigit(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//判断是不是互质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gcd(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solution;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array = { 31, 25, 72, 79, 74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solution.countBeautifulPairs(array);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//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解题思路二：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递归法：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①b为0，a为最大公约数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②b不为0，返回gcd(b,a%b)的最大公约数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ab/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如果互质，最后会返回1；不互质返回最大公约数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countBeautifulPairs(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len - 1;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firstDigit = getFirstDigit(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i + 1; j &lt; len;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lastDigit = getLastDigit(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(gcd(firstDigit, lastDigit)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getFirstDigit(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&gt;= 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getLastDigit(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//递归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gcd(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gcd(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solution;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array = { 31, 25, 72, 79, 74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solution.countBeautifulPairs(array);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解题思路三：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由于最高位在 [1,9]中，我们可以在遍历数组的同时，统计最高位的出现次数，这样就只需枚举 [1,9] 中的与</w:t>
      </w:r>
      <w:r>
        <w:rPr>
          <w:rFonts w:hint="eastAsia"/>
          <w:lang w:val="en-US" w:eastAsia="zh-CN"/>
        </w:rPr>
        <w:t>x%10</w:t>
      </w:r>
      <w:r>
        <w:rPr>
          <w:rFonts w:hint="default"/>
          <w:lang w:val="en-US" w:eastAsia="zh-CN"/>
        </w:rPr>
        <w:t xml:space="preserve"> 互质的数，把对应的出现次数加到答案中。</w:t>
      </w:r>
    </w:p>
    <w:p>
      <w:pPr>
        <w:ind w:left="0" w:leftChars="0" w:firstLine="420" w:firstLineChars="0"/>
        <w:rPr>
          <w:rFonts w:hint="default"/>
          <w:lang w:val="en-US" w:eastAsia="zh-CN"/>
        </w:rPr>
      </w:pP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countBeautifulPairs(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 = 0, cnt[10]{};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 = 1; y &lt; 10; y++)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//对于y下标的值其实就是后面x/10后的值，即第一位数字的值,存储其出现次数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(cnt[y] &amp;&amp; gcd(y, x % 10)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ans += cnt[y];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(x &gt;= 10)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x /=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cnt[x]++;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统计最高位的出现次数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gcd(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gcd(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ind w:left="0" w:leftChars="0" w:firstLine="420" w:firstLineChars="0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ind w:left="0" w:leftChars="0" w:firstLine="420" w:firstLineChars="0"/>
      </w:pPr>
      <w:r>
        <w:drawing>
          <wp:inline distT="0" distB="0" distL="114300" distR="114300">
            <wp:extent cx="5267325" cy="531431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31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解题思路一：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哈希表存储遍历的单词的结果，对于每个单词，如果单词是字符从前缀，开始递归检查剩下的字母能不能让单词拼出来，如果可以拼出来，返回true,不能返回在循环结束后false。对于每个word的判断，我们使用substr即可，如果说符合word,substr(word.size()),使其变成从word.size()以后的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&lt;unordered_map&gt;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主函数：判断是否可以用字典中的单词拼出字符串 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wordBreak(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wordDict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unordered_map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memo;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记忆化哈希表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canFormStringHelper(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wordDict</w:t>
      </w:r>
      <w:r>
        <w:rPr>
          <w:rFonts w:hint="eastAsia" w:ascii="新宋体" w:hAnsi="新宋体" w:eastAsia="新宋体"/>
          <w:color w:val="000000"/>
          <w:sz w:val="19"/>
          <w:szCs w:val="24"/>
        </w:rPr>
        <w:t>, memo);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辅助递归函数：带有记忆化功能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canFormStringHelper(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wordDict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unordered_map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memo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.empty())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如果字符串为空，返回 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memo</w:t>
      </w:r>
      <w:r>
        <w:rPr>
          <w:rFonts w:hint="eastAsia" w:ascii="新宋体" w:hAnsi="新宋体" w:eastAsia="新宋体"/>
          <w:color w:val="000000"/>
          <w:sz w:val="19"/>
          <w:szCs w:val="24"/>
        </w:rPr>
        <w:t>.find(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memo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.end())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如果已经在 memo 中，直接返回结果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memo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遍历字典中的每个单词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&amp; word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wordDict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//从拷贝当前字符串第0个拷贝，检查是否和word相等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.substr(0, word.size())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word) {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检查单词是否是字符串 s 的前缀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递归检查剩余部分是否可以用字典中的单词拼出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(canFormStringHelper(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.substr(word.size()), </w:t>
      </w:r>
      <w:r>
        <w:rPr>
          <w:rFonts w:hint="eastAsia" w:ascii="新宋体" w:hAnsi="新宋体" w:eastAsia="新宋体"/>
          <w:color w:val="808080"/>
          <w:sz w:val="19"/>
          <w:szCs w:val="24"/>
        </w:rPr>
        <w:t>wordDict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memo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memo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可以拼出，存储结果并返回 true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memo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无法拼出，存储结果并返回 false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solution;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"applepenapple"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输入字符串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wordDict = {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"apple"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"pen"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};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单词字典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(solution.wordBreak(s, wordDict))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"正确"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输出“正确”表示可以拼出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"失败"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 输出“失败”表示无法拼出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解题思路二：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规划，对于字符串中每个单词长度的字符，我们假设它能在字典中找到，那么dp[word.size()]应该是true,从下标0开始，我们设置下标0为ture;那么对于每个能匹配到的单词的下标之和应该就是ture,如第一个单词的长度是6且匹配到,那么dp[6]=ture,如果后续还能匹配到正确的单词，假定是3，那么dp[6+3]=ture。也就是说，我们只要确保最后一次输入的i的值是ture即可。由此观之，对于每个dp[i]有d</w:t>
      </w:r>
      <w:r>
        <w:rPr>
          <w:rFonts w:hint="default"/>
          <w:lang w:val="en-US" w:eastAsia="zh-CN"/>
        </w:rPr>
        <w:t>p[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]=dp[j] &amp;&amp; check(s[j..i−1])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Solution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wordBreak(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wordDict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//字典入集合进行排序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wordDictSet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unordered_set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wordDict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wordDictSet.insert(word);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dp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0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//将字符串符合特定长度的字符进行拷贝然后进行验证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++i)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i; ++j)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j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wordDictSet.find(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.substr(j, i - j)) </w:t>
      </w:r>
      <w:r>
        <w:rPr>
          <w:rFonts w:hint="eastAsia" w:ascii="新宋体" w:hAnsi="新宋体" w:eastAsia="新宋体"/>
          <w:color w:val="008080"/>
          <w:sz w:val="19"/>
          <w:szCs w:val="24"/>
        </w:rPr>
        <w:t>!=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wordDictSet.end())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dp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  <w:bookmarkStart w:id="0" w:name="_GoBack"/>
      <w:bookmarkEnd w:id="0"/>
    </w:p>
    <w:p>
      <w:pPr>
        <w:ind w:left="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I0OTMxNWZjN2NkNmE0Zjk4YzUxYWEyOTRjZjZmZjMifQ=="/>
  </w:docVars>
  <w:rsids>
    <w:rsidRoot w:val="00172A27"/>
    <w:rsid w:val="226F3619"/>
    <w:rsid w:val="5C3A3809"/>
    <w:rsid w:val="671664DC"/>
    <w:rsid w:val="74A2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tLeast"/>
      <w:ind w:firstLine="420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图片"/>
    <w:next w:val="1"/>
    <w:uiPriority w:val="0"/>
    <w:pPr>
      <w:spacing w:line="240" w:lineRule="auto"/>
      <w:ind w:firstLine="420"/>
      <w:jc w:val="center"/>
    </w:pPr>
    <w:rPr>
      <w:rFonts w:hint="eastAsia" w:ascii="Times New Roman" w:hAnsi="Times New Roman" w:eastAsiaTheme="minorEastAsia" w:cstheme="minorBidi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1191</Words>
  <Characters>3087</Characters>
  <Lines>0</Lines>
  <Paragraphs>0</Paragraphs>
  <TotalTime>9</TotalTime>
  <ScaleCrop>false</ScaleCrop>
  <LinksUpToDate>false</LinksUpToDate>
  <CharactersWithSpaces>4581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2023-12-20T08:47:00Z</dcterms:created>
  <dc:creator>27811</dc:creator>
  <cp:lastModifiedBy>Rabbit</cp:lastModifiedBy>
  <dcterms:modified xsi:type="dcterms:W3CDTF">2024-06-20T14:12:04Z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86D59E505BE247178CA6F32BF86FB5AE_12</vt:lpwstr>
  </property>
</Properties>
</file>