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Ideation Phase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Brainstorm &amp; Idea Prioritization Template</w:t>
      </w:r>
    </w:p>
    <w:tbl>
      <w:tblPr>
        <w:tblStyle w:val="style154"/>
        <w:tblpPr w:leftFromText="180" w:rightFromText="180" w:topFromText="0" w:bottomFromText="0" w:vertAnchor="text" w:horzAnchor="margin" w:tblpXSpec="left" w:tblpY="1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  <w:r>
              <w:rPr>
                <w:rFonts w:ascii="Times New Roman" w:cs="Times New Roman" w:hAnsi="Times New Roman"/>
              </w:rPr>
              <w:t>5</w:t>
            </w:r>
            <w:r>
              <w:rPr>
                <w:rFonts w:ascii="Times New Roman" w:cs="Times New Roman" w:hAnsi="Times New Roman"/>
              </w:rPr>
              <w:t xml:space="preserve"> March 2023</w:t>
            </w:r>
          </w:p>
        </w:tc>
      </w:tr>
      <w:tr>
        <w:tblPrEx/>
        <w:trPr>
          <w:trHeight w:val="388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NM2023TMID</w:t>
            </w:r>
            <w:r>
              <w:rPr>
                <w:rFonts w:cs="Times New Roman" w:hAnsi="Times New Roman"/>
                <w:lang w:val="en-US"/>
              </w:rPr>
              <w:t>16367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cs="Times New Roman" w:hAnsi="Times New Roman"/>
                <w:lang w:val="en-US"/>
              </w:rPr>
              <w:t>Flight delay prediction for av</w:t>
            </w:r>
            <w:r>
              <w:rPr>
                <w:rFonts w:cs="Times New Roman" w:hAnsi="Times New Roman"/>
                <w:lang w:val="en-US"/>
              </w:rPr>
              <w:t xml:space="preserve">iation industry using </w:t>
            </w:r>
            <w:r>
              <w:rPr>
                <w:rFonts w:cs="Times New Roman" w:hAnsi="Times New Roman"/>
                <w:lang w:val="en-US"/>
              </w:rPr>
              <w:t>machine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Brainstorm &amp; Idea Prioritization Template:</w:t>
      </w:r>
      <w:r>
        <w:rPr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>During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 xml:space="preserve"> this activity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>,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 xml:space="preserve"> our team members gathered and disguised various ideas to solve our projects. Each member contributed six to ten ideas. After gathering all ideas, we assessed the impacts and 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>feasibility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 xml:space="preserve"> of each point. 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 xml:space="preserve">Finally, we have assigned priority for each point based on 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>these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  <w:t xml:space="preserve"> impact values.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lang w:eastAsia="en-IN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shd w:val="clear" w:color="ffffff" w:fill="ffffff"/>
        <w:spacing w:after="0" w:lineRule="auto" w:line="240"/>
        <w:jc w:val="both"/>
        <w:rPr/>
      </w:pPr>
      <w:r>
        <w:rPr>
          <w:rFonts w:cs="Times New Roman" w:hAnsi="Times New Roman"/>
          <w:b/>
          <w:bCs/>
          <w:sz w:val="32"/>
          <w:szCs w:val="32"/>
          <w:lang w:val="en-US"/>
        </w:rPr>
        <w:t>Step 1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Team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Gathering,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Collaboration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and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Select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the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Problem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Statement</w:t>
      </w: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430729</wp:posOffset>
            </wp:positionH>
            <wp:positionV relativeFrom="margin">
              <wp:posOffset>-316231</wp:posOffset>
            </wp:positionV>
            <wp:extent cx="4923056" cy="4208889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3056" cy="42088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1351069</wp:posOffset>
            </wp:positionH>
            <wp:positionV relativeFrom="page">
              <wp:posOffset>5063647</wp:posOffset>
            </wp:positionV>
            <wp:extent cx="4652915" cy="4814219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4652915" cy="48142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    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1105028</wp:posOffset>
            </wp:positionH>
            <wp:positionV relativeFrom="margin">
              <wp:posOffset>-182236</wp:posOffset>
            </wp:positionV>
            <wp:extent cx="4248555" cy="4120909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8555" cy="41209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</w:rPr>
        <w:t>Step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2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Brain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Storm,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Idea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Listing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and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Grouping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1319147</wp:posOffset>
            </wp:positionH>
            <wp:positionV relativeFrom="page">
              <wp:posOffset>5634493</wp:posOffset>
            </wp:positionV>
            <wp:extent cx="4391494" cy="4598124"/>
            <wp:effectExtent l="0" t="0" r="0" b="0"/>
            <wp:wrapSquare wrapText="bothSides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494" cy="45981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1334924</wp:posOffset>
            </wp:positionH>
            <wp:positionV relativeFrom="page">
              <wp:posOffset>1003284</wp:posOffset>
            </wp:positionV>
            <wp:extent cx="5442451" cy="8172906"/>
            <wp:effectExtent l="0" t="0" r="0" b="0"/>
            <wp:wrapSquare wrapText="bothSides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2451" cy="81729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page">
              <wp:posOffset>1477375</wp:posOffset>
            </wp:positionH>
            <wp:positionV relativeFrom="page">
              <wp:posOffset>1219810</wp:posOffset>
            </wp:positionV>
            <wp:extent cx="4865596" cy="7643611"/>
            <wp:effectExtent l="0" t="0" r="0" b="0"/>
            <wp:wrapSquare wrapText="bothSides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5596" cy="76436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/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page">
              <wp:posOffset>1846556</wp:posOffset>
            </wp:positionH>
            <wp:positionV relativeFrom="page">
              <wp:posOffset>911231</wp:posOffset>
            </wp:positionV>
            <wp:extent cx="3653157" cy="5728369"/>
            <wp:effectExtent l="0" t="0" r="0" b="0"/>
            <wp:wrapSquare wrapText="bothSides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3157" cy="57283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</w:rPr>
        <w:t>Step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3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Idea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P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rioritizatio</w:t>
      </w:r>
      <w:r>
        <w:rPr>
          <w:rFonts w:cs="Times New Roman" w:hAnsi="Times New Roman" w:hint="default"/>
          <w:b/>
          <w:bCs/>
          <w:sz w:val="32"/>
          <w:szCs w:val="32"/>
          <w:lang w:val="en-US"/>
        </w:rPr>
        <w:t>n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105</Words>
  <Pages>3</Pages>
  <Characters>590</Characters>
  <Application>WPS Office</Application>
  <DocSecurity>0</DocSecurity>
  <Paragraphs>148</Paragraphs>
  <ScaleCrop>false</ScaleCrop>
  <LinksUpToDate>false</LinksUpToDate>
  <CharactersWithSpaces>695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2023-03-17T08:02:51Z</dcterms:created>
  <dc:creator>LAKSHMI PRABHA</dc:creator>
  <lastModifiedBy>M2006C3LI</lastModifiedBy>
  <dcterms:modified xsi:type="dcterms:W3CDTF">2023-03-17T08:02:51Z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cceb0950-8f37-4925-98e0-9a09296867d3</vt:lpwstr>
  </property>
</Properties>
</file>