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1B80" w14:textId="77777777" w:rsidR="006A2BC2" w:rsidRPr="006A2BC2" w:rsidRDefault="006A2BC2" w:rsidP="006A2BC2">
      <w:pPr>
        <w:rPr>
          <w:b/>
          <w:bCs/>
          <w:sz w:val="28"/>
          <w:szCs w:val="28"/>
          <w:u w:val="single"/>
          <w:lang w:val="en-US"/>
        </w:rPr>
      </w:pPr>
      <w:r w:rsidRPr="006A2BC2">
        <w:rPr>
          <w:b/>
          <w:bCs/>
          <w:sz w:val="28"/>
          <w:szCs w:val="28"/>
          <w:u w:val="single"/>
          <w:lang w:val="en-US"/>
        </w:rPr>
        <w:t>Week-14-Structures and Unions</w:t>
      </w:r>
    </w:p>
    <w:p w14:paraId="516DCC19" w14:textId="30BB2022" w:rsidR="006A2BC2" w:rsidRPr="006A2BC2" w:rsidRDefault="006A2BC2" w:rsidP="006A2BC2">
      <w:pPr>
        <w:rPr>
          <w:b/>
          <w:bCs/>
          <w:sz w:val="28"/>
          <w:szCs w:val="28"/>
          <w:lang w:val="en-US"/>
        </w:rPr>
      </w:pPr>
      <w:r w:rsidRPr="006A2BC2">
        <w:rPr>
          <w:b/>
          <w:bCs/>
          <w:sz w:val="28"/>
          <w:szCs w:val="28"/>
          <w:lang w:val="en-US"/>
        </w:rPr>
        <w:t>ROLL NO: 241801</w:t>
      </w:r>
      <w:r>
        <w:rPr>
          <w:b/>
          <w:bCs/>
          <w:sz w:val="28"/>
          <w:szCs w:val="28"/>
          <w:lang w:val="en-US"/>
        </w:rPr>
        <w:t>299</w:t>
      </w:r>
    </w:p>
    <w:p w14:paraId="7C3BC9AC" w14:textId="7B3A0343" w:rsidR="006A2BC2" w:rsidRPr="006A2BC2" w:rsidRDefault="006A2BC2" w:rsidP="006A2BC2">
      <w:pPr>
        <w:rPr>
          <w:b/>
          <w:bCs/>
          <w:sz w:val="28"/>
          <w:szCs w:val="28"/>
          <w:lang w:val="en-US"/>
        </w:rPr>
      </w:pPr>
      <w:r w:rsidRPr="006A2BC2">
        <w:rPr>
          <w:b/>
          <w:bCs/>
          <w:sz w:val="28"/>
          <w:szCs w:val="28"/>
          <w:lang w:val="en-US"/>
        </w:rPr>
        <w:t xml:space="preserve">NAME: </w:t>
      </w:r>
      <w:r>
        <w:rPr>
          <w:b/>
          <w:bCs/>
          <w:sz w:val="28"/>
          <w:szCs w:val="28"/>
          <w:lang w:val="en-US"/>
        </w:rPr>
        <w:t>THEPPAN SANJAY R</w:t>
      </w:r>
    </w:p>
    <w:p w14:paraId="1CB4CF96" w14:textId="77777777" w:rsidR="006A2BC2" w:rsidRPr="006A2BC2" w:rsidRDefault="006A2BC2" w:rsidP="006A2BC2">
      <w:pPr>
        <w:rPr>
          <w:b/>
          <w:bCs/>
          <w:sz w:val="28"/>
          <w:szCs w:val="28"/>
          <w:lang w:val="en-US"/>
        </w:rPr>
      </w:pPr>
      <w:r w:rsidRPr="006A2BC2">
        <w:rPr>
          <w:b/>
          <w:bCs/>
          <w:sz w:val="28"/>
          <w:szCs w:val="28"/>
          <w:lang w:val="en-US"/>
        </w:rPr>
        <w:t>Q1)</w:t>
      </w:r>
    </w:p>
    <w:p w14:paraId="1F555E4A" w14:textId="4D3D2916" w:rsidR="002622CA" w:rsidRPr="006A2BC2" w:rsidRDefault="006A2BC2">
      <w:pPr>
        <w:rPr>
          <w:b/>
          <w:bCs/>
          <w:sz w:val="28"/>
          <w:szCs w:val="28"/>
        </w:rPr>
      </w:pPr>
      <w:r w:rsidRPr="006A2BC2">
        <w:rPr>
          <w:b/>
          <w:bCs/>
          <w:noProof/>
          <w:sz w:val="28"/>
          <w:szCs w:val="28"/>
        </w:rPr>
        <w:drawing>
          <wp:inline distT="0" distB="0" distL="0" distR="0" wp14:anchorId="3E5E0E47" wp14:editId="21B2D1F7">
            <wp:extent cx="5943600" cy="3562350"/>
            <wp:effectExtent l="0" t="0" r="0" b="0"/>
            <wp:docPr id="37986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8233" name="Picture 37986823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4317" w14:textId="6DDDD48C" w:rsidR="006A2BC2" w:rsidRPr="006A2BC2" w:rsidRDefault="006A2BC2">
      <w:pPr>
        <w:rPr>
          <w:b/>
          <w:bCs/>
          <w:sz w:val="28"/>
          <w:szCs w:val="28"/>
        </w:rPr>
      </w:pPr>
      <w:r w:rsidRPr="006A2BC2">
        <w:rPr>
          <w:b/>
          <w:bCs/>
          <w:noProof/>
          <w:sz w:val="28"/>
          <w:szCs w:val="28"/>
        </w:rPr>
        <w:drawing>
          <wp:inline distT="0" distB="0" distL="0" distR="0" wp14:anchorId="722FF505" wp14:editId="3B9A18B6">
            <wp:extent cx="5943600" cy="4133850"/>
            <wp:effectExtent l="0" t="0" r="0" b="0"/>
            <wp:docPr id="161400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08561" name="Picture 161400856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0581" w14:textId="5A4733D9" w:rsidR="006A2BC2" w:rsidRPr="006A2BC2" w:rsidRDefault="006A2BC2">
      <w:pPr>
        <w:rPr>
          <w:b/>
          <w:bCs/>
          <w:sz w:val="28"/>
          <w:szCs w:val="28"/>
        </w:rPr>
      </w:pPr>
      <w:r w:rsidRPr="006A2BC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89CF5A1" wp14:editId="2132F97E">
            <wp:extent cx="5943600" cy="4143375"/>
            <wp:effectExtent l="0" t="0" r="0" b="9525"/>
            <wp:docPr id="156817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73745" name="Picture 156817374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B305" w14:textId="3F01EE50" w:rsidR="006A2BC2" w:rsidRPr="006A2BC2" w:rsidRDefault="006A2BC2">
      <w:pPr>
        <w:rPr>
          <w:b/>
          <w:bCs/>
          <w:sz w:val="28"/>
          <w:szCs w:val="28"/>
        </w:rPr>
      </w:pPr>
      <w:r w:rsidRPr="006A2BC2">
        <w:rPr>
          <w:b/>
          <w:bCs/>
          <w:sz w:val="28"/>
          <w:szCs w:val="28"/>
        </w:rPr>
        <w:t>Q2)</w:t>
      </w:r>
    </w:p>
    <w:p w14:paraId="17AC48B1" w14:textId="360AC9A8" w:rsidR="006A2BC2" w:rsidRPr="006A2BC2" w:rsidRDefault="006A2BC2">
      <w:pPr>
        <w:rPr>
          <w:b/>
          <w:bCs/>
          <w:sz w:val="28"/>
          <w:szCs w:val="28"/>
        </w:rPr>
      </w:pPr>
      <w:r w:rsidRPr="006A2BC2">
        <w:rPr>
          <w:b/>
          <w:bCs/>
          <w:noProof/>
          <w:sz w:val="28"/>
          <w:szCs w:val="28"/>
        </w:rPr>
        <w:drawing>
          <wp:inline distT="0" distB="0" distL="0" distR="0" wp14:anchorId="56E71130" wp14:editId="6A2ED1C9">
            <wp:extent cx="5943600" cy="3848100"/>
            <wp:effectExtent l="0" t="0" r="0" b="0"/>
            <wp:docPr id="37742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29855" name="Picture 37742985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ED5A" w14:textId="2166460B" w:rsidR="006A2BC2" w:rsidRPr="006A2BC2" w:rsidRDefault="006A2BC2">
      <w:pPr>
        <w:rPr>
          <w:b/>
          <w:bCs/>
          <w:sz w:val="28"/>
          <w:szCs w:val="28"/>
        </w:rPr>
      </w:pPr>
      <w:r w:rsidRPr="006A2BC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B99E1C5" wp14:editId="66085EEF">
            <wp:extent cx="5943600" cy="4010025"/>
            <wp:effectExtent l="0" t="0" r="0" b="9525"/>
            <wp:docPr id="1183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6813" name="Picture 1183068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8002" w14:textId="2F3F7F62" w:rsidR="006A2BC2" w:rsidRPr="006A2BC2" w:rsidRDefault="006A2BC2">
      <w:pPr>
        <w:rPr>
          <w:b/>
          <w:bCs/>
          <w:sz w:val="28"/>
          <w:szCs w:val="28"/>
        </w:rPr>
      </w:pPr>
      <w:r w:rsidRPr="006A2BC2">
        <w:rPr>
          <w:b/>
          <w:bCs/>
          <w:noProof/>
          <w:sz w:val="28"/>
          <w:szCs w:val="28"/>
        </w:rPr>
        <w:drawing>
          <wp:inline distT="0" distB="0" distL="0" distR="0" wp14:anchorId="3206AF24" wp14:editId="2F04CBBA">
            <wp:extent cx="5943600" cy="4105275"/>
            <wp:effectExtent l="0" t="0" r="0" b="9525"/>
            <wp:docPr id="18986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7843" name="Picture 189863784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BC2" w:rsidRPr="006A2BC2" w:rsidSect="006A2B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C2"/>
    <w:rsid w:val="002622CA"/>
    <w:rsid w:val="0036620A"/>
    <w:rsid w:val="005045A9"/>
    <w:rsid w:val="006A2BC2"/>
    <w:rsid w:val="00D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3248"/>
  <w15:chartTrackingRefBased/>
  <w15:docId w15:val="{802B249F-CAD7-4016-9ADE-DCFCE3739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4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2025-01-13T04:57:00Z</dcterms:created>
  <dcterms:modified xsi:type="dcterms:W3CDTF">2025-01-13T04:59:00Z</dcterms:modified>
</cp:coreProperties>
</file>