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10E" w:rsidRDefault="0044210E" w:rsidP="0044210E">
      <w:pPr>
        <w:pStyle w:val="NoSpacing"/>
      </w:pPr>
      <w:r>
        <w:t>Wednesday 29</w:t>
      </w:r>
      <w:r w:rsidRPr="00E04346">
        <w:rPr>
          <w:vertAlign w:val="superscript"/>
        </w:rPr>
        <w:t>th</w:t>
      </w:r>
      <w:r>
        <w:t>: Meeting with Kyle – Backend API</w:t>
      </w:r>
      <w:r>
        <w:t xml:space="preserve"> (Points taken from meeting)</w:t>
      </w:r>
    </w:p>
    <w:p w:rsidR="0044210E" w:rsidRDefault="0044210E" w:rsidP="0044210E">
      <w:pPr>
        <w:pStyle w:val="NoSpacing"/>
      </w:pPr>
    </w:p>
    <w:p w:rsidR="0044210E" w:rsidRDefault="0044210E" w:rsidP="0044210E">
      <w:pPr>
        <w:pStyle w:val="NoSpacing"/>
        <w:numPr>
          <w:ilvl w:val="0"/>
          <w:numId w:val="2"/>
        </w:numPr>
      </w:pPr>
      <w:r>
        <w:t>Total of 9 services + API gateway:</w:t>
      </w:r>
    </w:p>
    <w:p w:rsidR="0044210E" w:rsidRDefault="0044210E" w:rsidP="0044210E">
      <w:pPr>
        <w:pStyle w:val="NoSpacing"/>
        <w:numPr>
          <w:ilvl w:val="0"/>
          <w:numId w:val="2"/>
        </w:numPr>
      </w:pPr>
      <w:r>
        <w:t>Booking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Default requirements, how/when/where pickup, car addons/addons information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Addons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Not many atm, insurance policy, inventory info (baby car seat, GPS, policies etc)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Vehicle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Fleet info, car data, licence plate, engine info, features of car, data pulled in from DVLA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Customer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Partners’ users, customer info (name, dob, email etc)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Tenancy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User settings, info (time zones etc), agreement with Nuvven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User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Partners’ info, fleet management, AWS info, login info etc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Inventory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When vehicles are booked, currently out on hire, scheduling, car availability etc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Invoice management API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Payments, charge backs, fines, scratching fees, invoice for bookings etc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Telematics management API (working progress)</w:t>
      </w:r>
    </w:p>
    <w:p w:rsidR="0044210E" w:rsidRDefault="0044210E" w:rsidP="0044210E">
      <w:pPr>
        <w:pStyle w:val="NoSpacing"/>
        <w:numPr>
          <w:ilvl w:val="0"/>
          <w:numId w:val="3"/>
        </w:numPr>
      </w:pPr>
      <w:r>
        <w:t>Capturing data from car devices, GPS, speeding, ODB system, damages etc</w:t>
      </w:r>
    </w:p>
    <w:p w:rsidR="0044210E" w:rsidRDefault="0044210E" w:rsidP="0044210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4307" wp14:editId="6F7F2A7F">
                <wp:simplePos x="0" y="0"/>
                <wp:positionH relativeFrom="column">
                  <wp:posOffset>1296063</wp:posOffset>
                </wp:positionH>
                <wp:positionV relativeFrom="paragraph">
                  <wp:posOffset>81417</wp:posOffset>
                </wp:positionV>
                <wp:extent cx="492760" cy="970059"/>
                <wp:effectExtent l="0" t="0" r="40640" b="2095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9700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FAF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02.05pt;margin-top:6.4pt;width:38.8pt;height:7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" adj="914" strokecolor="black [3200]" strokeweight=".5pt">
                <v:stroke joinstyle="miter"/>
              </v:shape>
            </w:pict>
          </mc:Fallback>
        </mc:AlternateConten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Graphql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8657B6" wp14:editId="75DFA393">
                <wp:simplePos x="0" y="0"/>
                <wp:positionH relativeFrom="column">
                  <wp:posOffset>1719580</wp:posOffset>
                </wp:positionH>
                <wp:positionV relativeFrom="paragraph">
                  <wp:posOffset>76006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10E" w:rsidRDefault="0044210E" w:rsidP="0044210E">
                            <w:r>
                              <w:t>All things we need to learn/know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8657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4pt;margin-top: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BtF9HXcAAAACgEAAA8AAABkcnMvZG93bnJl&#10;di54bWxMj0FLxDAQhe+C/yGM4EXcdLPSSm26iLDeRFzF82wzNmWbpCTZbv33jic9Dt/jzfea7eJG&#10;MVNMQ/Aa1qsCBPkumMH3Gj7ed7f3IFJGb3AMnjR8U4Jte3nRYG3C2b/RvM+94BKfatRgc55qKVNn&#10;yWFahYk8s68QHWY+Yy9NxDOXu1Gqoiilw8HzB4sTPVnqjvuT00DHeY1h9/xib16HaEZbuf6z0vr6&#10;anl8AJFpyX9h+NVndWjZ6RBO3iQxalBVweqZgeJNHCjvVAniwGSzUSDbRv6f0P4A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G0X0ddwAAAAKAQAADwAAAAAAAAAAAAAAAACFBAAAZHJz&#10;L2Rvd25yZXYueG1sUEsFBgAAAAAEAAQA8wAAAI4FAAAAAA==&#10;" strokecolor="white [3212]">
                <v:textbox style="mso-fit-shape-to-text:t">
                  <w:txbxContent>
                    <w:p w:rsidR="0044210E" w:rsidRDefault="0044210E" w:rsidP="0044210E">
                      <w:r>
                        <w:t>All things we need to learn/know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Apollo federation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Apollo server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 xml:space="preserve">Graphical </w:t>
      </w:r>
    </w:p>
    <w:p w:rsidR="0044210E" w:rsidRDefault="0044210E" w:rsidP="0044210E">
      <w:pPr>
        <w:pStyle w:val="NoSpacing"/>
        <w:numPr>
          <w:ilvl w:val="0"/>
          <w:numId w:val="4"/>
        </w:numPr>
      </w:pPr>
      <w:r>
        <w:t>Amplify</w:t>
      </w:r>
    </w:p>
    <w:p w:rsidR="0044210E" w:rsidRDefault="0044210E" w:rsidP="0044210E">
      <w:pPr>
        <w:pStyle w:val="NoSpacing"/>
      </w:pPr>
    </w:p>
    <w:p w:rsidR="0044210E" w:rsidRDefault="0044210E" w:rsidP="0044210E">
      <w:pPr>
        <w:pStyle w:val="NoSpacing"/>
      </w:pPr>
    </w:p>
    <w:p w:rsidR="0044210E" w:rsidRDefault="0044210E" w:rsidP="0044210E">
      <w:pPr>
        <w:pStyle w:val="NoSpacing"/>
        <w:numPr>
          <w:ilvl w:val="0"/>
          <w:numId w:val="4"/>
        </w:numPr>
      </w:pPr>
      <w:r>
        <w:t xml:space="preserve">Things </w:t>
      </w:r>
      <w:r>
        <w:t>to do/get ready for next week</w:t>
      </w:r>
      <w:r>
        <w:t>:</w:t>
      </w:r>
    </w:p>
    <w:p w:rsidR="0044210E" w:rsidRDefault="0044210E" w:rsidP="0044210E">
      <w:pPr>
        <w:pStyle w:val="NoSpacing"/>
        <w:ind w:left="720"/>
      </w:pPr>
      <w:r>
        <w:t xml:space="preserve">-Look into Amplify </w:t>
      </w:r>
      <w:r>
        <w:t>&amp; other features highlighted above.</w:t>
      </w:r>
    </w:p>
    <w:p w:rsidR="0044210E" w:rsidRDefault="0044210E" w:rsidP="0044210E">
      <w:pPr>
        <w:pStyle w:val="NoSpacing"/>
        <w:ind w:left="720"/>
      </w:pPr>
      <w:r>
        <w:t>-</w:t>
      </w:r>
      <w:r>
        <w:t>Detailed plan into the l</w:t>
      </w:r>
      <w:r>
        <w:t>ogin system</w:t>
      </w:r>
      <w:r>
        <w:t>.</w:t>
      </w:r>
    </w:p>
    <w:p w:rsidR="002A157E" w:rsidRDefault="002A157E" w:rsidP="0044210E">
      <w:pPr>
        <w:pStyle w:val="NoSpacing"/>
        <w:ind w:left="720"/>
      </w:pPr>
    </w:p>
    <w:p w:rsidR="002A157E" w:rsidRDefault="002A157E" w:rsidP="002A157E">
      <w:pPr>
        <w:pStyle w:val="NoSpacing"/>
        <w:numPr>
          <w:ilvl w:val="0"/>
          <w:numId w:val="4"/>
        </w:numPr>
      </w:pPr>
      <w:r>
        <w:t>Things we know/understand from the meeting</w:t>
      </w:r>
    </w:p>
    <w:p w:rsidR="002A157E" w:rsidRDefault="002A157E" w:rsidP="002A157E">
      <w:pPr>
        <w:pStyle w:val="NoSpacing"/>
        <w:ind w:left="720"/>
      </w:pPr>
      <w:r>
        <w:t>-When registering a new account, the user will be given a tenant ID which will act as the identifier for the organisation. This will be a separate identifier than each users’ unique personal ID.</w:t>
      </w:r>
    </w:p>
    <w:p w:rsidR="002A157E" w:rsidRDefault="002A157E" w:rsidP="002A157E">
      <w:pPr>
        <w:pStyle w:val="NoSpacing"/>
        <w:ind w:left="720"/>
      </w:pPr>
      <w:r>
        <w:t xml:space="preserve">-A large number of the React Native components needed to develop key features within the app are </w:t>
      </w:r>
      <w:r w:rsidR="00CB55CC">
        <w:t xml:space="preserve">pre-defined within the AWS Amplify documentation. </w:t>
      </w:r>
      <w:r>
        <w:t xml:space="preserve"> </w:t>
      </w:r>
      <w:r w:rsidR="00CB55CC">
        <w:t>This will help a great deal during the development stage.</w:t>
      </w:r>
      <w:bookmarkStart w:id="0" w:name="_GoBack"/>
      <w:bookmarkEnd w:id="0"/>
      <w:r w:rsidR="00CB55CC">
        <w:t xml:space="preserve"> </w:t>
      </w:r>
    </w:p>
    <w:p w:rsidR="0044210E" w:rsidRDefault="0044210E" w:rsidP="0044210E">
      <w:pPr>
        <w:pStyle w:val="NoSpacing"/>
        <w:ind w:left="720"/>
      </w:pPr>
    </w:p>
    <w:p w:rsidR="008F10CC" w:rsidRDefault="008F10CC" w:rsidP="0044210E">
      <w:pPr>
        <w:pStyle w:val="NoSpacing"/>
      </w:pPr>
    </w:p>
    <w:sectPr w:rsidR="008F1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61E7"/>
    <w:multiLevelType w:val="hybridMultilevel"/>
    <w:tmpl w:val="8DC2C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02DFA"/>
    <w:multiLevelType w:val="hybridMultilevel"/>
    <w:tmpl w:val="F1C6B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245AE"/>
    <w:multiLevelType w:val="hybridMultilevel"/>
    <w:tmpl w:val="D092E930"/>
    <w:lvl w:ilvl="0" w:tplc="8ABAAD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715E83"/>
    <w:multiLevelType w:val="hybridMultilevel"/>
    <w:tmpl w:val="04AED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E"/>
    <w:rsid w:val="002A157E"/>
    <w:rsid w:val="0044210E"/>
    <w:rsid w:val="008F10CC"/>
    <w:rsid w:val="00CB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9251"/>
  <w15:chartTrackingRefBased/>
  <w15:docId w15:val="{39B39FAD-280C-402C-98E4-D5835EB8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2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1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3</cp:revision>
  <dcterms:created xsi:type="dcterms:W3CDTF">2020-01-30T14:21:00Z</dcterms:created>
  <dcterms:modified xsi:type="dcterms:W3CDTF">2020-01-30T14:40:00Z</dcterms:modified>
</cp:coreProperties>
</file>