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5C5" w:rsidRPr="009A3622" w:rsidRDefault="005825C5" w:rsidP="005825C5">
      <w:pPr>
        <w:keepNext/>
        <w:widowControl/>
        <w:spacing w:before="360" w:after="360"/>
        <w:jc w:val="center"/>
        <w:outlineLvl w:val="0"/>
        <w:rPr>
          <w:rFonts w:ascii="宋体" w:eastAsia="宋体" w:hAnsi="宋体" w:cs="宋体"/>
          <w:b/>
          <w:bCs/>
          <w:spacing w:val="4"/>
          <w:kern w:val="36"/>
          <w:sz w:val="44"/>
          <w:szCs w:val="44"/>
        </w:rPr>
      </w:pPr>
      <w:bookmarkStart w:id="0" w:name="_Toc280608891"/>
      <w:bookmarkStart w:id="1" w:name="_Toc266994430"/>
      <w:bookmarkStart w:id="2" w:name="_GoBack"/>
      <w:bookmarkEnd w:id="0"/>
      <w:bookmarkEnd w:id="1"/>
      <w:bookmarkEnd w:id="2"/>
      <w:r w:rsidRPr="009A3622">
        <w:rPr>
          <w:rFonts w:ascii="宋体" w:eastAsia="宋体" w:hAnsi="宋体" w:cs="宋体" w:hint="eastAsia"/>
          <w:b/>
          <w:bCs/>
          <w:spacing w:val="4"/>
          <w:kern w:val="36"/>
          <w:sz w:val="44"/>
          <w:szCs w:val="44"/>
        </w:rPr>
        <w:t>Event</w:t>
      </w:r>
    </w:p>
    <w:p w:rsidR="005825C5" w:rsidRPr="005825C5" w:rsidRDefault="005825C5" w:rsidP="005825C5">
      <w:pPr>
        <w:widowControl/>
        <w:jc w:val="center"/>
        <w:rPr>
          <w:rFonts w:ascii="Times New Roman" w:eastAsia="宋体" w:hAnsi="Times New Roman" w:cs="Times New Roman"/>
          <w:kern w:val="0"/>
          <w:szCs w:val="21"/>
        </w:rPr>
      </w:pPr>
      <w:r w:rsidRPr="005825C5">
        <w:rPr>
          <w:rFonts w:ascii="Times New Roman" w:eastAsia="宋体" w:hAnsi="Times New Roman" w:cs="Times New Roman"/>
          <w:kern w:val="0"/>
          <w:szCs w:val="21"/>
        </w:rPr>
        <w:t>2016-9-28</w:t>
      </w:r>
    </w:p>
    <w:p w:rsidR="005825C5" w:rsidRPr="009A3622" w:rsidRDefault="005825C5" w:rsidP="005825C5">
      <w:pPr>
        <w:keepNext/>
        <w:widowControl/>
        <w:snapToGrid w:val="0"/>
        <w:spacing w:before="156" w:after="156"/>
        <w:ind w:right="454"/>
        <w:jc w:val="left"/>
        <w:outlineLvl w:val="1"/>
        <w:rPr>
          <w:rFonts w:ascii="Times New Roman" w:eastAsia="宋体" w:hAnsi="Times New Roman" w:cs="Times New Roman"/>
          <w:b/>
          <w:bCs/>
          <w:spacing w:val="4"/>
          <w:kern w:val="0"/>
          <w:sz w:val="32"/>
          <w:szCs w:val="32"/>
        </w:rPr>
      </w:pPr>
      <w:bookmarkStart w:id="3" w:name="_Toc280608892"/>
      <w:bookmarkStart w:id="4" w:name="_Toc266994431"/>
      <w:bookmarkStart w:id="5" w:name="OLE_LINK3"/>
      <w:bookmarkStart w:id="6" w:name="OLE_LINK2"/>
      <w:bookmarkEnd w:id="3"/>
      <w:bookmarkEnd w:id="4"/>
      <w:bookmarkEnd w:id="5"/>
      <w:r w:rsidRPr="009A3622">
        <w:rPr>
          <w:rFonts w:ascii="Times New Roman" w:eastAsia="宋体" w:hAnsi="Times New Roman" w:cs="Times New Roman"/>
          <w:b/>
          <w:bCs/>
          <w:spacing w:val="4"/>
          <w:kern w:val="0"/>
          <w:sz w:val="32"/>
          <w:szCs w:val="32"/>
        </w:rPr>
        <w:t>1 Foreword</w:t>
      </w:r>
      <w:bookmarkEnd w:id="6"/>
    </w:p>
    <w:p w:rsidR="005825C5" w:rsidRPr="009A3622" w:rsidRDefault="005825C5" w:rsidP="005825C5">
      <w:pPr>
        <w:widowControl/>
        <w:ind w:firstLine="420"/>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Our Device access protocol, the bottom is a binary protocol, refer to &lt; iCVS2.0 Device Access Protocol . docx &gt;, Above this protocol, a text protocol is hosted in a XML format. Among them, the format of the event report message is described in this document. The message is formatted as follows:</w:t>
      </w:r>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520"/>
      </w:tblGrid>
      <w:tr w:rsidR="005825C5" w:rsidRPr="009A3622" w:rsidTr="005825C5">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 w:val="20"/>
                <w:szCs w:val="20"/>
              </w:rPr>
              <w:t>&lt;?xml = "1.0" encoding= "Utf-8" $xmlesc</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 w:val="20"/>
                <w:szCs w:val="20"/>
              </w:rPr>
              <w:t>&lt;m = "Event" &gt;</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 w:val="20"/>
                <w:szCs w:val="20"/>
              </w:rPr>
              <w:t xml:space="preserve">&lt;e </w:t>
            </w:r>
            <w:r w:rsidRPr="009A3622">
              <w:rPr>
                <w:rFonts w:ascii="Times New Roman" w:eastAsia="宋体" w:hAnsi="Times New Roman" w:cs="Times New Roman"/>
                <w:b/>
                <w:bCs/>
                <w:kern w:val="0"/>
                <w:sz w:val="20"/>
                <w:szCs w:val="20"/>
              </w:rPr>
              <w:t>ID</w:t>
            </w:r>
            <w:r w:rsidRPr="009A3622">
              <w:rPr>
                <w:rFonts w:ascii="Times New Roman" w:eastAsia="宋体" w:hAnsi="Times New Roman" w:cs="Times New Roman"/>
                <w:kern w:val="0"/>
                <w:sz w:val="20"/>
                <w:szCs w:val="20"/>
              </w:rPr>
              <w:t>= "</w:t>
            </w:r>
            <w:r w:rsidRPr="009A3622">
              <w:rPr>
                <w:rFonts w:ascii="Times New Roman" w:eastAsia="宋体" w:hAnsi="Times New Roman" w:cs="Times New Roman"/>
                <w:kern w:val="0"/>
                <w:szCs w:val="21"/>
              </w:rPr>
              <w:t xml:space="preserve"> </w:t>
            </w:r>
            <w:r w:rsidRPr="009A3622">
              <w:rPr>
                <w:rFonts w:ascii="Times New Roman" w:eastAsia="宋体" w:hAnsi="Times New Roman" w:cs="Times New Roman"/>
                <w:kern w:val="0"/>
                <w:sz w:val="20"/>
                <w:szCs w:val="20"/>
              </w:rPr>
              <w:t>E_idl_alertin</w:t>
            </w:r>
            <w:r w:rsidRPr="009A3622">
              <w:rPr>
                <w:rFonts w:ascii="Times New Roman" w:eastAsia="宋体" w:hAnsi="Times New Roman" w:cs="Times New Roman"/>
                <w:kern w:val="0"/>
                <w:szCs w:val="21"/>
              </w:rPr>
              <w:t xml:space="preserve"> </w:t>
            </w:r>
            <w:r w:rsidRPr="009A3622">
              <w:rPr>
                <w:rFonts w:ascii="Times New Roman" w:eastAsia="宋体" w:hAnsi="Times New Roman" w:cs="Times New Roman"/>
                <w:b/>
                <w:bCs/>
                <w:kern w:val="0"/>
                <w:sz w:val="20"/>
                <w:szCs w:val="20"/>
              </w:rPr>
              <w:t>SubID</w:t>
            </w:r>
            <w:r w:rsidRPr="009A3622">
              <w:rPr>
                <w:rFonts w:ascii="Times New Roman" w:eastAsia="宋体" w:hAnsi="Times New Roman" w:cs="Times New Roman"/>
                <w:kern w:val="0"/>
                <w:sz w:val="20"/>
                <w:szCs w:val="20"/>
              </w:rPr>
              <w:t xml:space="preserve">= "id" time = "1278945664" </w:t>
            </w:r>
            <w:r w:rsidRPr="009A3622">
              <w:rPr>
                <w:rFonts w:ascii="Times New Roman" w:eastAsia="宋体" w:hAnsi="Times New Roman" w:cs="Times New Roman"/>
                <w:b/>
                <w:bCs/>
                <w:kern w:val="0"/>
                <w:sz w:val="20"/>
                <w:szCs w:val="20"/>
              </w:rPr>
              <w:t>Ignore</w:t>
            </w:r>
            <w:r w:rsidRPr="009A3622">
              <w:rPr>
                <w:rFonts w:ascii="Times New Roman" w:eastAsia="宋体" w:hAnsi="Times New Roman" w:cs="Times New Roman"/>
                <w:kern w:val="0"/>
                <w:sz w:val="20"/>
                <w:szCs w:val="20"/>
              </w:rPr>
              <w:t>= "0" level = "</w:t>
            </w:r>
            <w:r w:rsidRPr="009A3622">
              <w:rPr>
                <w:rFonts w:ascii="Times New Roman" w:eastAsia="宋体" w:hAnsi="Times New Roman" w:cs="Times New Roman"/>
                <w:kern w:val="0"/>
                <w:szCs w:val="21"/>
              </w:rPr>
              <w:t xml:space="preserve"> </w:t>
            </w:r>
            <w:r w:rsidRPr="009A3622">
              <w:rPr>
                <w:rFonts w:ascii="Times New Roman" w:eastAsia="宋体" w:hAnsi="Times New Roman" w:cs="Times New Roman"/>
                <w:kern w:val="0"/>
                <w:sz w:val="20"/>
                <w:szCs w:val="20"/>
              </w:rPr>
              <w:t>Alarm"&gt;</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 w:val="20"/>
                <w:szCs w:val="20"/>
              </w:rPr>
              <w:t xml:space="preserve">&lt;src </w:t>
            </w:r>
            <w:r w:rsidRPr="009A3622">
              <w:rPr>
                <w:rFonts w:ascii="Times New Roman" w:eastAsia="宋体" w:hAnsi="Times New Roman" w:cs="Times New Roman"/>
                <w:b/>
                <w:bCs/>
                <w:kern w:val="0"/>
                <w:sz w:val="20"/>
                <w:szCs w:val="20"/>
              </w:rPr>
              <w:t>Type</w:t>
            </w:r>
            <w:r w:rsidRPr="009A3622">
              <w:rPr>
                <w:rFonts w:ascii="Times New Roman" w:eastAsia="宋体" w:hAnsi="Times New Roman" w:cs="Times New Roman"/>
                <w:kern w:val="0"/>
                <w:sz w:val="20"/>
                <w:szCs w:val="20"/>
              </w:rPr>
              <w:t xml:space="preserve">= "$number" </w:t>
            </w:r>
            <w:r w:rsidRPr="009A3622">
              <w:rPr>
                <w:rFonts w:ascii="Times New Roman" w:eastAsia="宋体" w:hAnsi="Times New Roman" w:cs="Times New Roman"/>
                <w:b/>
                <w:bCs/>
                <w:kern w:val="0"/>
                <w:sz w:val="20"/>
                <w:szCs w:val="20"/>
              </w:rPr>
              <w:t>ID</w:t>
            </w:r>
            <w:r w:rsidRPr="009A3622">
              <w:rPr>
                <w:rFonts w:ascii="Times New Roman" w:eastAsia="宋体" w:hAnsi="Times New Roman" w:cs="Times New Roman"/>
                <w:kern w:val="0"/>
                <w:sz w:val="20"/>
                <w:szCs w:val="20"/>
              </w:rPr>
              <w:t>= "201012345678912345" &gt;</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 w:val="20"/>
                <w:szCs w:val="20"/>
              </w:rPr>
              <w:t xml:space="preserve">&lt;res </w:t>
            </w:r>
            <w:r w:rsidRPr="009A3622">
              <w:rPr>
                <w:rFonts w:ascii="Times New Roman" w:eastAsia="宋体" w:hAnsi="Times New Roman" w:cs="Times New Roman"/>
                <w:b/>
                <w:bCs/>
                <w:kern w:val="0"/>
                <w:sz w:val="20"/>
                <w:szCs w:val="20"/>
              </w:rPr>
              <w:t>Type</w:t>
            </w:r>
            <w:r w:rsidRPr="009A3622">
              <w:rPr>
                <w:rFonts w:ascii="Times New Roman" w:eastAsia="宋体" w:hAnsi="Times New Roman" w:cs="Times New Roman"/>
                <w:kern w:val="0"/>
                <w:sz w:val="20"/>
                <w:szCs w:val="20"/>
              </w:rPr>
              <w:t xml:space="preserve">= "IDL" </w:t>
            </w:r>
            <w:r w:rsidRPr="009A3622">
              <w:rPr>
                <w:rFonts w:ascii="Times New Roman" w:eastAsia="宋体" w:hAnsi="Times New Roman" w:cs="Times New Roman"/>
                <w:b/>
                <w:bCs/>
                <w:kern w:val="0"/>
                <w:sz w:val="20"/>
                <w:szCs w:val="20"/>
              </w:rPr>
              <w:t>Idx</w:t>
            </w:r>
            <w:r w:rsidRPr="009A3622">
              <w:rPr>
                <w:rFonts w:ascii="Times New Roman" w:eastAsia="宋体" w:hAnsi="Times New Roman" w:cs="Times New Roman"/>
                <w:kern w:val="0"/>
                <w:sz w:val="20"/>
                <w:szCs w:val="20"/>
              </w:rPr>
              <w:t xml:space="preserve">= "0" </w:t>
            </w:r>
            <w:r w:rsidRPr="009A3622">
              <w:rPr>
                <w:rFonts w:ascii="Times New Roman" w:eastAsia="宋体" w:hAnsi="Times New Roman" w:cs="Times New Roman"/>
                <w:b/>
                <w:bCs/>
                <w:kern w:val="0"/>
                <w:sz w:val="20"/>
                <w:szCs w:val="20"/>
              </w:rPr>
              <w:t>Name</w:t>
            </w:r>
            <w:r w:rsidRPr="009A3622">
              <w:rPr>
                <w:rFonts w:ascii="Times New Roman" w:eastAsia="宋体" w:hAnsi="Times New Roman" w:cs="Times New Roman"/>
                <w:kern w:val="0"/>
                <w:sz w:val="20"/>
                <w:szCs w:val="20"/>
              </w:rPr>
              <w:t xml:space="preserve">= "AlertIn1" </w:t>
            </w:r>
            <w:r w:rsidRPr="009A3622">
              <w:rPr>
                <w:rFonts w:ascii="Times New Roman" w:eastAsia="宋体" w:hAnsi="Times New Roman" w:cs="Times New Roman"/>
                <w:b/>
                <w:bCs/>
                <w:kern w:val="0"/>
                <w:sz w:val="20"/>
                <w:szCs w:val="20"/>
              </w:rPr>
              <w:t>Desc</w:t>
            </w:r>
            <w:r w:rsidRPr="009A3622">
              <w:rPr>
                <w:rFonts w:ascii="Times New Roman" w:eastAsia="宋体" w:hAnsi="Times New Roman" w:cs="Times New Roman"/>
                <w:kern w:val="0"/>
                <w:sz w:val="20"/>
                <w:szCs w:val="20"/>
              </w:rPr>
              <w:t>="" /&gt;</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 w:val="20"/>
                <w:szCs w:val="20"/>
              </w:rPr>
              <w:t>&lt;/Src&gt;</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 w:val="20"/>
                <w:szCs w:val="20"/>
              </w:rPr>
              <w:t>&lt;</w:t>
            </w:r>
            <w:r w:rsidRPr="009A3622">
              <w:rPr>
                <w:rFonts w:ascii="Times New Roman" w:eastAsia="宋体" w:hAnsi="Times New Roman" w:cs="Times New Roman"/>
                <w:b/>
                <w:bCs/>
                <w:kern w:val="0"/>
                <w:sz w:val="20"/>
                <w:szCs w:val="20"/>
              </w:rPr>
              <w:t>DescAttrib1</w:t>
            </w:r>
            <w:r w:rsidRPr="009A3622">
              <w:rPr>
                <w:rFonts w:ascii="Times New Roman" w:eastAsia="宋体" w:hAnsi="Times New Roman" w:cs="Times New Roman"/>
                <w:kern w:val="0"/>
                <w:sz w:val="20"/>
                <w:szCs w:val="20"/>
              </w:rPr>
              <w:t xml:space="preserve">= "" </w:t>
            </w:r>
            <w:r w:rsidRPr="009A3622">
              <w:rPr>
                <w:rFonts w:ascii="Times New Roman" w:eastAsia="宋体" w:hAnsi="Times New Roman" w:cs="Times New Roman"/>
                <w:b/>
                <w:bCs/>
                <w:kern w:val="0"/>
                <w:sz w:val="20"/>
                <w:szCs w:val="20"/>
              </w:rPr>
              <w:t>Attrib2</w:t>
            </w:r>
            <w:r w:rsidRPr="009A3622">
              <w:rPr>
                <w:rFonts w:ascii="Times New Roman" w:eastAsia="宋体" w:hAnsi="Times New Roman" w:cs="Times New Roman"/>
                <w:kern w:val="0"/>
                <w:sz w:val="20"/>
                <w:szCs w:val="20"/>
              </w:rPr>
              <w:t>= "" .../</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 w:val="20"/>
                <w:szCs w:val="20"/>
              </w:rPr>
              <w:t>&lt;/E&gt;</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 w:val="20"/>
                <w:szCs w:val="20"/>
              </w:rPr>
              <w:t>&lt;/M&gt;</w:t>
            </w:r>
          </w:p>
        </w:tc>
      </w:tr>
      <w:tr w:rsidR="005825C5" w:rsidRPr="009A3622" w:rsidTr="005825C5">
        <w:tc>
          <w:tcPr>
            <w:tcW w:w="85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 w:val="20"/>
                <w:szCs w:val="20"/>
              </w:rPr>
              <w:t>Direction: Devices</w:t>
            </w:r>
            <w:r w:rsidRPr="009A3622">
              <w:rPr>
                <w:rFonts w:ascii="Times New Roman" w:eastAsia="宋体" w:hAnsi="Times New Roman" w:cs="Times New Roman"/>
                <w:kern w:val="0"/>
                <w:szCs w:val="21"/>
              </w:rPr>
              <w:t xml:space="preserve"> </w:t>
            </w:r>
            <w:r w:rsidRPr="009A3622">
              <w:rPr>
                <w:rFonts w:ascii="Times New Roman" w:eastAsia="宋体" w:hAnsi="Times New Roman" w:cs="Times New Roman"/>
                <w:kern w:val="0"/>
                <w:sz w:val="20"/>
                <w:szCs w:val="20"/>
              </w:rPr>
              <w:t>=</w:t>
            </w:r>
            <w:r w:rsidRPr="009A3622">
              <w:rPr>
                <w:rFonts w:ascii="Times New Roman" w:eastAsia="宋体" w:hAnsi="Times New Roman" w:cs="Times New Roman"/>
                <w:kern w:val="0"/>
                <w:szCs w:val="21"/>
              </w:rPr>
              <w:t xml:space="preserve"> </w:t>
            </w:r>
            <w:r w:rsidRPr="009A3622">
              <w:rPr>
                <w:rFonts w:ascii="Times New Roman" w:eastAsia="宋体" w:hAnsi="Times New Roman" w:cs="Times New Roman"/>
                <w:kern w:val="0"/>
                <w:sz w:val="20"/>
                <w:szCs w:val="20"/>
              </w:rPr>
              <w:t>Client</w:t>
            </w:r>
            <w:r w:rsidRPr="009A3622">
              <w:rPr>
                <w:rFonts w:ascii="Times New Roman" w:eastAsia="宋体" w:hAnsi="Times New Roman" w:cs="Times New Roman"/>
                <w:kern w:val="0"/>
                <w:szCs w:val="21"/>
              </w:rPr>
              <w:t xml:space="preserve"> </w:t>
            </w:r>
            <w:r w:rsidRPr="009A3622">
              <w:rPr>
                <w:rFonts w:ascii="Times New Roman" w:eastAsia="宋体" w:hAnsi="Times New Roman" w:cs="Times New Roman"/>
                <w:kern w:val="0"/>
                <w:sz w:val="20"/>
                <w:szCs w:val="20"/>
              </w:rPr>
              <w:t>/</w:t>
            </w:r>
            <w:r w:rsidRPr="009A3622">
              <w:rPr>
                <w:rFonts w:ascii="Times New Roman" w:eastAsia="宋体" w:hAnsi="Times New Roman" w:cs="Times New Roman"/>
                <w:kern w:val="0"/>
                <w:szCs w:val="21"/>
              </w:rPr>
              <w:t xml:space="preserve"> </w:t>
            </w:r>
            <w:r w:rsidRPr="009A3622">
              <w:rPr>
                <w:rFonts w:ascii="Times New Roman" w:eastAsia="宋体" w:hAnsi="Times New Roman" w:cs="Times New Roman"/>
                <w:kern w:val="0"/>
                <w:sz w:val="20"/>
                <w:szCs w:val="20"/>
              </w:rPr>
              <w:t>Platform</w:t>
            </w:r>
          </w:p>
        </w:tc>
      </w:tr>
    </w:tbl>
    <w:p w:rsidR="005825C5" w:rsidRPr="009A3622" w:rsidRDefault="005825C5" w:rsidP="005825C5">
      <w:pPr>
        <w:widowControl/>
        <w:ind w:firstLine="420"/>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Keyword meaning Description:</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 xml:space="preserve">ID </w:t>
      </w:r>
      <w:r w:rsidRPr="009A3622">
        <w:rPr>
          <w:rFonts w:ascii="Times New Roman" w:hAnsi="Times New Roman" w:cs="Times New Roman"/>
          <w:kern w:val="0"/>
          <w:sz w:val="20"/>
          <w:szCs w:val="21"/>
        </w:rPr>
        <w:tab/>
      </w:r>
      <w:r w:rsidRPr="009A3622">
        <w:rPr>
          <w:rFonts w:ascii="Times New Roman" w:eastAsia="宋体" w:hAnsi="Times New Roman" w:cs="Times New Roman"/>
          <w:kern w:val="0"/>
          <w:szCs w:val="21"/>
        </w:rPr>
        <w:t xml:space="preserve"> </w:t>
      </w:r>
      <w:r w:rsidRPr="009A3622">
        <w:rPr>
          <w:rFonts w:ascii="Times New Roman" w:hAnsi="Times New Roman" w:cs="Times New Roman"/>
          <w:kern w:val="0"/>
          <w:sz w:val="20"/>
          <w:szCs w:val="21"/>
        </w:rPr>
        <w:tab/>
      </w:r>
      <w:r w:rsidRPr="009A3622">
        <w:rPr>
          <w:rFonts w:ascii="Times New Roman" w:eastAsia="宋体" w:hAnsi="Times New Roman" w:cs="Times New Roman"/>
          <w:kern w:val="0"/>
          <w:szCs w:val="21"/>
        </w:rPr>
        <w:t xml:space="preserve">Events ID , describe separately later. </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 w:val="20"/>
          <w:szCs w:val="20"/>
        </w:rPr>
        <w:t>SubID</w:t>
      </w:r>
      <w:r w:rsidRPr="009A3622">
        <w:rPr>
          <w:rFonts w:ascii="Times New Roman" w:eastAsia="宋体" w:hAnsi="Times New Roman" w:cs="Times New Roman"/>
          <w:b/>
          <w:bCs/>
          <w:kern w:val="0"/>
          <w:szCs w:val="21"/>
        </w:rPr>
        <w:t xml:space="preserve"> </w:t>
      </w:r>
      <w:bookmarkStart w:id="7" w:name="OLE_LINK8"/>
      <w:bookmarkStart w:id="8" w:name="OLE_LINK9"/>
      <w:r w:rsidRPr="009A3622">
        <w:rPr>
          <w:rFonts w:ascii="Times New Roman" w:hAnsi="Times New Roman" w:cs="Times New Roman"/>
          <w:kern w:val="0"/>
          <w:sz w:val="20"/>
          <w:szCs w:val="21"/>
        </w:rPr>
        <w:tab/>
      </w:r>
      <w:bookmarkEnd w:id="7"/>
      <w:bookmarkEnd w:id="8"/>
      <w:r w:rsidRPr="009A3622">
        <w:rPr>
          <w:rFonts w:ascii="Times New Roman" w:eastAsia="宋体" w:hAnsi="Times New Roman" w:cs="Times New Roman"/>
          <w:kern w:val="0"/>
          <w:sz w:val="20"/>
          <w:szCs w:val="20"/>
        </w:rPr>
        <w:t xml:space="preserve"> </w:t>
      </w:r>
      <w:bookmarkStart w:id="9" w:name="OLE_LINK6"/>
      <w:bookmarkStart w:id="10" w:name="OLE_LINK7"/>
      <w:r w:rsidRPr="009A3622">
        <w:rPr>
          <w:rFonts w:ascii="Times New Roman" w:eastAsia="宋体" w:hAnsi="Times New Roman" w:cs="Times New Roman"/>
          <w:kern w:val="0"/>
          <w:sz w:val="20"/>
          <w:szCs w:val="20"/>
        </w:rPr>
        <w:t>Child ID</w:t>
      </w:r>
      <w:bookmarkEnd w:id="9"/>
      <w:bookmarkEnd w:id="10"/>
      <w:r w:rsidRPr="009A3622">
        <w:rPr>
          <w:rFonts w:ascii="Times New Roman" w:eastAsia="宋体" w:hAnsi="Times New Roman" w:cs="Times New Roman"/>
          <w:kern w:val="0"/>
          <w:sz w:val="20"/>
          <w:szCs w:val="20"/>
        </w:rPr>
        <w:t xml:space="preserve"> of event</w:t>
      </w:r>
      <w:r w:rsidRPr="009A3622">
        <w:rPr>
          <w:rFonts w:ascii="Times New Roman" w:eastAsia="宋体" w:hAnsi="Times New Roman" w:cs="Times New Roman"/>
          <w:kern w:val="0"/>
          <w:szCs w:val="21"/>
        </w:rPr>
        <w:t xml:space="preserve"> </w:t>
      </w:r>
      <w:r w:rsidRPr="009A3622">
        <w:rPr>
          <w:rFonts w:ascii="Times New Roman" w:eastAsia="宋体" w:hAnsi="Times New Roman" w:cs="Times New Roman"/>
          <w:kern w:val="0"/>
          <w:sz w:val="20"/>
          <w:szCs w:val="20"/>
        </w:rPr>
        <w:t>, not all events</w:t>
      </w:r>
      <w:r w:rsidR="009A3622" w:rsidRPr="009A3622">
        <w:rPr>
          <w:rFonts w:ascii="Times New Roman" w:eastAsia="宋体" w:hAnsi="Times New Roman" w:cs="Times New Roman"/>
          <w:kern w:val="0"/>
          <w:sz w:val="20"/>
          <w:szCs w:val="20"/>
        </w:rPr>
        <w:t xml:space="preserve"> have,</w:t>
      </w:r>
      <w:r w:rsidRPr="009A3622">
        <w:rPr>
          <w:rFonts w:ascii="Times New Roman" w:eastAsia="宋体" w:hAnsi="Times New Roman" w:cs="Times New Roman"/>
          <w:kern w:val="0"/>
          <w:sz w:val="20"/>
          <w:szCs w:val="20"/>
        </w:rPr>
        <w:t xml:space="preserve"> populated according to the needs of the event. </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kern w:val="0"/>
          <w:szCs w:val="21"/>
        </w:rPr>
        <w:t>Time</w:t>
      </w:r>
      <w:r w:rsidRPr="009A3622">
        <w:rPr>
          <w:rFonts w:ascii="Times New Roman" w:eastAsia="宋体" w:hAnsi="Times New Roman" w:cs="Times New Roman"/>
          <w:kern w:val="0"/>
          <w:szCs w:val="21"/>
        </w:rPr>
        <w:t xml:space="preserve"> </w:t>
      </w:r>
      <w:r w:rsidR="009A3622" w:rsidRPr="009A3622">
        <w:rPr>
          <w:rFonts w:ascii="Times New Roman" w:hAnsi="Times New Roman" w:cs="Times New Roman"/>
          <w:kern w:val="0"/>
          <w:sz w:val="20"/>
          <w:szCs w:val="21"/>
        </w:rPr>
        <w:tab/>
      </w:r>
      <w:r w:rsidR="009A3622" w:rsidRPr="009A3622">
        <w:rPr>
          <w:rFonts w:ascii="Times New Roman" w:eastAsia="宋体" w:hAnsi="Times New Roman" w:cs="Times New Roman"/>
          <w:kern w:val="0"/>
          <w:szCs w:val="21"/>
        </w:rPr>
        <w:t xml:space="preserve"> Time that </w:t>
      </w:r>
      <w:r w:rsidRPr="009A3622">
        <w:rPr>
          <w:rFonts w:ascii="Times New Roman" w:eastAsia="宋体" w:hAnsi="Times New Roman" w:cs="Times New Roman"/>
          <w:kern w:val="0"/>
          <w:szCs w:val="21"/>
        </w:rPr>
        <w:t>Events occur</w:t>
      </w:r>
      <w:r w:rsidR="009A3622" w:rsidRPr="009A3622">
        <w:rPr>
          <w:rFonts w:ascii="Times New Roman" w:eastAsia="宋体" w:hAnsi="Times New Roman" w:cs="Times New Roman"/>
          <w:kern w:val="0"/>
          <w:szCs w:val="21"/>
        </w:rPr>
        <w:t>ed</w:t>
      </w:r>
      <w:r w:rsidRPr="009A3622">
        <w:rPr>
          <w:rFonts w:ascii="Times New Roman" w:eastAsia="宋体" w:hAnsi="Times New Roman" w:cs="Times New Roman"/>
          <w:kern w:val="0"/>
          <w:szCs w:val="21"/>
        </w:rPr>
        <w:t xml:space="preserve">, standard UTC time. </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 xml:space="preserve">Ignore </w:t>
      </w:r>
      <w:r w:rsidR="009A3622" w:rsidRPr="009A3622">
        <w:rPr>
          <w:rFonts w:ascii="Times New Roman" w:hAnsi="Times New Roman" w:cs="Times New Roman"/>
          <w:kern w:val="0"/>
          <w:sz w:val="20"/>
          <w:szCs w:val="21"/>
        </w:rPr>
        <w:tab/>
      </w:r>
      <w:r w:rsidR="009A3622" w:rsidRPr="009A3622">
        <w:rPr>
          <w:rFonts w:ascii="Times New Roman" w:eastAsia="宋体" w:hAnsi="Times New Roman" w:cs="Times New Roman"/>
          <w:b/>
          <w:bCs/>
          <w:kern w:val="0"/>
          <w:szCs w:val="21"/>
        </w:rPr>
        <w:t xml:space="preserve"> </w:t>
      </w:r>
      <w:r w:rsidRPr="009A3622">
        <w:rPr>
          <w:rFonts w:ascii="Times New Roman" w:eastAsia="宋体" w:hAnsi="Times New Roman" w:cs="Times New Roman"/>
          <w:kern w:val="0"/>
          <w:szCs w:val="21"/>
        </w:rPr>
        <w:t>whether the c</w:t>
      </w:r>
      <w:r w:rsidR="009A3622" w:rsidRPr="009A3622">
        <w:rPr>
          <w:rFonts w:ascii="Times New Roman" w:eastAsia="宋体" w:hAnsi="Times New Roman" w:cs="Times New Roman"/>
          <w:kern w:val="0"/>
          <w:szCs w:val="21"/>
        </w:rPr>
        <w:t>lient bubbles the hint, prompt if not ignore</w:t>
      </w:r>
      <w:r w:rsidRPr="009A3622">
        <w:rPr>
          <w:rFonts w:ascii="Times New Roman" w:eastAsia="宋体" w:hAnsi="Times New Roman" w:cs="Times New Roman"/>
          <w:kern w:val="0"/>
          <w:szCs w:val="21"/>
        </w:rPr>
        <w:t xml:space="preserve">. different ID events have different values, </w:t>
      </w:r>
      <w:r w:rsidR="009A3622" w:rsidRPr="009A3622">
        <w:rPr>
          <w:rFonts w:ascii="Times New Roman" w:eastAsia="宋体" w:hAnsi="Times New Roman" w:cs="Times New Roman"/>
          <w:kern w:val="0"/>
          <w:szCs w:val="21"/>
        </w:rPr>
        <w:t xml:space="preserve">describe separately </w:t>
      </w:r>
      <w:r w:rsidRPr="009A3622">
        <w:rPr>
          <w:rFonts w:ascii="Times New Roman" w:eastAsia="宋体" w:hAnsi="Times New Roman" w:cs="Times New Roman"/>
          <w:kern w:val="0"/>
          <w:szCs w:val="21"/>
        </w:rPr>
        <w:t xml:space="preserve">followed by . </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 xml:space="preserve">Level </w:t>
      </w:r>
      <w:r w:rsidR="009A3622" w:rsidRPr="009A3622">
        <w:rPr>
          <w:rFonts w:ascii="Times New Roman" w:hAnsi="Times New Roman" w:cs="Times New Roman"/>
          <w:kern w:val="0"/>
          <w:sz w:val="20"/>
          <w:szCs w:val="21"/>
        </w:rPr>
        <w:tab/>
      </w:r>
      <w:r w:rsidR="009A3622" w:rsidRPr="009A3622">
        <w:rPr>
          <w:rFonts w:ascii="Times New Roman" w:eastAsia="宋体" w:hAnsi="Times New Roman" w:cs="Times New Roman"/>
          <w:kern w:val="0"/>
          <w:szCs w:val="21"/>
        </w:rPr>
        <w:t xml:space="preserve"> </w:t>
      </w:r>
      <w:r w:rsidRPr="009A3622">
        <w:rPr>
          <w:rFonts w:ascii="Times New Roman" w:eastAsia="宋体" w:hAnsi="Times New Roman" w:cs="Times New Roman"/>
          <w:kern w:val="0"/>
          <w:szCs w:val="21"/>
        </w:rPr>
        <w:t xml:space="preserve">event level. the event values </w:t>
      </w:r>
      <w:r w:rsidR="009A3622" w:rsidRPr="009A3622">
        <w:rPr>
          <w:rFonts w:ascii="Times New Roman" w:eastAsia="宋体" w:hAnsi="Times New Roman" w:cs="Times New Roman"/>
          <w:kern w:val="0"/>
          <w:szCs w:val="21"/>
        </w:rPr>
        <w:t xml:space="preserve">are different </w:t>
      </w:r>
      <w:r w:rsidRPr="009A3622">
        <w:rPr>
          <w:rFonts w:ascii="Times New Roman" w:eastAsia="宋体" w:hAnsi="Times New Roman" w:cs="Times New Roman"/>
          <w:kern w:val="0"/>
          <w:szCs w:val="21"/>
        </w:rPr>
        <w:t xml:space="preserve">for different ID, as described later. </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 xml:space="preserve">SRC </w:t>
      </w:r>
      <w:r w:rsidR="009A3622" w:rsidRPr="009A3622">
        <w:rPr>
          <w:rFonts w:ascii="Times New Roman" w:hAnsi="Times New Roman" w:cs="Times New Roman"/>
          <w:kern w:val="0"/>
          <w:sz w:val="20"/>
          <w:szCs w:val="21"/>
        </w:rPr>
        <w:tab/>
      </w:r>
      <w:r w:rsidRPr="009A3622">
        <w:rPr>
          <w:rFonts w:ascii="Times New Roman" w:eastAsia="宋体" w:hAnsi="Times New Roman" w:cs="Times New Roman"/>
          <w:kern w:val="0"/>
          <w:szCs w:val="21"/>
        </w:rPr>
        <w:t xml:space="preserve">information about the source of the event. </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 xml:space="preserve">Type </w:t>
      </w:r>
      <w:r w:rsidR="009A3622" w:rsidRPr="009A3622">
        <w:rPr>
          <w:rFonts w:ascii="Times New Roman" w:hAnsi="Times New Roman" w:cs="Times New Roman"/>
          <w:kern w:val="0"/>
          <w:sz w:val="20"/>
          <w:szCs w:val="21"/>
        </w:rPr>
        <w:tab/>
      </w:r>
      <w:r w:rsidRPr="009A3622">
        <w:rPr>
          <w:rFonts w:ascii="Times New Roman" w:eastAsia="宋体" w:hAnsi="Times New Roman" w:cs="Times New Roman"/>
          <w:kern w:val="0"/>
          <w:szCs w:val="21"/>
        </w:rPr>
        <w:t xml:space="preserve">Event Source ID type, fixed for device: $number . </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 xml:space="preserve">ID </w:t>
      </w:r>
      <w:r w:rsidR="009A3622" w:rsidRPr="009A3622">
        <w:rPr>
          <w:rFonts w:ascii="Times New Roman" w:hAnsi="Times New Roman" w:cs="Times New Roman"/>
          <w:kern w:val="0"/>
          <w:sz w:val="20"/>
          <w:szCs w:val="21"/>
        </w:rPr>
        <w:tab/>
      </w:r>
      <w:r w:rsidRPr="009A3622">
        <w:rPr>
          <w:rFonts w:ascii="Times New Roman" w:eastAsia="宋体" w:hAnsi="Times New Roman" w:cs="Times New Roman"/>
          <w:kern w:val="0"/>
          <w:szCs w:val="21"/>
        </w:rPr>
        <w:t xml:space="preserve">Event Source ID . The device is the PUID for the device . </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 xml:space="preserve">Res the corresponding resource information for the source of the event. </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Type</w:t>
      </w:r>
      <w:r w:rsidR="009A3622" w:rsidRPr="009A3622">
        <w:rPr>
          <w:rFonts w:ascii="Times New Roman" w:hAnsi="Times New Roman" w:cs="Times New Roman"/>
          <w:kern w:val="0"/>
          <w:sz w:val="20"/>
          <w:szCs w:val="21"/>
        </w:rPr>
        <w:tab/>
      </w:r>
      <w:r w:rsidRPr="009A3622">
        <w:rPr>
          <w:rFonts w:ascii="Times New Roman" w:eastAsia="宋体" w:hAnsi="Times New Roman" w:cs="Times New Roman"/>
          <w:b/>
          <w:bCs/>
          <w:kern w:val="0"/>
          <w:szCs w:val="21"/>
        </w:rPr>
        <w:t xml:space="preserve"> </w:t>
      </w:r>
      <w:r w:rsidRPr="009A3622">
        <w:rPr>
          <w:rFonts w:ascii="Times New Roman" w:eastAsia="宋体" w:hAnsi="Times New Roman" w:cs="Times New Roman"/>
          <w:kern w:val="0"/>
          <w:szCs w:val="21"/>
        </w:rPr>
        <w:t xml:space="preserve">the resource type of the event. </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Idx</w:t>
      </w:r>
      <w:r w:rsidR="009A3622" w:rsidRPr="009A3622">
        <w:rPr>
          <w:rFonts w:ascii="Times New Roman" w:hAnsi="Times New Roman" w:cs="Times New Roman"/>
          <w:kern w:val="0"/>
          <w:sz w:val="20"/>
          <w:szCs w:val="21"/>
        </w:rPr>
        <w:tab/>
      </w:r>
      <w:r w:rsidRPr="009A3622">
        <w:rPr>
          <w:rFonts w:ascii="Times New Roman" w:eastAsia="宋体" w:hAnsi="Times New Roman" w:cs="Times New Roman"/>
          <w:b/>
          <w:bCs/>
          <w:kern w:val="0"/>
          <w:szCs w:val="21"/>
        </w:rPr>
        <w:t xml:space="preserve"> </w:t>
      </w:r>
      <w:r w:rsidRPr="009A3622">
        <w:rPr>
          <w:rFonts w:ascii="Times New Roman" w:eastAsia="宋体" w:hAnsi="Times New Roman" w:cs="Times New Roman"/>
          <w:kern w:val="0"/>
          <w:szCs w:val="21"/>
        </w:rPr>
        <w:t xml:space="preserve">the resource index in which the event occurred. </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Name</w:t>
      </w:r>
      <w:r w:rsidR="009A3622" w:rsidRPr="009A3622">
        <w:rPr>
          <w:rFonts w:ascii="Times New Roman" w:hAnsi="Times New Roman" w:cs="Times New Roman"/>
          <w:kern w:val="0"/>
          <w:sz w:val="20"/>
          <w:szCs w:val="21"/>
        </w:rPr>
        <w:tab/>
      </w:r>
      <w:r w:rsidRPr="009A3622">
        <w:rPr>
          <w:rFonts w:ascii="Times New Roman" w:eastAsia="宋体" w:hAnsi="Times New Roman" w:cs="Times New Roman"/>
          <w:b/>
          <w:bCs/>
          <w:kern w:val="0"/>
          <w:szCs w:val="21"/>
        </w:rPr>
        <w:t xml:space="preserve"> </w:t>
      </w:r>
      <w:r w:rsidRPr="009A3622">
        <w:rPr>
          <w:rFonts w:ascii="Times New Roman" w:eastAsia="宋体" w:hAnsi="Times New Roman" w:cs="Times New Roman"/>
          <w:kern w:val="0"/>
          <w:szCs w:val="21"/>
        </w:rPr>
        <w:t xml:space="preserve">the name of the resource where the event occurred. </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Desc</w:t>
      </w:r>
      <w:r w:rsidR="009A3622" w:rsidRPr="009A3622">
        <w:rPr>
          <w:rFonts w:ascii="Times New Roman" w:hAnsi="Times New Roman" w:cs="Times New Roman"/>
          <w:kern w:val="0"/>
          <w:sz w:val="20"/>
          <w:szCs w:val="21"/>
        </w:rPr>
        <w:tab/>
      </w:r>
      <w:r w:rsidR="009A3622" w:rsidRPr="009A3622">
        <w:rPr>
          <w:rFonts w:ascii="Times New Roman" w:hAnsi="Times New Roman" w:cs="Times New Roman"/>
          <w:kern w:val="0"/>
          <w:sz w:val="20"/>
          <w:szCs w:val="21"/>
        </w:rPr>
        <w:tab/>
      </w:r>
      <w:r w:rsidRPr="009A3622">
        <w:rPr>
          <w:rFonts w:ascii="Times New Roman" w:eastAsia="宋体" w:hAnsi="Times New Roman" w:cs="Times New Roman"/>
          <w:b/>
          <w:bCs/>
          <w:kern w:val="0"/>
          <w:szCs w:val="21"/>
        </w:rPr>
        <w:t xml:space="preserve"> </w:t>
      </w:r>
      <w:r w:rsidRPr="009A3622">
        <w:rPr>
          <w:rFonts w:ascii="Times New Roman" w:eastAsia="宋体" w:hAnsi="Times New Roman" w:cs="Times New Roman"/>
          <w:kern w:val="0"/>
          <w:szCs w:val="21"/>
        </w:rPr>
        <w:t xml:space="preserve">the description of the resource that the event occurred in. </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 xml:space="preserve">Desc </w:t>
      </w:r>
      <w:r w:rsidR="009A3622" w:rsidRPr="009A3622">
        <w:rPr>
          <w:rFonts w:ascii="Times New Roman" w:hAnsi="Times New Roman" w:cs="Times New Roman"/>
          <w:kern w:val="0"/>
          <w:sz w:val="20"/>
          <w:szCs w:val="21"/>
        </w:rPr>
        <w:tab/>
      </w:r>
      <w:r w:rsidRPr="009A3622">
        <w:rPr>
          <w:rFonts w:ascii="Times New Roman" w:eastAsia="宋体" w:hAnsi="Times New Roman" w:cs="Times New Roman"/>
          <w:kern w:val="0"/>
          <w:szCs w:val="21"/>
        </w:rPr>
        <w:t xml:space="preserve">description of the event. If there are no attributes, you must also populate an empty label. desc Label Total length (not including Name and Desc ) Property cannot be more than $number Bytes, otherwise no method is saved after the platform is escalated . </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Attrib1</w:t>
      </w:r>
      <w:r w:rsidR="009A3622" w:rsidRPr="009A3622">
        <w:rPr>
          <w:rFonts w:ascii="Times New Roman" w:hAnsi="Times New Roman" w:cs="Times New Roman"/>
          <w:kern w:val="0"/>
          <w:sz w:val="20"/>
          <w:szCs w:val="21"/>
        </w:rPr>
        <w:tab/>
      </w:r>
      <w:r w:rsidRPr="009A3622">
        <w:rPr>
          <w:rFonts w:ascii="Times New Roman" w:eastAsia="宋体" w:hAnsi="Times New Roman" w:cs="Times New Roman"/>
          <w:b/>
          <w:bCs/>
          <w:kern w:val="0"/>
          <w:szCs w:val="21"/>
        </w:rPr>
        <w:t xml:space="preserve"> </w:t>
      </w:r>
      <w:r w:rsidRPr="009A3622">
        <w:rPr>
          <w:rFonts w:ascii="Times New Roman" w:eastAsia="宋体" w:hAnsi="Times New Roman" w:cs="Times New Roman"/>
          <w:kern w:val="0"/>
          <w:szCs w:val="21"/>
        </w:rPr>
        <w:t>Event Description Properties 1</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 xml:space="preserve">Attrib2 </w:t>
      </w:r>
      <w:r w:rsidR="009A3622" w:rsidRPr="009A3622">
        <w:rPr>
          <w:rFonts w:ascii="Times New Roman" w:hAnsi="Times New Roman" w:cs="Times New Roman"/>
          <w:kern w:val="0"/>
          <w:sz w:val="20"/>
          <w:szCs w:val="21"/>
        </w:rPr>
        <w:tab/>
      </w:r>
      <w:r w:rsidRPr="009A3622">
        <w:rPr>
          <w:rFonts w:ascii="Times New Roman" w:eastAsia="宋体" w:hAnsi="Times New Roman" w:cs="Times New Roman"/>
          <w:kern w:val="0"/>
          <w:szCs w:val="21"/>
        </w:rPr>
        <w:t>Event Description Properties 2</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To facilitate the description of the various keyword values for the event, we defined the following template.</w:t>
      </w:r>
    </w:p>
    <w:p w:rsidR="005825C5" w:rsidRPr="009A3622" w:rsidRDefault="00F84D57"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bookmarkStart w:id="11" w:name="_Toc280608893"/>
      <w:r>
        <w:rPr>
          <w:rFonts w:ascii="Times New Roman" w:eastAsia="宋体" w:hAnsi="Times New Roman" w:cs="Times New Roman"/>
          <w:b/>
          <w:bCs/>
          <w:spacing w:val="4"/>
          <w:kern w:val="0"/>
          <w:sz w:val="28"/>
          <w:szCs w:val="28"/>
        </w:rPr>
        <w:lastRenderedPageBreak/>
        <w:t>1.1 E</w:t>
      </w:r>
      <w:r w:rsidR="005825C5" w:rsidRPr="009A3622">
        <w:rPr>
          <w:rFonts w:ascii="Times New Roman" w:eastAsia="宋体" w:hAnsi="Times New Roman" w:cs="Times New Roman"/>
          <w:b/>
          <w:bCs/>
          <w:spacing w:val="4"/>
          <w:kern w:val="0"/>
          <w:sz w:val="28"/>
          <w:szCs w:val="28"/>
        </w:rPr>
        <w:t xml:space="preserve">vent name ( </w:t>
      </w:r>
      <w:bookmarkEnd w:id="11"/>
      <w:r w:rsidR="005825C5" w:rsidRPr="009A3622">
        <w:rPr>
          <w:rFonts w:ascii="Times New Roman" w:eastAsia="宋体" w:hAnsi="Times New Roman" w:cs="Times New Roman"/>
          <w:b/>
          <w:bCs/>
          <w:spacing w:val="4"/>
          <w:kern w:val="0"/>
          <w:sz w:val="28"/>
          <w:szCs w:val="28"/>
        </w:rPr>
        <w:t>event level)</w:t>
      </w:r>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F84D57" w:rsidP="005825C5">
            <w:pPr>
              <w:widowControl/>
              <w:jc w:val="left"/>
              <w:rPr>
                <w:rFonts w:ascii="Times New Roman" w:eastAsia="宋体" w:hAnsi="Times New Roman" w:cs="Times New Roman"/>
                <w:kern w:val="0"/>
                <w:szCs w:val="21"/>
              </w:rPr>
            </w:pPr>
            <w:r>
              <w:rPr>
                <w:rFonts w:ascii="Times New Roman" w:eastAsia="宋体" w:hAnsi="Times New Roman" w:cs="Times New Roman"/>
                <w:b/>
                <w:bCs/>
                <w:kern w:val="0"/>
                <w:szCs w:val="21"/>
              </w:rPr>
              <w:t>Event</w:t>
            </w:r>
            <w:r w:rsidR="005825C5" w:rsidRPr="009A3622">
              <w:rPr>
                <w:rFonts w:ascii="Times New Roman" w:eastAsia="宋体" w:hAnsi="Times New Roman" w:cs="Times New Roman"/>
                <w:b/>
                <w:bCs/>
                <w:kern w:val="0"/>
                <w:szCs w:val="21"/>
              </w:rPr>
              <w:t xml:space="preserve"> ID</w:t>
            </w:r>
          </w:p>
        </w:tc>
        <w:tc>
          <w:tcPr>
            <w:tcW w:w="718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F84D57" w:rsidP="005825C5">
            <w:pPr>
              <w:widowControl/>
              <w:jc w:val="left"/>
              <w:rPr>
                <w:rFonts w:ascii="Times New Roman" w:eastAsia="宋体" w:hAnsi="Times New Roman" w:cs="Times New Roman"/>
                <w:kern w:val="0"/>
                <w:szCs w:val="21"/>
              </w:rPr>
            </w:pPr>
            <w:r>
              <w:rPr>
                <w:rFonts w:ascii="Times New Roman" w:eastAsia="宋体" w:hAnsi="Times New Roman" w:cs="Times New Roman"/>
                <w:kern w:val="0"/>
                <w:szCs w:val="21"/>
              </w:rPr>
              <w:t xml:space="preserve">E_xxx_yyy ( events ID </w:t>
            </w:r>
            <w:r>
              <w:rPr>
                <w:rFonts w:ascii="Times New Roman" w:eastAsia="宋体" w:hAnsi="Times New Roman" w:cs="Times New Roman" w:hint="eastAsia"/>
                <w:kern w:val="0"/>
                <w:szCs w:val="21"/>
              </w:rPr>
              <w:t>as</w:t>
            </w:r>
            <w:r w:rsidR="005825C5" w:rsidRPr="009A3622">
              <w:rPr>
                <w:rFonts w:ascii="Times New Roman" w:eastAsia="宋体" w:hAnsi="Times New Roman" w:cs="Times New Roman"/>
                <w:kern w:val="0"/>
                <w:szCs w:val="21"/>
              </w:rPr>
              <w:t xml:space="preserve"> string form)</w:t>
            </w:r>
          </w:p>
        </w:tc>
      </w:tr>
      <w:tr w:rsidR="005825C5" w:rsidRPr="009A3622" w:rsidTr="005825C5">
        <w:tc>
          <w:tcPr>
            <w:tcW w:w="1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level</w:t>
            </w:r>
          </w:p>
        </w:tc>
        <w:tc>
          <w:tcPr>
            <w:tcW w:w="7182"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can be divided into Notify, Alarm, Fault level , The fol</w:t>
            </w:r>
            <w:r w:rsidR="00F84D57">
              <w:rPr>
                <w:rFonts w:ascii="Times New Roman" w:eastAsia="宋体" w:hAnsi="Times New Roman" w:cs="Times New Roman"/>
                <w:kern w:val="0"/>
                <w:szCs w:val="21"/>
              </w:rPr>
              <w:t>lowing description</w:t>
            </w:r>
            <w:r w:rsidR="00F84D57">
              <w:rPr>
                <w:rFonts w:ascii="Times New Roman" w:eastAsia="宋体" w:hAnsi="Times New Roman" w:cs="Times New Roman" w:hint="eastAsia"/>
                <w:kern w:val="0"/>
                <w:szCs w:val="21"/>
              </w:rPr>
              <w:t xml:space="preserve"> no</w:t>
            </w:r>
            <w:r w:rsidRPr="009A3622">
              <w:rPr>
                <w:rFonts w:ascii="Times New Roman" w:eastAsia="宋体" w:hAnsi="Times New Roman" w:cs="Times New Roman"/>
                <w:kern w:val="0"/>
                <w:szCs w:val="21"/>
              </w:rPr>
              <w:t xml:space="preserve"> this item</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 xml:space="preserve">Notify </w:t>
            </w:r>
            <w:bookmarkStart w:id="12" w:name="OLE_LINK10"/>
            <w:bookmarkStart w:id="13" w:name="OLE_LINK11"/>
            <w:r w:rsidR="00F84D57">
              <w:tab/>
            </w:r>
            <w:bookmarkEnd w:id="12"/>
            <w:bookmarkEnd w:id="13"/>
            <w:r w:rsidRPr="009A3622">
              <w:rPr>
                <w:rFonts w:ascii="Times New Roman" w:eastAsia="宋体" w:hAnsi="Times New Roman" w:cs="Times New Roman"/>
                <w:kern w:val="0"/>
                <w:szCs w:val="21"/>
              </w:rPr>
              <w:t>Normal Alerts , no police</w:t>
            </w:r>
            <w:r w:rsidR="00F84D57">
              <w:rPr>
                <w:rFonts w:ascii="Times New Roman" w:eastAsia="宋体" w:hAnsi="Times New Roman" w:cs="Times New Roman"/>
                <w:kern w:val="0"/>
                <w:szCs w:val="21"/>
              </w:rPr>
              <w:t xml:space="preserve"> handling required , platform just record.</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 xml:space="preserve">Some notifications are notifications of status changes. , typically requires a </w:t>
            </w:r>
            <w:r w:rsidR="00F84D57" w:rsidRPr="009A3622">
              <w:rPr>
                <w:rFonts w:ascii="Times New Roman" w:eastAsia="宋体" w:hAnsi="Times New Roman" w:cs="Times New Roman"/>
                <w:kern w:val="0"/>
                <w:szCs w:val="21"/>
              </w:rPr>
              <w:t xml:space="preserve">read-only configuration </w:t>
            </w:r>
            <w:r w:rsidR="00F84D57">
              <w:rPr>
                <w:rFonts w:ascii="Times New Roman" w:eastAsia="宋体" w:hAnsi="Times New Roman" w:cs="Times New Roman" w:hint="eastAsia"/>
                <w:kern w:val="0"/>
                <w:szCs w:val="21"/>
              </w:rPr>
              <w:t xml:space="preserve">matching </w:t>
            </w:r>
            <w:r w:rsidRPr="009A3622">
              <w:rPr>
                <w:rFonts w:ascii="Times New Roman" w:eastAsia="宋体" w:hAnsi="Times New Roman" w:cs="Times New Roman"/>
                <w:kern w:val="0"/>
                <w:szCs w:val="21"/>
              </w:rPr>
              <w:t>correspo</w:t>
            </w:r>
            <w:r w:rsidR="00F84D57">
              <w:rPr>
                <w:rFonts w:ascii="Times New Roman" w:eastAsia="宋体" w:hAnsi="Times New Roman" w:cs="Times New Roman"/>
                <w:kern w:val="0"/>
                <w:szCs w:val="21"/>
              </w:rPr>
              <w:t xml:space="preserve">nding query </w:t>
            </w:r>
            <w:r w:rsidR="00F84D57">
              <w:rPr>
                <w:rFonts w:ascii="Times New Roman" w:eastAsia="宋体" w:hAnsi="Times New Roman" w:cs="Times New Roman" w:hint="eastAsia"/>
                <w:kern w:val="0"/>
                <w:szCs w:val="21"/>
              </w:rPr>
              <w:t>c</w:t>
            </w:r>
            <w:r w:rsidR="00F84D57">
              <w:rPr>
                <w:rFonts w:ascii="Times New Roman" w:eastAsia="宋体" w:hAnsi="Times New Roman" w:cs="Times New Roman"/>
                <w:kern w:val="0"/>
                <w:szCs w:val="21"/>
              </w:rPr>
              <w:t>urrent sta</w:t>
            </w:r>
            <w:r w:rsidR="00F84D57">
              <w:rPr>
                <w:rFonts w:ascii="Times New Roman" w:eastAsia="宋体" w:hAnsi="Times New Roman" w:cs="Times New Roman" w:hint="eastAsia"/>
                <w:kern w:val="0"/>
                <w:szCs w:val="21"/>
              </w:rPr>
              <w:t>tus</w:t>
            </w:r>
            <w:r w:rsidRPr="009A3622">
              <w:rPr>
                <w:rFonts w:ascii="Times New Roman" w:eastAsia="宋体" w:hAnsi="Times New Roman" w:cs="Times New Roman"/>
                <w:kern w:val="0"/>
                <w:szCs w:val="21"/>
              </w:rPr>
              <w:t>.</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 xml:space="preserve">Alarm </w:t>
            </w:r>
            <w:r w:rsidR="00F84D57">
              <w:tab/>
            </w:r>
            <w:r w:rsidR="00F84D57">
              <w:rPr>
                <w:rFonts w:ascii="Times New Roman" w:eastAsia="宋体" w:hAnsi="Times New Roman" w:cs="Times New Roman"/>
                <w:kern w:val="0"/>
                <w:szCs w:val="21"/>
              </w:rPr>
              <w:t>Al</w:t>
            </w:r>
            <w:r w:rsidR="00F84D57">
              <w:rPr>
                <w:rFonts w:ascii="Times New Roman" w:eastAsia="宋体" w:hAnsi="Times New Roman" w:cs="Times New Roman" w:hint="eastAsia"/>
                <w:kern w:val="0"/>
                <w:szCs w:val="21"/>
              </w:rPr>
              <w:t>arm</w:t>
            </w:r>
            <w:r w:rsidRPr="009A3622">
              <w:rPr>
                <w:rFonts w:ascii="Times New Roman" w:eastAsia="宋体" w:hAnsi="Times New Roman" w:cs="Times New Roman"/>
                <w:kern w:val="0"/>
                <w:szCs w:val="21"/>
              </w:rPr>
              <w:t xml:space="preserve"> Event , must be ha</w:t>
            </w:r>
            <w:r w:rsidR="00F84D57">
              <w:rPr>
                <w:rFonts w:ascii="Times New Roman" w:eastAsia="宋体" w:hAnsi="Times New Roman" w:cs="Times New Roman"/>
                <w:kern w:val="0"/>
                <w:szCs w:val="21"/>
              </w:rPr>
              <w:t>ndled by police . , If the al</w:t>
            </w:r>
            <w:r w:rsidR="00F84D57">
              <w:rPr>
                <w:rFonts w:ascii="Times New Roman" w:eastAsia="宋体" w:hAnsi="Times New Roman" w:cs="Times New Roman" w:hint="eastAsia"/>
                <w:kern w:val="0"/>
                <w:szCs w:val="21"/>
              </w:rPr>
              <w:t>arm</w:t>
            </w:r>
            <w:r w:rsidR="00F84D57">
              <w:rPr>
                <w:rFonts w:ascii="Times New Roman" w:eastAsia="宋体" w:hAnsi="Times New Roman" w:cs="Times New Roman"/>
                <w:kern w:val="0"/>
                <w:szCs w:val="21"/>
              </w:rPr>
              <w:t xml:space="preserve"> continues , require a tim</w:t>
            </w:r>
            <w:r w:rsidR="00F84D57">
              <w:rPr>
                <w:rFonts w:ascii="Times New Roman" w:eastAsia="宋体" w:hAnsi="Times New Roman" w:cs="Times New Roman" w:hint="eastAsia"/>
                <w:kern w:val="0"/>
                <w:szCs w:val="21"/>
              </w:rPr>
              <w:t>ing</w:t>
            </w:r>
            <w:r w:rsidR="00F84D57">
              <w:rPr>
                <w:rFonts w:ascii="Times New Roman" w:eastAsia="宋体" w:hAnsi="Times New Roman" w:cs="Times New Roman"/>
                <w:kern w:val="0"/>
                <w:szCs w:val="21"/>
              </w:rPr>
              <w:t xml:space="preserve"> trigger , </w:t>
            </w:r>
            <w:r w:rsidR="00F84D57">
              <w:rPr>
                <w:rFonts w:ascii="Times New Roman" w:eastAsia="宋体" w:hAnsi="Times New Roman" w:cs="Times New Roman" w:hint="eastAsia"/>
                <w:kern w:val="0"/>
                <w:szCs w:val="21"/>
              </w:rPr>
              <w:t>if</w:t>
            </w:r>
            <w:r w:rsidRPr="009A3622">
              <w:rPr>
                <w:rFonts w:ascii="Times New Roman" w:eastAsia="宋体" w:hAnsi="Times New Roman" w:cs="Times New Roman"/>
                <w:kern w:val="0"/>
                <w:szCs w:val="21"/>
              </w:rPr>
              <w:t xml:space="preserve"> not necessarily </w:t>
            </w:r>
            <w:r w:rsidR="002C2F3A">
              <w:rPr>
                <w:rFonts w:ascii="Times New Roman" w:eastAsia="宋体" w:hAnsi="Times New Roman" w:cs="Times New Roman" w:hint="eastAsia"/>
                <w:kern w:val="0"/>
                <w:szCs w:val="21"/>
              </w:rPr>
              <w:t xml:space="preserve">better </w:t>
            </w:r>
            <w:r w:rsidRPr="009A3622">
              <w:rPr>
                <w:rFonts w:ascii="Times New Roman" w:eastAsia="宋体" w:hAnsi="Times New Roman" w:cs="Times New Roman"/>
                <w:kern w:val="0"/>
                <w:szCs w:val="21"/>
              </w:rPr>
              <w:t>have a corresponding recovery event.</w:t>
            </w:r>
          </w:p>
          <w:p w:rsidR="005825C5" w:rsidRPr="009A3622" w:rsidRDefault="005825C5" w:rsidP="005825C5">
            <w:pPr>
              <w:widowControl/>
              <w:jc w:val="left"/>
              <w:rPr>
                <w:rFonts w:ascii="Times New Roman" w:eastAsia="宋体" w:hAnsi="Times New Roman" w:cs="Times New Roman"/>
                <w:kern w:val="0"/>
                <w:szCs w:val="21"/>
              </w:rPr>
            </w:pPr>
            <w:r w:rsidRPr="00636287">
              <w:rPr>
                <w:rFonts w:ascii="Times New Roman" w:eastAsia="宋体" w:hAnsi="Times New Roman" w:cs="Times New Roman"/>
                <w:color w:val="000000" w:themeColor="text1"/>
                <w:kern w:val="0"/>
                <w:szCs w:val="21"/>
              </w:rPr>
              <w:t>Fault</w:t>
            </w:r>
            <w:r w:rsidRPr="009A3622">
              <w:rPr>
                <w:rFonts w:ascii="Times New Roman" w:eastAsia="宋体" w:hAnsi="Times New Roman" w:cs="Times New Roman"/>
                <w:kern w:val="0"/>
                <w:szCs w:val="21"/>
              </w:rPr>
              <w:t xml:space="preserve"> </w:t>
            </w:r>
            <w:r w:rsidR="00F84D57">
              <w:tab/>
            </w:r>
            <w:r w:rsidRPr="009A3622">
              <w:rPr>
                <w:rFonts w:ascii="Times New Roman" w:eastAsia="宋体" w:hAnsi="Times New Roman" w:cs="Times New Roman"/>
                <w:kern w:val="0"/>
                <w:szCs w:val="21"/>
              </w:rPr>
              <w:t xml:space="preserve">Failure Event , system maintenance personnel need to </w:t>
            </w:r>
            <w:r w:rsidR="00636287">
              <w:rPr>
                <w:rFonts w:ascii="Times New Roman" w:eastAsia="宋体" w:hAnsi="Times New Roman" w:cs="Times New Roman"/>
                <w:kern w:val="0"/>
                <w:szCs w:val="21"/>
              </w:rPr>
              <w:t xml:space="preserve">know , and fix the failure in time, do not need to be </w:t>
            </w:r>
            <w:r w:rsidR="00636287">
              <w:rPr>
                <w:rFonts w:ascii="Times New Roman" w:eastAsia="宋体" w:hAnsi="Times New Roman" w:cs="Times New Roman" w:hint="eastAsia"/>
                <w:kern w:val="0"/>
                <w:szCs w:val="21"/>
              </w:rPr>
              <w:t>timing</w:t>
            </w:r>
            <w:r w:rsidR="00636287">
              <w:rPr>
                <w:rFonts w:ascii="Times New Roman" w:eastAsia="宋体" w:hAnsi="Times New Roman" w:cs="Times New Roman"/>
                <w:kern w:val="0"/>
                <w:szCs w:val="21"/>
              </w:rPr>
              <w:t xml:space="preserve"> </w:t>
            </w:r>
            <w:r w:rsidR="00636287">
              <w:rPr>
                <w:rFonts w:ascii="Times New Roman" w:eastAsia="宋体" w:hAnsi="Times New Roman" w:cs="Times New Roman" w:hint="eastAsia"/>
                <w:kern w:val="0"/>
                <w:szCs w:val="21"/>
              </w:rPr>
              <w:t>t</w:t>
            </w:r>
            <w:r w:rsidRPr="009A3622">
              <w:rPr>
                <w:rFonts w:ascii="Times New Roman" w:eastAsia="宋体" w:hAnsi="Times New Roman" w:cs="Times New Roman"/>
                <w:kern w:val="0"/>
                <w:szCs w:val="21"/>
              </w:rPr>
              <w:t>rigger , preferably have a corresponding recovery event.</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If the device restarts , device failure has not been restored , need to escalate the failure event again.</w:t>
            </w:r>
          </w:p>
        </w:tc>
      </w:tr>
      <w:tr w:rsidR="005825C5" w:rsidRPr="009A3622" w:rsidTr="005825C5">
        <w:tc>
          <w:tcPr>
            <w:tcW w:w="1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82"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indicates whether the client needs a pop-up prompt , General alerts and failures will prompt , notifications are not necessarily prompted</w:t>
            </w:r>
          </w:p>
        </w:tc>
      </w:tr>
      <w:tr w:rsidR="005825C5" w:rsidRPr="009A3622" w:rsidTr="005825C5">
        <w:tc>
          <w:tcPr>
            <w:tcW w:w="1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82"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Description of all property values in the label. , There is a common description of all of the following events .:</w:t>
            </w:r>
          </w:p>
          <w:p w:rsidR="005825C5" w:rsidRPr="009A3622" w:rsidRDefault="005825C5" w:rsidP="005825C5">
            <w:pPr>
              <w:widowControl/>
              <w:ind w:left="360" w:hanging="360"/>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1.</w:t>
            </w:r>
            <w:r w:rsidRPr="009A3622">
              <w:rPr>
                <w:rFonts w:ascii="Times New Roman" w:eastAsia="宋体" w:hAnsi="Times New Roman" w:cs="Times New Roman"/>
                <w:kern w:val="0"/>
                <w:sz w:val="14"/>
                <w:szCs w:val="14"/>
              </w:rPr>
              <w:t xml:space="preserve"> </w:t>
            </w:r>
            <w:r w:rsidR="00636287">
              <w:tab/>
            </w:r>
            <w:r w:rsidRPr="009A3622">
              <w:rPr>
                <w:rFonts w:ascii="Times New Roman" w:eastAsia="宋体" w:hAnsi="Times New Roman" w:cs="Times New Roman"/>
                <w:kern w:val="0"/>
                <w:szCs w:val="21"/>
              </w:rPr>
              <w:t>all devices with positioning capabilities , when escalation events , should take the following location information :</w:t>
            </w:r>
          </w:p>
          <w:p w:rsidR="005825C5" w:rsidRPr="009A3622" w:rsidRDefault="005825C5" w:rsidP="005825C5">
            <w:pPr>
              <w:widowControl/>
              <w:ind w:left="360"/>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GS</w:t>
            </w:r>
            <w:r w:rsidR="00636287">
              <w:tab/>
            </w:r>
            <w:r w:rsidRPr="009A3622">
              <w:rPr>
                <w:rFonts w:ascii="Times New Roman" w:eastAsia="宋体" w:hAnsi="Times New Roman" w:cs="Times New Roman"/>
                <w:kern w:val="0"/>
                <w:szCs w:val="21"/>
              </w:rPr>
              <w:t xml:space="preserve"> positioning status When an event occurs (GNSS Status). 1 indicate valid positioning ; 0 represents an invalid and subsequent positional property.</w:t>
            </w:r>
          </w:p>
          <w:p w:rsidR="005825C5" w:rsidRPr="009A3622" w:rsidRDefault="005825C5" w:rsidP="005825C5">
            <w:pPr>
              <w:widowControl/>
              <w:ind w:left="360"/>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La</w:t>
            </w:r>
            <w:r w:rsidR="00636287">
              <w:tab/>
            </w:r>
            <w:r w:rsidRPr="009A3622">
              <w:rPr>
                <w:rFonts w:ascii="Times New Roman" w:eastAsia="宋体" w:hAnsi="Times New Roman" w:cs="Times New Roman"/>
                <w:kern w:val="0"/>
                <w:szCs w:val="21"/>
              </w:rPr>
              <w:t xml:space="preserve"> latitude of where the event occurred , range of Values [ -90.0,90.0], Latitude is positive , Latitude Negative</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Lo</w:t>
            </w:r>
            <w:r w:rsidR="00636287">
              <w:tab/>
            </w:r>
            <w:r w:rsidRPr="009A3622">
              <w:rPr>
                <w:rFonts w:ascii="Times New Roman" w:eastAsia="宋体" w:hAnsi="Times New Roman" w:cs="Times New Roman"/>
                <w:kern w:val="0"/>
                <w:szCs w:val="21"/>
              </w:rPr>
              <w:t xml:space="preserve"> longitude of where the event occurred , range of Values [ -180.0,180.0], Longitude is positive , West Negative</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Be</w:t>
            </w:r>
            <w:r w:rsidR="00636287">
              <w:tab/>
            </w:r>
            <w:r w:rsidRPr="009A3622">
              <w:rPr>
                <w:rFonts w:ascii="Times New Roman" w:eastAsia="宋体" w:hAnsi="Times New Roman" w:cs="Times New Roman"/>
                <w:kern w:val="0"/>
                <w:szCs w:val="21"/>
              </w:rPr>
              <w:t xml:space="preserve"> direction of device movement when event occurs , range of Values [0,360], Due to 0, Positive East ,</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Sp</w:t>
            </w:r>
            <w:r w:rsidR="00636287">
              <w:tab/>
            </w:r>
            <w:r w:rsidRPr="009A3622">
              <w:rPr>
                <w:rFonts w:ascii="Times New Roman" w:eastAsia="宋体" w:hAnsi="Times New Roman" w:cs="Times New Roman"/>
                <w:kern w:val="0"/>
                <w:szCs w:val="21"/>
              </w:rPr>
              <w:t xml:space="preserve"> the speed at which the device moves when an event occurs , units km/h.</w:t>
            </w:r>
          </w:p>
        </w:tc>
      </w:tr>
      <w:tr w:rsidR="005825C5" w:rsidRPr="009A3622" w:rsidTr="005825C5">
        <w:tc>
          <w:tcPr>
            <w:tcW w:w="1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Supplementary notes</w:t>
            </w:r>
          </w:p>
        </w:tc>
        <w:tc>
          <w:tcPr>
            <w:tcW w:w="7182"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Supplementary notes</w:t>
            </w:r>
          </w:p>
        </w:tc>
      </w:tr>
    </w:tbl>
    <w:p w:rsidR="005825C5" w:rsidRPr="009A3622" w:rsidRDefault="005825C5" w:rsidP="005825C5">
      <w:pPr>
        <w:keepNext/>
        <w:widowControl/>
        <w:snapToGrid w:val="0"/>
        <w:spacing w:before="156" w:after="156"/>
        <w:ind w:right="454"/>
        <w:jc w:val="left"/>
        <w:outlineLvl w:val="1"/>
        <w:rPr>
          <w:rFonts w:ascii="Times New Roman" w:eastAsia="宋体" w:hAnsi="Times New Roman" w:cs="Times New Roman"/>
          <w:b/>
          <w:bCs/>
          <w:spacing w:val="4"/>
          <w:kern w:val="0"/>
          <w:sz w:val="32"/>
          <w:szCs w:val="32"/>
        </w:rPr>
      </w:pPr>
      <w:bookmarkStart w:id="14" w:name="_Toc280608894"/>
      <w:bookmarkStart w:id="15" w:name="_Toc266994437"/>
      <w:bookmarkStart w:id="16" w:name="_Toc266995289"/>
      <w:bookmarkEnd w:id="14"/>
      <w:bookmarkEnd w:id="15"/>
      <w:r w:rsidRPr="009A3622">
        <w:rPr>
          <w:rFonts w:ascii="Times New Roman" w:eastAsia="宋体" w:hAnsi="Times New Roman" w:cs="Times New Roman"/>
          <w:b/>
          <w:bCs/>
          <w:spacing w:val="4"/>
          <w:kern w:val="0"/>
          <w:sz w:val="32"/>
          <w:szCs w:val="32"/>
        </w:rPr>
        <w:t>2 All Resources (RES)</w:t>
      </w:r>
      <w:bookmarkEnd w:id="16"/>
    </w:p>
    <w:p w:rsidR="005825C5" w:rsidRPr="009A3622" w:rsidRDefault="005825C5"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r w:rsidRPr="009A3622">
        <w:rPr>
          <w:rFonts w:ascii="Times New Roman" w:eastAsia="宋体" w:hAnsi="Times New Roman" w:cs="Times New Roman"/>
          <w:b/>
          <w:bCs/>
          <w:spacing w:val="4"/>
          <w:kern w:val="0"/>
          <w:sz w:val="28"/>
          <w:szCs w:val="28"/>
        </w:rPr>
        <w:t>2.1 Resource Availability Changes (Notify)</w:t>
      </w:r>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E_res_usable</w:t>
            </w:r>
            <w:r w:rsidR="00636287">
              <w:rPr>
                <w:rFonts w:ascii="Times New Roman" w:eastAsia="宋体" w:hAnsi="Times New Roman" w:cs="Times New Roman" w:hint="eastAsia"/>
                <w:kern w:val="0"/>
                <w:szCs w:val="21"/>
              </w:rPr>
              <w:t xml:space="preserve"> </w:t>
            </w:r>
            <w:r w:rsidRPr="009A3622">
              <w:rPr>
                <w:rFonts w:ascii="Times New Roman" w:eastAsia="宋体" w:hAnsi="Times New Roman" w:cs="Times New Roman"/>
                <w:kern w:val="0"/>
                <w:szCs w:val="21"/>
              </w:rPr>
              <w:t>changed</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636287" w:rsidP="005825C5">
            <w:pPr>
              <w:widowControl/>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yes</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Usable</w:t>
            </w:r>
            <w:r w:rsidR="00636287">
              <w:tab/>
            </w:r>
            <w:r w:rsidRPr="009A3622">
              <w:rPr>
                <w:rFonts w:ascii="Times New Roman" w:eastAsia="宋体" w:hAnsi="Times New Roman" w:cs="Times New Roman"/>
                <w:kern w:val="0"/>
                <w:szCs w:val="21"/>
              </w:rPr>
              <w:t xml:space="preserve"> 0 indicates that the availability becomes unavailable , 1 means becomes available by unavailable</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 xml:space="preserve">Supplementary </w:t>
            </w:r>
            <w:r w:rsidRPr="009A3622">
              <w:rPr>
                <w:rFonts w:ascii="Times New Roman" w:eastAsia="宋体" w:hAnsi="Times New Roman" w:cs="Times New Roman"/>
                <w:b/>
                <w:bCs/>
                <w:kern w:val="0"/>
                <w:szCs w:val="21"/>
              </w:rPr>
              <w:lastRenderedPageBreak/>
              <w:t>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636287" w:rsidP="005825C5">
            <w:pPr>
              <w:widowControl/>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lastRenderedPageBreak/>
              <w:t>The on</w:t>
            </w:r>
            <w:r w:rsidR="005825C5" w:rsidRPr="009A3622">
              <w:rPr>
                <w:rFonts w:ascii="Times New Roman" w:eastAsia="宋体" w:hAnsi="Times New Roman" w:cs="Times New Roman"/>
                <w:kern w:val="0"/>
                <w:szCs w:val="21"/>
              </w:rPr>
              <w:t xml:space="preserve">line and offline of the </w:t>
            </w:r>
            <w:r w:rsidRPr="009A3622">
              <w:rPr>
                <w:rFonts w:ascii="Times New Roman" w:eastAsia="宋体" w:hAnsi="Times New Roman" w:cs="Times New Roman"/>
                <w:kern w:val="0"/>
                <w:szCs w:val="21"/>
              </w:rPr>
              <w:t xml:space="preserve">NVR IP </w:t>
            </w:r>
            <w:r w:rsidR="005825C5" w:rsidRPr="009A3622">
              <w:rPr>
                <w:rFonts w:ascii="Times New Roman" w:eastAsia="宋体" w:hAnsi="Times New Roman" w:cs="Times New Roman"/>
                <w:kern w:val="0"/>
                <w:szCs w:val="21"/>
              </w:rPr>
              <w:t xml:space="preserve">channel will cause the </w:t>
            </w:r>
            <w:r>
              <w:rPr>
                <w:rFonts w:ascii="Times New Roman" w:eastAsia="宋体" w:hAnsi="Times New Roman" w:cs="Times New Roman" w:hint="eastAsia"/>
                <w:kern w:val="0"/>
                <w:szCs w:val="21"/>
              </w:rPr>
              <w:t xml:space="preserve">event of </w:t>
            </w:r>
            <w:r w:rsidR="005825C5" w:rsidRPr="009A3622">
              <w:rPr>
                <w:rFonts w:ascii="Times New Roman" w:eastAsia="宋体" w:hAnsi="Times New Roman" w:cs="Times New Roman"/>
                <w:kern w:val="0"/>
                <w:szCs w:val="21"/>
              </w:rPr>
              <w:lastRenderedPageBreak/>
              <w:t>corresponding IV,I</w:t>
            </w:r>
            <w:r>
              <w:rPr>
                <w:rFonts w:ascii="Times New Roman" w:eastAsia="宋体" w:hAnsi="Times New Roman" w:cs="Times New Roman"/>
                <w:kern w:val="0"/>
                <w:szCs w:val="21"/>
              </w:rPr>
              <w:t>A,PTZ Resource issue</w:t>
            </w:r>
          </w:p>
        </w:tc>
      </w:tr>
    </w:tbl>
    <w:p w:rsidR="005825C5" w:rsidRPr="009A3622" w:rsidRDefault="005825C5"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r w:rsidRPr="009A3622">
        <w:rPr>
          <w:rFonts w:ascii="Times New Roman" w:eastAsia="宋体" w:hAnsi="Times New Roman" w:cs="Times New Roman"/>
          <w:b/>
          <w:bCs/>
          <w:spacing w:val="4"/>
          <w:kern w:val="0"/>
          <w:sz w:val="28"/>
          <w:szCs w:val="28"/>
        </w:rPr>
        <w:lastRenderedPageBreak/>
        <w:t>2.2 Resource Description Changed (Notify)</w:t>
      </w:r>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E_res_descchanged</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636287" w:rsidP="005825C5">
            <w:pPr>
              <w:widowControl/>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Yes</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Name</w:t>
            </w:r>
            <w:r w:rsidR="00F7186C">
              <w:tab/>
            </w:r>
            <w:r w:rsidRPr="009A3622">
              <w:rPr>
                <w:rFonts w:ascii="Times New Roman" w:eastAsia="宋体" w:hAnsi="Times New Roman" w:cs="Times New Roman"/>
                <w:kern w:val="0"/>
                <w:szCs w:val="21"/>
              </w:rPr>
              <w:t xml:space="preserve"> changed resource name. </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Desc</w:t>
            </w:r>
            <w:r w:rsidR="00F7186C">
              <w:tab/>
            </w:r>
            <w:r w:rsidR="00F7186C">
              <w:tab/>
            </w:r>
            <w:r w:rsidRPr="009A3622">
              <w:rPr>
                <w:rFonts w:ascii="Times New Roman" w:eastAsia="宋体" w:hAnsi="Times New Roman" w:cs="Times New Roman"/>
                <w:kern w:val="0"/>
                <w:szCs w:val="21"/>
              </w:rPr>
              <w:t xml:space="preserve"> changed resource description. </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Enable</w:t>
            </w:r>
            <w:r w:rsidR="00F7186C">
              <w:tab/>
            </w:r>
            <w:r w:rsidRPr="009A3622">
              <w:rPr>
                <w:rFonts w:ascii="Times New Roman" w:eastAsia="宋体" w:hAnsi="Times New Roman" w:cs="Times New Roman"/>
                <w:kern w:val="0"/>
                <w:szCs w:val="21"/>
              </w:rPr>
              <w:t xml:space="preserve"> whether the revised resources to enable. </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Supplementary 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This event is sent once to synchronize the display of other clients when the device's resource name, description, or the ability to change (typically caused by user settings) occurs.</w:t>
            </w:r>
          </w:p>
        </w:tc>
      </w:tr>
    </w:tbl>
    <w:p w:rsidR="005825C5" w:rsidRPr="009A3622" w:rsidRDefault="00F7186C" w:rsidP="005825C5">
      <w:pPr>
        <w:keepNext/>
        <w:widowControl/>
        <w:snapToGrid w:val="0"/>
        <w:spacing w:before="156" w:after="156"/>
        <w:ind w:right="454"/>
        <w:jc w:val="left"/>
        <w:outlineLvl w:val="1"/>
        <w:rPr>
          <w:rFonts w:ascii="Times New Roman" w:eastAsia="宋体" w:hAnsi="Times New Roman" w:cs="Times New Roman"/>
          <w:b/>
          <w:bCs/>
          <w:spacing w:val="4"/>
          <w:kern w:val="0"/>
          <w:sz w:val="32"/>
          <w:szCs w:val="32"/>
        </w:rPr>
      </w:pPr>
      <w:r>
        <w:rPr>
          <w:rFonts w:ascii="Times New Roman" w:eastAsia="宋体" w:hAnsi="Times New Roman" w:cs="Times New Roman"/>
          <w:b/>
          <w:bCs/>
          <w:spacing w:val="4"/>
          <w:kern w:val="0"/>
          <w:sz w:val="32"/>
          <w:szCs w:val="32"/>
        </w:rPr>
        <w:t xml:space="preserve">3 </w:t>
      </w:r>
      <w:r>
        <w:rPr>
          <w:rFonts w:ascii="Times New Roman" w:eastAsia="宋体" w:hAnsi="Times New Roman" w:cs="Times New Roman" w:hint="eastAsia"/>
          <w:b/>
          <w:bCs/>
          <w:spacing w:val="4"/>
          <w:kern w:val="0"/>
          <w:sz w:val="32"/>
          <w:szCs w:val="32"/>
        </w:rPr>
        <w:t>Station</w:t>
      </w:r>
      <w:r w:rsidR="005825C5" w:rsidRPr="009A3622">
        <w:rPr>
          <w:rFonts w:ascii="Times New Roman" w:eastAsia="宋体" w:hAnsi="Times New Roman" w:cs="Times New Roman"/>
          <w:b/>
          <w:bCs/>
          <w:spacing w:val="4"/>
          <w:kern w:val="0"/>
          <w:sz w:val="32"/>
          <w:szCs w:val="32"/>
        </w:rPr>
        <w:t xml:space="preserve"> (ST)</w:t>
      </w:r>
    </w:p>
    <w:p w:rsidR="005825C5" w:rsidRPr="009A3622" w:rsidRDefault="005825C5"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bookmarkStart w:id="17" w:name="_Toc266994433"/>
      <w:r w:rsidRPr="009A3622">
        <w:rPr>
          <w:rFonts w:ascii="Times New Roman" w:eastAsia="宋体" w:hAnsi="Times New Roman" w:cs="Times New Roman"/>
          <w:b/>
          <w:bCs/>
          <w:spacing w:val="4"/>
          <w:kern w:val="0"/>
          <w:sz w:val="28"/>
          <w:szCs w:val="28"/>
        </w:rPr>
        <w:t>3.1 Emergency Alerts (Alarm)</w:t>
      </w:r>
      <w:bookmarkEnd w:id="17"/>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E_st_emergentalert</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1F2D92" w:rsidP="005825C5">
            <w:pPr>
              <w:widowControl/>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Can n</w:t>
            </w:r>
            <w:r w:rsidR="00F7186C">
              <w:rPr>
                <w:rFonts w:ascii="Times New Roman" w:eastAsia="宋体" w:hAnsi="Times New Roman" w:cs="Times New Roman" w:hint="eastAsia"/>
                <w:kern w:val="0"/>
                <w:szCs w:val="21"/>
              </w:rPr>
              <w:t>ot</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No</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Supplementary 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This event occurs when the user triggers an Emergency alert button</w:t>
            </w:r>
          </w:p>
        </w:tc>
      </w:tr>
    </w:tbl>
    <w:p w:rsidR="005825C5" w:rsidRPr="009A3622" w:rsidRDefault="001F2D92"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bookmarkStart w:id="18" w:name="_Toc266994434"/>
      <w:r>
        <w:rPr>
          <w:rFonts w:ascii="Times New Roman" w:eastAsia="宋体" w:hAnsi="Times New Roman" w:cs="Times New Roman"/>
          <w:b/>
          <w:bCs/>
          <w:spacing w:val="4"/>
          <w:kern w:val="0"/>
          <w:sz w:val="28"/>
          <w:szCs w:val="28"/>
        </w:rPr>
        <w:t>3.2 Unavailable</w:t>
      </w:r>
      <w:r w:rsidR="005825C5" w:rsidRPr="009A3622">
        <w:rPr>
          <w:rFonts w:ascii="Times New Roman" w:eastAsia="宋体" w:hAnsi="Times New Roman" w:cs="Times New Roman"/>
          <w:b/>
          <w:bCs/>
          <w:spacing w:val="4"/>
          <w:kern w:val="0"/>
          <w:sz w:val="28"/>
          <w:szCs w:val="28"/>
        </w:rPr>
        <w:t xml:space="preserve"> Alerts (Alarm)</w:t>
      </w:r>
      <w:bookmarkEnd w:id="18"/>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E_st_unusabletimealert</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1F2D92" w:rsidP="005825C5">
            <w:pPr>
              <w:widowControl/>
              <w:jc w:val="left"/>
              <w:rPr>
                <w:rFonts w:ascii="Times New Roman" w:eastAsia="宋体" w:hAnsi="Times New Roman" w:cs="Times New Roman"/>
                <w:kern w:val="0"/>
                <w:szCs w:val="21"/>
              </w:rPr>
            </w:pPr>
            <w:r>
              <w:rPr>
                <w:rFonts w:ascii="Times New Roman" w:eastAsia="宋体" w:hAnsi="Times New Roman" w:cs="Times New Roman"/>
                <w:kern w:val="0"/>
                <w:szCs w:val="21"/>
              </w:rPr>
              <w:t>C</w:t>
            </w:r>
            <w:r>
              <w:rPr>
                <w:rFonts w:ascii="Times New Roman" w:eastAsia="宋体" w:hAnsi="Times New Roman" w:cs="Times New Roman" w:hint="eastAsia"/>
                <w:kern w:val="0"/>
                <w:szCs w:val="21"/>
              </w:rPr>
              <w:t>an not</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No</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Supplementary 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This event occurs when the device is used outside of the available time range</w:t>
            </w:r>
          </w:p>
        </w:tc>
      </w:tr>
    </w:tbl>
    <w:p w:rsidR="005825C5" w:rsidRPr="009A3622" w:rsidRDefault="001F2D92"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bookmarkStart w:id="19" w:name="_Toc266994449"/>
      <w:r>
        <w:rPr>
          <w:rFonts w:ascii="Times New Roman" w:eastAsia="宋体" w:hAnsi="Times New Roman" w:cs="Times New Roman"/>
          <w:b/>
          <w:bCs/>
          <w:spacing w:val="4"/>
          <w:kern w:val="0"/>
          <w:sz w:val="28"/>
          <w:szCs w:val="28"/>
        </w:rPr>
        <w:t xml:space="preserve">3.3 </w:t>
      </w:r>
      <w:r>
        <w:rPr>
          <w:rFonts w:ascii="Times New Roman" w:eastAsia="宋体" w:hAnsi="Times New Roman" w:cs="Times New Roman" w:hint="eastAsia"/>
          <w:b/>
          <w:bCs/>
          <w:spacing w:val="4"/>
          <w:kern w:val="0"/>
          <w:sz w:val="28"/>
          <w:szCs w:val="28"/>
        </w:rPr>
        <w:t>O</w:t>
      </w:r>
      <w:r w:rsidR="005825C5" w:rsidRPr="009A3622">
        <w:rPr>
          <w:rFonts w:ascii="Times New Roman" w:eastAsia="宋体" w:hAnsi="Times New Roman" w:cs="Times New Roman"/>
          <w:b/>
          <w:bCs/>
          <w:spacing w:val="4"/>
          <w:kern w:val="0"/>
          <w:sz w:val="28"/>
          <w:szCs w:val="28"/>
        </w:rPr>
        <w:t>verspeed Alarm (Alarm)</w:t>
      </w:r>
      <w:bookmarkEnd w:id="19"/>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E_st_overspeed</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1F2D92" w:rsidP="005825C5">
            <w:pPr>
              <w:widowControl/>
              <w:jc w:val="left"/>
              <w:rPr>
                <w:rFonts w:ascii="Times New Roman" w:eastAsia="宋体" w:hAnsi="Times New Roman" w:cs="Times New Roman"/>
                <w:kern w:val="0"/>
                <w:szCs w:val="21"/>
              </w:rPr>
            </w:pPr>
            <w:r>
              <w:rPr>
                <w:rFonts w:ascii="Times New Roman" w:eastAsia="宋体" w:hAnsi="Times New Roman" w:cs="Times New Roman"/>
                <w:kern w:val="0"/>
                <w:szCs w:val="21"/>
              </w:rPr>
              <w:t>C</w:t>
            </w:r>
            <w:r>
              <w:rPr>
                <w:rFonts w:ascii="Times New Roman" w:eastAsia="宋体" w:hAnsi="Times New Roman" w:cs="Times New Roman" w:hint="eastAsia"/>
                <w:kern w:val="0"/>
                <w:szCs w:val="21"/>
              </w:rPr>
              <w:t>an not</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Limittype</w:t>
            </w:r>
            <w:r w:rsidR="001F2D92">
              <w:rPr>
                <w:rFonts w:ascii="Times New Roman" w:eastAsia="宋体" w:hAnsi="Times New Roman" w:cs="Times New Roman" w:hint="eastAsia"/>
                <w:kern w:val="0"/>
                <w:szCs w:val="21"/>
              </w:rPr>
              <w:t xml:space="preserve"> </w:t>
            </w:r>
            <w:r w:rsidR="001F2D92">
              <w:tab/>
            </w:r>
            <w:r w:rsidRPr="009A3622">
              <w:rPr>
                <w:rFonts w:ascii="Times New Roman" w:eastAsia="宋体" w:hAnsi="Times New Roman" w:cs="Times New Roman"/>
                <w:kern w:val="0"/>
                <w:szCs w:val="21"/>
              </w:rPr>
              <w:t xml:space="preserve"> Speed Limit Type</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Global</w:t>
            </w:r>
            <w:r w:rsidR="001F2D92">
              <w:tab/>
            </w:r>
            <w:r w:rsidRPr="009A3622">
              <w:rPr>
                <w:rFonts w:ascii="Times New Roman" w:eastAsia="宋体" w:hAnsi="Times New Roman" w:cs="Times New Roman"/>
                <w:kern w:val="0"/>
                <w:szCs w:val="21"/>
              </w:rPr>
              <w:t xml:space="preserve"> Global Speed Limit</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 xml:space="preserve">Region </w:t>
            </w:r>
            <w:r w:rsidR="001F2D92">
              <w:tab/>
            </w:r>
            <w:r w:rsidRPr="009A3622">
              <w:rPr>
                <w:rFonts w:ascii="Times New Roman" w:eastAsia="宋体" w:hAnsi="Times New Roman" w:cs="Times New Roman"/>
                <w:kern w:val="0"/>
                <w:szCs w:val="21"/>
              </w:rPr>
              <w:t>Zone speed Limit</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RegionID</w:t>
            </w:r>
            <w:r w:rsidR="001F2D92">
              <w:tab/>
            </w:r>
            <w:r w:rsidR="001F2D92">
              <w:tab/>
            </w:r>
            <w:r w:rsidRPr="009A3622">
              <w:rPr>
                <w:rFonts w:ascii="Times New Roman" w:eastAsia="宋体" w:hAnsi="Times New Roman" w:cs="Times New Roman"/>
                <w:kern w:val="0"/>
                <w:szCs w:val="21"/>
              </w:rPr>
              <w:t>Unique identification of a zone , if it is a global speed limit , is ""</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 xml:space="preserve">Curspeed </w:t>
            </w:r>
            <w:r w:rsidR="001F2D92">
              <w:tab/>
            </w:r>
            <w:r w:rsidRPr="009A3622">
              <w:rPr>
                <w:rFonts w:ascii="Times New Roman" w:eastAsia="宋体" w:hAnsi="Times New Roman" w:cs="Times New Roman"/>
                <w:kern w:val="0"/>
                <w:szCs w:val="21"/>
              </w:rPr>
              <w:t>vehic</w:t>
            </w:r>
            <w:r w:rsidR="001F2D92">
              <w:rPr>
                <w:rFonts w:ascii="Times New Roman" w:eastAsia="宋体" w:hAnsi="Times New Roman" w:cs="Times New Roman"/>
                <w:kern w:val="0"/>
                <w:szCs w:val="21"/>
              </w:rPr>
              <w:t xml:space="preserve">le current speed, </w:t>
            </w:r>
            <w:r w:rsidR="001F2D92">
              <w:rPr>
                <w:rFonts w:ascii="Times New Roman" w:eastAsia="宋体" w:hAnsi="Times New Roman" w:cs="Times New Roman" w:hint="eastAsia"/>
                <w:kern w:val="0"/>
                <w:szCs w:val="21"/>
              </w:rPr>
              <w:t>unit km</w:t>
            </w:r>
            <w:r w:rsidR="001F2D92">
              <w:rPr>
                <w:rFonts w:ascii="Times New Roman" w:eastAsia="宋体" w:hAnsi="Times New Roman" w:cs="Times New Roman"/>
                <w:kern w:val="0"/>
                <w:szCs w:val="21"/>
              </w:rPr>
              <w:t>/ hour</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lastRenderedPageBreak/>
              <w:t>Upspeed</w:t>
            </w:r>
            <w:r w:rsidR="001F2D92">
              <w:rPr>
                <w:rFonts w:hint="eastAsia"/>
              </w:rPr>
              <w:t xml:space="preserve">  </w:t>
            </w:r>
            <w:r w:rsidR="001F2D92">
              <w:tab/>
            </w:r>
            <w:r w:rsidRPr="009A3622">
              <w:rPr>
                <w:rFonts w:ascii="Times New Roman" w:eastAsia="宋体" w:hAnsi="Times New Roman" w:cs="Times New Roman"/>
                <w:kern w:val="0"/>
                <w:szCs w:val="21"/>
              </w:rPr>
              <w:t xml:space="preserve"> maximum speed limit value, per kilometer / hours</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lastRenderedPageBreak/>
              <w:t>Supplementary 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1F2D92" w:rsidP="001F2D92">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 xml:space="preserve">This event occurs </w:t>
            </w:r>
            <w:r w:rsidR="005825C5" w:rsidRPr="009A3622">
              <w:rPr>
                <w:rFonts w:ascii="Times New Roman" w:eastAsia="宋体" w:hAnsi="Times New Roman" w:cs="Times New Roman"/>
                <w:kern w:val="0"/>
                <w:szCs w:val="21"/>
              </w:rPr>
              <w:t xml:space="preserve">when the vehicle travels faster than the limit value ( qualify values include global, zone speed limit ) </w:t>
            </w:r>
          </w:p>
        </w:tc>
      </w:tr>
    </w:tbl>
    <w:p w:rsidR="005825C5" w:rsidRPr="009A3622" w:rsidRDefault="005825C5"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bookmarkStart w:id="20" w:name="_Toc266994451"/>
      <w:r w:rsidRPr="009A3622">
        <w:rPr>
          <w:rFonts w:ascii="Times New Roman" w:eastAsia="宋体" w:hAnsi="Times New Roman" w:cs="Times New Roman"/>
          <w:b/>
          <w:bCs/>
          <w:spacing w:val="4"/>
          <w:kern w:val="0"/>
          <w:sz w:val="28"/>
          <w:szCs w:val="28"/>
        </w:rPr>
        <w:t>3.4 Vehicle Launch Notification (Notify)</w:t>
      </w:r>
      <w:bookmarkEnd w:id="20"/>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E_st_startmove</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1F2D92" w:rsidP="005825C5">
            <w:pPr>
              <w:widowControl/>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Yes</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No</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Supplementary 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speed continues above a certain speed , generates this event</w:t>
            </w:r>
          </w:p>
        </w:tc>
      </w:tr>
    </w:tbl>
    <w:p w:rsidR="005825C5" w:rsidRPr="009A3622" w:rsidRDefault="005825C5"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r w:rsidRPr="009A3622">
        <w:rPr>
          <w:rFonts w:ascii="Times New Roman" w:eastAsia="宋体" w:hAnsi="Times New Roman" w:cs="Times New Roman"/>
          <w:b/>
          <w:bCs/>
          <w:spacing w:val="4"/>
          <w:kern w:val="0"/>
          <w:sz w:val="28"/>
          <w:szCs w:val="28"/>
        </w:rPr>
        <w:t>3.5 Vehicle STOP Notification (Notify)</w:t>
      </w:r>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E_st_stopmove</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Is</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No</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Supplementary 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speed continues below a certain speed , generates this event</w:t>
            </w:r>
          </w:p>
        </w:tc>
      </w:tr>
    </w:tbl>
    <w:p w:rsidR="005825C5" w:rsidRPr="009A3622" w:rsidRDefault="005825C5"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r w:rsidRPr="009A3622">
        <w:rPr>
          <w:rFonts w:ascii="Times New Roman" w:eastAsia="宋体" w:hAnsi="Times New Roman" w:cs="Times New Roman"/>
          <w:b/>
          <w:bCs/>
          <w:spacing w:val="4"/>
          <w:kern w:val="0"/>
          <w:sz w:val="28"/>
          <w:szCs w:val="28"/>
        </w:rPr>
        <w:t>3.6 Fatigue Driving Alarm (Alarm)</w:t>
      </w:r>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E_st_fatiguedriving</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Whether</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Contdrvtime integer String , duration of driving time , Unit minutes</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Drvtimetoday integer String , cumulative driving time of the day , Unit minutes</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Overconttime if the maximum duration of driving time is exceeded , 1 representation is , 0 No</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Overtimetoday Cumulative total driving time over the same day , 1 representation is , 0 No</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Supplementary 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No</w:t>
            </w:r>
          </w:p>
        </w:tc>
      </w:tr>
    </w:tbl>
    <w:p w:rsidR="005825C5" w:rsidRPr="009A3622" w:rsidRDefault="005825C5"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r w:rsidRPr="009A3622">
        <w:rPr>
          <w:rFonts w:ascii="Times New Roman" w:eastAsia="宋体" w:hAnsi="Times New Roman" w:cs="Times New Roman"/>
          <w:b/>
          <w:bCs/>
          <w:spacing w:val="4"/>
          <w:kern w:val="0"/>
          <w:sz w:val="28"/>
          <w:szCs w:val="28"/>
        </w:rPr>
        <w:t>3.7 Customize button Notification (Notify)</w:t>
      </w:r>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E_st_custommanualnotify</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Is</w:t>
            </w:r>
          </w:p>
        </w:tc>
      </w:tr>
      <w:tr w:rsidR="005825C5" w:rsidRPr="009A3622" w:rsidTr="005825C5">
        <w:trPr>
          <w:trHeight w:val="70"/>
        </w:trPr>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spacing w:line="70" w:lineRule="atLeast"/>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No Notification number , from 0 Start , increment in increments.</w:t>
            </w:r>
          </w:p>
          <w:p w:rsidR="005825C5" w:rsidRPr="009A3622" w:rsidRDefault="005825C5" w:rsidP="005825C5">
            <w:pPr>
              <w:widowControl/>
              <w:spacing w:line="70" w:lineRule="atLeast"/>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Alias Notification alias , through F_st_custommanualnotifyinfo Configure , For example " Vehicle Failure",</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 xml:space="preserve">Supplementary </w:t>
            </w:r>
            <w:r w:rsidRPr="009A3622">
              <w:rPr>
                <w:rFonts w:ascii="Times New Roman" w:eastAsia="宋体" w:hAnsi="Times New Roman" w:cs="Times New Roman"/>
                <w:b/>
                <w:bCs/>
                <w:kern w:val="0"/>
                <w:szCs w:val="21"/>
              </w:rPr>
              <w:lastRenderedPageBreak/>
              <w:t>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lastRenderedPageBreak/>
              <w:t xml:space="preserve">You can add an operator panel to our device. , There are some buttons on this </w:t>
            </w:r>
            <w:r w:rsidRPr="009A3622">
              <w:rPr>
                <w:rFonts w:ascii="Times New Roman" w:eastAsia="宋体" w:hAnsi="Times New Roman" w:cs="Times New Roman"/>
                <w:kern w:val="0"/>
                <w:szCs w:val="21"/>
              </w:rPr>
              <w:lastRenderedPageBreak/>
              <w:t>panel , can represent some meaning . , reports such as vehicle failures. , after pressing this button , can send a directive to the device . , after the device receives this directive , escalate This event.</w:t>
            </w:r>
          </w:p>
        </w:tc>
      </w:tr>
    </w:tbl>
    <w:p w:rsidR="005825C5" w:rsidRPr="009A3622" w:rsidRDefault="005825C5"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r w:rsidRPr="009A3622">
        <w:rPr>
          <w:rFonts w:ascii="Times New Roman" w:eastAsia="宋体" w:hAnsi="Times New Roman" w:cs="Times New Roman"/>
          <w:b/>
          <w:bCs/>
          <w:spacing w:val="4"/>
          <w:kern w:val="0"/>
          <w:sz w:val="28"/>
          <w:szCs w:val="28"/>
        </w:rPr>
        <w:lastRenderedPageBreak/>
        <w:t>3.8 time error occurred (Fault)</w:t>
      </w:r>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E_st_rtcfault</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Whether</w:t>
            </w:r>
          </w:p>
        </w:tc>
      </w:tr>
      <w:tr w:rsidR="005825C5" w:rsidRPr="009A3622" w:rsidTr="005825C5">
        <w:trPr>
          <w:trHeight w:val="70"/>
        </w:trPr>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spacing w:line="70" w:lineRule="atLeast"/>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spacing w:line="70" w:lineRule="atLeast"/>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No</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Supplementary 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If our device finds a clock chip failure ( include unreasonable time , time, etc ) when , send this event once on line..</w:t>
            </w:r>
          </w:p>
        </w:tc>
      </w:tr>
    </w:tbl>
    <w:p w:rsidR="005825C5" w:rsidRPr="009A3622" w:rsidRDefault="005825C5"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r w:rsidRPr="009A3622">
        <w:rPr>
          <w:rFonts w:ascii="Times New Roman" w:eastAsia="宋体" w:hAnsi="Times New Roman" w:cs="Times New Roman"/>
          <w:b/>
          <w:bCs/>
          <w:spacing w:val="4"/>
          <w:kern w:val="0"/>
          <w:sz w:val="28"/>
          <w:szCs w:val="28"/>
        </w:rPr>
        <w:t>3.9 Low Battery notification (Notify)</w:t>
      </w:r>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368"/>
        <w:gridCol w:w="7152"/>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E_st_batterylack</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Whether</w:t>
            </w:r>
          </w:p>
        </w:tc>
      </w:tr>
      <w:tr w:rsidR="005825C5" w:rsidRPr="009A3622" w:rsidTr="005825C5">
        <w:trPr>
          <w:trHeight w:val="70"/>
        </w:trPr>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spacing w:line="70" w:lineRule="atLeast"/>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spacing w:line="70" w:lineRule="atLeast"/>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No</w:t>
            </w:r>
          </w:p>
        </w:tc>
      </w:tr>
    </w:tbl>
    <w:p w:rsidR="005825C5" w:rsidRPr="009A3622" w:rsidRDefault="005825C5"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r w:rsidRPr="009A3622">
        <w:rPr>
          <w:rFonts w:ascii="Times New Roman" w:eastAsia="宋体" w:hAnsi="Times New Roman" w:cs="Times New Roman"/>
          <w:b/>
          <w:bCs/>
          <w:spacing w:val="4"/>
          <w:kern w:val="0"/>
          <w:sz w:val="28"/>
          <w:szCs w:val="28"/>
        </w:rPr>
        <w:t>3.10 Battery consumption Alarm (Alarm)</w:t>
      </w:r>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368"/>
        <w:gridCol w:w="7152"/>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E_st_batteryover</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Whether</w:t>
            </w:r>
          </w:p>
        </w:tc>
      </w:tr>
      <w:tr w:rsidR="005825C5" w:rsidRPr="009A3622" w:rsidTr="005825C5">
        <w:trPr>
          <w:trHeight w:val="70"/>
        </w:trPr>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spacing w:line="70" w:lineRule="atLeast"/>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spacing w:line="70" w:lineRule="atLeast"/>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No</w:t>
            </w:r>
          </w:p>
        </w:tc>
      </w:tr>
    </w:tbl>
    <w:p w:rsidR="005825C5" w:rsidRPr="009A3622" w:rsidRDefault="005825C5"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r w:rsidRPr="009A3622">
        <w:rPr>
          <w:rFonts w:ascii="Times New Roman" w:eastAsia="宋体" w:hAnsi="Times New Roman" w:cs="Times New Roman"/>
          <w:b/>
          <w:bCs/>
          <w:spacing w:val="4"/>
          <w:kern w:val="0"/>
          <w:sz w:val="28"/>
          <w:szCs w:val="28"/>
        </w:rPr>
        <w:t>3.11 Intelligent analysis Capability Failure (Notify)</w:t>
      </w:r>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E_st_iafault</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Is</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No</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Supplementary 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This notification is sent only to direct-attached clients.</w:t>
            </w:r>
          </w:p>
        </w:tc>
      </w:tr>
    </w:tbl>
    <w:p w:rsidR="005825C5" w:rsidRPr="009A3622" w:rsidRDefault="005825C5"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r w:rsidRPr="009A3622">
        <w:rPr>
          <w:rFonts w:ascii="Times New Roman" w:eastAsia="宋体" w:hAnsi="Times New Roman" w:cs="Times New Roman"/>
          <w:b/>
          <w:bCs/>
          <w:spacing w:val="4"/>
          <w:kern w:val="0"/>
          <w:sz w:val="28"/>
          <w:szCs w:val="28"/>
        </w:rPr>
        <w:t>3.12 Gravity sensor Alarm</w:t>
      </w:r>
    </w:p>
    <w:p w:rsidR="005825C5" w:rsidRPr="009A3622" w:rsidRDefault="005825C5" w:rsidP="005825C5">
      <w:pPr>
        <w:keepNext/>
        <w:widowControl/>
        <w:spacing w:before="156" w:after="156"/>
        <w:jc w:val="left"/>
        <w:outlineLvl w:val="3"/>
        <w:rPr>
          <w:rFonts w:ascii="Times New Roman" w:eastAsia="宋体" w:hAnsi="Times New Roman" w:cs="Times New Roman"/>
          <w:b/>
          <w:bCs/>
          <w:kern w:val="0"/>
          <w:sz w:val="24"/>
          <w:szCs w:val="24"/>
        </w:rPr>
      </w:pPr>
      <w:r w:rsidRPr="009A3622">
        <w:rPr>
          <w:rFonts w:ascii="Times New Roman" w:eastAsia="宋体" w:hAnsi="Times New Roman" w:cs="Times New Roman"/>
          <w:b/>
          <w:bCs/>
          <w:kern w:val="0"/>
          <w:sz w:val="24"/>
          <w:szCs w:val="24"/>
        </w:rPr>
        <w:t>3.12.1 Vehicle emergency brake alarm (Alarm)</w:t>
      </w:r>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E_st_vehiclebrake</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 xml:space="preserve">Whether you </w:t>
            </w:r>
            <w:r w:rsidRPr="009A3622">
              <w:rPr>
                <w:rFonts w:ascii="Times New Roman" w:eastAsia="宋体" w:hAnsi="Times New Roman" w:cs="Times New Roman"/>
                <w:b/>
                <w:bCs/>
                <w:kern w:val="0"/>
                <w:szCs w:val="21"/>
              </w:rPr>
              <w:lastRenderedPageBreak/>
              <w:t>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lastRenderedPageBreak/>
              <w:t>Whether</w:t>
            </w:r>
          </w:p>
        </w:tc>
      </w:tr>
      <w:tr w:rsidR="005825C5" w:rsidRPr="009A3622" w:rsidTr="005825C5">
        <w:trPr>
          <w:trHeight w:val="70"/>
        </w:trPr>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spacing w:line="70" w:lineRule="atLeast"/>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lastRenderedPageBreak/>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Backaccel Back Acceleration , units 0.1g</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Leftaccel left Acceleration , units 0.1g</w:t>
            </w:r>
          </w:p>
          <w:p w:rsidR="005825C5" w:rsidRPr="009A3622" w:rsidRDefault="005825C5" w:rsidP="005825C5">
            <w:pPr>
              <w:widowControl/>
              <w:spacing w:line="70" w:lineRule="atLeast"/>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Downaccel Vertical downward acceleration , units 0.1g</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Supplementary 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No</w:t>
            </w:r>
          </w:p>
        </w:tc>
      </w:tr>
    </w:tbl>
    <w:p w:rsidR="005825C5" w:rsidRPr="009A3622" w:rsidRDefault="005825C5" w:rsidP="005825C5">
      <w:pPr>
        <w:keepNext/>
        <w:widowControl/>
        <w:spacing w:before="156" w:after="156"/>
        <w:jc w:val="left"/>
        <w:outlineLvl w:val="3"/>
        <w:rPr>
          <w:rFonts w:ascii="Times New Roman" w:eastAsia="宋体" w:hAnsi="Times New Roman" w:cs="Times New Roman"/>
          <w:b/>
          <w:bCs/>
          <w:kern w:val="0"/>
          <w:sz w:val="24"/>
          <w:szCs w:val="24"/>
        </w:rPr>
      </w:pPr>
      <w:r w:rsidRPr="009A3622">
        <w:rPr>
          <w:rFonts w:ascii="Times New Roman" w:eastAsia="宋体" w:hAnsi="Times New Roman" w:cs="Times New Roman"/>
          <w:b/>
          <w:bCs/>
          <w:kern w:val="0"/>
          <w:sz w:val="24"/>
          <w:szCs w:val="24"/>
        </w:rPr>
        <w:t>3.12.2 vehicle crash Alarm (Alarm)</w:t>
      </w:r>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E_st_vehiclecollision</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Whether</w:t>
            </w:r>
          </w:p>
        </w:tc>
      </w:tr>
      <w:tr w:rsidR="005825C5" w:rsidRPr="009A3622" w:rsidTr="005825C5">
        <w:trPr>
          <w:trHeight w:val="70"/>
        </w:trPr>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spacing w:line="70" w:lineRule="atLeast"/>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Backaccel Back Acceleration , units 0.1g</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Leftaccel left Acceleration , units 0.1g</w:t>
            </w:r>
          </w:p>
          <w:p w:rsidR="005825C5" w:rsidRPr="009A3622" w:rsidRDefault="005825C5" w:rsidP="005825C5">
            <w:pPr>
              <w:widowControl/>
              <w:spacing w:line="70" w:lineRule="atLeast"/>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Downaccel Vertical downward acceleration , units 0.1g</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Supplementary 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No</w:t>
            </w:r>
          </w:p>
        </w:tc>
      </w:tr>
    </w:tbl>
    <w:p w:rsidR="005825C5" w:rsidRPr="009A3622" w:rsidRDefault="005825C5" w:rsidP="005825C5">
      <w:pPr>
        <w:keepNext/>
        <w:widowControl/>
        <w:spacing w:before="156" w:after="156"/>
        <w:jc w:val="left"/>
        <w:outlineLvl w:val="3"/>
        <w:rPr>
          <w:rFonts w:ascii="Times New Roman" w:eastAsia="宋体" w:hAnsi="Times New Roman" w:cs="Times New Roman"/>
          <w:b/>
          <w:bCs/>
          <w:kern w:val="0"/>
          <w:sz w:val="24"/>
          <w:szCs w:val="24"/>
        </w:rPr>
      </w:pPr>
      <w:r w:rsidRPr="009A3622">
        <w:rPr>
          <w:rFonts w:ascii="Times New Roman" w:eastAsia="宋体" w:hAnsi="Times New Roman" w:cs="Times New Roman"/>
          <w:b/>
          <w:bCs/>
          <w:kern w:val="0"/>
          <w:sz w:val="24"/>
          <w:szCs w:val="24"/>
        </w:rPr>
        <w:t>3.12.3 Vehicle Rollover Alarm (Alarm)</w:t>
      </w:r>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 w:val="24"/>
                <w:szCs w:val="24"/>
              </w:rPr>
            </w:pPr>
            <w:r w:rsidRPr="009A3622">
              <w:rPr>
                <w:rFonts w:ascii="Times New Roman" w:eastAsia="宋体" w:hAnsi="Times New Roman" w:cs="Times New Roman"/>
                <w:kern w:val="0"/>
                <w:szCs w:val="21"/>
              </w:rPr>
              <w:t>E_st_vehiclerollover</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Whether</w:t>
            </w:r>
          </w:p>
        </w:tc>
      </w:tr>
      <w:tr w:rsidR="005825C5" w:rsidRPr="009A3622" w:rsidTr="005825C5">
        <w:trPr>
          <w:trHeight w:val="70"/>
        </w:trPr>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spacing w:line="70" w:lineRule="atLeast"/>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Backaccel Back Acceleration , units 0.1g</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Leftaccel left Acceleration , units 0.1g, under normal conditions . 0g, Rollover Time , This value will be greater than 0, Greater Rollover angle , This value is larger.</w:t>
            </w:r>
          </w:p>
          <w:p w:rsidR="005825C5" w:rsidRPr="009A3622" w:rsidRDefault="005825C5" w:rsidP="005825C5">
            <w:pPr>
              <w:widowControl/>
              <w:spacing w:line="70" w:lineRule="atLeast"/>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Downaccel Vertical downward acceleration , units 0.1g, under normal conditions . 1g ( a gravity acceleration ). Rollover Time , This value will be less than 1g, Greater Rollover angle , This value is smaller.</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Supplementary 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No</w:t>
            </w:r>
          </w:p>
        </w:tc>
      </w:tr>
    </w:tbl>
    <w:p w:rsidR="005825C5" w:rsidRPr="009A3622" w:rsidRDefault="005825C5" w:rsidP="005825C5">
      <w:pPr>
        <w:keepNext/>
        <w:widowControl/>
        <w:spacing w:before="156" w:after="156"/>
        <w:jc w:val="left"/>
        <w:outlineLvl w:val="3"/>
        <w:rPr>
          <w:rFonts w:ascii="Times New Roman" w:eastAsia="宋体" w:hAnsi="Times New Roman" w:cs="Times New Roman"/>
          <w:b/>
          <w:bCs/>
          <w:kern w:val="0"/>
          <w:sz w:val="24"/>
          <w:szCs w:val="24"/>
        </w:rPr>
      </w:pPr>
      <w:r w:rsidRPr="009A3622">
        <w:rPr>
          <w:rFonts w:ascii="Times New Roman" w:eastAsia="宋体" w:hAnsi="Times New Roman" w:cs="Times New Roman"/>
          <w:b/>
          <w:bCs/>
          <w:kern w:val="0"/>
          <w:sz w:val="24"/>
          <w:szCs w:val="24"/>
        </w:rPr>
        <w:t>3.12.4 Vehicle Rollover Alert (Notify)</w:t>
      </w:r>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 w:val="24"/>
                <w:szCs w:val="24"/>
              </w:rPr>
            </w:pPr>
            <w:r w:rsidRPr="009A3622">
              <w:rPr>
                <w:rFonts w:ascii="Times New Roman" w:eastAsia="宋体" w:hAnsi="Times New Roman" w:cs="Times New Roman"/>
                <w:kern w:val="0"/>
                <w:szCs w:val="21"/>
              </w:rPr>
              <w:t>E_st_vehiclerolloverwarning</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Is</w:t>
            </w:r>
          </w:p>
        </w:tc>
      </w:tr>
      <w:tr w:rsidR="005825C5" w:rsidRPr="009A3622" w:rsidTr="005825C5">
        <w:trPr>
          <w:trHeight w:val="70"/>
        </w:trPr>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spacing w:line="70" w:lineRule="atLeast"/>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Backaccel Back Acceleration , units 0.1g</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Leftaccel left Acceleration , units 0.1g, under normal conditions 0g, Rollover Time , This value will be greater than 0, Greater Rollover angle , This value is larger.</w:t>
            </w:r>
          </w:p>
          <w:p w:rsidR="005825C5" w:rsidRPr="009A3622" w:rsidRDefault="005825C5" w:rsidP="005825C5">
            <w:pPr>
              <w:widowControl/>
              <w:spacing w:line="70" w:lineRule="atLeast"/>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Downaccel Vertical downward acceleration , units 0.1g, under normal conditions . 1g ( a gravity acceleration ). Rollover Time , This value will be less than 1g, Greater Rollover angle , This value is smaller.</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 xml:space="preserve">Supplementary </w:t>
            </w:r>
            <w:r w:rsidRPr="009A3622">
              <w:rPr>
                <w:rFonts w:ascii="Times New Roman" w:eastAsia="宋体" w:hAnsi="Times New Roman" w:cs="Times New Roman"/>
                <w:b/>
                <w:bCs/>
                <w:kern w:val="0"/>
                <w:szCs w:val="21"/>
              </w:rPr>
              <w:lastRenderedPageBreak/>
              <w:t>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lastRenderedPageBreak/>
              <w:t>No</w:t>
            </w:r>
          </w:p>
        </w:tc>
      </w:tr>
    </w:tbl>
    <w:p w:rsidR="005825C5" w:rsidRPr="009A3622" w:rsidRDefault="005825C5" w:rsidP="005825C5">
      <w:pPr>
        <w:keepNext/>
        <w:widowControl/>
        <w:snapToGrid w:val="0"/>
        <w:spacing w:before="156" w:after="156"/>
        <w:ind w:right="454"/>
        <w:jc w:val="left"/>
        <w:outlineLvl w:val="1"/>
        <w:rPr>
          <w:rFonts w:ascii="Times New Roman" w:eastAsia="宋体" w:hAnsi="Times New Roman" w:cs="Times New Roman"/>
          <w:b/>
          <w:bCs/>
          <w:spacing w:val="4"/>
          <w:kern w:val="0"/>
          <w:sz w:val="32"/>
          <w:szCs w:val="32"/>
        </w:rPr>
      </w:pPr>
      <w:r w:rsidRPr="009A3622">
        <w:rPr>
          <w:rFonts w:ascii="Times New Roman" w:eastAsia="宋体" w:hAnsi="Times New Roman" w:cs="Times New Roman"/>
          <w:b/>
          <w:bCs/>
          <w:spacing w:val="4"/>
          <w:kern w:val="0"/>
          <w:sz w:val="32"/>
          <w:szCs w:val="32"/>
        </w:rPr>
        <w:lastRenderedPageBreak/>
        <w:t>4 Wireless Module (WM)</w:t>
      </w:r>
    </w:p>
    <w:p w:rsidR="005825C5" w:rsidRPr="009A3622" w:rsidRDefault="005825C5"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r w:rsidRPr="009A3622">
        <w:rPr>
          <w:rFonts w:ascii="Times New Roman" w:eastAsia="宋体" w:hAnsi="Times New Roman" w:cs="Times New Roman"/>
          <w:b/>
          <w:bCs/>
          <w:spacing w:val="4"/>
          <w:kern w:val="0"/>
          <w:sz w:val="28"/>
          <w:szCs w:val="28"/>
        </w:rPr>
        <w:t>4.1 Data Flow limit status change (Notify)</w:t>
      </w:r>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E_wm_bytesstatuschanged</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Whether</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Oldstatus Change Previous mode , Value Definition Reference F_wm_bytesstatus</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NewStatus new mode after change , Value Definition Reference F_wm_bytesstatus</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Byteslimit threshold value exceeded , units MB, If the threshold is not exceeded , This value is 0</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Supplementary 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when the data flow status of a wireless module changes, , The device sends this notification to the client ..</w:t>
            </w:r>
          </w:p>
        </w:tc>
      </w:tr>
    </w:tbl>
    <w:p w:rsidR="005825C5" w:rsidRPr="009A3622" w:rsidRDefault="005825C5"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r w:rsidRPr="009A3622">
        <w:rPr>
          <w:rFonts w:ascii="Times New Roman" w:eastAsia="宋体" w:hAnsi="Times New Roman" w:cs="Times New Roman"/>
          <w:b/>
          <w:bCs/>
          <w:spacing w:val="4"/>
          <w:kern w:val="0"/>
          <w:sz w:val="28"/>
          <w:szCs w:val="28"/>
        </w:rPr>
        <w:t>4.2 Traffic Escalation (Notify)</w:t>
      </w:r>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E_wm_bytesreport</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Is</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 xml:space="preserve">Bytes currently used traffic. Unit MB. </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Supplementary 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No</w:t>
            </w:r>
          </w:p>
        </w:tc>
      </w:tr>
    </w:tbl>
    <w:p w:rsidR="005825C5" w:rsidRPr="009A3622" w:rsidRDefault="005825C5"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r w:rsidRPr="009A3622">
        <w:rPr>
          <w:rFonts w:ascii="Times New Roman" w:eastAsia="宋体" w:hAnsi="Times New Roman" w:cs="Times New Roman"/>
          <w:b/>
          <w:bCs/>
          <w:spacing w:val="4"/>
          <w:kern w:val="0"/>
          <w:sz w:val="28"/>
          <w:szCs w:val="28"/>
        </w:rPr>
        <w:t>4.3 Traffic Alert (Alarm)</w:t>
      </w:r>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E_wm_bytesalarm</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Whether</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 xml:space="preserve">Threshold traffic alert is obvious. Unit MB. </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 xml:space="preserve">Bytes currently used traffic. Unit MB. </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Supplementary 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No</w:t>
            </w:r>
          </w:p>
        </w:tc>
      </w:tr>
    </w:tbl>
    <w:p w:rsidR="005825C5" w:rsidRPr="009A3622" w:rsidRDefault="005825C5"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r w:rsidRPr="009A3622">
        <w:rPr>
          <w:rFonts w:ascii="Times New Roman" w:eastAsia="宋体" w:hAnsi="Times New Roman" w:cs="Times New Roman"/>
          <w:b/>
          <w:bCs/>
          <w:spacing w:val="4"/>
          <w:kern w:val="0"/>
          <w:sz w:val="28"/>
          <w:szCs w:val="28"/>
        </w:rPr>
        <w:t>4.4 Call status Change notification (Notify)</w:t>
      </w:r>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E_wm_callstatuschanged</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Is</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Oldstatus Change Previous mode , Value Definition Reference F_wm_callstatus</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NewStatus new mode after change , Value Definition Reference F_wm_callstatus</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lastRenderedPageBreak/>
              <w:t>Fromno if NewStatus Yes Ringing, to have this parameter . indicate caller ID.</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lastRenderedPageBreak/>
              <w:t>Supplementary 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when the wireless module's call status changes. , The device sends this notification to the client ..</w:t>
            </w:r>
          </w:p>
        </w:tc>
      </w:tr>
    </w:tbl>
    <w:p w:rsidR="005825C5" w:rsidRPr="009A3622" w:rsidRDefault="005825C5" w:rsidP="005825C5">
      <w:pPr>
        <w:keepNext/>
        <w:widowControl/>
        <w:snapToGrid w:val="0"/>
        <w:spacing w:before="156" w:after="156"/>
        <w:ind w:right="454"/>
        <w:jc w:val="left"/>
        <w:outlineLvl w:val="1"/>
        <w:rPr>
          <w:rFonts w:ascii="Times New Roman" w:eastAsia="宋体" w:hAnsi="Times New Roman" w:cs="Times New Roman"/>
          <w:b/>
          <w:bCs/>
          <w:spacing w:val="4"/>
          <w:kern w:val="0"/>
          <w:sz w:val="32"/>
          <w:szCs w:val="32"/>
        </w:rPr>
      </w:pPr>
      <w:r w:rsidRPr="009A3622">
        <w:rPr>
          <w:rFonts w:ascii="Times New Roman" w:eastAsia="宋体" w:hAnsi="Times New Roman" w:cs="Times New Roman"/>
          <w:b/>
          <w:bCs/>
          <w:spacing w:val="4"/>
          <w:kern w:val="0"/>
          <w:sz w:val="32"/>
          <w:szCs w:val="32"/>
        </w:rPr>
        <w:t>5 Enter Video (IV)</w:t>
      </w:r>
    </w:p>
    <w:p w:rsidR="005825C5" w:rsidRPr="009A3622" w:rsidRDefault="005825C5"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bookmarkStart w:id="21" w:name="_Toc280608895"/>
      <w:bookmarkStart w:id="22" w:name="_Toc266994438"/>
      <w:bookmarkEnd w:id="21"/>
      <w:r w:rsidRPr="009A3622">
        <w:rPr>
          <w:rFonts w:ascii="Times New Roman" w:eastAsia="宋体" w:hAnsi="Times New Roman" w:cs="Times New Roman"/>
          <w:b/>
          <w:bCs/>
          <w:spacing w:val="4"/>
          <w:kern w:val="0"/>
          <w:sz w:val="28"/>
          <w:szCs w:val="28"/>
        </w:rPr>
        <w:t>5.1 Signal Loss (Fault)</w:t>
      </w:r>
      <w:bookmarkEnd w:id="22"/>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E_iv_signallost</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Whether</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No</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Supplementary 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This event occurs when no video signal is detected</w:t>
            </w:r>
          </w:p>
        </w:tc>
      </w:tr>
    </w:tbl>
    <w:p w:rsidR="005825C5" w:rsidRPr="009A3622" w:rsidRDefault="005825C5"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bookmarkStart w:id="23" w:name="_Toc280608896"/>
      <w:bookmarkStart w:id="24" w:name="_Toc266994439"/>
      <w:bookmarkEnd w:id="23"/>
      <w:r w:rsidRPr="009A3622">
        <w:rPr>
          <w:rFonts w:ascii="Times New Roman" w:eastAsia="宋体" w:hAnsi="Times New Roman" w:cs="Times New Roman"/>
          <w:b/>
          <w:bCs/>
          <w:spacing w:val="4"/>
          <w:kern w:val="0"/>
          <w:sz w:val="28"/>
          <w:szCs w:val="28"/>
        </w:rPr>
        <w:t>5.2 Signal Recovery (Notify)</w:t>
      </w:r>
      <w:bookmarkEnd w:id="24"/>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E_iv_signalresumed</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Whether</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No</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Supplementary 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when no video signal is started , This event occurs when a video signal is detected.</w:t>
            </w:r>
          </w:p>
        </w:tc>
      </w:tr>
    </w:tbl>
    <w:p w:rsidR="005825C5" w:rsidRPr="009A3622" w:rsidRDefault="005825C5"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bookmarkStart w:id="25" w:name="_Toc280608897"/>
      <w:bookmarkStart w:id="26" w:name="_Toc266994440"/>
      <w:bookmarkEnd w:id="25"/>
      <w:r w:rsidRPr="009A3622">
        <w:rPr>
          <w:rFonts w:ascii="Times New Roman" w:eastAsia="宋体" w:hAnsi="Times New Roman" w:cs="Times New Roman"/>
          <w:b/>
          <w:bCs/>
          <w:spacing w:val="4"/>
          <w:kern w:val="0"/>
          <w:sz w:val="28"/>
          <w:szCs w:val="28"/>
        </w:rPr>
        <w:t>5.3 Detect Move (Alarm)</w:t>
      </w:r>
      <w:bookmarkEnd w:id="26"/>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e_iv_motiondetected</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Whether</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No</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Supplementary 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To turn on the move detection feature , when there is a motion detected in the video , generates this event once</w:t>
            </w:r>
          </w:p>
        </w:tc>
      </w:tr>
    </w:tbl>
    <w:p w:rsidR="005825C5" w:rsidRPr="009A3622" w:rsidRDefault="005825C5"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bookmarkStart w:id="27" w:name="_Toc266994441"/>
      <w:bookmarkStart w:id="28" w:name="_Toc266994435"/>
      <w:bookmarkStart w:id="29" w:name="_Toc280608898"/>
      <w:bookmarkEnd w:id="27"/>
      <w:bookmarkEnd w:id="28"/>
      <w:r w:rsidRPr="009A3622">
        <w:rPr>
          <w:rFonts w:ascii="Times New Roman" w:eastAsia="宋体" w:hAnsi="Times New Roman" w:cs="Times New Roman"/>
          <w:b/>
          <w:bCs/>
          <w:spacing w:val="4"/>
          <w:kern w:val="0"/>
          <w:sz w:val="28"/>
          <w:szCs w:val="28"/>
        </w:rPr>
        <w:t>5.4 Detect Occlusion (Alarm)</w:t>
      </w:r>
      <w:bookmarkEnd w:id="29"/>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e_iv_coverdetected</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Whether</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No</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Supplementary 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such as turning on the blocking alarm feature , when the camera is detected to be covered , will produce this event this time .</w:t>
            </w:r>
          </w:p>
        </w:tc>
      </w:tr>
    </w:tbl>
    <w:p w:rsidR="005825C5" w:rsidRPr="009A3622" w:rsidRDefault="005825C5"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bookmarkStart w:id="30" w:name="_Toc280608899"/>
      <w:r w:rsidRPr="009A3622">
        <w:rPr>
          <w:rFonts w:ascii="Times New Roman" w:eastAsia="宋体" w:hAnsi="Times New Roman" w:cs="Times New Roman"/>
          <w:b/>
          <w:bCs/>
          <w:spacing w:val="4"/>
          <w:kern w:val="0"/>
          <w:sz w:val="28"/>
          <w:szCs w:val="28"/>
        </w:rPr>
        <w:lastRenderedPageBreak/>
        <w:t>5.5 license Plate Recognition Results (Notify)</w:t>
      </w:r>
      <w:bookmarkEnd w:id="30"/>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E_iv_plr</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Is</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Color License plate Color {Blue, Green, Yellow, black, White}</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Tiltangle license plate Tilt Angle [ -360, $number]</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Modeltype license plate type ( UTF8 Chinese string)</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Licstr License plate contents ( UTF8 Chinese string)</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Snapshot License plate snap Picture ( Base64 encoding JPG )</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 xml:space="preserve">Path the path of the license plate capture picture, used inside the device. </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Supplementary 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This notification is sent only to direct-attached clients.</w:t>
            </w:r>
          </w:p>
        </w:tc>
      </w:tr>
    </w:tbl>
    <w:p w:rsidR="005825C5" w:rsidRPr="009A3622" w:rsidRDefault="005825C5" w:rsidP="005825C5">
      <w:pPr>
        <w:keepNext/>
        <w:widowControl/>
        <w:snapToGrid w:val="0"/>
        <w:spacing w:before="156" w:after="156"/>
        <w:ind w:right="454"/>
        <w:jc w:val="left"/>
        <w:outlineLvl w:val="1"/>
        <w:rPr>
          <w:rFonts w:ascii="Times New Roman" w:eastAsia="宋体" w:hAnsi="Times New Roman" w:cs="Times New Roman"/>
          <w:b/>
          <w:bCs/>
          <w:spacing w:val="4"/>
          <w:kern w:val="0"/>
          <w:sz w:val="32"/>
          <w:szCs w:val="32"/>
        </w:rPr>
      </w:pPr>
      <w:r w:rsidRPr="009A3622">
        <w:rPr>
          <w:rFonts w:ascii="Times New Roman" w:eastAsia="宋体" w:hAnsi="Times New Roman" w:cs="Times New Roman"/>
          <w:b/>
          <w:bCs/>
          <w:spacing w:val="4"/>
          <w:kern w:val="0"/>
          <w:sz w:val="32"/>
          <w:szCs w:val="32"/>
        </w:rPr>
        <w:t>6 PTZ (PTZ)</w:t>
      </w:r>
    </w:p>
    <w:p w:rsidR="005825C5" w:rsidRPr="009A3622" w:rsidRDefault="005825C5"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bookmarkStart w:id="31" w:name="_Toc280608900"/>
      <w:bookmarkStart w:id="32" w:name="_Toc266994459"/>
      <w:bookmarkEnd w:id="31"/>
      <w:r w:rsidRPr="009A3622">
        <w:rPr>
          <w:rFonts w:ascii="Times New Roman" w:eastAsia="宋体" w:hAnsi="Times New Roman" w:cs="Times New Roman"/>
          <w:b/>
          <w:bCs/>
          <w:spacing w:val="4"/>
          <w:kern w:val="0"/>
          <w:sz w:val="28"/>
          <w:szCs w:val="28"/>
        </w:rPr>
        <w:t>6.1 PTZ lock status changes (Notify)</w:t>
      </w:r>
      <w:bookmarkEnd w:id="32"/>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E_ptz_lockstatuschanged</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Is</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Lock Lock , 1 represent lockdown , 0 means unlock</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Level when unlocking is meaningless , when locked , indicates the level of the lock user.</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Supplementary 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The PTZ lock status has changed , generates this event once , New logged-on Client can use command to get status , to synchronize the state of the client</w:t>
            </w:r>
          </w:p>
        </w:tc>
      </w:tr>
    </w:tbl>
    <w:p w:rsidR="005825C5" w:rsidRPr="009A3622" w:rsidRDefault="005825C5" w:rsidP="005825C5">
      <w:pPr>
        <w:keepNext/>
        <w:widowControl/>
        <w:snapToGrid w:val="0"/>
        <w:spacing w:before="156" w:after="156"/>
        <w:ind w:right="454"/>
        <w:jc w:val="left"/>
        <w:outlineLvl w:val="1"/>
        <w:rPr>
          <w:rFonts w:ascii="Times New Roman" w:eastAsia="宋体" w:hAnsi="Times New Roman" w:cs="Times New Roman"/>
          <w:b/>
          <w:bCs/>
          <w:spacing w:val="4"/>
          <w:kern w:val="0"/>
          <w:sz w:val="32"/>
          <w:szCs w:val="32"/>
        </w:rPr>
      </w:pPr>
      <w:bookmarkStart w:id="33" w:name="_Toc280608905"/>
      <w:bookmarkStart w:id="34" w:name="_Toc280608901"/>
      <w:bookmarkEnd w:id="33"/>
      <w:r w:rsidRPr="009A3622">
        <w:rPr>
          <w:rFonts w:ascii="Times New Roman" w:eastAsia="宋体" w:hAnsi="Times New Roman" w:cs="Times New Roman"/>
          <w:b/>
          <w:bCs/>
          <w:spacing w:val="4"/>
          <w:kern w:val="0"/>
          <w:sz w:val="32"/>
          <w:szCs w:val="32"/>
        </w:rPr>
        <w:t xml:space="preserve">7 Enter a digital line ( </w:t>
      </w:r>
      <w:bookmarkEnd w:id="34"/>
      <w:r w:rsidRPr="009A3622">
        <w:rPr>
          <w:rFonts w:ascii="Times New Roman" w:eastAsia="宋体" w:hAnsi="Times New Roman" w:cs="Times New Roman"/>
          <w:b/>
          <w:bCs/>
          <w:spacing w:val="4"/>
          <w:kern w:val="0"/>
          <w:sz w:val="32"/>
          <w:szCs w:val="32"/>
        </w:rPr>
        <w:t>alert Input ) (IDL)</w:t>
      </w:r>
    </w:p>
    <w:p w:rsidR="005825C5" w:rsidRPr="009A3622" w:rsidRDefault="005825C5"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bookmarkStart w:id="35" w:name="_Toc280608902"/>
      <w:bookmarkStart w:id="36" w:name="_Toc266994436"/>
      <w:bookmarkEnd w:id="35"/>
      <w:r w:rsidRPr="009A3622">
        <w:rPr>
          <w:rFonts w:ascii="Times New Roman" w:eastAsia="宋体" w:hAnsi="Times New Roman" w:cs="Times New Roman"/>
          <w:b/>
          <w:bCs/>
          <w:spacing w:val="4"/>
          <w:kern w:val="0"/>
          <w:sz w:val="28"/>
          <w:szCs w:val="28"/>
        </w:rPr>
        <w:t>7.1 Alert occurred (Alarm)</w:t>
      </w:r>
      <w:bookmarkEnd w:id="36"/>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bookmarkStart w:id="37" w:name="OLE_LINK1"/>
            <w:r w:rsidRPr="009A3622">
              <w:rPr>
                <w:rFonts w:ascii="Times New Roman" w:eastAsia="宋体" w:hAnsi="Times New Roman" w:cs="Times New Roman"/>
                <w:kern w:val="0"/>
                <w:szCs w:val="21"/>
              </w:rPr>
              <w:t>E_idl_alertin</w:t>
            </w:r>
            <w:bookmarkEnd w:id="37"/>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Whether</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No</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Supplementary 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Enter a digital line to work in alert mode , The input level is the alarm level. , sends this event at intervals .</w:t>
            </w:r>
          </w:p>
        </w:tc>
      </w:tr>
    </w:tbl>
    <w:p w:rsidR="005825C5" w:rsidRPr="009A3622" w:rsidRDefault="005825C5" w:rsidP="005825C5">
      <w:pPr>
        <w:keepNext/>
        <w:widowControl/>
        <w:snapToGrid w:val="0"/>
        <w:spacing w:before="156" w:after="156"/>
        <w:ind w:right="454"/>
        <w:jc w:val="left"/>
        <w:outlineLvl w:val="1"/>
        <w:rPr>
          <w:rFonts w:ascii="Times New Roman" w:eastAsia="宋体" w:hAnsi="Times New Roman" w:cs="Times New Roman"/>
          <w:b/>
          <w:bCs/>
          <w:spacing w:val="4"/>
          <w:kern w:val="0"/>
          <w:sz w:val="32"/>
          <w:szCs w:val="32"/>
        </w:rPr>
      </w:pPr>
      <w:bookmarkStart w:id="38" w:name="_Toc280608903"/>
      <w:r w:rsidRPr="009A3622">
        <w:rPr>
          <w:rFonts w:ascii="Times New Roman" w:eastAsia="宋体" w:hAnsi="Times New Roman" w:cs="Times New Roman"/>
          <w:b/>
          <w:bCs/>
          <w:spacing w:val="4"/>
          <w:kern w:val="0"/>
          <w:sz w:val="32"/>
          <w:szCs w:val="32"/>
        </w:rPr>
        <w:t xml:space="preserve">8 output Digital line ( </w:t>
      </w:r>
      <w:bookmarkEnd w:id="38"/>
      <w:r w:rsidRPr="009A3622">
        <w:rPr>
          <w:rFonts w:ascii="Times New Roman" w:eastAsia="宋体" w:hAnsi="Times New Roman" w:cs="Times New Roman"/>
          <w:b/>
          <w:bCs/>
          <w:spacing w:val="4"/>
          <w:kern w:val="0"/>
          <w:sz w:val="32"/>
          <w:szCs w:val="32"/>
        </w:rPr>
        <w:t>alert output ) (ODL)</w:t>
      </w:r>
    </w:p>
    <w:p w:rsidR="005825C5" w:rsidRPr="009A3622" w:rsidRDefault="005825C5"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bookmarkStart w:id="39" w:name="_Toc280608904"/>
      <w:bookmarkStart w:id="40" w:name="_Toc266994457"/>
      <w:bookmarkEnd w:id="39"/>
      <w:r w:rsidRPr="009A3622">
        <w:rPr>
          <w:rFonts w:ascii="Times New Roman" w:eastAsia="宋体" w:hAnsi="Times New Roman" w:cs="Times New Roman"/>
          <w:b/>
          <w:bCs/>
          <w:spacing w:val="4"/>
          <w:kern w:val="0"/>
          <w:sz w:val="28"/>
          <w:szCs w:val="28"/>
        </w:rPr>
        <w:t>8.1 Output State Change (Notify)</w:t>
      </w:r>
      <w:bookmarkEnd w:id="40"/>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E_odl_statuschanged</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Is</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 xml:space="preserve">Event </w:t>
            </w:r>
            <w:r w:rsidRPr="009A3622">
              <w:rPr>
                <w:rFonts w:ascii="Times New Roman" w:eastAsia="宋体" w:hAnsi="Times New Roman" w:cs="Times New Roman"/>
                <w:b/>
                <w:bCs/>
                <w:kern w:val="0"/>
                <w:szCs w:val="21"/>
              </w:rPr>
              <w:lastRenderedPageBreak/>
              <w:t>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lastRenderedPageBreak/>
              <w:t>Connect Connected Status , values and meanings are as follows:</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lastRenderedPageBreak/>
              <w:t>1 indicate alert output to connect</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0 indicate alarm output disconnect</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2 indicate alert output flicker</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lastRenderedPageBreak/>
              <w:t>Supplementary 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when the alert output status changes , generate this event once . newly logged-on client ( include platforms ) will send this event once , to synchronize the state of the client.</w:t>
            </w:r>
          </w:p>
        </w:tc>
      </w:tr>
    </w:tbl>
    <w:p w:rsidR="005825C5" w:rsidRPr="009A3622" w:rsidRDefault="005825C5" w:rsidP="005825C5">
      <w:pPr>
        <w:keepNext/>
        <w:widowControl/>
        <w:snapToGrid w:val="0"/>
        <w:spacing w:before="156" w:after="156"/>
        <w:ind w:right="454"/>
        <w:jc w:val="left"/>
        <w:outlineLvl w:val="1"/>
        <w:rPr>
          <w:rFonts w:ascii="Times New Roman" w:eastAsia="宋体" w:hAnsi="Times New Roman" w:cs="Times New Roman"/>
          <w:b/>
          <w:bCs/>
          <w:spacing w:val="4"/>
          <w:kern w:val="0"/>
          <w:sz w:val="32"/>
          <w:szCs w:val="32"/>
        </w:rPr>
      </w:pPr>
      <w:r w:rsidRPr="009A3622">
        <w:rPr>
          <w:rFonts w:ascii="Times New Roman" w:eastAsia="宋体" w:hAnsi="Times New Roman" w:cs="Times New Roman"/>
          <w:b/>
          <w:bCs/>
          <w:spacing w:val="4"/>
          <w:kern w:val="0"/>
          <w:sz w:val="32"/>
          <w:szCs w:val="32"/>
        </w:rPr>
        <w:t>9 Storage (SG)</w:t>
      </w:r>
    </w:p>
    <w:p w:rsidR="005825C5" w:rsidRPr="009A3622" w:rsidRDefault="005825C5"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bookmarkStart w:id="41" w:name="_Toc280608906"/>
      <w:bookmarkStart w:id="42" w:name="_Toc266994442"/>
      <w:bookmarkEnd w:id="41"/>
      <w:r w:rsidRPr="009A3622">
        <w:rPr>
          <w:rFonts w:ascii="Times New Roman" w:eastAsia="宋体" w:hAnsi="Times New Roman" w:cs="Times New Roman"/>
          <w:b/>
          <w:bCs/>
          <w:spacing w:val="4"/>
          <w:kern w:val="0"/>
          <w:sz w:val="28"/>
          <w:szCs w:val="28"/>
        </w:rPr>
        <w:t>9.1 Low Disk space (Notify)</w:t>
      </w:r>
      <w:bookmarkEnd w:id="42"/>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E_sg_diskspacelack</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Whether</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No</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Supplementary 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when there is not enough space to detect a disk ( below 800M) when , generates this event once , Alert Action.</w:t>
            </w:r>
          </w:p>
        </w:tc>
      </w:tr>
    </w:tbl>
    <w:p w:rsidR="005825C5" w:rsidRPr="009A3622" w:rsidRDefault="005825C5"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bookmarkStart w:id="43" w:name="_Toc280608907"/>
      <w:bookmarkStart w:id="44" w:name="_Toc266994443"/>
      <w:bookmarkEnd w:id="43"/>
      <w:r w:rsidRPr="009A3622">
        <w:rPr>
          <w:rFonts w:ascii="Times New Roman" w:eastAsia="宋体" w:hAnsi="Times New Roman" w:cs="Times New Roman"/>
          <w:b/>
          <w:bCs/>
          <w:spacing w:val="4"/>
          <w:kern w:val="0"/>
          <w:sz w:val="28"/>
          <w:szCs w:val="28"/>
        </w:rPr>
        <w:t>9.2 Insufficient disk space recovery (Notify)</w:t>
      </w:r>
      <w:bookmarkEnd w:id="44"/>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E_sg_diskspacelackrelease</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Whether</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No</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Supplementary 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when there is sufficient space to detect a disk. ( For example, greater than 800M) when , generates this event once</w:t>
            </w:r>
          </w:p>
        </w:tc>
      </w:tr>
    </w:tbl>
    <w:p w:rsidR="005825C5" w:rsidRPr="009A3622" w:rsidRDefault="005825C5"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bookmarkStart w:id="45" w:name="_Toc280608908"/>
      <w:bookmarkStart w:id="46" w:name="_Toc266994444"/>
      <w:bookmarkEnd w:id="45"/>
      <w:r w:rsidRPr="009A3622">
        <w:rPr>
          <w:rFonts w:ascii="Times New Roman" w:eastAsia="宋体" w:hAnsi="Times New Roman" w:cs="Times New Roman"/>
          <w:b/>
          <w:bCs/>
          <w:spacing w:val="4"/>
          <w:kern w:val="0"/>
          <w:sz w:val="28"/>
          <w:szCs w:val="28"/>
        </w:rPr>
        <w:t>9.3 Disk Full (Fault)</w:t>
      </w:r>
      <w:bookmarkEnd w:id="46"/>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E_sg_diskspacefull</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Whether</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No</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Supplementary 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when a disk is detected with no remaining space , generates this event once</w:t>
            </w:r>
          </w:p>
        </w:tc>
      </w:tr>
    </w:tbl>
    <w:p w:rsidR="005825C5" w:rsidRPr="009A3622" w:rsidRDefault="005825C5"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bookmarkStart w:id="47" w:name="_Toc280608909"/>
      <w:bookmarkStart w:id="48" w:name="_Toc266994445"/>
      <w:bookmarkEnd w:id="47"/>
      <w:r w:rsidRPr="009A3622">
        <w:rPr>
          <w:rFonts w:ascii="Times New Roman" w:eastAsia="宋体" w:hAnsi="Times New Roman" w:cs="Times New Roman"/>
          <w:b/>
          <w:bCs/>
          <w:spacing w:val="4"/>
          <w:kern w:val="0"/>
          <w:sz w:val="28"/>
          <w:szCs w:val="28"/>
        </w:rPr>
        <w:t>9.4 Disk Full Recovery (Notify)</w:t>
      </w:r>
      <w:bookmarkEnd w:id="48"/>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E_sg_diskspacefullrelease</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Whether</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No</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 xml:space="preserve">Supplementary </w:t>
            </w:r>
            <w:r w:rsidRPr="009A3622">
              <w:rPr>
                <w:rFonts w:ascii="Times New Roman" w:eastAsia="宋体" w:hAnsi="Times New Roman" w:cs="Times New Roman"/>
                <w:b/>
                <w:bCs/>
                <w:kern w:val="0"/>
                <w:szCs w:val="21"/>
              </w:rPr>
              <w:lastRenderedPageBreak/>
              <w:t>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lastRenderedPageBreak/>
              <w:t>when the disk space is detected again , generates this event once</w:t>
            </w:r>
          </w:p>
        </w:tc>
      </w:tr>
    </w:tbl>
    <w:p w:rsidR="005825C5" w:rsidRPr="009A3622" w:rsidRDefault="005825C5"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bookmarkStart w:id="49" w:name="_Toc280608910"/>
      <w:bookmarkStart w:id="50" w:name="_Toc266994446"/>
      <w:bookmarkEnd w:id="49"/>
      <w:r w:rsidRPr="009A3622">
        <w:rPr>
          <w:rFonts w:ascii="Times New Roman" w:eastAsia="宋体" w:hAnsi="Times New Roman" w:cs="Times New Roman"/>
          <w:b/>
          <w:bCs/>
          <w:spacing w:val="4"/>
          <w:kern w:val="0"/>
          <w:sz w:val="28"/>
          <w:szCs w:val="28"/>
        </w:rPr>
        <w:lastRenderedPageBreak/>
        <w:t>9.5 load file system failed (Fault)</w:t>
      </w:r>
      <w:bookmarkEnd w:id="50"/>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E_sg_startfilesystemfailed</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Whether</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 xml:space="preserve">Letter </w:t>
            </w:r>
            <w:r w:rsidRPr="009A3622">
              <w:rPr>
                <w:rFonts w:ascii="Times New Roman" w:eastAsia="宋体" w:hAnsi="Times New Roman" w:cs="Times New Roman"/>
                <w:color w:val="000000"/>
                <w:kern w:val="0"/>
                <w:szCs w:val="21"/>
              </w:rPr>
              <w:t>drive letter for disk that failed to load file system</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Supplementary 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if the file system fails to start ( may be the result of a disk format error or no formatted disk , is a floppy disk failure ), generates this event . , customer can attempt to initialize file system , and restart the device , attempt to recover from failure.</w:t>
            </w:r>
          </w:p>
        </w:tc>
      </w:tr>
    </w:tbl>
    <w:p w:rsidR="005825C5" w:rsidRPr="009A3622" w:rsidRDefault="005825C5"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bookmarkStart w:id="51" w:name="_Toc280608911"/>
      <w:bookmarkStart w:id="52" w:name="_Toc266994447"/>
      <w:bookmarkEnd w:id="51"/>
      <w:r w:rsidRPr="009A3622">
        <w:rPr>
          <w:rFonts w:ascii="Times New Roman" w:eastAsia="宋体" w:hAnsi="Times New Roman" w:cs="Times New Roman"/>
          <w:b/>
          <w:bCs/>
          <w:spacing w:val="4"/>
          <w:kern w:val="0"/>
          <w:sz w:val="28"/>
          <w:szCs w:val="28"/>
        </w:rPr>
        <w:t>9.6 Disk Failure (Fault)</w:t>
      </w:r>
      <w:bookmarkEnd w:id="52"/>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E_sg_diskerror</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Whether</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 xml:space="preserve">Letter </w:t>
            </w:r>
            <w:r w:rsidRPr="009A3622">
              <w:rPr>
                <w:rFonts w:ascii="Times New Roman" w:eastAsia="宋体" w:hAnsi="Times New Roman" w:cs="Times New Roman"/>
                <w:color w:val="000000"/>
                <w:kern w:val="0"/>
                <w:szCs w:val="21"/>
              </w:rPr>
              <w:t>drive letter for faulted disk</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Supplementary 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If the device does not have a disk detected , Disk hardware Failure , generates this event ..</w:t>
            </w:r>
          </w:p>
        </w:tc>
      </w:tr>
    </w:tbl>
    <w:p w:rsidR="005825C5" w:rsidRPr="009A3622" w:rsidRDefault="005825C5" w:rsidP="005825C5">
      <w:pPr>
        <w:keepNext/>
        <w:widowControl/>
        <w:snapToGrid w:val="0"/>
        <w:spacing w:before="156" w:after="156"/>
        <w:ind w:right="454"/>
        <w:jc w:val="left"/>
        <w:outlineLvl w:val="1"/>
        <w:rPr>
          <w:rFonts w:ascii="Times New Roman" w:eastAsia="宋体" w:hAnsi="Times New Roman" w:cs="Times New Roman"/>
          <w:b/>
          <w:bCs/>
          <w:spacing w:val="4"/>
          <w:kern w:val="0"/>
          <w:sz w:val="32"/>
          <w:szCs w:val="32"/>
        </w:rPr>
      </w:pPr>
      <w:r w:rsidRPr="009A3622">
        <w:rPr>
          <w:rFonts w:ascii="Times New Roman" w:eastAsia="宋体" w:hAnsi="Times New Roman" w:cs="Times New Roman"/>
          <w:b/>
          <w:bCs/>
          <w:spacing w:val="4"/>
          <w:kern w:val="0"/>
          <w:sz w:val="32"/>
          <w:szCs w:val="32"/>
        </w:rPr>
        <w:t>Ten satellite positioning (GPS)</w:t>
      </w:r>
    </w:p>
    <w:p w:rsidR="005825C5" w:rsidRPr="009A3622" w:rsidRDefault="005825C5"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bookmarkStart w:id="53" w:name="_Toc266994450"/>
      <w:r w:rsidRPr="009A3622">
        <w:rPr>
          <w:rFonts w:ascii="Times New Roman" w:eastAsia="宋体" w:hAnsi="Times New Roman" w:cs="Times New Roman"/>
          <w:b/>
          <w:bCs/>
          <w:spacing w:val="4"/>
          <w:kern w:val="0"/>
          <w:sz w:val="28"/>
          <w:szCs w:val="28"/>
        </w:rPr>
        <w:t>10.1 Idle Alarm (Alarm)</w:t>
      </w:r>
      <w:bookmarkEnd w:id="53"/>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E_gps_lowspeed</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Whether</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RegionID Unique identification of a zone</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Curspeed Vehicle Current Speed , per kilometer / hours</w:t>
            </w:r>
          </w:p>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Lowspeed Minimum speed limit , per kilometer / hours</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Supplementary 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when the vehicle is running at a speed below the limit value ( qualifying values include zones , section , monitoring point speed limit ) This event occurs when is</w:t>
            </w:r>
          </w:p>
        </w:tc>
      </w:tr>
    </w:tbl>
    <w:p w:rsidR="005825C5" w:rsidRPr="009A3622" w:rsidRDefault="005825C5"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r w:rsidRPr="009A3622">
        <w:rPr>
          <w:rFonts w:ascii="Times New Roman" w:eastAsia="宋体" w:hAnsi="Times New Roman" w:cs="Times New Roman"/>
          <w:b/>
          <w:bCs/>
          <w:spacing w:val="4"/>
          <w:kern w:val="0"/>
          <w:sz w:val="28"/>
          <w:szCs w:val="28"/>
        </w:rPr>
        <w:t>10.2 Enter electronic fence alarm (Alarm)</w:t>
      </w:r>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E_gps_inerailalarm</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Whether</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RegionID Unique identification of a zone</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Supplementary 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when a vehicle enters a barred enclosure . , This alert will occur .</w:t>
            </w:r>
          </w:p>
        </w:tc>
      </w:tr>
    </w:tbl>
    <w:p w:rsidR="005825C5" w:rsidRPr="009A3622" w:rsidRDefault="005825C5"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r w:rsidRPr="009A3622">
        <w:rPr>
          <w:rFonts w:ascii="Times New Roman" w:eastAsia="宋体" w:hAnsi="Times New Roman" w:cs="Times New Roman"/>
          <w:b/>
          <w:bCs/>
          <w:spacing w:val="4"/>
          <w:kern w:val="0"/>
          <w:sz w:val="28"/>
          <w:szCs w:val="28"/>
        </w:rPr>
        <w:lastRenderedPageBreak/>
        <w:t>10.3 Leave electronic Fence alarm (Alarm)</w:t>
      </w:r>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E_gps_outerailalarm</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Whether</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RegionID Unique identification of a zone</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Supplementary 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when a vehicle is out of the fence that prohibits it from leaving. , This alert will occur .</w:t>
            </w:r>
          </w:p>
        </w:tc>
      </w:tr>
    </w:tbl>
    <w:p w:rsidR="005825C5" w:rsidRPr="009A3622" w:rsidRDefault="005825C5"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r w:rsidRPr="009A3622">
        <w:rPr>
          <w:rFonts w:ascii="Times New Roman" w:eastAsia="宋体" w:hAnsi="Times New Roman" w:cs="Times New Roman"/>
          <w:b/>
          <w:bCs/>
          <w:spacing w:val="4"/>
          <w:kern w:val="0"/>
          <w:sz w:val="28"/>
          <w:szCs w:val="28"/>
        </w:rPr>
        <w:t>10.4 Locate signal missing (Notify)</w:t>
      </w:r>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E_gps_signallost</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Is</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No</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Supplementary 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when GPS when a signal becomes signaled. , This alert will occur .</w:t>
            </w:r>
          </w:p>
        </w:tc>
      </w:tr>
    </w:tbl>
    <w:p w:rsidR="005825C5" w:rsidRPr="009A3622" w:rsidRDefault="005825C5" w:rsidP="005825C5">
      <w:pPr>
        <w:keepNext/>
        <w:widowControl/>
        <w:snapToGrid w:val="0"/>
        <w:spacing w:before="156" w:after="156"/>
        <w:ind w:right="454"/>
        <w:jc w:val="left"/>
        <w:outlineLvl w:val="2"/>
        <w:rPr>
          <w:rFonts w:ascii="Times New Roman" w:eastAsia="宋体" w:hAnsi="Times New Roman" w:cs="Times New Roman"/>
          <w:b/>
          <w:bCs/>
          <w:spacing w:val="4"/>
          <w:kern w:val="0"/>
          <w:sz w:val="28"/>
          <w:szCs w:val="28"/>
        </w:rPr>
      </w:pPr>
      <w:r w:rsidRPr="009A3622">
        <w:rPr>
          <w:rFonts w:ascii="Times New Roman" w:eastAsia="宋体" w:hAnsi="Times New Roman" w:cs="Times New Roman"/>
          <w:b/>
          <w:bCs/>
          <w:spacing w:val="4"/>
          <w:kern w:val="0"/>
          <w:sz w:val="28"/>
          <w:szCs w:val="28"/>
        </w:rPr>
        <w:t>10.5 Locate Signal Recovery (Notify)</w:t>
      </w:r>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93"/>
        <w:gridCol w:w="6927"/>
      </w:tblGrid>
      <w:tr w:rsidR="005825C5" w:rsidRPr="009A3622" w:rsidTr="005825C5">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Events ID</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E_gps_signalresumed</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Whether you can ignore</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Is</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Event description</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No</w:t>
            </w:r>
          </w:p>
        </w:tc>
      </w:tr>
      <w:tr w:rsidR="005825C5" w:rsidRPr="009A3622" w:rsidTr="005825C5">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b/>
                <w:bCs/>
                <w:kern w:val="0"/>
                <w:szCs w:val="21"/>
              </w:rPr>
              <w:t>Supplementary notes</w:t>
            </w:r>
          </w:p>
        </w:tc>
        <w:tc>
          <w:tcPr>
            <w:tcW w:w="7154"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when GPS when no signal becomes signaled. , This alert will occur .</w:t>
            </w:r>
          </w:p>
        </w:tc>
      </w:tr>
    </w:tbl>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 </w:t>
      </w:r>
    </w:p>
    <w:p w:rsidR="005825C5" w:rsidRPr="009A3622" w:rsidRDefault="005825C5" w:rsidP="005825C5">
      <w:pPr>
        <w:keepNext/>
        <w:widowControl/>
        <w:snapToGrid w:val="0"/>
        <w:spacing w:before="156" w:after="156"/>
        <w:ind w:right="454"/>
        <w:jc w:val="left"/>
        <w:outlineLvl w:val="1"/>
        <w:rPr>
          <w:rFonts w:ascii="Times New Roman" w:eastAsia="宋体" w:hAnsi="Times New Roman" w:cs="Times New Roman"/>
          <w:b/>
          <w:bCs/>
          <w:spacing w:val="4"/>
          <w:kern w:val="0"/>
          <w:sz w:val="32"/>
          <w:szCs w:val="32"/>
        </w:rPr>
      </w:pPr>
      <w:r w:rsidRPr="009A3622">
        <w:rPr>
          <w:rFonts w:ascii="Times New Roman" w:eastAsia="宋体" w:hAnsi="Times New Roman" w:cs="Times New Roman"/>
          <w:b/>
          <w:bCs/>
          <w:spacing w:val="4"/>
          <w:kern w:val="0"/>
          <w:sz w:val="32"/>
          <w:szCs w:val="32"/>
        </w:rPr>
        <w:t>One by one Other non-device-issued events ID definition</w:t>
      </w:r>
    </w:p>
    <w:p w:rsidR="005825C5" w:rsidRPr="009A3622" w:rsidRDefault="005825C5" w:rsidP="005825C5">
      <w:pPr>
        <w:widowControl/>
        <w:ind w:firstLine="420"/>
        <w:jc w:val="left"/>
        <w:rPr>
          <w:rFonts w:ascii="Times New Roman" w:eastAsia="宋体" w:hAnsi="Times New Roman" w:cs="Times New Roman"/>
          <w:kern w:val="0"/>
          <w:szCs w:val="21"/>
        </w:rPr>
      </w:pPr>
      <w:r w:rsidRPr="009A3622">
        <w:rPr>
          <w:rFonts w:ascii="Times New Roman" w:eastAsia="宋体" w:hAnsi="Times New Roman" w:cs="Times New Roman"/>
          <w:kern w:val="0"/>
          <w:szCs w:val="21"/>
        </w:rPr>
        <w:t xml:space="preserve">events not to be emitted from the device ID Repeat, for events ID the resource name area of does the following convention. (Only the resource name area is not duplicated, and the device's event ID is not duplicated). </w:t>
      </w:r>
    </w:p>
    <w:tbl>
      <w:tblPr>
        <w:tblW w:w="7995" w:type="dxa"/>
        <w:tblInd w:w="5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60"/>
        <w:gridCol w:w="6435"/>
      </w:tblGrid>
      <w:tr w:rsidR="005825C5" w:rsidRPr="009A3622" w:rsidTr="005825C5">
        <w:tc>
          <w:tcPr>
            <w:tcW w:w="15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 w:val="20"/>
                <w:szCs w:val="20"/>
              </w:rPr>
              <w:t>Resource Name field</w:t>
            </w:r>
          </w:p>
        </w:tc>
        <w:tc>
          <w:tcPr>
            <w:tcW w:w="64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 w:val="20"/>
                <w:szCs w:val="20"/>
              </w:rPr>
              <w:t>Description</w:t>
            </w:r>
          </w:p>
        </w:tc>
      </w:tr>
      <w:tr w:rsidR="005825C5" w:rsidRPr="009A3622" w:rsidTr="005825C5">
        <w:tc>
          <w:tcPr>
            <w:tcW w:w="15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 w:val="20"/>
                <w:szCs w:val="20"/>
              </w:rPr>
              <w:t>VS</w:t>
            </w:r>
          </w:p>
        </w:tc>
        <w:tc>
          <w:tcPr>
            <w:tcW w:w="6429"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 w:val="20"/>
                <w:szCs w:val="20"/>
              </w:rPr>
              <w:t>VTDU Schedule</w:t>
            </w:r>
            <w:r w:rsidRPr="009A3622">
              <w:rPr>
                <w:rFonts w:ascii="Times New Roman" w:eastAsia="宋体" w:hAnsi="Times New Roman" w:cs="Times New Roman"/>
                <w:kern w:val="0"/>
                <w:szCs w:val="21"/>
              </w:rPr>
              <w:t xml:space="preserve"> </w:t>
            </w:r>
            <w:r w:rsidRPr="009A3622">
              <w:rPr>
                <w:rFonts w:ascii="Times New Roman" w:eastAsia="宋体" w:hAnsi="Times New Roman" w:cs="Times New Roman"/>
                <w:kern w:val="0"/>
                <w:sz w:val="20"/>
                <w:szCs w:val="20"/>
              </w:rPr>
              <w:t xml:space="preserve">the event that was sent. </w:t>
            </w:r>
          </w:p>
        </w:tc>
      </w:tr>
      <w:tr w:rsidR="005825C5" w:rsidRPr="009A3622" w:rsidTr="005825C5">
        <w:tc>
          <w:tcPr>
            <w:tcW w:w="15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 w:val="20"/>
                <w:szCs w:val="20"/>
              </w:rPr>
              <w:t>CUS</w:t>
            </w:r>
          </w:p>
        </w:tc>
        <w:tc>
          <w:tcPr>
            <w:tcW w:w="6429"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 w:val="20"/>
                <w:szCs w:val="20"/>
              </w:rPr>
              <w:t>MPU</w:t>
            </w:r>
            <w:r w:rsidRPr="009A3622">
              <w:rPr>
                <w:rFonts w:ascii="Times New Roman" w:eastAsia="宋体" w:hAnsi="Times New Roman" w:cs="Times New Roman"/>
                <w:kern w:val="0"/>
                <w:szCs w:val="21"/>
              </w:rPr>
              <w:t xml:space="preserve"> </w:t>
            </w:r>
            <w:r w:rsidRPr="009A3622">
              <w:rPr>
                <w:rFonts w:ascii="Times New Roman" w:eastAsia="宋体" w:hAnsi="Times New Roman" w:cs="Times New Roman"/>
                <w:kern w:val="0"/>
                <w:sz w:val="20"/>
                <w:szCs w:val="20"/>
              </w:rPr>
              <w:t xml:space="preserve">the event that was sent. </w:t>
            </w:r>
          </w:p>
        </w:tc>
      </w:tr>
      <w:tr w:rsidR="005825C5" w:rsidRPr="009A3622" w:rsidTr="005825C5">
        <w:tc>
          <w:tcPr>
            <w:tcW w:w="15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 w:val="20"/>
                <w:szCs w:val="20"/>
              </w:rPr>
              <w:t>PU</w:t>
            </w:r>
          </w:p>
        </w:tc>
        <w:tc>
          <w:tcPr>
            <w:tcW w:w="6429" w:type="dxa"/>
            <w:tcBorders>
              <w:top w:val="nil"/>
              <w:left w:val="nil"/>
              <w:bottom w:val="single" w:sz="8" w:space="0" w:color="auto"/>
              <w:right w:val="single" w:sz="8" w:space="0" w:color="auto"/>
            </w:tcBorders>
            <w:tcMar>
              <w:top w:w="0" w:type="dxa"/>
              <w:left w:w="108" w:type="dxa"/>
              <w:bottom w:w="0" w:type="dxa"/>
              <w:right w:w="108" w:type="dxa"/>
            </w:tcMar>
            <w:hideMark/>
          </w:tcPr>
          <w:p w:rsidR="005825C5" w:rsidRPr="009A3622" w:rsidRDefault="005825C5" w:rsidP="005825C5">
            <w:pPr>
              <w:widowControl/>
              <w:jc w:val="left"/>
              <w:rPr>
                <w:rFonts w:ascii="Times New Roman" w:eastAsia="宋体" w:hAnsi="Times New Roman" w:cs="Times New Roman"/>
                <w:kern w:val="0"/>
                <w:szCs w:val="21"/>
              </w:rPr>
            </w:pPr>
            <w:r w:rsidRPr="009A3622">
              <w:rPr>
                <w:rFonts w:ascii="Times New Roman" w:eastAsia="宋体" w:hAnsi="Times New Roman" w:cs="Times New Roman"/>
                <w:kern w:val="0"/>
                <w:sz w:val="20"/>
                <w:szCs w:val="20"/>
              </w:rPr>
              <w:t>Events emitted by platform camouflage devices</w:t>
            </w:r>
          </w:p>
        </w:tc>
      </w:tr>
    </w:tbl>
    <w:p w:rsidR="00A32A5A" w:rsidRPr="009A3622" w:rsidRDefault="00A32A5A">
      <w:pPr>
        <w:rPr>
          <w:rFonts w:ascii="Times New Roman" w:hAnsi="Times New Roman" w:cs="Times New Roman"/>
        </w:rPr>
      </w:pPr>
    </w:p>
    <w:sectPr w:rsidR="00A32A5A" w:rsidRPr="009A3622" w:rsidSect="00A32A5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342F" w:rsidRDefault="00C2342F" w:rsidP="00F84D57">
      <w:r>
        <w:separator/>
      </w:r>
    </w:p>
  </w:endnote>
  <w:endnote w:type="continuationSeparator" w:id="1">
    <w:p w:rsidR="00C2342F" w:rsidRDefault="00C2342F" w:rsidP="00F84D5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342F" w:rsidRDefault="00C2342F" w:rsidP="00F84D57">
      <w:r>
        <w:separator/>
      </w:r>
    </w:p>
  </w:footnote>
  <w:footnote w:type="continuationSeparator" w:id="1">
    <w:p w:rsidR="00C2342F" w:rsidRDefault="00C2342F" w:rsidP="00F84D5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825C5"/>
    <w:rsid w:val="001F2D92"/>
    <w:rsid w:val="002C2F3A"/>
    <w:rsid w:val="005825C5"/>
    <w:rsid w:val="005B3184"/>
    <w:rsid w:val="00636287"/>
    <w:rsid w:val="009A3622"/>
    <w:rsid w:val="00A32A5A"/>
    <w:rsid w:val="00AB3795"/>
    <w:rsid w:val="00C2342F"/>
    <w:rsid w:val="00DA0963"/>
    <w:rsid w:val="00F7186C"/>
    <w:rsid w:val="00F84D57"/>
    <w:rsid w:val="00FA73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2A5A"/>
    <w:pPr>
      <w:widowControl w:val="0"/>
      <w:jc w:val="both"/>
    </w:pPr>
  </w:style>
  <w:style w:type="paragraph" w:styleId="1">
    <w:name w:val="heading 1"/>
    <w:basedOn w:val="a"/>
    <w:link w:val="1Char"/>
    <w:uiPriority w:val="9"/>
    <w:qFormat/>
    <w:rsid w:val="005825C5"/>
    <w:pPr>
      <w:keepNext/>
      <w:widowControl/>
      <w:spacing w:before="360" w:after="360"/>
      <w:jc w:val="center"/>
      <w:outlineLvl w:val="0"/>
    </w:pPr>
    <w:rPr>
      <w:rFonts w:ascii="宋体" w:eastAsia="宋体" w:hAnsi="宋体" w:cs="宋体"/>
      <w:b/>
      <w:bCs/>
      <w:spacing w:val="4"/>
      <w:kern w:val="36"/>
      <w:sz w:val="44"/>
      <w:szCs w:val="44"/>
    </w:rPr>
  </w:style>
  <w:style w:type="paragraph" w:styleId="2">
    <w:name w:val="heading 2"/>
    <w:basedOn w:val="a"/>
    <w:link w:val="2Char"/>
    <w:uiPriority w:val="9"/>
    <w:qFormat/>
    <w:rsid w:val="005825C5"/>
    <w:pPr>
      <w:keepNext/>
      <w:widowControl/>
      <w:snapToGrid w:val="0"/>
      <w:ind w:right="454"/>
      <w:outlineLvl w:val="1"/>
    </w:pPr>
    <w:rPr>
      <w:rFonts w:ascii="Times New Roman" w:eastAsia="宋体" w:hAnsi="Times New Roman" w:cs="Times New Roman"/>
      <w:b/>
      <w:bCs/>
      <w:spacing w:val="4"/>
      <w:kern w:val="0"/>
      <w:sz w:val="32"/>
      <w:szCs w:val="32"/>
    </w:rPr>
  </w:style>
  <w:style w:type="paragraph" w:styleId="3">
    <w:name w:val="heading 3"/>
    <w:basedOn w:val="a"/>
    <w:link w:val="3Char"/>
    <w:uiPriority w:val="9"/>
    <w:qFormat/>
    <w:rsid w:val="005825C5"/>
    <w:pPr>
      <w:keepNext/>
      <w:widowControl/>
      <w:snapToGrid w:val="0"/>
      <w:ind w:right="454"/>
      <w:outlineLvl w:val="2"/>
    </w:pPr>
    <w:rPr>
      <w:rFonts w:ascii="Times New Roman" w:eastAsia="宋体" w:hAnsi="Times New Roman" w:cs="Times New Roman"/>
      <w:b/>
      <w:bCs/>
      <w:spacing w:val="4"/>
      <w:kern w:val="0"/>
      <w:sz w:val="28"/>
      <w:szCs w:val="28"/>
    </w:rPr>
  </w:style>
  <w:style w:type="paragraph" w:styleId="4">
    <w:name w:val="heading 4"/>
    <w:basedOn w:val="a"/>
    <w:link w:val="4Char"/>
    <w:uiPriority w:val="9"/>
    <w:qFormat/>
    <w:rsid w:val="005825C5"/>
    <w:pPr>
      <w:keepNext/>
      <w:widowControl/>
      <w:outlineLvl w:val="3"/>
    </w:pPr>
    <w:rPr>
      <w:rFonts w:ascii="Arial" w:eastAsia="宋体" w:hAnsi="Arial" w:cs="Arial"/>
      <w:b/>
      <w:bCs/>
      <w:kern w:val="0"/>
      <w:sz w:val="24"/>
      <w:szCs w:val="24"/>
    </w:rPr>
  </w:style>
  <w:style w:type="paragraph" w:styleId="5">
    <w:name w:val="heading 5"/>
    <w:basedOn w:val="a"/>
    <w:link w:val="5Char"/>
    <w:uiPriority w:val="9"/>
    <w:qFormat/>
    <w:rsid w:val="005825C5"/>
    <w:pPr>
      <w:keepNext/>
      <w:widowControl/>
      <w:outlineLvl w:val="4"/>
    </w:pPr>
    <w:rPr>
      <w:rFonts w:ascii="Times New Roman" w:eastAsia="宋体" w:hAnsi="Times New Roman" w:cs="Times New Roman"/>
      <w:b/>
      <w:bCs/>
      <w:kern w:val="0"/>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825C5"/>
    <w:rPr>
      <w:rFonts w:ascii="宋体" w:eastAsia="宋体" w:hAnsi="宋体" w:cs="宋体"/>
      <w:b/>
      <w:bCs/>
      <w:spacing w:val="4"/>
      <w:kern w:val="36"/>
      <w:sz w:val="44"/>
      <w:szCs w:val="44"/>
    </w:rPr>
  </w:style>
  <w:style w:type="character" w:customStyle="1" w:styleId="2Char">
    <w:name w:val="标题 2 Char"/>
    <w:basedOn w:val="a0"/>
    <w:link w:val="2"/>
    <w:uiPriority w:val="9"/>
    <w:rsid w:val="005825C5"/>
    <w:rPr>
      <w:rFonts w:ascii="Times New Roman" w:eastAsia="宋体" w:hAnsi="Times New Roman" w:cs="Times New Roman"/>
      <w:b/>
      <w:bCs/>
      <w:spacing w:val="4"/>
      <w:kern w:val="0"/>
      <w:sz w:val="32"/>
      <w:szCs w:val="32"/>
    </w:rPr>
  </w:style>
  <w:style w:type="character" w:customStyle="1" w:styleId="3Char">
    <w:name w:val="标题 3 Char"/>
    <w:basedOn w:val="a0"/>
    <w:link w:val="3"/>
    <w:uiPriority w:val="9"/>
    <w:rsid w:val="005825C5"/>
    <w:rPr>
      <w:rFonts w:ascii="Times New Roman" w:eastAsia="宋体" w:hAnsi="Times New Roman" w:cs="Times New Roman"/>
      <w:b/>
      <w:bCs/>
      <w:spacing w:val="4"/>
      <w:kern w:val="0"/>
      <w:sz w:val="28"/>
      <w:szCs w:val="28"/>
    </w:rPr>
  </w:style>
  <w:style w:type="character" w:customStyle="1" w:styleId="4Char">
    <w:name w:val="标题 4 Char"/>
    <w:basedOn w:val="a0"/>
    <w:link w:val="4"/>
    <w:uiPriority w:val="9"/>
    <w:rsid w:val="005825C5"/>
    <w:rPr>
      <w:rFonts w:ascii="Arial" w:eastAsia="宋体" w:hAnsi="Arial" w:cs="Arial"/>
      <w:b/>
      <w:bCs/>
      <w:kern w:val="0"/>
      <w:sz w:val="24"/>
      <w:szCs w:val="24"/>
    </w:rPr>
  </w:style>
  <w:style w:type="character" w:customStyle="1" w:styleId="5Char">
    <w:name w:val="标题 5 Char"/>
    <w:basedOn w:val="a0"/>
    <w:link w:val="5"/>
    <w:uiPriority w:val="9"/>
    <w:rsid w:val="005825C5"/>
    <w:rPr>
      <w:rFonts w:ascii="Times New Roman" w:eastAsia="宋体" w:hAnsi="Times New Roman" w:cs="Times New Roman"/>
      <w:b/>
      <w:bCs/>
      <w:kern w:val="0"/>
      <w:szCs w:val="21"/>
    </w:rPr>
  </w:style>
  <w:style w:type="character" w:customStyle="1" w:styleId="Char">
    <w:name w:val="页眉 Char"/>
    <w:basedOn w:val="a0"/>
    <w:link w:val="a3"/>
    <w:uiPriority w:val="99"/>
    <w:semiHidden/>
    <w:rsid w:val="005825C5"/>
    <w:rPr>
      <w:rFonts w:ascii="Times New Roman" w:eastAsia="宋体" w:hAnsi="Times New Roman" w:cs="Times New Roman"/>
      <w:kern w:val="0"/>
      <w:sz w:val="18"/>
      <w:szCs w:val="18"/>
    </w:rPr>
  </w:style>
  <w:style w:type="paragraph" w:styleId="a3">
    <w:name w:val="header"/>
    <w:basedOn w:val="a"/>
    <w:link w:val="Char"/>
    <w:uiPriority w:val="99"/>
    <w:semiHidden/>
    <w:unhideWhenUsed/>
    <w:rsid w:val="005825C5"/>
    <w:pPr>
      <w:widowControl/>
      <w:snapToGrid w:val="0"/>
      <w:jc w:val="center"/>
    </w:pPr>
    <w:rPr>
      <w:rFonts w:ascii="Times New Roman" w:eastAsia="宋体" w:hAnsi="Times New Roman" w:cs="Times New Roman"/>
      <w:kern w:val="0"/>
      <w:sz w:val="18"/>
      <w:szCs w:val="18"/>
    </w:rPr>
  </w:style>
  <w:style w:type="character" w:customStyle="1" w:styleId="Char0">
    <w:name w:val="页脚 Char"/>
    <w:basedOn w:val="a0"/>
    <w:link w:val="a4"/>
    <w:uiPriority w:val="99"/>
    <w:semiHidden/>
    <w:rsid w:val="005825C5"/>
    <w:rPr>
      <w:rFonts w:ascii="Times New Roman" w:eastAsia="宋体" w:hAnsi="Times New Roman" w:cs="Times New Roman"/>
      <w:kern w:val="0"/>
      <w:sz w:val="18"/>
      <w:szCs w:val="18"/>
    </w:rPr>
  </w:style>
  <w:style w:type="paragraph" w:styleId="a4">
    <w:name w:val="footer"/>
    <w:basedOn w:val="a"/>
    <w:link w:val="Char0"/>
    <w:uiPriority w:val="99"/>
    <w:semiHidden/>
    <w:unhideWhenUsed/>
    <w:rsid w:val="005825C5"/>
    <w:pPr>
      <w:widowControl/>
      <w:snapToGrid w:val="0"/>
      <w:jc w:val="left"/>
    </w:pPr>
    <w:rPr>
      <w:rFonts w:ascii="Times New Roman" w:eastAsia="宋体" w:hAnsi="Times New Roman" w:cs="Times New Roman"/>
      <w:kern w:val="0"/>
      <w:sz w:val="18"/>
      <w:szCs w:val="18"/>
    </w:rPr>
  </w:style>
  <w:style w:type="character" w:customStyle="1" w:styleId="Char1">
    <w:name w:val="日期 Char"/>
    <w:basedOn w:val="a0"/>
    <w:link w:val="a5"/>
    <w:uiPriority w:val="99"/>
    <w:semiHidden/>
    <w:rsid w:val="005825C5"/>
    <w:rPr>
      <w:rFonts w:ascii="Times New Roman" w:eastAsia="宋体" w:hAnsi="Times New Roman" w:cs="Times New Roman"/>
      <w:kern w:val="0"/>
      <w:szCs w:val="21"/>
    </w:rPr>
  </w:style>
  <w:style w:type="paragraph" w:styleId="a5">
    <w:name w:val="Date"/>
    <w:basedOn w:val="a"/>
    <w:link w:val="Char1"/>
    <w:uiPriority w:val="99"/>
    <w:semiHidden/>
    <w:unhideWhenUsed/>
    <w:rsid w:val="005825C5"/>
    <w:pPr>
      <w:widowControl/>
      <w:ind w:left="100"/>
    </w:pPr>
    <w:rPr>
      <w:rFonts w:ascii="Times New Roman" w:eastAsia="宋体" w:hAnsi="Times New Roman" w:cs="Times New Roman"/>
      <w:kern w:val="0"/>
      <w:szCs w:val="21"/>
    </w:rPr>
  </w:style>
  <w:style w:type="character" w:customStyle="1" w:styleId="Char2">
    <w:name w:val="文档结构图 Char"/>
    <w:basedOn w:val="a0"/>
    <w:link w:val="a6"/>
    <w:uiPriority w:val="99"/>
    <w:semiHidden/>
    <w:rsid w:val="005825C5"/>
    <w:rPr>
      <w:rFonts w:ascii="Times New Roman" w:eastAsia="宋体" w:hAnsi="Times New Roman" w:cs="Times New Roman"/>
      <w:kern w:val="0"/>
      <w:szCs w:val="21"/>
      <w:shd w:val="clear" w:color="auto" w:fill="000080"/>
    </w:rPr>
  </w:style>
  <w:style w:type="paragraph" w:styleId="a6">
    <w:name w:val="Document Map"/>
    <w:basedOn w:val="a"/>
    <w:link w:val="Char2"/>
    <w:uiPriority w:val="99"/>
    <w:semiHidden/>
    <w:unhideWhenUsed/>
    <w:rsid w:val="005825C5"/>
    <w:pPr>
      <w:widowControl/>
      <w:shd w:val="clear" w:color="auto" w:fill="000080"/>
    </w:pPr>
    <w:rPr>
      <w:rFonts w:ascii="Times New Roman" w:eastAsia="宋体" w:hAnsi="Times New Roman" w:cs="Times New Roman"/>
      <w:kern w:val="0"/>
      <w:szCs w:val="21"/>
    </w:rPr>
  </w:style>
  <w:style w:type="character" w:customStyle="1" w:styleId="Char3">
    <w:name w:val="批注框文本 Char"/>
    <w:basedOn w:val="a0"/>
    <w:link w:val="a7"/>
    <w:uiPriority w:val="99"/>
    <w:semiHidden/>
    <w:rsid w:val="005825C5"/>
    <w:rPr>
      <w:rFonts w:ascii="Times New Roman" w:eastAsia="宋体" w:hAnsi="Times New Roman" w:cs="Times New Roman"/>
      <w:kern w:val="0"/>
      <w:sz w:val="18"/>
      <w:szCs w:val="18"/>
    </w:rPr>
  </w:style>
  <w:style w:type="paragraph" w:styleId="a7">
    <w:name w:val="Balloon Text"/>
    <w:basedOn w:val="a"/>
    <w:link w:val="Char3"/>
    <w:uiPriority w:val="99"/>
    <w:semiHidden/>
    <w:unhideWhenUsed/>
    <w:rsid w:val="005825C5"/>
    <w:pPr>
      <w:widowControl/>
    </w:pPr>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w:divs>
    <w:div w:id="55123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821</TotalTime>
  <Pages>12</Pages>
  <Words>2567</Words>
  <Characters>14635</Characters>
  <Application>Microsoft Office Word</Application>
  <DocSecurity>0</DocSecurity>
  <Lines>121</Lines>
  <Paragraphs>34</Paragraphs>
  <ScaleCrop>false</ScaleCrop>
  <Company/>
  <LinksUpToDate>false</LinksUpToDate>
  <CharactersWithSpaces>17168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Liu</dc:creator>
  <cp:lastModifiedBy>John Liu</cp:lastModifiedBy>
  <cp:revision>3</cp:revision>
  <dcterms:created xsi:type="dcterms:W3CDTF">2017-11-30T07:08:00Z</dcterms:created>
  <dcterms:modified xsi:type="dcterms:W3CDTF">2017-12-05T07:11:00Z</dcterms:modified>
</cp:coreProperties>
</file>