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3F4" w:rsidRPr="008123F4" w:rsidRDefault="008123F4" w:rsidP="008123F4">
      <w:pPr>
        <w:jc w:val="both"/>
        <w:rPr>
          <w:rFonts w:ascii="Times New Roman" w:hAnsi="Times New Roman" w:cs="Times New Roman"/>
          <w:sz w:val="26"/>
          <w:szCs w:val="26"/>
        </w:rPr>
      </w:pPr>
      <w:r w:rsidRPr="008123F4">
        <w:rPr>
          <w:rFonts w:ascii="Times New Roman" w:hAnsi="Times New Roman" w:cs="Times New Roman"/>
          <w:sz w:val="26"/>
          <w:szCs w:val="26"/>
        </w:rPr>
        <w:t>Bạo lực học đường là một vấn đề đáng lo ngại trong xã hội hiện nay. Nó không chỉ ảnh hưởng đến sự phát triển của các em học sinh mà còn gây ra những tác động tiêu cực đối với cả gia đình và cộng đồng. Bạo lực học đường có thể bao gồm hành vi quấy rối, đánh đập, xúc phạm hay sỉ nhục ngườ</w:t>
      </w:r>
      <w:r>
        <w:rPr>
          <w:rFonts w:ascii="Times New Roman" w:hAnsi="Times New Roman" w:cs="Times New Roman"/>
          <w:sz w:val="26"/>
          <w:szCs w:val="26"/>
        </w:rPr>
        <w:t>i khác.</w:t>
      </w:r>
    </w:p>
    <w:p w:rsidR="008123F4" w:rsidRPr="008123F4" w:rsidRDefault="008123F4" w:rsidP="008123F4">
      <w:pPr>
        <w:jc w:val="both"/>
        <w:rPr>
          <w:rFonts w:ascii="Times New Roman" w:hAnsi="Times New Roman" w:cs="Times New Roman"/>
          <w:sz w:val="26"/>
          <w:szCs w:val="26"/>
        </w:rPr>
      </w:pPr>
      <w:r w:rsidRPr="008123F4">
        <w:rPr>
          <w:rFonts w:ascii="Times New Roman" w:hAnsi="Times New Roman" w:cs="Times New Roman"/>
          <w:sz w:val="26"/>
          <w:szCs w:val="26"/>
        </w:rPr>
        <w:t>Một trong những nguyên nhân dẫn đến bạo lực học đường là do áp lực từ cuộc sống hiện đại. Với môi trường học tập cạnh tranh, các em học sinh dễ bị căng thẳng và cảm thấy không tự tin. Điều này dẫn đến sự xuất hiện của sự ganh đua, ghen tuông và thậm chí bạo lực vì mong muốn chiếm lợi thế hoặc trả</w:t>
      </w:r>
      <w:r>
        <w:rPr>
          <w:rFonts w:ascii="Times New Roman" w:hAnsi="Times New Roman" w:cs="Times New Roman"/>
          <w:sz w:val="26"/>
          <w:szCs w:val="26"/>
        </w:rPr>
        <w:t xml:space="preserve"> đũa.</w:t>
      </w:r>
    </w:p>
    <w:p w:rsidR="008123F4" w:rsidRPr="008123F4" w:rsidRDefault="008123F4" w:rsidP="008123F4">
      <w:pPr>
        <w:jc w:val="both"/>
        <w:rPr>
          <w:rFonts w:ascii="Times New Roman" w:hAnsi="Times New Roman" w:cs="Times New Roman"/>
          <w:sz w:val="26"/>
          <w:szCs w:val="26"/>
        </w:rPr>
      </w:pPr>
      <w:r w:rsidRPr="008123F4">
        <w:rPr>
          <w:rFonts w:ascii="Times New Roman" w:hAnsi="Times New Roman" w:cs="Times New Roman"/>
          <w:sz w:val="26"/>
          <w:szCs w:val="26"/>
        </w:rPr>
        <w:t>Hơn nữa, bạo lực học đường còn liên quan đến sự thiếu hiểu biết và giáo dục về tình yêu thương và tôn trọng. Khi trẻ em không được hướng dẫn cách giải quyết xung đột hoặc quản lý cảm xúc, họ thường dễ rơi vào tình huống bạo lực. Đồng thời, việc thiếu sự quan tâm và hiểu biết từ phía gia đình cũng là một nguyên nhân khác khiến cho học sinh trở nên bạo lự</w:t>
      </w:r>
      <w:r>
        <w:rPr>
          <w:rFonts w:ascii="Times New Roman" w:hAnsi="Times New Roman" w:cs="Times New Roman"/>
          <w:sz w:val="26"/>
          <w:szCs w:val="26"/>
        </w:rPr>
        <w:t>c.</w:t>
      </w:r>
    </w:p>
    <w:p w:rsidR="008123F4" w:rsidRPr="008123F4" w:rsidRDefault="008123F4" w:rsidP="008123F4">
      <w:pPr>
        <w:jc w:val="both"/>
        <w:rPr>
          <w:rFonts w:ascii="Times New Roman" w:hAnsi="Times New Roman" w:cs="Times New Roman"/>
          <w:sz w:val="26"/>
          <w:szCs w:val="26"/>
        </w:rPr>
      </w:pPr>
      <w:r w:rsidRPr="008123F4">
        <w:rPr>
          <w:rFonts w:ascii="Times New Roman" w:hAnsi="Times New Roman" w:cs="Times New Roman"/>
          <w:sz w:val="26"/>
          <w:szCs w:val="26"/>
        </w:rPr>
        <w:t>Bạo lực học đường không chỉ gây tổn thương về thể chất mà còn ảnh hưởng nghiêm trọng đến tâm lý của các em. Họ có thể trở nên tự ti, mất tự tin và suy sụp tinh thần. Những hậu quả này có thể kéo dài suốt đời và ảnh hưởng đến sự phát triển cá nhân và xã hội của họ</w:t>
      </w:r>
      <w:r>
        <w:rPr>
          <w:rFonts w:ascii="Times New Roman" w:hAnsi="Times New Roman" w:cs="Times New Roman"/>
          <w:sz w:val="26"/>
          <w:szCs w:val="26"/>
        </w:rPr>
        <w:t>c sinh.</w:t>
      </w:r>
    </w:p>
    <w:p w:rsidR="008123F4" w:rsidRPr="008123F4" w:rsidRDefault="008123F4" w:rsidP="008123F4">
      <w:pPr>
        <w:jc w:val="both"/>
        <w:rPr>
          <w:rFonts w:ascii="Times New Roman" w:hAnsi="Times New Roman" w:cs="Times New Roman"/>
          <w:sz w:val="26"/>
          <w:szCs w:val="26"/>
        </w:rPr>
      </w:pPr>
      <w:r w:rsidRPr="008123F4">
        <w:rPr>
          <w:rFonts w:ascii="Times New Roman" w:hAnsi="Times New Roman" w:cs="Times New Roman"/>
          <w:sz w:val="26"/>
          <w:szCs w:val="26"/>
        </w:rPr>
        <w:t>Để giải quyết vấn đề bạo lực học đường, cần có sự kết hợp giữa các bên liên quan như gia đình, giáo viên, nhà trường và cộng đồng. Đầu tiên, giáo dục về tình yêu thương và tôn trọng cần được thể hiện trong môi trường gia đình để trẻ em có thể hiểu rõ giá trị này. Thứ hai, nhà trường cần đưa ra chính sách và quy định rõ ràng về việc đối phó với bạo lực học đường và tạo ra môi trường an toàn cho học sinh. Cuối cùng, cần xây dựng một cộng đồng năng động và hỗ trợ, nơi mọi người có thể chia sẻ, tìm kiếm giúp đỡ và hướng dẫ</w:t>
      </w:r>
      <w:r>
        <w:rPr>
          <w:rFonts w:ascii="Times New Roman" w:hAnsi="Times New Roman" w:cs="Times New Roman"/>
          <w:sz w:val="26"/>
          <w:szCs w:val="26"/>
        </w:rPr>
        <w:t>n cho nhau.</w:t>
      </w:r>
    </w:p>
    <w:p w:rsidR="009A3577" w:rsidRDefault="008123F4" w:rsidP="008123F4">
      <w:pPr>
        <w:jc w:val="both"/>
        <w:rPr>
          <w:rFonts w:ascii="Times New Roman" w:hAnsi="Times New Roman" w:cs="Times New Roman"/>
          <w:sz w:val="26"/>
          <w:szCs w:val="26"/>
        </w:rPr>
      </w:pPr>
      <w:r w:rsidRPr="008123F4">
        <w:rPr>
          <w:rFonts w:ascii="Times New Roman" w:hAnsi="Times New Roman" w:cs="Times New Roman"/>
          <w:sz w:val="26"/>
          <w:szCs w:val="26"/>
        </w:rPr>
        <w:t>Trong tổng quát, bạo lực học đường là một vấn đề nghiêm trọng cần được xem xét và giải quyết một cách kịp thời. Chỉ khi xã hội và các bên liên quan đoàn kết và hợp tác, chúng ta mới có thể tạo ra một môi trường học đường lành mạnh và an toàn cho tương lai của các em học sinh.</w:t>
      </w:r>
    </w:p>
    <w:p w:rsidR="008123F4" w:rsidRPr="008123F4" w:rsidRDefault="008123F4" w:rsidP="008123F4">
      <w:pPr>
        <w:jc w:val="both"/>
        <w:rPr>
          <w:rFonts w:ascii="Times New Roman" w:hAnsi="Times New Roman" w:cs="Times New Roman"/>
          <w:sz w:val="26"/>
          <w:szCs w:val="26"/>
        </w:rPr>
      </w:pPr>
      <w:r w:rsidRPr="008123F4">
        <w:rPr>
          <w:rFonts w:ascii="Times New Roman" w:hAnsi="Times New Roman" w:cs="Times New Roman"/>
          <w:sz w:val="26"/>
          <w:szCs w:val="26"/>
        </w:rPr>
        <w:t>Để giảm bạo lực học đường, chúng ta cần tìm ra các giải pháp và áp dụng chúng một cách hiệu quả. Đầu tiên, việc giáo dục và nâng cao nhận thức của cả học sinh, giáo viên và phụ huynh về vấn đề này là rất quan trọng. Phải đào tạo học sinh về kỹ năng giao tiếp, giải quyết xung đột, sự biến đổi tích cực và tôn trọng đối tác. Đồng thời, giáo viên cần được hỗ trợ và đào tạo để nhận diện và xử lý tình huống bạo lực khi nó xả</w:t>
      </w:r>
      <w:r>
        <w:rPr>
          <w:rFonts w:ascii="Times New Roman" w:hAnsi="Times New Roman" w:cs="Times New Roman"/>
          <w:sz w:val="26"/>
          <w:szCs w:val="26"/>
        </w:rPr>
        <w:t>y ra.</w:t>
      </w:r>
      <w:bookmarkStart w:id="0" w:name="_GoBack"/>
      <w:bookmarkEnd w:id="0"/>
    </w:p>
    <w:p w:rsidR="008123F4" w:rsidRPr="008123F4" w:rsidRDefault="008123F4" w:rsidP="008123F4">
      <w:pPr>
        <w:jc w:val="both"/>
        <w:rPr>
          <w:rFonts w:ascii="Times New Roman" w:hAnsi="Times New Roman" w:cs="Times New Roman"/>
          <w:sz w:val="26"/>
          <w:szCs w:val="26"/>
        </w:rPr>
      </w:pPr>
      <w:r w:rsidRPr="008123F4">
        <w:rPr>
          <w:rFonts w:ascii="Times New Roman" w:hAnsi="Times New Roman" w:cs="Times New Roman"/>
          <w:sz w:val="26"/>
          <w:szCs w:val="26"/>
        </w:rPr>
        <w:t>Tạo ra môi trường học tập an toàn và tổ chức các hoạt động ngoại khóa tích cực cũng là một phương pháp hiệu quả. Những hoạt động như thể thao, nghệ thuật, âm nhạc và công việc tình nguyện có thể giúp học sinh tạo ra mối quan hệ tốt, rèn kỹ năng sống và tạo niềm vui trong cuộc sống. Đồng thời, các chương trình tư vấn và hỗ trợ tâm lý cũng cần được triển khai để giúp học sinh vượt qua những tình huống khó khăn và tạo ra một môi trường đồng thuận và chia sẻ</w:t>
      </w:r>
      <w:r>
        <w:rPr>
          <w:rFonts w:ascii="Times New Roman" w:hAnsi="Times New Roman" w:cs="Times New Roman"/>
          <w:sz w:val="26"/>
          <w:szCs w:val="26"/>
        </w:rPr>
        <w:t>.</w:t>
      </w:r>
    </w:p>
    <w:p w:rsidR="008123F4" w:rsidRPr="008123F4" w:rsidRDefault="008123F4" w:rsidP="008123F4">
      <w:pPr>
        <w:jc w:val="both"/>
        <w:rPr>
          <w:rFonts w:ascii="Times New Roman" w:hAnsi="Times New Roman" w:cs="Times New Roman"/>
          <w:sz w:val="26"/>
          <w:szCs w:val="26"/>
        </w:rPr>
      </w:pPr>
      <w:r w:rsidRPr="008123F4">
        <w:rPr>
          <w:rFonts w:ascii="Times New Roman" w:hAnsi="Times New Roman" w:cs="Times New Roman"/>
          <w:sz w:val="26"/>
          <w:szCs w:val="26"/>
        </w:rPr>
        <w:lastRenderedPageBreak/>
        <w:t>Bên cạnh đó, cần có sự can thiệp từ các cơ quan chức năng và cộng đồng. Các hoạt động kiểm tra và giám sát cần được thực hiện để phát hiện và ngăn chặn bạo lực học đường. Luật pháp cần được củng cố và áp dụng một cách nghiêm ngặt đối với những hành vi bạo lực. Đồng thời, việc hợp tác giữa trường học, gia đình và cộng đồng là rất quan trọng để xây dựng một môi trường học đường an toàn và lành mạ</w:t>
      </w:r>
      <w:r>
        <w:rPr>
          <w:rFonts w:ascii="Times New Roman" w:hAnsi="Times New Roman" w:cs="Times New Roman"/>
          <w:sz w:val="26"/>
          <w:szCs w:val="26"/>
        </w:rPr>
        <w:t>nh.</w:t>
      </w:r>
    </w:p>
    <w:p w:rsidR="008123F4" w:rsidRPr="009A3577" w:rsidRDefault="008123F4" w:rsidP="008123F4">
      <w:pPr>
        <w:jc w:val="both"/>
        <w:rPr>
          <w:rFonts w:ascii="Times New Roman" w:hAnsi="Times New Roman" w:cs="Times New Roman"/>
          <w:sz w:val="26"/>
          <w:szCs w:val="26"/>
        </w:rPr>
      </w:pPr>
      <w:r w:rsidRPr="008123F4">
        <w:rPr>
          <w:rFonts w:ascii="Times New Roman" w:hAnsi="Times New Roman" w:cs="Times New Roman"/>
          <w:sz w:val="26"/>
          <w:szCs w:val="26"/>
        </w:rPr>
        <w:t>Trong tổng thể, bạo lực học đường là một vấn đề cần phải được xử lý một cách nghiêm túc và toàn diện. Chỉ thông qua sự hợp tác của tất cả các bên liên quan và việc triển khai các biện pháp thích hợp, chúng ta mới có thể xóa bỏ bạo lực học đường và tạo ra môi trường học tập an lành cho tương lai của các em học sinh.</w:t>
      </w:r>
    </w:p>
    <w:sectPr w:rsidR="008123F4" w:rsidRPr="009A3577" w:rsidSect="00732CF8">
      <w:pgSz w:w="11907" w:h="1683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77"/>
    <w:rsid w:val="000B55A0"/>
    <w:rsid w:val="00732CF8"/>
    <w:rsid w:val="008123F4"/>
    <w:rsid w:val="009A3577"/>
    <w:rsid w:val="00DA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68A6"/>
  <w15:chartTrackingRefBased/>
  <w15:docId w15:val="{3684F7D2-1B99-46F3-BADA-1D12F098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5112">
      <w:bodyDiv w:val="1"/>
      <w:marLeft w:val="0"/>
      <w:marRight w:val="0"/>
      <w:marTop w:val="0"/>
      <w:marBottom w:val="0"/>
      <w:divBdr>
        <w:top w:val="none" w:sz="0" w:space="0" w:color="auto"/>
        <w:left w:val="none" w:sz="0" w:space="0" w:color="auto"/>
        <w:bottom w:val="none" w:sz="0" w:space="0" w:color="auto"/>
        <w:right w:val="none" w:sz="0" w:space="0" w:color="auto"/>
      </w:divBdr>
    </w:div>
    <w:div w:id="1607809240">
      <w:bodyDiv w:val="1"/>
      <w:marLeft w:val="0"/>
      <w:marRight w:val="0"/>
      <w:marTop w:val="0"/>
      <w:marBottom w:val="0"/>
      <w:divBdr>
        <w:top w:val="none" w:sz="0" w:space="0" w:color="auto"/>
        <w:left w:val="none" w:sz="0" w:space="0" w:color="auto"/>
        <w:bottom w:val="none" w:sz="0" w:space="0" w:color="auto"/>
        <w:right w:val="none" w:sz="0" w:space="0" w:color="auto"/>
      </w:divBdr>
    </w:div>
    <w:div w:id="21372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tranhuuhai1206@gmail.com</dc:creator>
  <cp:keywords/>
  <dc:description/>
  <cp:lastModifiedBy>tranhuuhai1206@gmail.com</cp:lastModifiedBy>
  <cp:revision>2</cp:revision>
  <dcterms:created xsi:type="dcterms:W3CDTF">2023-08-17T10:33:00Z</dcterms:created>
  <dcterms:modified xsi:type="dcterms:W3CDTF">2023-08-17T10:33:00Z</dcterms:modified>
</cp:coreProperties>
</file>