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Đời s</w:t>
      </w:r>
      <w:bookmarkStart w:id="0" w:name="_GoBack"/>
      <w:bookmarkEnd w:id="0"/>
      <w:r w:rsidRPr="00C54E00">
        <w:rPr>
          <w:rFonts w:ascii="Times New Roman" w:hAnsi="Times New Roman" w:cs="Times New Roman"/>
          <w:sz w:val="26"/>
          <w:szCs w:val="26"/>
        </w:rPr>
        <w:t>ống là một khía cạnh quan trọng và đa dạng của cuộc sống con người. Nó bao gồm tất cả các hoạt động, trải nghiệm và mối quan hệ mà chúng ta gặp phải hàng ngày. Đời sống là sự tổng hòa giữa công việc, gia đình, bạn bè, giáo dục và sự</w:t>
      </w:r>
      <w:r>
        <w:rPr>
          <w:rFonts w:ascii="Times New Roman" w:hAnsi="Times New Roman" w:cs="Times New Roman"/>
          <w:sz w:val="26"/>
          <w:szCs w:val="26"/>
        </w:rPr>
        <w:t xml:space="preserve"> thư giãn.</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Một đời sống viên mãn đòi hỏi sự cân bằng trong tất cả các khía cạnh. Công việc có thể là nguồn cung cấp thu nhập và thành công cá nhân. Đúng nghĩa đời sống không chỉ là việc kiếm tiền mà còn là việc có công việc yêu thích và mang lại ý nghĩa cho cuộc sống. Nếu chúng ta dành quá nhiều thời gian làm việc mà bỏ qua các khía cạnh khác của đời sống, chúng ta có thể gặp phải căng thẳng và mất cân bằ</w:t>
      </w:r>
      <w:r>
        <w:rPr>
          <w:rFonts w:ascii="Times New Roman" w:hAnsi="Times New Roman" w:cs="Times New Roman"/>
          <w:sz w:val="26"/>
          <w:szCs w:val="26"/>
        </w:rPr>
        <w:t>ng.</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Gia đình là một yếu tố quan trọng của đời sống. Gia đình cung cấp sự ủng hộ, an toàn và tình yêu. Quan hệ gia đình là nền tảng cho sự phát triển cá nhân và hạnh phúc. Chúng ta cần dành thời gian để tương tác, chia sẻ và tạo kỷ niệm cùng gia đình. Quan tâm và quan tâm đến nhau trong gia đình giúp tạo nên một môi trường ấm áp và ổn đị</w:t>
      </w:r>
      <w:r>
        <w:rPr>
          <w:rFonts w:ascii="Times New Roman" w:hAnsi="Times New Roman" w:cs="Times New Roman"/>
          <w:sz w:val="26"/>
          <w:szCs w:val="26"/>
        </w:rPr>
        <w:t>nh.</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Bên cạnh công việc và gia đình, bạn bè cũng đóng vai trò quan trọng trong cuộc sống. Họ là người bạn tin cậy, nguồn cảm hứng và hỗ trợ trong các khía cạnh khác nhau của cuộc sống. Có các mối quan hệ xã hội khỏe mạnh giúp chúng ta rèn luyện kỹ năng giao tiếp, học hỏi và có thêm niềm vui trong cuộc sống hàng ngày. Bạn bè cũng là những người mà chúng ta có thể chia sẻ niềm vui, buồn và thành</w:t>
      </w:r>
      <w:r>
        <w:rPr>
          <w:rFonts w:ascii="Times New Roman" w:hAnsi="Times New Roman" w:cs="Times New Roman"/>
          <w:sz w:val="26"/>
          <w:szCs w:val="26"/>
        </w:rPr>
        <w:t xml:space="preserve"> công.</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Giáo dục cũng là một phần không thể thiếu của đời sống. Nó giúp chúng ta mở rộng kiến thức, phát triển kỹ năng và trang bị cho cuộc sống. Bằng cách học hỏi qua trường học, đại học hoặc tự học, chúng ta có thể mở ra cánh cửa cho cơ hội nghề nghiệp v</w:t>
      </w:r>
      <w:r>
        <w:rPr>
          <w:rFonts w:ascii="Times New Roman" w:hAnsi="Times New Roman" w:cs="Times New Roman"/>
          <w:sz w:val="26"/>
          <w:szCs w:val="26"/>
        </w:rPr>
        <w:t>à thành công trong tương lai.</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Sự thư giãn và giải trí cũng là một phần quan trọng của đời sống. Chúng giúp giảm căng thẳng, tạo niềm vui và đem lại sự cân bằng. Thể dục, du lịch, xem phim, đọc sách, nghe nhạc và tham gia các hoạt động yêu thích khác là cách tuyệt vời để thưởng thức cuộc sống và nạp lại năng lượ</w:t>
      </w:r>
      <w:r>
        <w:rPr>
          <w:rFonts w:ascii="Times New Roman" w:hAnsi="Times New Roman" w:cs="Times New Roman"/>
          <w:sz w:val="26"/>
          <w:szCs w:val="26"/>
        </w:rPr>
        <w:t>ng.</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Đời sống là một hành trình, và chúng ta cần biết trân trọng mỗi khoảnh khắc. Nắm bắt những cơ hội</w:t>
      </w:r>
      <w:r>
        <w:rPr>
          <w:rFonts w:ascii="Times New Roman" w:hAnsi="Times New Roman" w:cs="Times New Roman"/>
          <w:sz w:val="26"/>
          <w:szCs w:val="26"/>
        </w:rPr>
        <w:t xml:space="preserve"> </w:t>
      </w:r>
      <w:r w:rsidRPr="00C54E00">
        <w:rPr>
          <w:rFonts w:ascii="Times New Roman" w:hAnsi="Times New Roman" w:cs="Times New Roman"/>
          <w:sz w:val="26"/>
          <w:szCs w:val="26"/>
        </w:rPr>
        <w:t>nhỏ bé và tận hưởng những trải nghiệm mới mẻ là một phần quan trọng trong việc tạo ra một đời sống đáng nhớ. Đồng thời, chúng ta cũng cần có khả năng thích nghi và vượt qua những thách thức và khó khăn trong cuộc sống.</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Việc thiết lập mục tiêu và theo đuổi ước mơ cũng là một yếu tố quan trọng trong đời sống. Đặt ra những mục tiêu cụ thể và có kế hoạch để đạt được chúng giúp cho chúng ta có sự định hướng và tập trung vào những điều quan trọng. Sự đam mê và sự kiên nhẫn là những yếu tố quan trọng để vượt qua những khó khăn và đạt đượ</w:t>
      </w:r>
      <w:r>
        <w:rPr>
          <w:rFonts w:ascii="Times New Roman" w:hAnsi="Times New Roman" w:cs="Times New Roman"/>
          <w:sz w:val="26"/>
          <w:szCs w:val="26"/>
        </w:rPr>
        <w:t>c thành công.</w:t>
      </w:r>
    </w:p>
    <w:p w:rsidR="00C54E00" w:rsidRPr="00C54E00" w:rsidRDefault="00C54E00" w:rsidP="00C54E00">
      <w:pPr>
        <w:rPr>
          <w:rFonts w:ascii="Times New Roman" w:hAnsi="Times New Roman" w:cs="Times New Roman"/>
          <w:sz w:val="26"/>
          <w:szCs w:val="26"/>
        </w:rPr>
      </w:pPr>
      <w:r w:rsidRPr="00C54E00">
        <w:rPr>
          <w:rFonts w:ascii="Times New Roman" w:hAnsi="Times New Roman" w:cs="Times New Roman"/>
          <w:sz w:val="26"/>
          <w:szCs w:val="26"/>
        </w:rPr>
        <w:t xml:space="preserve">Cuối cùng, đời sống còn có ý nghĩa khi chúng ta có khả năng làm từ thiện và đóng góp cho xã hội. Sự giúp đỡ và chia sẻ không chỉ mang lại niềm vui và hạnh phúc cho người khác, mà còn tạo nên một cộng đồng đoàn kết và phát triển. Bằng cách tham gia </w:t>
      </w:r>
      <w:r w:rsidRPr="00C54E00">
        <w:rPr>
          <w:rFonts w:ascii="Times New Roman" w:hAnsi="Times New Roman" w:cs="Times New Roman"/>
          <w:sz w:val="26"/>
          <w:szCs w:val="26"/>
        </w:rPr>
        <w:lastRenderedPageBreak/>
        <w:t>vào các hoạt động từ thiện, chúng ta có thể lan tỏa tình yêu và sự chia sẻ cho những ngườ</w:t>
      </w:r>
      <w:r>
        <w:rPr>
          <w:rFonts w:ascii="Times New Roman" w:hAnsi="Times New Roman" w:cs="Times New Roman"/>
          <w:sz w:val="26"/>
          <w:szCs w:val="26"/>
        </w:rPr>
        <w:t>i xung quanh.</w:t>
      </w:r>
    </w:p>
    <w:p w:rsidR="008123F4" w:rsidRPr="00C54E00" w:rsidRDefault="00C54E00" w:rsidP="00C54E00">
      <w:r w:rsidRPr="00C54E00">
        <w:rPr>
          <w:rFonts w:ascii="Times New Roman" w:hAnsi="Times New Roman" w:cs="Times New Roman"/>
          <w:sz w:val="26"/>
          <w:szCs w:val="26"/>
        </w:rPr>
        <w:t>Đời sống là một cuộc hành trình đầy ý nghĩa và giá trị. Chúng ta cần biết trân trọng mỗi khoảnh khắc và tận hưởng những niềm vui và hạnh phúc trong cuộc sống hàng ngày. Quan tâm và quan tâm đến bản thân, gia đình, bạn bè và xã hội giúp chúng ta tạo ra một đời sống thịnh vượng và ý nghĩa. Hãy sống một cuộc sống không chỉ để tồn tại, mà để thực sự trải nghiệm và đóng góp.</w:t>
      </w:r>
    </w:p>
    <w:sectPr w:rsidR="008123F4" w:rsidRPr="00C54E00"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732CF8"/>
    <w:rsid w:val="008123F4"/>
    <w:rsid w:val="009A3577"/>
    <w:rsid w:val="00C54E00"/>
    <w:rsid w:val="00DA655A"/>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2023-08-17T10:39:00Z</dcterms:created>
  <dcterms:modified xsi:type="dcterms:W3CDTF">2023-08-17T10:39:00Z</dcterms:modified>
</cp:coreProperties>
</file>