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55A" w:rsidRPr="00C6055A" w:rsidRDefault="00C6055A" w:rsidP="00C6055A">
      <w:pPr>
        <w:jc w:val="both"/>
        <w:rPr>
          <w:rFonts w:ascii="Times New Roman" w:hAnsi="Times New Roman" w:cs="Times New Roman"/>
          <w:sz w:val="26"/>
          <w:szCs w:val="26"/>
        </w:rPr>
      </w:pPr>
      <w:r w:rsidRPr="00C6055A">
        <w:rPr>
          <w:rFonts w:ascii="Times New Roman" w:hAnsi="Times New Roman" w:cs="Times New Roman"/>
          <w:sz w:val="26"/>
          <w:szCs w:val="26"/>
        </w:rPr>
        <w:t>Thiên tai là những sự kiện tự nhiên gây ra mất mát về con người, tài sản và môi trường. Các loại thiên tai bao gồm động đất, sóng thần, lụt lội, bão táp, hạn hán và cháy rừng. Những biến đổi khí hậu và hoạt động con người đang gia tăng tần suất và cường độ củ</w:t>
      </w:r>
      <w:r>
        <w:rPr>
          <w:rFonts w:ascii="Times New Roman" w:hAnsi="Times New Roman" w:cs="Times New Roman"/>
          <w:sz w:val="26"/>
          <w:szCs w:val="26"/>
        </w:rPr>
        <w:t>a các thiên tai này.</w:t>
      </w:r>
      <w:bookmarkStart w:id="0" w:name="_GoBack"/>
      <w:bookmarkEnd w:id="0"/>
    </w:p>
    <w:p w:rsidR="00C6055A" w:rsidRPr="00C6055A" w:rsidRDefault="00C6055A" w:rsidP="00C6055A">
      <w:pPr>
        <w:jc w:val="both"/>
        <w:rPr>
          <w:rFonts w:ascii="Times New Roman" w:hAnsi="Times New Roman" w:cs="Times New Roman"/>
          <w:sz w:val="26"/>
          <w:szCs w:val="26"/>
        </w:rPr>
      </w:pPr>
      <w:r w:rsidRPr="00C6055A">
        <w:rPr>
          <w:rFonts w:ascii="Times New Roman" w:hAnsi="Times New Roman" w:cs="Times New Roman"/>
          <w:sz w:val="26"/>
          <w:szCs w:val="26"/>
        </w:rPr>
        <w:t>Đầu tiên, động đất là một trong những loại thiên tai có thể gây ra thiệt hại nghiêm trọng. Sức mạnh của động đất có thể phá hủy các công trình xây dựng, gây ra sự di tản và khiến hàng ngàn người mất mạng. Ngoài ra, động đất còn có thể tạo ra sóng thần, đẩy biển vào bờ và gây ra thiệt hại khổng lồ cho các khu vực ven biể</w:t>
      </w:r>
      <w:r>
        <w:rPr>
          <w:rFonts w:ascii="Times New Roman" w:hAnsi="Times New Roman" w:cs="Times New Roman"/>
          <w:sz w:val="26"/>
          <w:szCs w:val="26"/>
        </w:rPr>
        <w:t>n.</w:t>
      </w:r>
    </w:p>
    <w:p w:rsidR="00C6055A" w:rsidRPr="00C6055A" w:rsidRDefault="00C6055A" w:rsidP="00C6055A">
      <w:pPr>
        <w:jc w:val="both"/>
        <w:rPr>
          <w:rFonts w:ascii="Times New Roman" w:hAnsi="Times New Roman" w:cs="Times New Roman"/>
          <w:sz w:val="26"/>
          <w:szCs w:val="26"/>
        </w:rPr>
      </w:pPr>
      <w:r w:rsidRPr="00C6055A">
        <w:rPr>
          <w:rFonts w:ascii="Times New Roman" w:hAnsi="Times New Roman" w:cs="Times New Roman"/>
          <w:sz w:val="26"/>
          <w:szCs w:val="26"/>
        </w:rPr>
        <w:t>Tiếp theo, lụt lội là một loại thiên tai thường xảy ra do mưa lớn hoặc sự xâm nhập của các dòng sông. Lụt lội có thể làm ngập úng các khu vực dân cư, gây mất đi tính mạng và phá hủy tài sản. Nó cũng có thể gây ra sự suy thoái về mặt kinh tế, khi các vùng nông thôn bị ngập và mất đi sản xuất nông nghiệ</w:t>
      </w:r>
      <w:r>
        <w:rPr>
          <w:rFonts w:ascii="Times New Roman" w:hAnsi="Times New Roman" w:cs="Times New Roman"/>
          <w:sz w:val="26"/>
          <w:szCs w:val="26"/>
        </w:rPr>
        <w:t>p.</w:t>
      </w:r>
    </w:p>
    <w:p w:rsidR="00C6055A" w:rsidRPr="00C6055A" w:rsidRDefault="00C6055A" w:rsidP="00C6055A">
      <w:pPr>
        <w:jc w:val="both"/>
        <w:rPr>
          <w:rFonts w:ascii="Times New Roman" w:hAnsi="Times New Roman" w:cs="Times New Roman"/>
          <w:sz w:val="26"/>
          <w:szCs w:val="26"/>
        </w:rPr>
      </w:pPr>
      <w:r w:rsidRPr="00C6055A">
        <w:rPr>
          <w:rFonts w:ascii="Times New Roman" w:hAnsi="Times New Roman" w:cs="Times New Roman"/>
          <w:sz w:val="26"/>
          <w:szCs w:val="26"/>
        </w:rPr>
        <w:t>Bão táp là một loại thiên tai khác có thể gây ra tác động tàn phá. Bão có thể mang theo gió mạnh, mưa lớn và lốc xoáy, làm tốc mái nhà, cây trồng và cấu trúc hạ tầng. Nó cũng có thể gây tắc nghẽn giao thông và cắt đứt nguồn cung ứng nước và điện. Những hậu quả của bão táp kéo dài, và việc phục hồi sau đó có thể mất nhiề</w:t>
      </w:r>
      <w:r>
        <w:rPr>
          <w:rFonts w:ascii="Times New Roman" w:hAnsi="Times New Roman" w:cs="Times New Roman"/>
          <w:sz w:val="26"/>
          <w:szCs w:val="26"/>
        </w:rPr>
        <w:t>u năm.</w:t>
      </w:r>
    </w:p>
    <w:p w:rsidR="00C6055A" w:rsidRPr="00C6055A" w:rsidRDefault="00C6055A" w:rsidP="00C6055A">
      <w:pPr>
        <w:jc w:val="both"/>
        <w:rPr>
          <w:rFonts w:ascii="Times New Roman" w:hAnsi="Times New Roman" w:cs="Times New Roman"/>
          <w:sz w:val="26"/>
          <w:szCs w:val="26"/>
        </w:rPr>
      </w:pPr>
      <w:r w:rsidRPr="00C6055A">
        <w:rPr>
          <w:rFonts w:ascii="Times New Roman" w:hAnsi="Times New Roman" w:cs="Times New Roman"/>
          <w:sz w:val="26"/>
          <w:szCs w:val="26"/>
        </w:rPr>
        <w:t>Hạn hán là một loại thiên tai gây ảnh hưởng lớn đến năng suất nông nghiệp và cuộc sống của người dân. Thiếu nước kéo dài có thể làm khô cạn các nguồn nước ngọt và đồng thời giảm sản lượng cây trồng. Điều này dẫn đến mất mát kinh tế và căng thẳng về nguồn cung cấp thực phẩ</w:t>
      </w:r>
      <w:r>
        <w:rPr>
          <w:rFonts w:ascii="Times New Roman" w:hAnsi="Times New Roman" w:cs="Times New Roman"/>
          <w:sz w:val="26"/>
          <w:szCs w:val="26"/>
        </w:rPr>
        <w:t>m.</w:t>
      </w:r>
    </w:p>
    <w:p w:rsidR="00C6055A" w:rsidRPr="00C6055A" w:rsidRDefault="00C6055A" w:rsidP="00C6055A">
      <w:pPr>
        <w:jc w:val="both"/>
        <w:rPr>
          <w:rFonts w:ascii="Times New Roman" w:hAnsi="Times New Roman" w:cs="Times New Roman"/>
          <w:sz w:val="26"/>
          <w:szCs w:val="26"/>
        </w:rPr>
      </w:pPr>
      <w:r w:rsidRPr="00C6055A">
        <w:rPr>
          <w:rFonts w:ascii="Times New Roman" w:hAnsi="Times New Roman" w:cs="Times New Roman"/>
          <w:sz w:val="26"/>
          <w:szCs w:val="26"/>
        </w:rPr>
        <w:t>Cuối cùng, cháy rừng là một loại thiên tai gây ra sự tàn phá đáng kể cho môi trường và đời sống con người. Cháy rừng có thể phá hủy các khu rừng, làm mất đi nơi sinh sống của động vật hoang dã và gây ra ô nhiễm không khí. Nó cũng có thể tạo ra tác động to lớn đến hệ sinh thái và gây mất cân bằng trong chuỗi thứ</w:t>
      </w:r>
      <w:r>
        <w:rPr>
          <w:rFonts w:ascii="Times New Roman" w:hAnsi="Times New Roman" w:cs="Times New Roman"/>
          <w:sz w:val="26"/>
          <w:szCs w:val="26"/>
        </w:rPr>
        <w:t>c ăn.</w:t>
      </w:r>
    </w:p>
    <w:p w:rsidR="00C6055A" w:rsidRPr="00C6055A" w:rsidRDefault="00C6055A" w:rsidP="00C6055A">
      <w:pPr>
        <w:jc w:val="both"/>
        <w:rPr>
          <w:rFonts w:ascii="Times New Roman" w:hAnsi="Times New Roman" w:cs="Times New Roman"/>
          <w:sz w:val="26"/>
          <w:szCs w:val="26"/>
        </w:rPr>
      </w:pPr>
      <w:r w:rsidRPr="00C6055A">
        <w:rPr>
          <w:rFonts w:ascii="Times New Roman" w:hAnsi="Times New Roman" w:cs="Times New Roman"/>
          <w:sz w:val="26"/>
          <w:szCs w:val="26"/>
        </w:rPr>
        <w:t>Để giảm thiểu tác động của thiên tai, chúng ta cần đầu tư vào công nghệ và hệ thống cảnh báo sớm, để có thể chuẩn bị và ứng phó khi xảy ra thiên tai. Hơn nữa, việc xây dựng các cơ sở hạ tầ</w:t>
      </w:r>
      <w:r w:rsidRPr="00C6055A">
        <w:t xml:space="preserve"> </w:t>
      </w:r>
      <w:r w:rsidRPr="00C6055A">
        <w:rPr>
          <w:rFonts w:ascii="Times New Roman" w:hAnsi="Times New Roman" w:cs="Times New Roman"/>
          <w:sz w:val="26"/>
          <w:szCs w:val="26"/>
        </w:rPr>
        <w:t>ng chống chịu thiên tai và tăng cường hệ thống cơ sở hạ tầng là rất quan trọng. Ví dụ, xây dựng các công trình chống lũ, hệ thống thoát nước hiệu quả và viện trợ kỹ thuật cho các khu vực có nguy cơ lụt lội. Đồng thời, việc giáo dục và nâng cao nhận thức cộng đồng về thiên tai cũng rất cần thiết. Điều này có thể bao gồm việc tổ chức buổi tập huấn về ứng phó với thiên tai, phân phối thông tin cần thiết và xây dựng kế hoạch sẵn sàng cho gia đình và cộng đồ</w:t>
      </w:r>
      <w:r>
        <w:rPr>
          <w:rFonts w:ascii="Times New Roman" w:hAnsi="Times New Roman" w:cs="Times New Roman"/>
          <w:sz w:val="26"/>
          <w:szCs w:val="26"/>
        </w:rPr>
        <w:t>ng.</w:t>
      </w:r>
    </w:p>
    <w:p w:rsidR="00C6055A" w:rsidRPr="00C6055A" w:rsidRDefault="00C6055A" w:rsidP="00C6055A">
      <w:pPr>
        <w:jc w:val="both"/>
        <w:rPr>
          <w:rFonts w:ascii="Times New Roman" w:hAnsi="Times New Roman" w:cs="Times New Roman"/>
          <w:sz w:val="26"/>
          <w:szCs w:val="26"/>
        </w:rPr>
      </w:pPr>
      <w:r w:rsidRPr="00C6055A">
        <w:rPr>
          <w:rFonts w:ascii="Times New Roman" w:hAnsi="Times New Roman" w:cs="Times New Roman"/>
          <w:sz w:val="26"/>
          <w:szCs w:val="26"/>
        </w:rPr>
        <w:t>Ngoài ra, cần có sự hợp tác và cùng nhau làm việc để giải quyết vấn đề thiên tai. Chính phủ, các tổ chức phi chính phủ và các cá nhân đều phải đóng vai trò quan trọng trong việc xây dựng cơ sở hạ tầng, đầu tư vào nghiên cứu khoa học và công nghệ, cung cấp viện trợ và hỗ trợ tài chính cho các khu vực bị ảnh hưở</w:t>
      </w:r>
      <w:r>
        <w:rPr>
          <w:rFonts w:ascii="Times New Roman" w:hAnsi="Times New Roman" w:cs="Times New Roman"/>
          <w:sz w:val="26"/>
          <w:szCs w:val="26"/>
        </w:rPr>
        <w:t>ng.</w:t>
      </w:r>
    </w:p>
    <w:p w:rsidR="00C6055A" w:rsidRPr="00C6055A" w:rsidRDefault="00C6055A" w:rsidP="00C6055A">
      <w:pPr>
        <w:jc w:val="both"/>
        <w:rPr>
          <w:rFonts w:ascii="Times New Roman" w:hAnsi="Times New Roman" w:cs="Times New Roman"/>
          <w:sz w:val="26"/>
          <w:szCs w:val="26"/>
        </w:rPr>
      </w:pPr>
      <w:r w:rsidRPr="00C6055A">
        <w:rPr>
          <w:rFonts w:ascii="Times New Roman" w:hAnsi="Times New Roman" w:cs="Times New Roman"/>
          <w:sz w:val="26"/>
          <w:szCs w:val="26"/>
        </w:rPr>
        <w:t xml:space="preserve">Hơn nữa, cần thúc đẩy sự phát triển bền vững và ứng phó với biến đổi khí hậu để giảm thiểu tác động của thiên tai. Điều này có thể bao gồm việc đầu tư vào năng lượng tái </w:t>
      </w:r>
      <w:r w:rsidRPr="00C6055A">
        <w:rPr>
          <w:rFonts w:ascii="Times New Roman" w:hAnsi="Times New Roman" w:cs="Times New Roman"/>
          <w:sz w:val="26"/>
          <w:szCs w:val="26"/>
        </w:rPr>
        <w:lastRenderedPageBreak/>
        <w:t>tạo, sử dụng các nguồn tài nguyên tự nhiên một cách bền vững và thúc đẩy các hoạt độ</w:t>
      </w:r>
      <w:r>
        <w:rPr>
          <w:rFonts w:ascii="Times New Roman" w:hAnsi="Times New Roman" w:cs="Times New Roman"/>
          <w:sz w:val="26"/>
          <w:szCs w:val="26"/>
        </w:rPr>
        <w:t>ng xanh hơn.</w:t>
      </w:r>
    </w:p>
    <w:p w:rsidR="008123F4" w:rsidRPr="009875C3" w:rsidRDefault="00C6055A" w:rsidP="00C6055A">
      <w:pPr>
        <w:jc w:val="both"/>
        <w:rPr>
          <w:rFonts w:ascii="Times New Roman" w:hAnsi="Times New Roman" w:cs="Times New Roman"/>
          <w:sz w:val="26"/>
          <w:szCs w:val="26"/>
        </w:rPr>
      </w:pPr>
      <w:r w:rsidRPr="00C6055A">
        <w:rPr>
          <w:rFonts w:ascii="Times New Roman" w:hAnsi="Times New Roman" w:cs="Times New Roman"/>
          <w:sz w:val="26"/>
          <w:szCs w:val="26"/>
        </w:rPr>
        <w:t>Tổng kết lại, thiên tai là những sự kiện tự nhiên có thể gây ra thiệt hại nghiêm trọng cho con người và môi trường. Để giảm thiểu tác động của thiên tai, chúng ta cần đầu tư vào công nghệ, cấu trúc hạ tầng và nâng cao nhận thức cộng đồng. Chúng ta cũng cần có sự hợp tác và cùng nhau làm việc để giải quyết vấn đề này. Bằng cách áp dụng các biện pháp phòng tránh, ứng phó và phục hồi sau thiên tai, chúng ta có thể tạo nên một môi trường an toàn và bền vững cho tất cả mọi người.</w:t>
      </w:r>
    </w:p>
    <w:sectPr w:rsidR="008123F4" w:rsidRPr="009875C3" w:rsidSect="00732CF8">
      <w:pgSz w:w="11907" w:h="1683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77"/>
    <w:rsid w:val="000B55A0"/>
    <w:rsid w:val="00374BC9"/>
    <w:rsid w:val="00732CF8"/>
    <w:rsid w:val="008123F4"/>
    <w:rsid w:val="009875C3"/>
    <w:rsid w:val="009A3577"/>
    <w:rsid w:val="00C54E00"/>
    <w:rsid w:val="00C6055A"/>
    <w:rsid w:val="00DA655A"/>
    <w:rsid w:val="00E31499"/>
    <w:rsid w:val="00FF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68A6"/>
  <w15:chartTrackingRefBased/>
  <w15:docId w15:val="{3684F7D2-1B99-46F3-BADA-1D12F098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3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865112">
      <w:bodyDiv w:val="1"/>
      <w:marLeft w:val="0"/>
      <w:marRight w:val="0"/>
      <w:marTop w:val="0"/>
      <w:marBottom w:val="0"/>
      <w:divBdr>
        <w:top w:val="none" w:sz="0" w:space="0" w:color="auto"/>
        <w:left w:val="none" w:sz="0" w:space="0" w:color="auto"/>
        <w:bottom w:val="none" w:sz="0" w:space="0" w:color="auto"/>
        <w:right w:val="none" w:sz="0" w:space="0" w:color="auto"/>
      </w:divBdr>
    </w:div>
    <w:div w:id="1607809240">
      <w:bodyDiv w:val="1"/>
      <w:marLeft w:val="0"/>
      <w:marRight w:val="0"/>
      <w:marTop w:val="0"/>
      <w:marBottom w:val="0"/>
      <w:divBdr>
        <w:top w:val="none" w:sz="0" w:space="0" w:color="auto"/>
        <w:left w:val="none" w:sz="0" w:space="0" w:color="auto"/>
        <w:bottom w:val="none" w:sz="0" w:space="0" w:color="auto"/>
        <w:right w:val="none" w:sz="0" w:space="0" w:color="auto"/>
      </w:divBdr>
    </w:div>
    <w:div w:id="21372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tranhuuhai1206@gmail.com</dc:creator>
  <cp:keywords/>
  <dc:description/>
  <cp:lastModifiedBy>tranhuuhai1206@gmail.com</cp:lastModifiedBy>
  <cp:revision>2</cp:revision>
  <dcterms:created xsi:type="dcterms:W3CDTF">2023-08-17T10:45:00Z</dcterms:created>
  <dcterms:modified xsi:type="dcterms:W3CDTF">2023-08-17T10:45:00Z</dcterms:modified>
</cp:coreProperties>
</file>