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290" w:rsidRPr="00F02AF1" w:rsidRDefault="00231290" w:rsidP="00231290">
      <w:pPr>
        <w:jc w:val="center"/>
        <w:rPr>
          <w:b/>
          <w:bCs/>
          <w:sz w:val="60"/>
          <w:szCs w:val="60"/>
        </w:rPr>
      </w:pPr>
      <w:r>
        <w:rPr>
          <w:b/>
          <w:bCs/>
          <w:sz w:val="60"/>
          <w:szCs w:val="60"/>
        </w:rPr>
        <w:t>Final</w:t>
      </w:r>
      <w:r w:rsidRPr="00F02AF1">
        <w:rPr>
          <w:b/>
          <w:bCs/>
          <w:sz w:val="60"/>
          <w:szCs w:val="60"/>
        </w:rPr>
        <w:t xml:space="preserve"> Report: TR3202</w:t>
      </w:r>
    </w:p>
    <w:p w:rsidR="00231290" w:rsidRPr="00F02AF1" w:rsidRDefault="00231290" w:rsidP="00231290">
      <w:pPr>
        <w:jc w:val="center"/>
        <w:rPr>
          <w:b/>
          <w:bCs/>
          <w:sz w:val="60"/>
          <w:szCs w:val="60"/>
        </w:rPr>
      </w:pPr>
      <w:r w:rsidRPr="00F02AF1">
        <w:rPr>
          <w:b/>
          <w:bCs/>
          <w:sz w:val="60"/>
          <w:szCs w:val="60"/>
        </w:rPr>
        <w:t>Timothy Hou</w:t>
      </w:r>
    </w:p>
    <w:p w:rsidR="00231290" w:rsidRDefault="00231290" w:rsidP="00231290">
      <w:pPr>
        <w:jc w:val="center"/>
        <w:rPr>
          <w:b/>
          <w:bCs/>
          <w:sz w:val="60"/>
          <w:szCs w:val="60"/>
        </w:rPr>
      </w:pPr>
      <w:r w:rsidRPr="00F02AF1">
        <w:rPr>
          <w:b/>
          <w:bCs/>
          <w:sz w:val="60"/>
          <w:szCs w:val="60"/>
        </w:rPr>
        <w:t>A0108426J</w:t>
      </w:r>
    </w:p>
    <w:p w:rsidR="00231290" w:rsidRPr="00F02AF1" w:rsidRDefault="00231290" w:rsidP="00231290">
      <w:pPr>
        <w:jc w:val="center"/>
        <w:rPr>
          <w:b/>
          <w:bCs/>
          <w:sz w:val="60"/>
          <w:szCs w:val="60"/>
        </w:rPr>
      </w:pPr>
      <w:r>
        <w:rPr>
          <w:b/>
          <w:bCs/>
          <w:sz w:val="60"/>
          <w:szCs w:val="60"/>
        </w:rPr>
        <w:t>Company: Waterfall Security Solutions</w:t>
      </w:r>
    </w:p>
    <w:p w:rsidR="00231290" w:rsidRDefault="00231290" w:rsidP="00231290"/>
    <w:p w:rsidR="00231290" w:rsidRDefault="00231290" w:rsidP="00231290"/>
    <w:p w:rsidR="00231290" w:rsidRDefault="00231290" w:rsidP="00231290">
      <w:r>
        <w:t xml:space="preserve">       </w:t>
      </w:r>
    </w:p>
    <w:p w:rsidR="00231290" w:rsidRDefault="00231290" w:rsidP="00231290">
      <w:r>
        <w:rPr>
          <w:noProof/>
          <w:lang w:bidi="he-IL"/>
        </w:rPr>
        <w:t xml:space="preserve">                                                               </w:t>
      </w:r>
      <w:r>
        <w:rPr>
          <w:noProof/>
          <w:lang w:bidi="he-IL"/>
        </w:rPr>
        <w:drawing>
          <wp:inline distT="0" distB="0" distL="0" distR="0" wp14:anchorId="7E7B6614" wp14:editId="5F07FB09">
            <wp:extent cx="17145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colorlogo_v.jpg"/>
                    <pic:cNvPicPr/>
                  </pic:nvPicPr>
                  <pic:blipFill>
                    <a:blip r:embed="rId4">
                      <a:extLst>
                        <a:ext uri="{28A0092B-C50C-407E-A947-70E740481C1C}">
                          <a14:useLocalDpi xmlns:a14="http://schemas.microsoft.com/office/drawing/2010/main" val="0"/>
                        </a:ext>
                      </a:extLst>
                    </a:blip>
                    <a:stretch>
                      <a:fillRect/>
                    </a:stretch>
                  </pic:blipFill>
                  <pic:spPr>
                    <a:xfrm>
                      <a:off x="0" y="0"/>
                      <a:ext cx="1714500" cy="2305050"/>
                    </a:xfrm>
                    <a:prstGeom prst="rect">
                      <a:avLst/>
                    </a:prstGeom>
                  </pic:spPr>
                </pic:pic>
              </a:graphicData>
            </a:graphic>
          </wp:inline>
        </w:drawing>
      </w:r>
    </w:p>
    <w:p w:rsidR="00231290" w:rsidRDefault="00231290" w:rsidP="00231290"/>
    <w:p w:rsidR="00231290" w:rsidRDefault="00231290" w:rsidP="00231290"/>
    <w:p w:rsidR="00231290" w:rsidRDefault="00231290" w:rsidP="00231290"/>
    <w:p w:rsidR="00231290" w:rsidRDefault="00231290" w:rsidP="00231290"/>
    <w:p w:rsidR="00231290" w:rsidRDefault="00231290" w:rsidP="00231290"/>
    <w:p w:rsidR="00231290" w:rsidRDefault="00231290" w:rsidP="00231290"/>
    <w:p w:rsidR="00231290" w:rsidRDefault="00231290" w:rsidP="00231290"/>
    <w:p w:rsidR="00231290" w:rsidRDefault="00231290" w:rsidP="00231290"/>
    <w:p w:rsidR="00231290" w:rsidRDefault="00231290" w:rsidP="00231290"/>
    <w:p w:rsidR="00EE2516" w:rsidRPr="00F436FF" w:rsidRDefault="00EE2516" w:rsidP="00F436FF">
      <w:pPr>
        <w:pStyle w:val="NormalWeb"/>
        <w:jc w:val="center"/>
        <w:rPr>
          <w:b/>
          <w:bCs/>
          <w:color w:val="000000"/>
          <w:sz w:val="40"/>
          <w:szCs w:val="40"/>
        </w:rPr>
      </w:pPr>
      <w:r w:rsidRPr="00F436FF">
        <w:rPr>
          <w:b/>
          <w:bCs/>
          <w:color w:val="000000"/>
          <w:sz w:val="40"/>
          <w:szCs w:val="40"/>
        </w:rPr>
        <w:lastRenderedPageBreak/>
        <w:t>Executive Summary</w:t>
      </w:r>
    </w:p>
    <w:p w:rsidR="00EE2516" w:rsidRPr="007A492E" w:rsidRDefault="00EE2516" w:rsidP="007A492E">
      <w:pPr>
        <w:pStyle w:val="NormalWeb"/>
        <w:spacing w:line="360" w:lineRule="auto"/>
        <w:rPr>
          <w:color w:val="000000"/>
        </w:rPr>
      </w:pPr>
      <w:r w:rsidRPr="007A492E">
        <w:rPr>
          <w:color w:val="000000"/>
        </w:rPr>
        <w:t xml:space="preserve">Update on company and internship focus: Since I started, Waterfall Security Solutions has employed more people, and started to expand the team in all departments, from the hardware, to software, to sales and marketing teams. In terms of external developments, we are moving into Indonesia in terms of APAC region. Also, we are adding more and more features into the product which will keep and grow a larger customer base. </w:t>
      </w:r>
    </w:p>
    <w:p w:rsidR="00F436FF" w:rsidRPr="007A492E" w:rsidRDefault="00F436FF" w:rsidP="007A492E">
      <w:pPr>
        <w:pStyle w:val="NormalWeb"/>
        <w:spacing w:line="360" w:lineRule="auto"/>
        <w:rPr>
          <w:color w:val="000000"/>
        </w:rPr>
      </w:pPr>
      <w:r w:rsidRPr="007A492E">
        <w:rPr>
          <w:color w:val="000000"/>
        </w:rPr>
        <w:t xml:space="preserve">Internship Details: My main role being in DevOps, was to support the development teams. To that end, I oversaw two main projects, implementation and maintenance of </w:t>
      </w:r>
      <w:proofErr w:type="spellStart"/>
      <w:r w:rsidRPr="007A492E">
        <w:rPr>
          <w:color w:val="000000"/>
        </w:rPr>
        <w:t>EasyRedmine</w:t>
      </w:r>
      <w:proofErr w:type="spellEnd"/>
      <w:r w:rsidRPr="007A492E">
        <w:rPr>
          <w:color w:val="000000"/>
        </w:rPr>
        <w:t xml:space="preserve">, and </w:t>
      </w:r>
      <w:proofErr w:type="spellStart"/>
      <w:r w:rsidRPr="007A492E">
        <w:rPr>
          <w:color w:val="000000"/>
        </w:rPr>
        <w:t>Gerrit</w:t>
      </w:r>
      <w:proofErr w:type="spellEnd"/>
      <w:r w:rsidRPr="007A492E">
        <w:rPr>
          <w:color w:val="000000"/>
        </w:rPr>
        <w:t xml:space="preserve"> </w:t>
      </w:r>
      <w:proofErr w:type="spellStart"/>
      <w:r w:rsidRPr="007A492E">
        <w:rPr>
          <w:color w:val="000000"/>
        </w:rPr>
        <w:t>softwares</w:t>
      </w:r>
      <w:proofErr w:type="spellEnd"/>
      <w:r w:rsidRPr="007A492E">
        <w:rPr>
          <w:color w:val="000000"/>
        </w:rPr>
        <w:t xml:space="preserve">, to be used by the product development team. For these projects, I picked up Linux server administration via virtual machines, networking, </w:t>
      </w:r>
      <w:proofErr w:type="gramStart"/>
      <w:r w:rsidRPr="007A492E">
        <w:rPr>
          <w:color w:val="000000"/>
        </w:rPr>
        <w:t>bash</w:t>
      </w:r>
      <w:proofErr w:type="gramEnd"/>
      <w:r w:rsidRPr="007A492E">
        <w:rPr>
          <w:color w:val="000000"/>
        </w:rPr>
        <w:t xml:space="preserve"> scripting and python language, setting up proper build/testing and production environments. </w:t>
      </w:r>
    </w:p>
    <w:p w:rsidR="00F436FF" w:rsidRPr="007A492E" w:rsidRDefault="00F436FF" w:rsidP="007A492E">
      <w:pPr>
        <w:pStyle w:val="NormalWeb"/>
        <w:spacing w:line="360" w:lineRule="auto"/>
        <w:rPr>
          <w:color w:val="000000"/>
        </w:rPr>
      </w:pPr>
      <w:r w:rsidRPr="007A492E">
        <w:rPr>
          <w:color w:val="000000"/>
        </w:rPr>
        <w:t xml:space="preserve">Personal Growth: Of course, being in unfamiliar overseas environment has improved a sense of personal responsibility, as well as having to pick up skills such as cooking, learning programming languages in my spare time, always having a sense of curiosity and love of learning, thinking about problems which society faces, and thinking of ways to solve it. These skills and mindsets helped me to adapt to and thrive in these past brief, but fast paced months, and which I never would have cultivated if it were not for this opportunity. Being in the TAU program was a privilege as it gave me lots of exposure, both in theory and practice to how the startup ecosystem is like, from the ideation to the funding to the customer acquisition process. At the same time, being students, we had the chance to interact with the student community, which included other exchange students as well, in both informal and formal settings, and we learnt much about both Israel as a nation, and everyone’s opinions of it. </w:t>
      </w:r>
    </w:p>
    <w:p w:rsidR="00F436FF" w:rsidRPr="007A492E" w:rsidRDefault="00F436FF" w:rsidP="007A492E">
      <w:pPr>
        <w:pStyle w:val="NormalWeb"/>
        <w:spacing w:line="360" w:lineRule="auto"/>
        <w:rPr>
          <w:color w:val="000000"/>
        </w:rPr>
      </w:pPr>
      <w:r w:rsidRPr="007A492E">
        <w:rPr>
          <w:color w:val="000000"/>
        </w:rPr>
        <w:t xml:space="preserve">Entrepreneurship focus and outcomes: One of the most promising ideas we have had is The Magic Cookbook. Simply put, it is a mobile application that accepts ingredients as input, and shows a list of recipes based on it. It was warmly received in the phase of market validation, and we managed to get funding for developing the idea post internship. One way the program can improve is to provide prototyping tools and knowledge to construct mockups, prototypes or even Minimum Viable Products (MVP), so that each team would be able to bring out their ideas in some physical form, as opposed to using slides all the way.   </w:t>
      </w:r>
    </w:p>
    <w:p w:rsidR="00A35E39" w:rsidRPr="003C6A33" w:rsidRDefault="00A35E39" w:rsidP="003C6A33">
      <w:pPr>
        <w:pStyle w:val="NormalWeb"/>
        <w:spacing w:line="360" w:lineRule="auto"/>
        <w:rPr>
          <w:color w:val="000000"/>
          <w:sz w:val="32"/>
          <w:szCs w:val="32"/>
          <w:u w:val="single"/>
        </w:rPr>
      </w:pPr>
      <w:r w:rsidRPr="003C6A33">
        <w:rPr>
          <w:color w:val="000000"/>
          <w:sz w:val="32"/>
          <w:szCs w:val="32"/>
          <w:u w:val="single"/>
        </w:rPr>
        <w:lastRenderedPageBreak/>
        <w:t xml:space="preserve">Updates </w:t>
      </w:r>
      <w:r w:rsidR="003C6A33" w:rsidRPr="003C6A33">
        <w:rPr>
          <w:color w:val="000000"/>
          <w:sz w:val="32"/>
          <w:szCs w:val="32"/>
          <w:u w:val="single"/>
        </w:rPr>
        <w:t>on company and internship focus</w:t>
      </w:r>
    </w:p>
    <w:p w:rsidR="00FB52EC" w:rsidRDefault="00A35E39" w:rsidP="00FB52EC">
      <w:pPr>
        <w:pStyle w:val="NormalWeb"/>
        <w:spacing w:line="360" w:lineRule="auto"/>
        <w:jc w:val="center"/>
        <w:rPr>
          <w:color w:val="000000"/>
        </w:rPr>
      </w:pPr>
      <w:bookmarkStart w:id="0" w:name="_GoBack"/>
      <w:r w:rsidRPr="007A492E">
        <w:rPr>
          <w:noProof/>
          <w:lang w:bidi="he-IL"/>
        </w:rPr>
        <w:drawing>
          <wp:inline distT="0" distB="0" distL="0" distR="0" wp14:anchorId="2C25CBB6" wp14:editId="4104D54A">
            <wp:extent cx="5731510" cy="2076450"/>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731510" cy="2076450"/>
                    </a:xfrm>
                    <a:prstGeom prst="rect">
                      <a:avLst/>
                    </a:prstGeom>
                  </pic:spPr>
                </pic:pic>
              </a:graphicData>
            </a:graphic>
          </wp:inline>
        </w:drawing>
      </w:r>
      <w:bookmarkEnd w:id="0"/>
      <w:r w:rsidR="00FB52EC">
        <w:rPr>
          <w:color w:val="000000"/>
        </w:rPr>
        <w:t>Fig 1</w:t>
      </w:r>
    </w:p>
    <w:p w:rsidR="00FB52EC" w:rsidRDefault="00FB52EC" w:rsidP="00FB52EC">
      <w:pPr>
        <w:pStyle w:val="NormalWeb"/>
        <w:spacing w:line="360" w:lineRule="auto"/>
        <w:jc w:val="center"/>
        <w:rPr>
          <w:color w:val="000000"/>
        </w:rPr>
      </w:pPr>
      <w:r>
        <w:rPr>
          <w:noProof/>
          <w:color w:val="000000"/>
          <w:lang w:val="en-SG" w:eastAsia="zh-CN" w:bidi="he-IL"/>
        </w:rPr>
        <w:drawing>
          <wp:inline distT="0" distB="0" distL="0" distR="0">
            <wp:extent cx="5731510" cy="20383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YPASS.jpg"/>
                    <pic:cNvPicPr/>
                  </pic:nvPicPr>
                  <pic:blipFill>
                    <a:blip r:embed="rId6">
                      <a:extLst>
                        <a:ext uri="{28A0092B-C50C-407E-A947-70E740481C1C}">
                          <a14:useLocalDpi xmlns:a14="http://schemas.microsoft.com/office/drawing/2010/main" val="0"/>
                        </a:ext>
                      </a:extLst>
                    </a:blip>
                    <a:stretch>
                      <a:fillRect/>
                    </a:stretch>
                  </pic:blipFill>
                  <pic:spPr>
                    <a:xfrm>
                      <a:off x="0" y="0"/>
                      <a:ext cx="5731510" cy="2038350"/>
                    </a:xfrm>
                    <a:prstGeom prst="rect">
                      <a:avLst/>
                    </a:prstGeom>
                  </pic:spPr>
                </pic:pic>
              </a:graphicData>
            </a:graphic>
          </wp:inline>
        </w:drawing>
      </w:r>
    </w:p>
    <w:p w:rsidR="00FB52EC" w:rsidRPr="007A492E" w:rsidRDefault="00FB52EC" w:rsidP="00FB52EC">
      <w:pPr>
        <w:pStyle w:val="NormalWeb"/>
        <w:spacing w:line="360" w:lineRule="auto"/>
        <w:jc w:val="center"/>
        <w:rPr>
          <w:color w:val="000000"/>
        </w:rPr>
      </w:pPr>
      <w:r>
        <w:rPr>
          <w:color w:val="000000"/>
        </w:rPr>
        <w:t>Fig 2</w:t>
      </w:r>
    </w:p>
    <w:p w:rsidR="00877044" w:rsidRDefault="00A35E39" w:rsidP="00FB52EC">
      <w:pPr>
        <w:pStyle w:val="NormalWeb"/>
        <w:spacing w:line="360" w:lineRule="auto"/>
        <w:rPr>
          <w:color w:val="000000"/>
        </w:rPr>
      </w:pPr>
      <w:r w:rsidRPr="007A492E">
        <w:rPr>
          <w:color w:val="000000"/>
        </w:rPr>
        <w:t xml:space="preserve">Our focus is still in Singapore, Korea and Japan, however we are trying to expand into Indonesia. As countries develop, the amount of critical infrastructure that it needs increases, and so the market demand for Waterfall products for cybersecurity increases. </w:t>
      </w:r>
      <w:r w:rsidR="000E4A92">
        <w:rPr>
          <w:color w:val="000000"/>
        </w:rPr>
        <w:t>From a technological perspective, I noticed that Waterfall is branching into other sectors requiring cybersecurity now. This is because it has</w:t>
      </w:r>
      <w:r w:rsidR="00FB52EC">
        <w:rPr>
          <w:color w:val="000000"/>
        </w:rPr>
        <w:t xml:space="preserve"> come up with the FLIP (Fig 1) and secure bypass (fig 2), both of which are deployed in sectors which it is considered a calculated, yet permissible risk to switch from a private network communication to a public one for a short period of time. The original product had no such features, and is considered extremely secure, but for the price of inconvenience. It is being deployed in ultra-critical infrastructures such as nuclear, and power generation plants. The newer products would be deployed in other areas like business networks, or in emergency situations which permits remote access. </w:t>
      </w:r>
    </w:p>
    <w:p w:rsidR="000E4A92" w:rsidRPr="00FB52EC" w:rsidRDefault="00FB52EC" w:rsidP="00EB0596">
      <w:pPr>
        <w:pStyle w:val="NormalWeb"/>
        <w:spacing w:line="360" w:lineRule="auto"/>
        <w:rPr>
          <w:color w:val="000000"/>
        </w:rPr>
      </w:pPr>
      <w:r>
        <w:rPr>
          <w:color w:val="000000"/>
        </w:rPr>
        <w:lastRenderedPageBreak/>
        <w:t xml:space="preserve">When I first started, I </w:t>
      </w:r>
      <w:r w:rsidR="00EB0596">
        <w:rPr>
          <w:color w:val="000000"/>
        </w:rPr>
        <w:t xml:space="preserve">viewed the company as one which worked on arcane technologies, having been exposed to the ‘latest’ trends in technology development, especially widespread usage of python and big data analytics. Right now, I have come to a greater and wider appreciation of software development, that software is not just about the latest trends, but it is about robust, stable design as well. </w:t>
      </w:r>
      <w:r w:rsidR="002A04A3">
        <w:rPr>
          <w:color w:val="000000"/>
        </w:rPr>
        <w:t xml:space="preserve">Also, part of Waterfall’s responsibility is not just to come up with and deploy new products, but constantly making updates and improvements to support their existing customer base. Initially I thought it was just about the former, but over the past few months I have learnt that it is just as much about the latter as well. </w:t>
      </w:r>
    </w:p>
    <w:p w:rsidR="00877044" w:rsidRPr="00877044" w:rsidRDefault="00877044" w:rsidP="007A492E">
      <w:pPr>
        <w:pStyle w:val="NormalWeb"/>
        <w:spacing w:line="360" w:lineRule="auto"/>
        <w:rPr>
          <w:color w:val="000000"/>
          <w:sz w:val="30"/>
          <w:szCs w:val="30"/>
          <w:u w:val="single"/>
        </w:rPr>
      </w:pPr>
      <w:r w:rsidRPr="00877044">
        <w:rPr>
          <w:color w:val="000000"/>
          <w:sz w:val="30"/>
          <w:szCs w:val="30"/>
          <w:u w:val="single"/>
        </w:rPr>
        <w:t>Internship Details</w:t>
      </w:r>
    </w:p>
    <w:p w:rsidR="00A35E39" w:rsidRDefault="00A35E39" w:rsidP="007A492E">
      <w:pPr>
        <w:pStyle w:val="NormalWeb"/>
        <w:spacing w:line="360" w:lineRule="auto"/>
        <w:rPr>
          <w:color w:val="000000"/>
        </w:rPr>
      </w:pPr>
      <w:r w:rsidRPr="007A492E">
        <w:rPr>
          <w:color w:val="000000"/>
        </w:rPr>
        <w:t>Throughout these past few months, my role has primarily been to support, and improve the product development process of Waterfall, by</w:t>
      </w:r>
      <w:r w:rsidR="003F3490">
        <w:rPr>
          <w:color w:val="000000"/>
        </w:rPr>
        <w:t xml:space="preserve"> first, </w:t>
      </w:r>
      <w:r w:rsidRPr="007A492E">
        <w:rPr>
          <w:color w:val="000000"/>
        </w:rPr>
        <w:t xml:space="preserve">improving the code building and testing environment </w:t>
      </w:r>
      <w:r w:rsidR="00EE2516" w:rsidRPr="007A492E">
        <w:rPr>
          <w:color w:val="000000"/>
        </w:rPr>
        <w:t xml:space="preserve">that </w:t>
      </w:r>
      <w:r w:rsidR="00877044">
        <w:rPr>
          <w:color w:val="000000"/>
        </w:rPr>
        <w:t xml:space="preserve">the product development team works in. </w:t>
      </w:r>
    </w:p>
    <w:p w:rsidR="00877044" w:rsidRDefault="00877044" w:rsidP="007A492E">
      <w:pPr>
        <w:pStyle w:val="NormalWeb"/>
        <w:spacing w:line="360" w:lineRule="auto"/>
        <w:rPr>
          <w:color w:val="000000"/>
        </w:rPr>
      </w:pPr>
      <w:r>
        <w:rPr>
          <w:noProof/>
          <w:color w:val="000000"/>
          <w:lang w:val="en-SG" w:eastAsia="zh-CN" w:bidi="he-IL"/>
        </w:rPr>
        <mc:AlternateContent>
          <mc:Choice Requires="wps">
            <w:drawing>
              <wp:anchor distT="0" distB="0" distL="114300" distR="114300" simplePos="0" relativeHeight="251665408" behindDoc="0" locked="0" layoutInCell="1" allowOverlap="1" wp14:anchorId="56D1ECAD" wp14:editId="4E71853C">
                <wp:simplePos x="0" y="0"/>
                <wp:positionH relativeFrom="column">
                  <wp:posOffset>1428750</wp:posOffset>
                </wp:positionH>
                <wp:positionV relativeFrom="paragraph">
                  <wp:posOffset>438150</wp:posOffset>
                </wp:positionV>
                <wp:extent cx="3009900" cy="45719"/>
                <wp:effectExtent l="0" t="76200" r="0" b="50165"/>
                <wp:wrapNone/>
                <wp:docPr id="7" name="Straight Arrow Connector 7"/>
                <wp:cNvGraphicFramePr/>
                <a:graphic xmlns:a="http://schemas.openxmlformats.org/drawingml/2006/main">
                  <a:graphicData uri="http://schemas.microsoft.com/office/word/2010/wordprocessingShape">
                    <wps:wsp>
                      <wps:cNvCnPr/>
                      <wps:spPr>
                        <a:xfrm flipV="1">
                          <a:off x="0" y="0"/>
                          <a:ext cx="30099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E5DF0A" id="_x0000_t32" coordsize="21600,21600" o:spt="32" o:oned="t" path="m,l21600,21600e" filled="f">
                <v:path arrowok="t" fillok="f" o:connecttype="none"/>
                <o:lock v:ext="edit" shapetype="t"/>
              </v:shapetype>
              <v:shape id="Straight Arrow Connector 7" o:spid="_x0000_s1026" type="#_x0000_t32" style="position:absolute;margin-left:112.5pt;margin-top:34.5pt;width:237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" strokecolor="#5b9bd5 [3204]" strokeweight=".5pt">
                <v:stroke endarrow="block" joinstyle="miter"/>
              </v:shape>
            </w:pict>
          </mc:Fallback>
        </mc:AlternateContent>
      </w:r>
      <w:r>
        <w:rPr>
          <w:noProof/>
          <w:color w:val="000000"/>
          <w:lang w:val="en-SG" w:eastAsia="zh-CN" w:bidi="he-IL"/>
        </w:rPr>
        <mc:AlternateContent>
          <mc:Choice Requires="wps">
            <w:drawing>
              <wp:anchor distT="0" distB="0" distL="114300" distR="114300" simplePos="0" relativeHeight="251661312" behindDoc="0" locked="0" layoutInCell="1" allowOverlap="1" wp14:anchorId="74112736" wp14:editId="511A2958">
                <wp:simplePos x="0" y="0"/>
                <wp:positionH relativeFrom="margin">
                  <wp:align>right</wp:align>
                </wp:positionH>
                <wp:positionV relativeFrom="paragraph">
                  <wp:posOffset>9525</wp:posOffset>
                </wp:positionV>
                <wp:extent cx="1257300" cy="923925"/>
                <wp:effectExtent l="0" t="0" r="19050" b="28575"/>
                <wp:wrapNone/>
                <wp:docPr id="4" name="Oval 4"/>
                <wp:cNvGraphicFramePr/>
                <a:graphic xmlns:a="http://schemas.openxmlformats.org/drawingml/2006/main">
                  <a:graphicData uri="http://schemas.microsoft.com/office/word/2010/wordprocessingShape">
                    <wps:wsp>
                      <wps:cNvSpPr/>
                      <wps:spPr>
                        <a:xfrm>
                          <a:off x="0" y="0"/>
                          <a:ext cx="1257300" cy="9239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77044" w:rsidRDefault="00877044" w:rsidP="00877044">
                            <w:pPr>
                              <w:jc w:val="center"/>
                            </w:pPr>
                            <w:r>
                              <w:t>R&amp;D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112736" id="Oval 4" o:spid="_x0000_s1026" style="position:absolute;margin-left:47.8pt;margin-top:.75pt;width:99pt;height:72.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" fillcolor="white [3201]" strokecolor="#70ad47 [3209]" strokeweight="1pt">
                <v:stroke joinstyle="miter"/>
                <v:textbox>
                  <w:txbxContent>
                    <w:p w:rsidR="00877044" w:rsidRDefault="00877044" w:rsidP="00877044">
                      <w:pPr>
                        <w:jc w:val="center"/>
                      </w:pPr>
                      <w:r>
                        <w:t>R&amp;D</w:t>
                      </w:r>
                    </w:p>
                  </w:txbxContent>
                </v:textbox>
                <w10:wrap anchorx="margin"/>
              </v:oval>
            </w:pict>
          </mc:Fallback>
        </mc:AlternateContent>
      </w:r>
      <w:r>
        <w:rPr>
          <w:noProof/>
          <w:color w:val="000000"/>
          <w:lang w:val="en-SG" w:eastAsia="zh-CN" w:bidi="he-IL"/>
        </w:rPr>
        <mc:AlternateContent>
          <mc:Choice Requires="wps">
            <w:drawing>
              <wp:anchor distT="0" distB="0" distL="114300" distR="114300" simplePos="0" relativeHeight="251659264" behindDoc="0" locked="0" layoutInCell="1" allowOverlap="1" wp14:anchorId="73B0F001" wp14:editId="65F44ACD">
                <wp:simplePos x="0" y="0"/>
                <wp:positionH relativeFrom="column">
                  <wp:posOffset>161925</wp:posOffset>
                </wp:positionH>
                <wp:positionV relativeFrom="paragraph">
                  <wp:posOffset>47625</wp:posOffset>
                </wp:positionV>
                <wp:extent cx="1257300" cy="914400"/>
                <wp:effectExtent l="0" t="0" r="19050" b="19050"/>
                <wp:wrapNone/>
                <wp:docPr id="3" name="Oval 3"/>
                <wp:cNvGraphicFramePr/>
                <a:graphic xmlns:a="http://schemas.openxmlformats.org/drawingml/2006/main">
                  <a:graphicData uri="http://schemas.microsoft.com/office/word/2010/wordprocessingShape">
                    <wps:wsp>
                      <wps:cNvSpPr/>
                      <wps:spPr>
                        <a:xfrm>
                          <a:off x="0" y="0"/>
                          <a:ext cx="125730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77044" w:rsidRDefault="00877044" w:rsidP="00877044">
                            <w:pPr>
                              <w:jc w:val="center"/>
                            </w:pPr>
                            <w:r>
                              <w:t>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3B0F001" id="Oval 3" o:spid="_x0000_s1027" style="position:absolute;margin-left:12.75pt;margin-top:3.75pt;width:99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" fillcolor="white [3201]" strokecolor="#70ad47 [3209]" strokeweight="1pt">
                <v:stroke joinstyle="miter"/>
                <v:textbox>
                  <w:txbxContent>
                    <w:p w:rsidR="00877044" w:rsidRDefault="00877044" w:rsidP="00877044">
                      <w:pPr>
                        <w:jc w:val="center"/>
                      </w:pPr>
                      <w:r>
                        <w:t>Hardware</w:t>
                      </w:r>
                    </w:p>
                  </w:txbxContent>
                </v:textbox>
              </v:oval>
            </w:pict>
          </mc:Fallback>
        </mc:AlternateContent>
      </w:r>
    </w:p>
    <w:p w:rsidR="00877044" w:rsidRDefault="00877044" w:rsidP="007A492E">
      <w:pPr>
        <w:pStyle w:val="NormalWeb"/>
        <w:spacing w:line="360" w:lineRule="auto"/>
        <w:rPr>
          <w:color w:val="000000"/>
        </w:rPr>
      </w:pPr>
    </w:p>
    <w:p w:rsidR="00877044" w:rsidRDefault="00877044" w:rsidP="007A492E">
      <w:pPr>
        <w:pStyle w:val="NormalWeb"/>
        <w:spacing w:line="360" w:lineRule="auto"/>
        <w:rPr>
          <w:color w:val="000000"/>
        </w:rPr>
      </w:pPr>
      <w:r>
        <w:rPr>
          <w:noProof/>
          <w:color w:val="000000"/>
          <w:lang w:val="en-SG" w:eastAsia="zh-CN" w:bidi="he-IL"/>
        </w:rPr>
        <mc:AlternateContent>
          <mc:Choice Requires="wps">
            <w:drawing>
              <wp:anchor distT="0" distB="0" distL="114300" distR="114300" simplePos="0" relativeHeight="251670528" behindDoc="0" locked="0" layoutInCell="1" allowOverlap="1" wp14:anchorId="74CF0A63" wp14:editId="45CE7FF6">
                <wp:simplePos x="0" y="0"/>
                <wp:positionH relativeFrom="column">
                  <wp:posOffset>2914651</wp:posOffset>
                </wp:positionH>
                <wp:positionV relativeFrom="paragraph">
                  <wp:posOffset>52070</wp:posOffset>
                </wp:positionV>
                <wp:extent cx="2193290" cy="1371600"/>
                <wp:effectExtent l="0" t="38100" r="54610" b="19050"/>
                <wp:wrapNone/>
                <wp:docPr id="14" name="Straight Arrow Connector 14"/>
                <wp:cNvGraphicFramePr/>
                <a:graphic xmlns:a="http://schemas.openxmlformats.org/drawingml/2006/main">
                  <a:graphicData uri="http://schemas.microsoft.com/office/word/2010/wordprocessingShape">
                    <wps:wsp>
                      <wps:cNvCnPr/>
                      <wps:spPr>
                        <a:xfrm flipV="1">
                          <a:off x="0" y="0"/>
                          <a:ext cx="2193290" cy="137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1A8BD7" id="Straight Arrow Connector 14" o:spid="_x0000_s1026" type="#_x0000_t32" style="position:absolute;margin-left:229.5pt;margin-top:4.1pt;width:172.7pt;height:108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" strokecolor="#5b9bd5 [3204]" strokeweight=".5pt">
                <v:stroke endarrow="block" joinstyle="miter"/>
              </v:shape>
            </w:pict>
          </mc:Fallback>
        </mc:AlternateContent>
      </w:r>
      <w:r>
        <w:rPr>
          <w:noProof/>
          <w:color w:val="000000"/>
          <w:lang w:val="en-SG" w:eastAsia="zh-CN" w:bidi="he-IL"/>
        </w:rPr>
        <mc:AlternateContent>
          <mc:Choice Requires="wps">
            <w:drawing>
              <wp:anchor distT="0" distB="0" distL="114300" distR="114300" simplePos="0" relativeHeight="251674624" behindDoc="0" locked="0" layoutInCell="1" allowOverlap="1" wp14:anchorId="39049329" wp14:editId="7F8E5F5C">
                <wp:simplePos x="0" y="0"/>
                <wp:positionH relativeFrom="column">
                  <wp:posOffset>828674</wp:posOffset>
                </wp:positionH>
                <wp:positionV relativeFrom="paragraph">
                  <wp:posOffset>90170</wp:posOffset>
                </wp:positionV>
                <wp:extent cx="2047875" cy="1333500"/>
                <wp:effectExtent l="38100" t="38100" r="28575" b="19050"/>
                <wp:wrapNone/>
                <wp:docPr id="16" name="Straight Arrow Connector 16"/>
                <wp:cNvGraphicFramePr/>
                <a:graphic xmlns:a="http://schemas.openxmlformats.org/drawingml/2006/main">
                  <a:graphicData uri="http://schemas.microsoft.com/office/word/2010/wordprocessingShape">
                    <wps:wsp>
                      <wps:cNvCnPr/>
                      <wps:spPr>
                        <a:xfrm flipH="1" flipV="1">
                          <a:off x="0" y="0"/>
                          <a:ext cx="2047875" cy="1333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034857" id="Straight Arrow Connector 16" o:spid="_x0000_s1026" type="#_x0000_t32" style="position:absolute;margin-left:65.25pt;margin-top:7.1pt;width:161.25pt;height:10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" strokecolor="#5b9bd5 [3204]" strokeweight=".5pt">
                <v:stroke endarrow="block" joinstyle="miter"/>
              </v:shape>
            </w:pict>
          </mc:Fallback>
        </mc:AlternateContent>
      </w:r>
      <w:r>
        <w:rPr>
          <w:noProof/>
          <w:color w:val="000000"/>
          <w:lang w:val="en-SG" w:eastAsia="zh-CN" w:bidi="he-IL"/>
        </w:rPr>
        <mc:AlternateContent>
          <mc:Choice Requires="wps">
            <w:drawing>
              <wp:anchor distT="0" distB="0" distL="114300" distR="114300" simplePos="0" relativeHeight="251668480" behindDoc="0" locked="0" layoutInCell="1" allowOverlap="1" wp14:anchorId="13ED59F7" wp14:editId="13A110DB">
                <wp:simplePos x="0" y="0"/>
                <wp:positionH relativeFrom="column">
                  <wp:posOffset>3457575</wp:posOffset>
                </wp:positionH>
                <wp:positionV relativeFrom="paragraph">
                  <wp:posOffset>23496</wp:posOffset>
                </wp:positionV>
                <wp:extent cx="1638300" cy="438150"/>
                <wp:effectExtent l="38100" t="57150" r="0" b="76200"/>
                <wp:wrapNone/>
                <wp:docPr id="13" name="Straight Arrow Connector 13"/>
                <wp:cNvGraphicFramePr/>
                <a:graphic xmlns:a="http://schemas.openxmlformats.org/drawingml/2006/main">
                  <a:graphicData uri="http://schemas.microsoft.com/office/word/2010/wordprocessingShape">
                    <wps:wsp>
                      <wps:cNvCnPr/>
                      <wps:spPr>
                        <a:xfrm flipH="1">
                          <a:off x="0" y="0"/>
                          <a:ext cx="1638300" cy="4381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33A3E3" id="Straight Arrow Connector 13" o:spid="_x0000_s1026" type="#_x0000_t32" style="position:absolute;margin-left:272.25pt;margin-top:1.85pt;width:129pt;height:34.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" strokecolor="#5b9bd5 [3204]" strokeweight=".5pt">
                <v:stroke startarrow="block" endarrow="block" joinstyle="miter"/>
              </v:shape>
            </w:pict>
          </mc:Fallback>
        </mc:AlternateContent>
      </w:r>
      <w:r>
        <w:rPr>
          <w:noProof/>
          <w:color w:val="000000"/>
          <w:lang w:val="en-SG" w:eastAsia="zh-CN" w:bidi="he-IL"/>
        </w:rPr>
        <mc:AlternateContent>
          <mc:Choice Requires="wps">
            <w:drawing>
              <wp:anchor distT="0" distB="0" distL="114300" distR="114300" simplePos="0" relativeHeight="251663360" behindDoc="0" locked="0" layoutInCell="1" allowOverlap="1" wp14:anchorId="251056E9" wp14:editId="7EE2E8B4">
                <wp:simplePos x="0" y="0"/>
                <wp:positionH relativeFrom="margin">
                  <wp:posOffset>2218055</wp:posOffset>
                </wp:positionH>
                <wp:positionV relativeFrom="paragraph">
                  <wp:posOffset>13970</wp:posOffset>
                </wp:positionV>
                <wp:extent cx="1228725" cy="914400"/>
                <wp:effectExtent l="0" t="0" r="28575" b="19050"/>
                <wp:wrapNone/>
                <wp:docPr id="5" name="Oval 5"/>
                <wp:cNvGraphicFramePr/>
                <a:graphic xmlns:a="http://schemas.openxmlformats.org/drawingml/2006/main">
                  <a:graphicData uri="http://schemas.microsoft.com/office/word/2010/wordprocessingShape">
                    <wps:wsp>
                      <wps:cNvSpPr/>
                      <wps:spPr>
                        <a:xfrm>
                          <a:off x="0" y="0"/>
                          <a:ext cx="1228725"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77044" w:rsidRDefault="00877044" w:rsidP="00877044">
                            <w:pPr>
                              <w:jc w:val="center"/>
                            </w:pPr>
                            <w:r>
                              <w:t>QA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1056E9" id="Oval 5" o:spid="_x0000_s1028" style="position:absolute;margin-left:174.65pt;margin-top:1.1pt;width:96.75pt;height:1in;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" fillcolor="white [3201]" strokecolor="#70ad47 [3209]" strokeweight="1pt">
                <v:stroke joinstyle="miter"/>
                <v:textbox>
                  <w:txbxContent>
                    <w:p w:rsidR="00877044" w:rsidRDefault="00877044" w:rsidP="00877044">
                      <w:pPr>
                        <w:jc w:val="center"/>
                      </w:pPr>
                      <w:r>
                        <w:t>QA</w:t>
                      </w:r>
                    </w:p>
                  </w:txbxContent>
                </v:textbox>
                <w10:wrap anchorx="margin"/>
              </v:oval>
            </w:pict>
          </mc:Fallback>
        </mc:AlternateContent>
      </w:r>
    </w:p>
    <w:p w:rsidR="00877044" w:rsidRDefault="00877044" w:rsidP="007A492E">
      <w:pPr>
        <w:pStyle w:val="NormalWeb"/>
        <w:spacing w:line="360" w:lineRule="auto"/>
        <w:rPr>
          <w:color w:val="000000"/>
        </w:rPr>
      </w:pPr>
    </w:p>
    <w:p w:rsidR="00877044" w:rsidRDefault="00877044" w:rsidP="007A492E">
      <w:pPr>
        <w:pStyle w:val="NormalWeb"/>
        <w:spacing w:line="360" w:lineRule="auto"/>
        <w:rPr>
          <w:color w:val="000000"/>
        </w:rPr>
      </w:pPr>
      <w:r>
        <w:rPr>
          <w:noProof/>
          <w:color w:val="000000"/>
          <w:lang w:val="en-SG" w:eastAsia="zh-CN" w:bidi="he-IL"/>
        </w:rPr>
        <mc:AlternateContent>
          <mc:Choice Requires="wps">
            <w:drawing>
              <wp:anchor distT="0" distB="0" distL="114300" distR="114300" simplePos="0" relativeHeight="251672576" behindDoc="0" locked="0" layoutInCell="1" allowOverlap="1" wp14:anchorId="30015927" wp14:editId="3EC5F1E1">
                <wp:simplePos x="0" y="0"/>
                <wp:positionH relativeFrom="column">
                  <wp:posOffset>2847974</wp:posOffset>
                </wp:positionH>
                <wp:positionV relativeFrom="paragraph">
                  <wp:posOffset>46990</wp:posOffset>
                </wp:positionV>
                <wp:extent cx="45719" cy="514350"/>
                <wp:effectExtent l="38100" t="38100" r="50165" b="19050"/>
                <wp:wrapNone/>
                <wp:docPr id="15" name="Straight Arrow Connector 15"/>
                <wp:cNvGraphicFramePr/>
                <a:graphic xmlns:a="http://schemas.openxmlformats.org/drawingml/2006/main">
                  <a:graphicData uri="http://schemas.microsoft.com/office/word/2010/wordprocessingShape">
                    <wps:wsp>
                      <wps:cNvCnPr/>
                      <wps:spPr>
                        <a:xfrm flipH="1" flipV="1">
                          <a:off x="0" y="0"/>
                          <a:ext cx="45719"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AE52BB" id="Straight Arrow Connector 15" o:spid="_x0000_s1026" type="#_x0000_t32" style="position:absolute;margin-left:224.25pt;margin-top:3.7pt;width:3.6pt;height:40.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" strokecolor="#5b9bd5 [3204]" strokeweight=".5pt">
                <v:stroke endarrow="block" joinstyle="miter"/>
              </v:shape>
            </w:pict>
          </mc:Fallback>
        </mc:AlternateContent>
      </w:r>
    </w:p>
    <w:p w:rsidR="00877044" w:rsidRDefault="00877044" w:rsidP="007A492E">
      <w:pPr>
        <w:pStyle w:val="NormalWeb"/>
        <w:spacing w:line="360" w:lineRule="auto"/>
        <w:rPr>
          <w:color w:val="000000"/>
        </w:rPr>
      </w:pPr>
      <w:r>
        <w:rPr>
          <w:noProof/>
          <w:color w:val="000000"/>
          <w:lang w:val="en-SG" w:eastAsia="zh-CN" w:bidi="he-IL"/>
        </w:rPr>
        <mc:AlternateContent>
          <mc:Choice Requires="wps">
            <w:drawing>
              <wp:anchor distT="0" distB="0" distL="114300" distR="114300" simplePos="0" relativeHeight="251664384" behindDoc="0" locked="0" layoutInCell="1" allowOverlap="1" wp14:anchorId="55BEE5EB" wp14:editId="178753E5">
                <wp:simplePos x="0" y="0"/>
                <wp:positionH relativeFrom="margin">
                  <wp:posOffset>2343150</wp:posOffset>
                </wp:positionH>
                <wp:positionV relativeFrom="paragraph">
                  <wp:posOffset>124460</wp:posOffset>
                </wp:positionV>
                <wp:extent cx="1114425" cy="819150"/>
                <wp:effectExtent l="0" t="0" r="28575" b="19050"/>
                <wp:wrapNone/>
                <wp:docPr id="6" name="Rounded Rectangle 6"/>
                <wp:cNvGraphicFramePr/>
                <a:graphic xmlns:a="http://schemas.openxmlformats.org/drawingml/2006/main">
                  <a:graphicData uri="http://schemas.microsoft.com/office/word/2010/wordprocessingShape">
                    <wps:wsp>
                      <wps:cNvSpPr/>
                      <wps:spPr>
                        <a:xfrm>
                          <a:off x="0" y="0"/>
                          <a:ext cx="1114425" cy="8191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77044" w:rsidRDefault="00877044" w:rsidP="00877044">
                            <w:pPr>
                              <w:jc w:val="center"/>
                            </w:pPr>
                            <w:r>
                              <w:t>DevOps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BEE5EB" id="Rounded Rectangle 6" o:spid="_x0000_s1029" style="position:absolute;margin-left:184.5pt;margin-top:9.8pt;width:87.75pt;height:6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" fillcolor="white [3201]" strokecolor="#70ad47 [3209]" strokeweight="1pt">
                <v:stroke joinstyle="miter"/>
                <v:textbox>
                  <w:txbxContent>
                    <w:p w:rsidR="00877044" w:rsidRDefault="00877044" w:rsidP="00877044">
                      <w:pPr>
                        <w:jc w:val="center"/>
                      </w:pPr>
                      <w:r>
                        <w:t>DevOps</w:t>
                      </w:r>
                    </w:p>
                  </w:txbxContent>
                </v:textbox>
                <w10:wrap anchorx="margin"/>
              </v:roundrect>
            </w:pict>
          </mc:Fallback>
        </mc:AlternateContent>
      </w:r>
      <w:r>
        <w:rPr>
          <w:color w:val="000000"/>
        </w:rPr>
        <w:tab/>
      </w:r>
      <w:r>
        <w:rPr>
          <w:color w:val="000000"/>
        </w:rPr>
        <w:tab/>
      </w:r>
      <w:r>
        <w:rPr>
          <w:color w:val="000000"/>
        </w:rPr>
        <w:tab/>
      </w:r>
      <w:r>
        <w:rPr>
          <w:color w:val="000000"/>
        </w:rPr>
        <w:tab/>
      </w:r>
      <w:r>
        <w:rPr>
          <w:color w:val="000000"/>
        </w:rPr>
        <w:tab/>
      </w:r>
      <w:r>
        <w:rPr>
          <w:color w:val="000000"/>
        </w:rPr>
        <w:tab/>
      </w:r>
    </w:p>
    <w:p w:rsidR="00877044" w:rsidRDefault="00877044" w:rsidP="007A492E">
      <w:pPr>
        <w:pStyle w:val="NormalWeb"/>
        <w:spacing w:line="360" w:lineRule="auto"/>
        <w:rPr>
          <w:color w:val="000000"/>
        </w:rPr>
      </w:pPr>
    </w:p>
    <w:p w:rsidR="00877044" w:rsidRDefault="00877044" w:rsidP="007A492E">
      <w:pPr>
        <w:pStyle w:val="NormalWeb"/>
        <w:spacing w:line="360" w:lineRule="auto"/>
        <w:rPr>
          <w:color w:val="000000"/>
        </w:rPr>
      </w:pPr>
    </w:p>
    <w:p w:rsidR="00877044" w:rsidRDefault="00877044" w:rsidP="00D80FE1">
      <w:pPr>
        <w:pStyle w:val="NormalWeb"/>
        <w:spacing w:line="360" w:lineRule="auto"/>
        <w:rPr>
          <w:color w:val="000000"/>
        </w:rPr>
      </w:pPr>
      <w:r>
        <w:rPr>
          <w:color w:val="000000"/>
        </w:rPr>
        <w:t xml:space="preserve">As seen from the diagram above, it gives a quick overview of the general teams that make up the product development team, and the relationships between them. </w:t>
      </w:r>
      <w:r w:rsidR="00D80FE1">
        <w:rPr>
          <w:color w:val="000000"/>
        </w:rPr>
        <w:t xml:space="preserve">In the initial stages of every product lifecycle, </w:t>
      </w:r>
      <w:r>
        <w:rPr>
          <w:color w:val="000000"/>
        </w:rPr>
        <w:t xml:space="preserve">Hardware will come up with the electronic and mechanical designs, and they will send it to R&amp;D, which will develop software in it, and send the complete package to QA for final testing and evaluation. QA will send it back to R&amp;D when it finds issues or bugs that need to be resolved, or features it suggests to add on to enhance the </w:t>
      </w:r>
      <w:r>
        <w:rPr>
          <w:color w:val="000000"/>
        </w:rPr>
        <w:lastRenderedPageBreak/>
        <w:t xml:space="preserve">product. </w:t>
      </w:r>
      <w:r w:rsidR="00D80FE1">
        <w:rPr>
          <w:color w:val="000000"/>
        </w:rPr>
        <w:t xml:space="preserve">The cycle goes on until there is a consensus that the product is ready for customer usage. Throughout the entire lifecycle, DevOps exists in order to streamline, and speed up the workflow, in order to get the product to market quicker, but still with consistent quality. This is my role in the company, </w:t>
      </w:r>
      <w:r w:rsidR="00E154DB">
        <w:rPr>
          <w:color w:val="000000"/>
        </w:rPr>
        <w:t xml:space="preserve">which has remained constant throughout the attachment, </w:t>
      </w:r>
      <w:r w:rsidR="00D80FE1">
        <w:rPr>
          <w:color w:val="000000"/>
        </w:rPr>
        <w:t xml:space="preserve">and I have carried out two main projects which is representative of that role, namely the implementation of Easy </w:t>
      </w:r>
      <w:proofErr w:type="spellStart"/>
      <w:r w:rsidR="00D80FE1">
        <w:rPr>
          <w:color w:val="000000"/>
        </w:rPr>
        <w:t>Redmine</w:t>
      </w:r>
      <w:proofErr w:type="spellEnd"/>
      <w:r w:rsidR="00D80FE1">
        <w:rPr>
          <w:color w:val="000000"/>
        </w:rPr>
        <w:t xml:space="preserve">, and </w:t>
      </w:r>
      <w:proofErr w:type="spellStart"/>
      <w:r w:rsidR="00D80FE1">
        <w:rPr>
          <w:color w:val="000000"/>
        </w:rPr>
        <w:t>Gerrit</w:t>
      </w:r>
      <w:proofErr w:type="spellEnd"/>
      <w:r w:rsidR="00D80FE1">
        <w:rPr>
          <w:color w:val="000000"/>
        </w:rPr>
        <w:t xml:space="preserve"> </w:t>
      </w:r>
      <w:proofErr w:type="spellStart"/>
      <w:r w:rsidR="00D80FE1">
        <w:rPr>
          <w:color w:val="000000"/>
        </w:rPr>
        <w:t>softwares</w:t>
      </w:r>
      <w:proofErr w:type="spellEnd"/>
      <w:r w:rsidR="00D80FE1">
        <w:rPr>
          <w:color w:val="000000"/>
        </w:rPr>
        <w:t xml:space="preserve"> for the entire team to use. </w:t>
      </w:r>
    </w:p>
    <w:p w:rsidR="00D80FE1" w:rsidRDefault="00D80FE1" w:rsidP="00E154DB">
      <w:pPr>
        <w:pStyle w:val="NormalWeb"/>
        <w:spacing w:line="360" w:lineRule="auto"/>
        <w:rPr>
          <w:color w:val="000000"/>
        </w:rPr>
      </w:pPr>
      <w:r>
        <w:rPr>
          <w:color w:val="000000"/>
        </w:rPr>
        <w:t xml:space="preserve">Firstly, Easy </w:t>
      </w:r>
      <w:proofErr w:type="spellStart"/>
      <w:r>
        <w:rPr>
          <w:color w:val="000000"/>
        </w:rPr>
        <w:t>Redmine</w:t>
      </w:r>
      <w:proofErr w:type="spellEnd"/>
      <w:r>
        <w:rPr>
          <w:color w:val="000000"/>
        </w:rPr>
        <w:t>.</w:t>
      </w:r>
      <w:r w:rsidR="00E154DB">
        <w:rPr>
          <w:color w:val="000000"/>
        </w:rPr>
        <w:t xml:space="preserve"> What we needed it for was, to keep track of the increasing numbers of bugs and crashes recorded by QA during testing stage and actionable items to be followed up on by R&amp;D team during debugging and product improvement stages. It was also used to propose and keep track of the progress for new features and upgrades either for existing products, or for the next line of products.</w:t>
      </w:r>
      <w:r w:rsidR="00E154DB">
        <w:rPr>
          <w:color w:val="000000"/>
        </w:rPr>
        <w:t xml:space="preserve"> </w:t>
      </w:r>
      <w:r w:rsidR="00E154DB">
        <w:rPr>
          <w:color w:val="000000"/>
        </w:rPr>
        <w:t>The strength of Easy</w:t>
      </w:r>
      <w:r w:rsidR="00590892">
        <w:rPr>
          <w:color w:val="000000"/>
        </w:rPr>
        <w:t xml:space="preserve"> </w:t>
      </w:r>
      <w:proofErr w:type="spellStart"/>
      <w:r w:rsidR="00E154DB">
        <w:rPr>
          <w:color w:val="000000"/>
        </w:rPr>
        <w:t>Redmine</w:t>
      </w:r>
      <w:proofErr w:type="spellEnd"/>
      <w:r w:rsidR="00E154DB">
        <w:rPr>
          <w:color w:val="000000"/>
        </w:rPr>
        <w:t xml:space="preserve"> was that it contained </w:t>
      </w:r>
      <w:r w:rsidR="00E154DB">
        <w:rPr>
          <w:color w:val="000000"/>
        </w:rPr>
        <w:t xml:space="preserve">all the tools needed for project management in an easy to visualize and organize data format. The decision was made to adopt it because we are expanding, in terms of people and products, and it presented an upgrade over the previous project management system </w:t>
      </w:r>
      <w:proofErr w:type="spellStart"/>
      <w:r w:rsidR="00E154DB">
        <w:rPr>
          <w:color w:val="000000"/>
        </w:rPr>
        <w:t>Trac</w:t>
      </w:r>
      <w:proofErr w:type="spellEnd"/>
      <w:r w:rsidR="00E154DB">
        <w:rPr>
          <w:color w:val="000000"/>
        </w:rPr>
        <w:t xml:space="preserve"> in terms</w:t>
      </w:r>
      <w:r w:rsidR="00E154DB">
        <w:rPr>
          <w:color w:val="000000"/>
        </w:rPr>
        <w:t xml:space="preserve"> of project management</w:t>
      </w:r>
      <w:r w:rsidR="00E154DB">
        <w:rPr>
          <w:color w:val="000000"/>
        </w:rPr>
        <w:t xml:space="preserve"> capabilities.</w:t>
      </w:r>
    </w:p>
    <w:p w:rsidR="00D80FE1" w:rsidRDefault="00D80FE1" w:rsidP="00D80FE1">
      <w:pPr>
        <w:pStyle w:val="NormalWeb"/>
        <w:spacing w:line="360" w:lineRule="auto"/>
        <w:rPr>
          <w:noProof/>
          <w:color w:val="000000"/>
          <w:lang w:val="en-SG" w:eastAsia="zh-CN" w:bidi="he-IL"/>
        </w:rPr>
      </w:pPr>
      <w:r>
        <w:rPr>
          <w:noProof/>
          <w:color w:val="000000"/>
          <w:lang w:val="en-SG" w:eastAsia="zh-CN" w:bidi="he-IL"/>
        </w:rPr>
        <mc:AlternateContent>
          <mc:Choice Requires="wps">
            <w:drawing>
              <wp:anchor distT="0" distB="0" distL="114300" distR="114300" simplePos="0" relativeHeight="251675648" behindDoc="0" locked="0" layoutInCell="1" allowOverlap="1">
                <wp:simplePos x="0" y="0"/>
                <wp:positionH relativeFrom="column">
                  <wp:posOffset>2143125</wp:posOffset>
                </wp:positionH>
                <wp:positionV relativeFrom="paragraph">
                  <wp:posOffset>344806</wp:posOffset>
                </wp:positionV>
                <wp:extent cx="581025" cy="45719"/>
                <wp:effectExtent l="0" t="57150" r="28575" b="50165"/>
                <wp:wrapNone/>
                <wp:docPr id="19" name="Straight Arrow Connector 19"/>
                <wp:cNvGraphicFramePr/>
                <a:graphic xmlns:a="http://schemas.openxmlformats.org/drawingml/2006/main">
                  <a:graphicData uri="http://schemas.microsoft.com/office/word/2010/wordprocessingShape">
                    <wps:wsp>
                      <wps:cNvCnPr/>
                      <wps:spPr>
                        <a:xfrm flipV="1">
                          <a:off x="0" y="0"/>
                          <a:ext cx="5810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9E5326" id="Straight Arrow Connector 19" o:spid="_x0000_s1026" type="#_x0000_t32" style="position:absolute;margin-left:168.75pt;margin-top:27.15pt;width:45.75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" strokecolor="#5b9bd5 [3204]" strokeweight=".5pt">
                <v:stroke endarrow="block" joinstyle="miter"/>
              </v:shape>
            </w:pict>
          </mc:Fallback>
        </mc:AlternateContent>
      </w:r>
      <w:r>
        <w:rPr>
          <w:noProof/>
          <w:color w:val="000000"/>
          <w:lang w:val="en-SG" w:eastAsia="zh-CN" w:bidi="he-IL"/>
        </w:rPr>
        <w:drawing>
          <wp:inline distT="0" distB="0" distL="0" distR="0" wp14:anchorId="3FA97010" wp14:editId="623CDDAB">
            <wp:extent cx="2143125" cy="695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ac_logo.png"/>
                    <pic:cNvPicPr/>
                  </pic:nvPicPr>
                  <pic:blipFill>
                    <a:blip r:embed="rId7">
                      <a:extLst>
                        <a:ext uri="{28A0092B-C50C-407E-A947-70E740481C1C}">
                          <a14:useLocalDpi xmlns:a14="http://schemas.microsoft.com/office/drawing/2010/main" val="0"/>
                        </a:ext>
                      </a:extLst>
                    </a:blip>
                    <a:stretch>
                      <a:fillRect/>
                    </a:stretch>
                  </pic:blipFill>
                  <pic:spPr>
                    <a:xfrm>
                      <a:off x="0" y="0"/>
                      <a:ext cx="2143125" cy="695325"/>
                    </a:xfrm>
                    <a:prstGeom prst="rect">
                      <a:avLst/>
                    </a:prstGeom>
                  </pic:spPr>
                </pic:pic>
              </a:graphicData>
            </a:graphic>
          </wp:inline>
        </w:drawing>
      </w:r>
      <w:r>
        <w:rPr>
          <w:color w:val="000000"/>
        </w:rPr>
        <w:tab/>
      </w:r>
      <w:r>
        <w:rPr>
          <w:color w:val="000000"/>
        </w:rPr>
        <w:tab/>
      </w:r>
      <w:r>
        <w:rPr>
          <w:noProof/>
          <w:color w:val="000000"/>
          <w:lang w:val="en-SG" w:eastAsia="zh-CN" w:bidi="he-IL"/>
        </w:rPr>
        <w:t xml:space="preserve">  </w:t>
      </w:r>
      <w:r>
        <w:rPr>
          <w:noProof/>
          <w:color w:val="000000"/>
          <w:lang w:val="en-SG" w:eastAsia="zh-CN" w:bidi="he-IL"/>
        </w:rPr>
        <w:drawing>
          <wp:inline distT="0" distB="0" distL="0" distR="0" wp14:anchorId="028FA70B" wp14:editId="5C0802AC">
            <wp:extent cx="2904762" cy="60952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asy_Redmine_4213360.png"/>
                    <pic:cNvPicPr/>
                  </pic:nvPicPr>
                  <pic:blipFill>
                    <a:blip r:embed="rId8">
                      <a:extLst>
                        <a:ext uri="{28A0092B-C50C-407E-A947-70E740481C1C}">
                          <a14:useLocalDpi xmlns:a14="http://schemas.microsoft.com/office/drawing/2010/main" val="0"/>
                        </a:ext>
                      </a:extLst>
                    </a:blip>
                    <a:stretch>
                      <a:fillRect/>
                    </a:stretch>
                  </pic:blipFill>
                  <pic:spPr>
                    <a:xfrm>
                      <a:off x="0" y="0"/>
                      <a:ext cx="2904762" cy="609524"/>
                    </a:xfrm>
                    <a:prstGeom prst="rect">
                      <a:avLst/>
                    </a:prstGeom>
                  </pic:spPr>
                </pic:pic>
              </a:graphicData>
            </a:graphic>
          </wp:inline>
        </w:drawing>
      </w:r>
    </w:p>
    <w:p w:rsidR="007267B9" w:rsidRPr="007267B9" w:rsidRDefault="00D80FE1" w:rsidP="007267B9">
      <w:pPr>
        <w:pStyle w:val="NormalWeb"/>
        <w:spacing w:line="360" w:lineRule="auto"/>
        <w:rPr>
          <w:noProof/>
          <w:color w:val="000000"/>
          <w:lang w:val="en-SG" w:eastAsia="zh-CN" w:bidi="he-IL"/>
        </w:rPr>
      </w:pPr>
      <w:r>
        <w:rPr>
          <w:noProof/>
          <w:color w:val="000000"/>
          <w:lang w:val="en-SG" w:eastAsia="zh-CN" w:bidi="he-IL"/>
        </w:rPr>
        <w:t xml:space="preserve">As shown from the diagram above, </w:t>
      </w:r>
      <w:r w:rsidR="00E154DB">
        <w:rPr>
          <w:noProof/>
          <w:color w:val="000000"/>
          <w:lang w:val="en-SG" w:eastAsia="zh-CN" w:bidi="he-IL"/>
        </w:rPr>
        <w:t xml:space="preserve">we could not simply download, install and use Easy Redmine. </w:t>
      </w:r>
      <w:r w:rsidR="007267B9">
        <w:rPr>
          <w:noProof/>
          <w:color w:val="000000"/>
          <w:lang w:val="en-SG" w:eastAsia="zh-CN" w:bidi="he-IL"/>
        </w:rPr>
        <w:t xml:space="preserve">We had to migrate the existing data we had built up in trac, which was years worth of development projects and issues, and port it over to Easy Redmine. While there was a script provided by the Redmine team to aid in this migration, but it was written in Ruby, which me and my supervisor Tal had no experience or exposure in using. This was compounded by the fact that there were customized data formats in Trac, which the developers wanted to keep when they moved it over to Easy Redmine, and so we had to figure out the inner workings of the migration script in order to make the customizations for the development team. It took about three months, but we finally got every thing in working order and implemented it. After which, part of my job was to continually maintain the website, make custom improvements, and instruct the website users on how to navigate the User Interface. </w:t>
      </w:r>
    </w:p>
    <w:p w:rsidR="005715D5" w:rsidRDefault="007267B9" w:rsidP="00590892">
      <w:pPr>
        <w:pStyle w:val="NormalWeb"/>
        <w:spacing w:line="360" w:lineRule="auto"/>
        <w:rPr>
          <w:color w:val="000000"/>
        </w:rPr>
      </w:pPr>
      <w:r>
        <w:rPr>
          <w:color w:val="000000"/>
        </w:rPr>
        <w:lastRenderedPageBreak/>
        <w:t xml:space="preserve">The next project I undertook was to implement </w:t>
      </w:r>
      <w:proofErr w:type="spellStart"/>
      <w:r>
        <w:rPr>
          <w:color w:val="000000"/>
        </w:rPr>
        <w:t>Gerrit</w:t>
      </w:r>
      <w:proofErr w:type="spellEnd"/>
      <w:r>
        <w:rPr>
          <w:color w:val="000000"/>
        </w:rPr>
        <w:t xml:space="preserve"> </w:t>
      </w:r>
      <w:r w:rsidR="00D71415">
        <w:rPr>
          <w:color w:val="000000"/>
        </w:rPr>
        <w:t xml:space="preserve">together with </w:t>
      </w:r>
      <w:proofErr w:type="spellStart"/>
      <w:r>
        <w:rPr>
          <w:color w:val="000000"/>
        </w:rPr>
        <w:t>Git</w:t>
      </w:r>
      <w:proofErr w:type="spellEnd"/>
      <w:r>
        <w:rPr>
          <w:color w:val="000000"/>
        </w:rPr>
        <w:t>.</w:t>
      </w:r>
      <w:r w:rsidR="00410A35">
        <w:rPr>
          <w:color w:val="000000"/>
        </w:rPr>
        <w:t xml:space="preserve"> For any professional development team, version control is a much needed tool to produce reliable and robust software in an optimal amount of time. </w:t>
      </w:r>
      <w:proofErr w:type="spellStart"/>
      <w:r w:rsidR="00410A35">
        <w:rPr>
          <w:color w:val="000000"/>
        </w:rPr>
        <w:t>Git</w:t>
      </w:r>
      <w:proofErr w:type="spellEnd"/>
      <w:r w:rsidR="00410A35">
        <w:rPr>
          <w:color w:val="000000"/>
        </w:rPr>
        <w:t xml:space="preserve"> is one of the most popular </w:t>
      </w:r>
      <w:proofErr w:type="spellStart"/>
      <w:r w:rsidR="00410A35">
        <w:rPr>
          <w:color w:val="000000"/>
        </w:rPr>
        <w:t>softwares</w:t>
      </w:r>
      <w:proofErr w:type="spellEnd"/>
      <w:r w:rsidR="00410A35">
        <w:rPr>
          <w:color w:val="000000"/>
        </w:rPr>
        <w:t xml:space="preserve"> in the development world for version control, and this is what the waterfall software development team </w:t>
      </w:r>
      <w:r w:rsidR="00D71415">
        <w:rPr>
          <w:color w:val="000000"/>
        </w:rPr>
        <w:t>is using currently.</w:t>
      </w:r>
      <w:r w:rsidR="00590892">
        <w:rPr>
          <w:color w:val="000000"/>
        </w:rPr>
        <w:t xml:space="preserve"> P</w:t>
      </w:r>
      <w:r w:rsidR="00D71415">
        <w:rPr>
          <w:color w:val="000000"/>
        </w:rPr>
        <w:t xml:space="preserve">art of my task was to integrate </w:t>
      </w:r>
      <w:proofErr w:type="spellStart"/>
      <w:r w:rsidR="00D71415">
        <w:rPr>
          <w:color w:val="000000"/>
        </w:rPr>
        <w:t>Gerrit</w:t>
      </w:r>
      <w:proofErr w:type="spellEnd"/>
      <w:r w:rsidR="00D71415">
        <w:rPr>
          <w:color w:val="000000"/>
        </w:rPr>
        <w:t xml:space="preserve"> as a User Interface (UI) together with </w:t>
      </w:r>
      <w:proofErr w:type="spellStart"/>
      <w:r w:rsidR="00D71415">
        <w:rPr>
          <w:color w:val="000000"/>
        </w:rPr>
        <w:t>Git</w:t>
      </w:r>
      <w:proofErr w:type="spellEnd"/>
      <w:r w:rsidR="00D71415">
        <w:rPr>
          <w:color w:val="000000"/>
        </w:rPr>
        <w:t xml:space="preserve"> as an enhancement to the development workflow. The main attraction of </w:t>
      </w:r>
      <w:proofErr w:type="spellStart"/>
      <w:r w:rsidR="00D71415">
        <w:rPr>
          <w:color w:val="000000"/>
        </w:rPr>
        <w:t>Gerrit</w:t>
      </w:r>
      <w:proofErr w:type="spellEnd"/>
      <w:r w:rsidR="00D71415">
        <w:rPr>
          <w:color w:val="000000"/>
        </w:rPr>
        <w:t xml:space="preserve"> is that it is a code review system, which meant that their code would be checked into the UI, and subject to further approval by team leaders before integrating it into the </w:t>
      </w:r>
      <w:proofErr w:type="spellStart"/>
      <w:r w:rsidR="00D71415">
        <w:rPr>
          <w:color w:val="000000"/>
        </w:rPr>
        <w:t>Git</w:t>
      </w:r>
      <w:proofErr w:type="spellEnd"/>
      <w:r w:rsidR="00D71415">
        <w:rPr>
          <w:color w:val="000000"/>
        </w:rPr>
        <w:t xml:space="preserve"> system, which contains the actual production code. The expectation was that better quality code could be produced, which is vitally important as Waterfall expands its range of products. </w:t>
      </w:r>
    </w:p>
    <w:p w:rsidR="00D71415" w:rsidRDefault="005715D5" w:rsidP="00590892">
      <w:pPr>
        <w:pStyle w:val="NormalWeb"/>
        <w:spacing w:line="360" w:lineRule="auto"/>
        <w:rPr>
          <w:color w:val="000000"/>
        </w:rPr>
      </w:pPr>
      <w:r>
        <w:rPr>
          <w:color w:val="000000"/>
        </w:rPr>
        <w:t xml:space="preserve">The difficulty here was getting </w:t>
      </w:r>
      <w:proofErr w:type="spellStart"/>
      <w:r>
        <w:rPr>
          <w:color w:val="000000"/>
        </w:rPr>
        <w:t>Gerrit</w:t>
      </w:r>
      <w:proofErr w:type="spellEnd"/>
      <w:r>
        <w:rPr>
          <w:color w:val="000000"/>
        </w:rPr>
        <w:t xml:space="preserve"> to work together with the existing workflows.  Currently the developers were using </w:t>
      </w:r>
      <w:proofErr w:type="spellStart"/>
      <w:r>
        <w:rPr>
          <w:color w:val="000000"/>
        </w:rPr>
        <w:t>TortoiseGit</w:t>
      </w:r>
      <w:proofErr w:type="spellEnd"/>
      <w:r>
        <w:rPr>
          <w:color w:val="000000"/>
        </w:rPr>
        <w:t xml:space="preserve">, a (Graphical User Interface) GUI based version </w:t>
      </w:r>
      <w:proofErr w:type="spellStart"/>
      <w:r>
        <w:rPr>
          <w:color w:val="000000"/>
        </w:rPr>
        <w:t>Git</w:t>
      </w:r>
      <w:proofErr w:type="spellEnd"/>
      <w:r>
        <w:rPr>
          <w:color w:val="000000"/>
        </w:rPr>
        <w:t xml:space="preserve"> based on Windows. I had to write a script to reconfigure the settings in the </w:t>
      </w:r>
      <w:proofErr w:type="spellStart"/>
      <w:r>
        <w:rPr>
          <w:color w:val="000000"/>
        </w:rPr>
        <w:t>TortoiseGit</w:t>
      </w:r>
      <w:proofErr w:type="spellEnd"/>
      <w:r>
        <w:rPr>
          <w:color w:val="000000"/>
        </w:rPr>
        <w:t xml:space="preserve"> client of every developer to work with Gerri. Also, for automation purposes, we were using Jenkins, an automated build software platform, to automate a daily building and deployment of a central Waterfall Installer package, which is the main software package needed in the Waterfall products. Previously, </w:t>
      </w:r>
      <w:proofErr w:type="spellStart"/>
      <w:r>
        <w:rPr>
          <w:color w:val="000000"/>
        </w:rPr>
        <w:t>Git</w:t>
      </w:r>
      <w:proofErr w:type="spellEnd"/>
      <w:r>
        <w:rPr>
          <w:color w:val="000000"/>
        </w:rPr>
        <w:t xml:space="preserve"> was hosted on a different server, and now that I hosted </w:t>
      </w:r>
      <w:proofErr w:type="spellStart"/>
      <w:r>
        <w:rPr>
          <w:color w:val="000000"/>
        </w:rPr>
        <w:t>Git</w:t>
      </w:r>
      <w:proofErr w:type="spellEnd"/>
      <w:r>
        <w:rPr>
          <w:color w:val="000000"/>
        </w:rPr>
        <w:t xml:space="preserve"> on another server in conjunction with </w:t>
      </w:r>
      <w:proofErr w:type="spellStart"/>
      <w:r>
        <w:rPr>
          <w:color w:val="000000"/>
        </w:rPr>
        <w:t>Gerrit</w:t>
      </w:r>
      <w:proofErr w:type="spellEnd"/>
      <w:r>
        <w:rPr>
          <w:color w:val="000000"/>
        </w:rPr>
        <w:t xml:space="preserve">, I had to synchronize the data so that there would be no data loss when moving from one server to another. At the same time, I had familiarize myself with Jenkins in order to reconfigure it to </w:t>
      </w:r>
      <w:r w:rsidR="00590892">
        <w:rPr>
          <w:color w:val="000000"/>
        </w:rPr>
        <w:t>take the code for building software from</w:t>
      </w:r>
      <w:r>
        <w:rPr>
          <w:color w:val="000000"/>
        </w:rPr>
        <w:t xml:space="preserve"> the new </w:t>
      </w:r>
      <w:proofErr w:type="spellStart"/>
      <w:r>
        <w:rPr>
          <w:color w:val="000000"/>
        </w:rPr>
        <w:t>Gerrit</w:t>
      </w:r>
      <w:proofErr w:type="spellEnd"/>
      <w:r>
        <w:rPr>
          <w:color w:val="000000"/>
        </w:rPr>
        <w:t xml:space="preserve"> server</w:t>
      </w:r>
      <w:r w:rsidR="00590892">
        <w:rPr>
          <w:color w:val="000000"/>
        </w:rPr>
        <w:t xml:space="preserve"> instead</w:t>
      </w:r>
      <w:r>
        <w:rPr>
          <w:color w:val="000000"/>
        </w:rPr>
        <w:t xml:space="preserve">. </w:t>
      </w:r>
    </w:p>
    <w:p w:rsidR="00590892" w:rsidRDefault="00590892" w:rsidP="00BC2947">
      <w:pPr>
        <w:pStyle w:val="NormalWeb"/>
        <w:spacing w:line="360" w:lineRule="auto"/>
        <w:rPr>
          <w:color w:val="000000"/>
        </w:rPr>
      </w:pPr>
      <w:r>
        <w:rPr>
          <w:color w:val="000000"/>
        </w:rPr>
        <w:t>Technically, I have learnt to work with multiple existing technologies which are built using a variety of unfamiliar tools and processes, and I had to learn how to abstract and generalize</w:t>
      </w:r>
      <w:r w:rsidR="00BC2947">
        <w:rPr>
          <w:color w:val="000000"/>
        </w:rPr>
        <w:t xml:space="preserve"> the code in and usage each software</w:t>
      </w:r>
      <w:r>
        <w:rPr>
          <w:color w:val="000000"/>
        </w:rPr>
        <w:t xml:space="preserve">, in order grasp the fundamentals succinctly </w:t>
      </w:r>
      <w:r w:rsidR="00BC2947">
        <w:rPr>
          <w:color w:val="000000"/>
        </w:rPr>
        <w:t xml:space="preserve">and quickly. As part of the job, I had to learn to be comfortable in deploying and administering Linux servers, primarily on virtual machines, and how to maintain them if they crash during work hours. In the process of learning how to work with Linux, I have picked up bash and python scripting, which helped to automate and speed up certain autonomous, or rather, laborious processes. </w:t>
      </w:r>
    </w:p>
    <w:p w:rsidR="0077384E" w:rsidRDefault="0077384E" w:rsidP="0077384E">
      <w:pPr>
        <w:pStyle w:val="NormalWeb"/>
        <w:spacing w:line="360" w:lineRule="auto"/>
        <w:rPr>
          <w:color w:val="000000"/>
        </w:rPr>
      </w:pPr>
      <w:r>
        <w:rPr>
          <w:color w:val="000000"/>
        </w:rPr>
        <w:t xml:space="preserve">On the not so technical side, I have learnt to place customer needs first and focus on understanding their goals and mindsets before embarking on any kind of action, or to better </w:t>
      </w:r>
      <w:r>
        <w:rPr>
          <w:color w:val="000000"/>
        </w:rPr>
        <w:lastRenderedPageBreak/>
        <w:t xml:space="preserve">improve the projects I am undertaking, or have undertaken. In this case, my customers are Waterfall Security Solutions product development team, and </w:t>
      </w:r>
      <w:r w:rsidR="000E4A92">
        <w:rPr>
          <w:color w:val="000000"/>
        </w:rPr>
        <w:t xml:space="preserve">having many different teams for different purposes really helped in honing my understanding skills. At the same time, because I had to learn about many unfamiliar technologies in a short time period, I learned how to learn, and I grew to love learning as well. </w:t>
      </w:r>
    </w:p>
    <w:p w:rsidR="000E4A92" w:rsidRDefault="00877044" w:rsidP="000E4A92">
      <w:pPr>
        <w:pStyle w:val="NormalWeb"/>
        <w:spacing w:line="360" w:lineRule="auto"/>
        <w:rPr>
          <w:color w:val="000000"/>
          <w:sz w:val="32"/>
          <w:szCs w:val="32"/>
          <w:u w:val="single"/>
        </w:rPr>
      </w:pPr>
      <w:r w:rsidRPr="00877044">
        <w:rPr>
          <w:color w:val="000000"/>
          <w:sz w:val="32"/>
          <w:szCs w:val="32"/>
          <w:u w:val="single"/>
        </w:rPr>
        <w:t>Per</w:t>
      </w:r>
      <w:r w:rsidRPr="00877044">
        <w:rPr>
          <w:color w:val="000000"/>
          <w:sz w:val="32"/>
          <w:szCs w:val="32"/>
          <w:u w:val="single"/>
        </w:rPr>
        <w:t>sonal Growth</w:t>
      </w:r>
    </w:p>
    <w:p w:rsidR="00F436FF" w:rsidRPr="000E4A92" w:rsidRDefault="00F436FF" w:rsidP="000E4A92">
      <w:pPr>
        <w:pStyle w:val="NormalWeb"/>
        <w:spacing w:line="360" w:lineRule="auto"/>
        <w:rPr>
          <w:color w:val="000000"/>
          <w:sz w:val="32"/>
          <w:szCs w:val="32"/>
          <w:u w:val="single"/>
        </w:rPr>
      </w:pPr>
      <w:r w:rsidRPr="007A492E">
        <w:rPr>
          <w:color w:val="000000"/>
        </w:rPr>
        <w:t>Being in Israel has ‘forced’ me to go out of my comfort zone. One thing I have learnt from the Israelis is always to be direct and upfront, and not to be too concerned about offending others. Being able to speak your mind, and not having to worry about the thoughts and feelings of others is a self-development skill. Also, as foreign students, we need to rely on Israel’s public infrastructure for our daily needs. But services such as transport, health, housing, the execution level of predetermined plans are not what we are used to. Coupled with the fact that many of the signs, guides, and directions are in Hebrew and Arabic, this can create messy situations, or as the Israelis call it</w:t>
      </w:r>
      <w:r w:rsidR="000E4A92">
        <w:rPr>
          <w:color w:val="000000"/>
        </w:rPr>
        <w:t>:</w:t>
      </w:r>
      <w:r w:rsidRPr="007A492E">
        <w:rPr>
          <w:color w:val="000000"/>
        </w:rPr>
        <w:t xml:space="preserve"> ‘</w:t>
      </w:r>
      <w:proofErr w:type="spellStart"/>
      <w:r w:rsidRPr="007A492E">
        <w:rPr>
          <w:color w:val="000000"/>
        </w:rPr>
        <w:t>balagan</w:t>
      </w:r>
      <w:proofErr w:type="spellEnd"/>
      <w:r w:rsidRPr="007A492E">
        <w:rPr>
          <w:color w:val="000000"/>
        </w:rPr>
        <w:t xml:space="preserve">’. We were constantly spurred on to develop a mindset of being able to adapt and react quickly to changes in surroundings and situations, and making decisions based on the limited information available to us at that point in time. Having such a mindset helps us in entrepreneurship, especially in starting a business, where market conditions, and company focus changes frequently. </w:t>
      </w:r>
    </w:p>
    <w:p w:rsidR="00F436FF" w:rsidRPr="007A492E" w:rsidRDefault="00F436FF" w:rsidP="007A492E">
      <w:pPr>
        <w:pStyle w:val="NormalWeb"/>
        <w:spacing w:line="360" w:lineRule="auto"/>
        <w:rPr>
          <w:color w:val="000000"/>
        </w:rPr>
      </w:pPr>
      <w:r w:rsidRPr="007A492E">
        <w:rPr>
          <w:color w:val="000000"/>
        </w:rPr>
        <w:t xml:space="preserve">In part because of my work experience, I grew to love learning, as well as perfecting the art of learning, and absorbing new amounts of knowledge all the time. This has led me to go to certain meetups, as well as </w:t>
      </w:r>
      <w:r w:rsidR="007A492E" w:rsidRPr="007A492E">
        <w:rPr>
          <w:color w:val="000000"/>
        </w:rPr>
        <w:t xml:space="preserve">take up two part time online classes, one on C programming language, another on philosophy.  </w:t>
      </w:r>
      <w:r w:rsidR="007A492E">
        <w:rPr>
          <w:color w:val="000000"/>
        </w:rPr>
        <w:t xml:space="preserve">Being able to learn quickly, and to love learning, is a valuable skill for any entrepreneur wishing to startup a business. Although startup founders may have a certain </w:t>
      </w:r>
      <w:r w:rsidR="005077F5">
        <w:rPr>
          <w:color w:val="000000"/>
        </w:rPr>
        <w:t xml:space="preserve">special expertise to contribute, they are not relegated to being one-trick ponies, and having to take on all sorts of roles in the initial stages of a company is one of the factors for success. </w:t>
      </w:r>
    </w:p>
    <w:p w:rsidR="00A35E39" w:rsidRDefault="00A35E39" w:rsidP="007A492E">
      <w:pPr>
        <w:pStyle w:val="NormalWeb"/>
        <w:spacing w:line="360" w:lineRule="auto"/>
        <w:rPr>
          <w:color w:val="000000"/>
        </w:rPr>
      </w:pPr>
      <w:r w:rsidRPr="007A492E">
        <w:rPr>
          <w:color w:val="000000"/>
        </w:rPr>
        <w:t xml:space="preserve">The TAU program was really helpful in terms of thinking about how to conceptualize a </w:t>
      </w:r>
      <w:proofErr w:type="gramStart"/>
      <w:r w:rsidRPr="007A492E">
        <w:rPr>
          <w:color w:val="000000"/>
        </w:rPr>
        <w:t>business</w:t>
      </w:r>
      <w:proofErr w:type="gramEnd"/>
      <w:r w:rsidRPr="007A492E">
        <w:rPr>
          <w:color w:val="000000"/>
        </w:rPr>
        <w:t xml:space="preserve"> model, and how it works together with the targeted market. I really appreciate Professor </w:t>
      </w:r>
      <w:proofErr w:type="spellStart"/>
      <w:r w:rsidRPr="007A492E">
        <w:rPr>
          <w:color w:val="000000"/>
        </w:rPr>
        <w:t>Noga’s</w:t>
      </w:r>
      <w:proofErr w:type="spellEnd"/>
      <w:r w:rsidRPr="007A492E">
        <w:rPr>
          <w:color w:val="000000"/>
        </w:rPr>
        <w:t xml:space="preserve"> efforts to expose us to the entrepreneurship ecosystem. On top of that, being a well-connected venture capitalist, she has brought in high ranking officials, who are from the public sector, active entrepreneurs, and so on in order to expose us to the different </w:t>
      </w:r>
      <w:r w:rsidRPr="007A492E">
        <w:rPr>
          <w:color w:val="000000"/>
        </w:rPr>
        <w:lastRenderedPageBreak/>
        <w:t xml:space="preserve">factors that affect the startup scene, thereby broadening our perspectives. </w:t>
      </w:r>
      <w:r w:rsidR="003F3490">
        <w:rPr>
          <w:color w:val="000000"/>
        </w:rPr>
        <w:t>Her lectures gave us a bird’s eye view, and pointed us in the right direction when deciding on a good business model. Coupled with another module on m</w:t>
      </w:r>
      <w:r w:rsidR="00602E14">
        <w:rPr>
          <w:color w:val="000000"/>
        </w:rPr>
        <w:t xml:space="preserve">arket validation, this semester deepened and widened our knowledge on what starts, and grows a business. At the same time, she took the effort to personally do a one-on-one consultation with all the teams for the final presentation in order to straighten out their pitch performances, and give each of us valuable advice if we were to take our ideas and turn them into profitable businesses. </w:t>
      </w:r>
    </w:p>
    <w:p w:rsidR="005077F5" w:rsidRPr="007A492E" w:rsidRDefault="005077F5" w:rsidP="005077F5">
      <w:pPr>
        <w:pStyle w:val="NormalWeb"/>
        <w:spacing w:line="360" w:lineRule="auto"/>
        <w:rPr>
          <w:color w:val="000000"/>
        </w:rPr>
      </w:pPr>
      <w:r>
        <w:rPr>
          <w:color w:val="000000"/>
        </w:rPr>
        <w:t>Also, being in TAU, we had the opportunity to go to formal and informal events organized by campus, where we met other exchange students, and other local students. Because Israel, much like Singapore, is a land of immigrants, we managed to learn much about, and appreciate the cultures and backgrounds of everyone. Each individual we met had a unique story to share with us, and I think we took a sense of the world being much bigger than what we originally thought, and with that sense, we walked away being humbled. On top of that, one of the best opportunities we ever had, was to live with a local Israeli student in the rented flat. Staying with him, we got to truly know, and listen to the stories of what the man-in-the-street faces each and every day in Israel. It was a unique experience. As a budding entrepreneur, it taught me that, in order to understand our customer base, we have to use our products as they use it, and understand their rationale, their</w:t>
      </w:r>
      <w:r w:rsidR="003F3490">
        <w:rPr>
          <w:color w:val="000000"/>
        </w:rPr>
        <w:t xml:space="preserve"> mindset, and their attitudes.</w:t>
      </w:r>
    </w:p>
    <w:p w:rsidR="007A492E" w:rsidRPr="003C6A33" w:rsidRDefault="00A35E39" w:rsidP="003C6A33">
      <w:pPr>
        <w:pStyle w:val="NormalWeb"/>
        <w:spacing w:line="360" w:lineRule="auto"/>
        <w:rPr>
          <w:color w:val="000000"/>
          <w:sz w:val="32"/>
          <w:szCs w:val="32"/>
          <w:u w:val="single"/>
        </w:rPr>
      </w:pPr>
      <w:r w:rsidRPr="003C6A33">
        <w:rPr>
          <w:color w:val="000000"/>
          <w:sz w:val="32"/>
          <w:szCs w:val="32"/>
          <w:u w:val="single"/>
        </w:rPr>
        <w:t>Entrepreneurship focus and outcomes</w:t>
      </w:r>
    </w:p>
    <w:p w:rsidR="008464AE" w:rsidRDefault="002A04A3" w:rsidP="008464AE">
      <w:pPr>
        <w:pStyle w:val="NormalWeb"/>
        <w:spacing w:line="360" w:lineRule="auto"/>
        <w:rPr>
          <w:color w:val="000000"/>
        </w:rPr>
      </w:pPr>
      <w:r>
        <w:rPr>
          <w:color w:val="000000"/>
        </w:rPr>
        <w:t>As mentioned in the executive summary, me and my roommate have conceptualized, and are currently working on an idea called The Magic Cookbook. It is a mobile application which takes in ingredients as input and shows the user a list of recipes as output. We believe that this is our market advantage as most cooking applications require the user to find by recipe, instead of finding by ingredien</w:t>
      </w:r>
      <w:r w:rsidR="008464AE">
        <w:rPr>
          <w:color w:val="000000"/>
        </w:rPr>
        <w:t xml:space="preserve">t. We hope that this idea will be serve to transform the way people approach recipes. </w:t>
      </w:r>
    </w:p>
    <w:p w:rsidR="00D868FE" w:rsidRDefault="008464AE" w:rsidP="00D868FE">
      <w:pPr>
        <w:pStyle w:val="NormalWeb"/>
        <w:spacing w:line="360" w:lineRule="auto"/>
        <w:rPr>
          <w:color w:val="000000"/>
        </w:rPr>
      </w:pPr>
      <w:r>
        <w:rPr>
          <w:color w:val="000000"/>
        </w:rPr>
        <w:t xml:space="preserve">In terms of market competition, there is at least one other application which proposes a similar function, but </w:t>
      </w:r>
      <w:r w:rsidR="00D868FE">
        <w:rPr>
          <w:color w:val="000000"/>
        </w:rPr>
        <w:t xml:space="preserve">we have a first mover advantage, seeing as the application is targeted towards North American, and European markets. We have also added on sorting capabilities to Magic Cookbook, a function which the other application is lacking in. </w:t>
      </w:r>
    </w:p>
    <w:p w:rsidR="00D868FE" w:rsidRDefault="00D868FE" w:rsidP="00D868FE">
      <w:pPr>
        <w:pStyle w:val="NormalWeb"/>
        <w:spacing w:line="360" w:lineRule="auto"/>
        <w:rPr>
          <w:color w:val="000000"/>
        </w:rPr>
      </w:pPr>
      <w:r>
        <w:rPr>
          <w:color w:val="000000"/>
        </w:rPr>
        <w:lastRenderedPageBreak/>
        <w:t xml:space="preserve">After going through a pitch round in TAU, we were given the option to take a grant of up to $SGD 10,000. </w:t>
      </w:r>
      <w:r w:rsidR="009977A6">
        <w:rPr>
          <w:color w:val="000000"/>
        </w:rPr>
        <w:t xml:space="preserve">Post-program, we intend to complete our degree, and develop the skills and intuition needed for the mobile application market, before fully immersing ourselves and working on this idea. This also gives us time to decide if we want to change the focus of the application along the way. We also intend to ask one more person to join us, and form a founding team of three. </w:t>
      </w:r>
    </w:p>
    <w:p w:rsidR="009977A6" w:rsidRPr="00D868FE" w:rsidRDefault="009977A6" w:rsidP="00B94974">
      <w:pPr>
        <w:pStyle w:val="NormalWeb"/>
        <w:spacing w:line="360" w:lineRule="auto"/>
        <w:rPr>
          <w:color w:val="000000"/>
        </w:rPr>
      </w:pPr>
      <w:r>
        <w:rPr>
          <w:color w:val="000000"/>
        </w:rPr>
        <w:t xml:space="preserve">This may sound slightly far-fetched, but one idea for improvement is: a job-swapping week. As the name suggests, it is a week where all the interns are rotated to different companies and made to perform the role of another intern, preferably in </w:t>
      </w:r>
      <w:r w:rsidR="00B94974">
        <w:rPr>
          <w:color w:val="000000"/>
        </w:rPr>
        <w:t>one</w:t>
      </w:r>
      <w:r>
        <w:rPr>
          <w:color w:val="000000"/>
        </w:rPr>
        <w:t xml:space="preserve"> out of his or her usual expertise. </w:t>
      </w:r>
      <w:r w:rsidR="00B94974">
        <w:rPr>
          <w:color w:val="000000"/>
        </w:rPr>
        <w:t xml:space="preserve">The idea is that, an entrepreneur, especially a startup founder, or one working in a startup should ideally be able to take on all sorts of roles as and when the situation requires, even if he or she has a particular set of specializations. They may not be able to fulfill the other role perfectly and quickly, but the intent is that they should be comfortable, or at least be used to the </w:t>
      </w:r>
      <w:proofErr w:type="spellStart"/>
      <w:r w:rsidR="00B94974">
        <w:rPr>
          <w:color w:val="000000"/>
        </w:rPr>
        <w:t>rigour</w:t>
      </w:r>
      <w:proofErr w:type="spellEnd"/>
      <w:r w:rsidR="00B94974">
        <w:rPr>
          <w:color w:val="000000"/>
        </w:rPr>
        <w:t xml:space="preserve"> and fast-paced change in the initial growth stages of any company. </w:t>
      </w:r>
    </w:p>
    <w:sectPr w:rsidR="009977A6" w:rsidRPr="00D868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290"/>
    <w:rsid w:val="000E4A92"/>
    <w:rsid w:val="00231290"/>
    <w:rsid w:val="002A04A3"/>
    <w:rsid w:val="002E26A7"/>
    <w:rsid w:val="002F7C71"/>
    <w:rsid w:val="003C6A33"/>
    <w:rsid w:val="003D158D"/>
    <w:rsid w:val="003F3490"/>
    <w:rsid w:val="00410A35"/>
    <w:rsid w:val="005077F5"/>
    <w:rsid w:val="005715D5"/>
    <w:rsid w:val="00590892"/>
    <w:rsid w:val="00602E14"/>
    <w:rsid w:val="006A60BB"/>
    <w:rsid w:val="007267B9"/>
    <w:rsid w:val="00760B92"/>
    <w:rsid w:val="0077384E"/>
    <w:rsid w:val="007A492E"/>
    <w:rsid w:val="008464AE"/>
    <w:rsid w:val="00877044"/>
    <w:rsid w:val="0097064D"/>
    <w:rsid w:val="009977A6"/>
    <w:rsid w:val="00A02060"/>
    <w:rsid w:val="00A35E39"/>
    <w:rsid w:val="00A942A8"/>
    <w:rsid w:val="00B3430F"/>
    <w:rsid w:val="00B94974"/>
    <w:rsid w:val="00BC2947"/>
    <w:rsid w:val="00D71415"/>
    <w:rsid w:val="00D80FE1"/>
    <w:rsid w:val="00D868FE"/>
    <w:rsid w:val="00E154DB"/>
    <w:rsid w:val="00EB0596"/>
    <w:rsid w:val="00EE2516"/>
    <w:rsid w:val="00F436FF"/>
    <w:rsid w:val="00FB52EC"/>
  </w:rsids>
  <m:mathPr>
    <m:mathFont m:val="Cambria Math"/>
    <m:brkBin m:val="before"/>
    <m:brkBinSub m:val="--"/>
    <m:smallFrac m:val="0"/>
    <m:dispDef/>
    <m:lMargin m:val="0"/>
    <m:rMargin m:val="0"/>
    <m:defJc m:val="centerGroup"/>
    <m:wrapIndent m:val="1440"/>
    <m:intLim m:val="subSup"/>
    <m:naryLim m:val="undOvr"/>
  </m:mathPr>
  <w:themeFontLang w:val="en-SG"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50DD79-977F-4CA2-8AFE-905BA822B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2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1290"/>
    <w:pPr>
      <w:autoSpaceDE w:val="0"/>
      <w:autoSpaceDN w:val="0"/>
      <w:adjustRightInd w:val="0"/>
      <w:spacing w:after="0" w:line="240" w:lineRule="auto"/>
    </w:pPr>
    <w:rPr>
      <w:rFonts w:ascii="Arial" w:hAnsi="Arial" w:cs="Arial"/>
      <w:color w:val="000000"/>
      <w:sz w:val="24"/>
      <w:szCs w:val="24"/>
      <w:lang w:bidi="he-IL"/>
    </w:rPr>
  </w:style>
  <w:style w:type="paragraph" w:styleId="NormalWeb">
    <w:name w:val="Normal (Web)"/>
    <w:basedOn w:val="Normal"/>
    <w:uiPriority w:val="99"/>
    <w:unhideWhenUsed/>
    <w:rsid w:val="00A35E39"/>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9</Pages>
  <Words>2475</Words>
  <Characters>14110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hou</dc:creator>
  <cp:keywords/>
  <dc:description/>
  <cp:lastModifiedBy>timothy hou</cp:lastModifiedBy>
  <cp:revision>9</cp:revision>
  <dcterms:created xsi:type="dcterms:W3CDTF">2016-06-07T18:29:00Z</dcterms:created>
  <dcterms:modified xsi:type="dcterms:W3CDTF">2016-06-08T05:27:00Z</dcterms:modified>
</cp:coreProperties>
</file>