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81C5D" w14:textId="77777777" w:rsidR="00F957DF" w:rsidRPr="00F957DF" w:rsidRDefault="00F957DF" w:rsidP="00F957DF">
      <w:pPr>
        <w:rPr>
          <w:b/>
          <w:bCs/>
        </w:rPr>
      </w:pPr>
      <w:r w:rsidRPr="00F957DF">
        <w:rPr>
          <w:b/>
          <w:bCs/>
        </w:rPr>
        <w:t>Flipbook未来预测报告：一场人机交互范式的静默革命</w:t>
      </w:r>
    </w:p>
    <w:p w14:paraId="1295194B" w14:textId="77777777" w:rsidR="00F957DF" w:rsidRPr="00F957DF" w:rsidRDefault="00F957DF" w:rsidP="00F957DF">
      <w:pPr>
        <w:rPr>
          <w:i/>
          <w:iCs/>
        </w:rPr>
      </w:pPr>
      <w:r w:rsidRPr="00F957DF">
        <w:rPr>
          <w:i/>
          <w:iCs/>
        </w:rPr>
        <w:t>在模拟中，Flipbook并非作为工具演进，而是触发了数字界面文明的代际跃迁——它使‘意图即界面’成为默认现实，重构了普通人、学生与开发者的认知边界与实践路径。</w:t>
      </w:r>
    </w:p>
    <w:p w14:paraId="7CF80F4F" w14:textId="77777777" w:rsidR="00F957DF" w:rsidRPr="00F957DF" w:rsidRDefault="00F957DF" w:rsidP="00F957DF">
      <w:r w:rsidRPr="00F957DF">
        <w:t>01</w:t>
      </w:r>
    </w:p>
    <w:p w14:paraId="53704B53" w14:textId="77777777" w:rsidR="00F957DF" w:rsidRPr="00F957DF" w:rsidRDefault="00F957DF" w:rsidP="00F957DF">
      <w:pPr>
        <w:rPr>
          <w:b/>
          <w:bCs/>
        </w:rPr>
      </w:pPr>
      <w:r w:rsidRPr="00F957DF">
        <w:rPr>
          <w:b/>
          <w:bCs/>
        </w:rPr>
        <w:t>范式位移：从HTML到意图渲染的底层重构</w:t>
      </w:r>
    </w:p>
    <w:p w14:paraId="16069249" w14:textId="77777777" w:rsidR="00F957DF" w:rsidRPr="00F957DF" w:rsidRDefault="00F957DF" w:rsidP="00F957DF">
      <w:r w:rsidRPr="00F957DF">
        <w:t>Flipbook的发布并非一次前端工具升级，而是一场对Web文明底层契约的静默重写——它宣告HTML作为界面描述语言的历史使命终结。在模拟世界中，浏览器内核已悄然新增IntentRenderer运行时模块，V8引擎集成轻量级语义解析器，所有DOM操作API调用量下降92%，开发者提交的首个PR不再是修复CSS兼容性，而是提交intent.json Schema定义文件。</w:t>
      </w:r>
    </w:p>
    <w:p w14:paraId="1526B9E9" w14:textId="77777777" w:rsidR="00F957DF" w:rsidRPr="00F957DF" w:rsidRDefault="00F957DF" w:rsidP="00F957DF">
      <w:r w:rsidRPr="00F957DF">
        <w:rPr>
          <w:b/>
          <w:bCs/>
        </w:rPr>
        <w:t>传统渲染管线的系统性退场</w:t>
      </w:r>
      <w:r w:rsidRPr="00F957DF">
        <w:br/>
        <w:t>Dan Hollick的技术拆解明确指出：“Flipbook绕过传统渲染管线，使用动态负载均衡调度生成式像素块。”这并非渐进优化，而是结构性替代：Blink引擎不再解析HTML树，而是接收自然语言指令流，经意图校验后，直接合成像素块并推流至GPU。一位前端开发者在内部技术分享中坦言：</w:t>
      </w:r>
    </w:p>
    <w:p w14:paraId="09B6ECC0" w14:textId="77777777" w:rsidR="00F957DF" w:rsidRPr="00F957DF" w:rsidRDefault="00F957DF" w:rsidP="00F957DF">
      <w:pPr>
        <w:rPr>
          <w:i/>
          <w:iCs/>
        </w:rPr>
      </w:pPr>
      <w:r w:rsidRPr="00F957DF">
        <w:rPr>
          <w:i/>
          <w:iCs/>
        </w:rPr>
        <w:t>"我们花了十年教新人理解‘虚拟DOM diff’，现在要教他们识别‘意图歧义’——比如‘把表格按销售额降序，标出前三行’里，‘标出’是指高亮、加边框，还是弹窗提示？这才是新调试范式的起点。"</w:t>
      </w:r>
    </w:p>
    <w:p w14:paraId="49A531B4" w14:textId="77777777" w:rsidR="00F957DF" w:rsidRPr="00F957DF" w:rsidRDefault="00F957DF" w:rsidP="00F957DF">
      <w:r w:rsidRPr="00F957DF">
        <w:rPr>
          <w:b/>
          <w:bCs/>
        </w:rPr>
        <w:t>教育体系的代际断层</w:t>
      </w:r>
      <w:r w:rsidRPr="00F957DF">
        <w:br/>
        <w:t>清华大学《人机交互导论》2025春季版课程大纲显示，“HTML文档结构”章节被移除，替换为“意图建模与语义保真度评估”实验课；浙江大学计算机系毕业设计评审标准新增“意图-效果偏差率”指标。一名大三学生在GitHub提交Flipbook项目时写道：</w:t>
      </w:r>
    </w:p>
    <w:p w14:paraId="6170A9D2" w14:textId="77777777" w:rsidR="00F957DF" w:rsidRPr="00F957DF" w:rsidRDefault="00F957DF" w:rsidP="00F957DF">
      <w:pPr>
        <w:rPr>
          <w:i/>
          <w:iCs/>
        </w:rPr>
      </w:pPr>
      <w:r w:rsidRPr="00F957DF">
        <w:rPr>
          <w:i/>
          <w:iCs/>
        </w:rPr>
        <w:t>"这是我的第一个无HTML项目。index.html已从模板仓库消失，取而代之的是intent.yaml——它描述的不是结构，而是用户认知路径。"</w:t>
      </w:r>
    </w:p>
    <w:p w14:paraId="3A2FB88D" w14:textId="77777777" w:rsidR="00F957DF" w:rsidRPr="00F957DF" w:rsidRDefault="00F957DF" w:rsidP="00F957DF">
      <w:r w:rsidRPr="00F957DF">
        <w:rPr>
          <w:b/>
          <w:bCs/>
        </w:rPr>
        <w:t>普通人无感接入的临界点</w:t>
      </w:r>
      <w:r w:rsidRPr="00F957DF">
        <w:br/>
        <w:t>在清迈旅游博主的实测视频中，她对着手机说：“显示今天能预约的圣母院内部参观时段，标出含语音导览的选项，并对比价格。”页面在1.7秒内完成三维建筑剖面加载、实时票务状态渲染与价格热力图叠加。她脱口而出：</w:t>
      </w:r>
    </w:p>
    <w:p w14:paraId="53C7DC34" w14:textId="77777777" w:rsidR="00F957DF" w:rsidRPr="00F957DF" w:rsidRDefault="00F957DF" w:rsidP="00F957DF">
      <w:pPr>
        <w:rPr>
          <w:i/>
          <w:iCs/>
        </w:rPr>
      </w:pPr>
      <w:r w:rsidRPr="00F957DF">
        <w:rPr>
          <w:i/>
          <w:iCs/>
        </w:rPr>
        <w:t>"我还没想完‘怎么排版’，它已经把信息逻辑跑通了——原来界面不是画出来的，是长出来的。"</w:t>
      </w:r>
    </w:p>
    <w:p w14:paraId="35578EB5" w14:textId="77777777" w:rsidR="00F957DF" w:rsidRPr="00F957DF" w:rsidRDefault="00F957DF" w:rsidP="00F957DF">
      <w:r w:rsidRPr="00F957DF">
        <w:t>这一瞬间，标志着“意图即界面”从技术宣言落地为生理直觉：当HTML从开发者的键盘上消失，它也从普通人的意识中蒸发。</w:t>
      </w:r>
    </w:p>
    <w:p w14:paraId="7B0A8B18" w14:textId="77777777" w:rsidR="00F957DF" w:rsidRPr="00F957DF" w:rsidRDefault="00F957DF" w:rsidP="00F957DF">
      <w:r w:rsidRPr="00F957DF">
        <w:t>02</w:t>
      </w:r>
    </w:p>
    <w:p w14:paraId="5E8713A6" w14:textId="77777777" w:rsidR="00F957DF" w:rsidRPr="00F957DF" w:rsidRDefault="00F957DF" w:rsidP="00F957DF">
      <w:pPr>
        <w:rPr>
          <w:b/>
          <w:bCs/>
        </w:rPr>
      </w:pPr>
      <w:r w:rsidRPr="00F957DF">
        <w:rPr>
          <w:b/>
          <w:bCs/>
        </w:rPr>
        <w:t>群体分化：三类人群的认知跃迁与角色重定义</w:t>
      </w:r>
    </w:p>
    <w:p w14:paraId="7F09B1ED" w14:textId="77777777" w:rsidR="00F957DF" w:rsidRPr="00F957DF" w:rsidRDefault="00F957DF" w:rsidP="00F957DF">
      <w:r w:rsidRPr="00F957DF">
        <w:t>Flipbook的发布没有统一所有人，而是将人类认知光谱撕开一道清晰的分界线——三类人群在同一天清晨醒来，却发现自己站在了不同文明层的入口。</w:t>
      </w:r>
    </w:p>
    <w:p w14:paraId="31FBBD25" w14:textId="77777777" w:rsidR="00F957DF" w:rsidRPr="00F957DF" w:rsidRDefault="00F957DF" w:rsidP="00F957DF">
      <w:r w:rsidRPr="00F957DF">
        <w:rPr>
          <w:b/>
          <w:bCs/>
        </w:rPr>
        <w:t>普通人：从界面消费者到认知节奏策展人</w:t>
      </w:r>
      <w:r w:rsidRPr="00F957DF">
        <w:br/>
        <w:t>他们不再学习“如何点击”，而是本能地开始描述意图。Shopify CEO Toby Lutke的判断已成为千万小微商户的日常实践依据：</w:t>
      </w:r>
    </w:p>
    <w:p w14:paraId="21940B96" w14:textId="77777777" w:rsidR="00F957DF" w:rsidRPr="00F957DF" w:rsidRDefault="00F957DF" w:rsidP="00F957DF">
      <w:pPr>
        <w:rPr>
          <w:i/>
          <w:iCs/>
        </w:rPr>
      </w:pPr>
      <w:r w:rsidRPr="00F957DF">
        <w:rPr>
          <w:i/>
          <w:iCs/>
        </w:rPr>
        <w:t>"Flipbook实践的理念是：技术不应要求人类去适应它，而应让机器以我们的认知节奏生成界面。"</w:t>
      </w:r>
    </w:p>
    <w:p w14:paraId="478D367C" w14:textId="77777777" w:rsidR="00F957DF" w:rsidRPr="00F957DF" w:rsidRDefault="00F957DF" w:rsidP="00F957DF">
      <w:r w:rsidRPr="00F957DF">
        <w:t>清迈旅游博主对着手机说出“显示今天能预约的圣母院内部参观时段，标出含语音导览的选项，并对比价格”时，她不是在操作App，而是在策展一段三维时空信息流。这种“百科全书式交互”已不再是Demo，而是默认现实：</w:t>
      </w:r>
    </w:p>
    <w:p w14:paraId="0F700758" w14:textId="77777777" w:rsidR="00F957DF" w:rsidRPr="00F957DF" w:rsidRDefault="00F957DF" w:rsidP="00F957DF">
      <w:pPr>
        <w:rPr>
          <w:i/>
          <w:iCs/>
        </w:rPr>
      </w:pPr>
      <w:r w:rsidRPr="00F957DF">
        <w:rPr>
          <w:i/>
          <w:iCs/>
        </w:rPr>
        <w:lastRenderedPageBreak/>
        <w:t>"Flipbook enables encyclopedia-style interaction."</w:t>
      </w:r>
    </w:p>
    <w:p w14:paraId="57D67BB5" w14:textId="77777777" w:rsidR="00F957DF" w:rsidRPr="00F957DF" w:rsidRDefault="00F957DF" w:rsidP="00F957DF">
      <w:r w:rsidRPr="00F957DF">
        <w:rPr>
          <w:b/>
          <w:bCs/>
        </w:rPr>
        <w:t>大学生：从代码学徒到意图建模师</w:t>
      </w:r>
      <w:r w:rsidRPr="00F957DF">
        <w:br/>
        <w:t>高校课程体系的坍缩与重建同步发生。“HTML文档结构”从清华课纲消失，取而代之的是“意图建模与语义保真度评估”；而真正标志代际断裂的，是GitHub上那一行行被删除的index.html和新增的intent.yaml。当Flipbook的核心功能被定义为“生成全息交互界面，完全抛弃传统HTML/代码架构”时，大学生的毕业设计已不再比拼实现复杂度，而比拼意图表达的密度与保真度：</w:t>
      </w:r>
    </w:p>
    <w:p w14:paraId="5A54A632" w14:textId="77777777" w:rsidR="00F957DF" w:rsidRPr="00F957DF" w:rsidRDefault="00F957DF" w:rsidP="00F957DF">
      <w:pPr>
        <w:rPr>
          <w:i/>
          <w:iCs/>
        </w:rPr>
      </w:pPr>
      <w:r w:rsidRPr="00F957DF">
        <w:rPr>
          <w:i/>
          <w:iCs/>
        </w:rPr>
        <w:t>"Flipbook's core function is generating holographic interactive interfaces, completely abandoning traditional HTML/code architecture."</w:t>
      </w:r>
    </w:p>
    <w:p w14:paraId="7C78A507" w14:textId="77777777" w:rsidR="00F957DF" w:rsidRPr="00F957DF" w:rsidRDefault="00F957DF" w:rsidP="00F957DF">
      <w:r w:rsidRPr="00F957DF">
        <w:rPr>
          <w:b/>
          <w:bCs/>
        </w:rPr>
        <w:t>前端开发者：从DOM操作者到像素流协作者</w:t>
      </w:r>
      <w:r w:rsidRPr="00F957DF">
        <w:br/>
        <w:t>他们调试的不再是CSS选择器权重，而是“帧级交互理解”与“跨设备时序一致性保障”。Dan Hollick的技术拆解早已点明终点：Flipbook使用实时像素流架构，其延迟暴露的不是算法缺陷，而是基础设施缺口。这意味着新岗位正在诞生——“翻页体验工程师”“动效协议制定者”“语义架构师”——所有头衔都指向同一事实：</w:t>
      </w:r>
    </w:p>
    <w:p w14:paraId="3B5FE7B8" w14:textId="77777777" w:rsidR="00F957DF" w:rsidRPr="00F957DF" w:rsidRDefault="00F957DF" w:rsidP="00F957DF">
      <w:pPr>
        <w:rPr>
          <w:i/>
          <w:iCs/>
        </w:rPr>
      </w:pPr>
      <w:r w:rsidRPr="00F957DF">
        <w:rPr>
          <w:i/>
          <w:iCs/>
        </w:rPr>
        <w:t>"Flipbook features pixel-level real-time rendering."</w:t>
      </w:r>
    </w:p>
    <w:p w14:paraId="69494027" w14:textId="77777777" w:rsidR="00F957DF" w:rsidRPr="00F957DF" w:rsidRDefault="00F957DF" w:rsidP="00F957DF">
      <w:r w:rsidRPr="00F957DF">
        <w:t>这一渲染范式拒绝被封装进组件库，它要求开发者直面像素生成的物理约束，在GPU指令层与语言模型的语义流之间建立新的契约。当“零代码交互体验”成为产品基线，前端开发者的终极价值，已从“实现界面”升维至“校验意图”。</w:t>
      </w:r>
    </w:p>
    <w:p w14:paraId="3A2F0EDB" w14:textId="77777777" w:rsidR="00F957DF" w:rsidRPr="00F957DF" w:rsidRDefault="00F957DF" w:rsidP="00F957DF">
      <w:r w:rsidRPr="00F957DF">
        <w:t>03</w:t>
      </w:r>
    </w:p>
    <w:p w14:paraId="3A59B69C" w14:textId="77777777" w:rsidR="00F957DF" w:rsidRPr="00F957DF" w:rsidRDefault="00F957DF" w:rsidP="00F957DF">
      <w:pPr>
        <w:rPr>
          <w:b/>
          <w:bCs/>
        </w:rPr>
      </w:pPr>
      <w:r w:rsidRPr="00F957DF">
        <w:rPr>
          <w:b/>
          <w:bCs/>
        </w:rPr>
        <w:t>生态萌芽：新一代数字内容生态的涌现特征</w:t>
      </w:r>
    </w:p>
    <w:p w14:paraId="1EBF4A5A" w14:textId="77777777" w:rsidR="00F957DF" w:rsidRPr="00F957DF" w:rsidRDefault="00F957DF" w:rsidP="00F957DF">
      <w:r w:rsidRPr="00F957DF">
        <w:t>Flipbook所触发的生态萌芽，并非工具链的线性升级，而是数字内容原子单位的代际更替——intent.yaml 已成为可发布、可复用、可版本化、可溯源的最小语义单元。它不再描述“如何渲染”，而直接编码“用户认知路径与交互意图”，使内容本身具备执行性与适应性。GitHub 上 intent.yaml 文件的爆发式增长虽未获具体增速数据，但其已被系统性识别为“新型数字内容单元”，并进入深度传播-复用-变异分析框架，标志着生态已越过概念期，进入实践临界点。</w:t>
      </w:r>
    </w:p>
    <w:p w14:paraId="2B9423B5" w14:textId="77777777" w:rsidR="00F957DF" w:rsidRPr="00F957DF" w:rsidRDefault="00F957DF" w:rsidP="00F957DF">
      <w:r w:rsidRPr="00F957DF">
        <w:rPr>
          <w:b/>
          <w:bCs/>
        </w:rPr>
        <w:t>意图即内容，内容即界面</w:t>
      </w:r>
      <w:r w:rsidRPr="00F957DF">
        <w:br/>
        <w:t>在模拟世界中，“what you think is what you see becomes the default experience, rendering intent instead of HTML”已成为开发者与普通人的共同直觉。一位清迈旅游博主发布的“圣母院参观时段+语音导览+价格热力图”intent.yaml包，在48小时内被17个东南亚本地文旅平台复用并微调；浙江大学《宋韵杭州》课程设计中，学生提交的 intent.yaml 不再是静态网页，而是可三维漫游、按节气动态加载古画、支持方言语音触发注释的“活态文化图谱”。这印证了 Flipbook 的核心能力：</w:t>
      </w:r>
    </w:p>
    <w:p w14:paraId="6D2A9564" w14:textId="77777777" w:rsidR="00F957DF" w:rsidRPr="00F957DF" w:rsidRDefault="00F957DF" w:rsidP="00F957DF">
      <w:pPr>
        <w:rPr>
          <w:i/>
          <w:iCs/>
        </w:rPr>
      </w:pPr>
      <w:r w:rsidRPr="00F957DF">
        <w:rPr>
          <w:i/>
          <w:iCs/>
        </w:rPr>
        <w:t>"Flipbook enables encyclopedia-style interaction."</w:t>
      </w:r>
    </w:p>
    <w:p w14:paraId="15B217D7" w14:textId="77777777" w:rsidR="00F957DF" w:rsidRPr="00F957DF" w:rsidRDefault="00F957DF" w:rsidP="00F957DF">
      <w:r w:rsidRPr="00F957DF">
        <w:rPr>
          <w:b/>
          <w:bCs/>
        </w:rPr>
        <w:t>零代码内容的自生长机制</w:t>
      </w:r>
      <w:r w:rsidRPr="00F957DF">
        <w:br/>
        <w:t>传统内容依赖人工编辑与部署，而 intent.yaml 驱动的内容具备内生演化能力。“动态内容生成”与“实时像素流”共同构成其自适应引擎，使同一份 intent.yaml 在不同设备、网络条件、用户历史行为下，生成保真度一致但呈现形态各异的像素流。一名前端自由职业者在部署 Shopify 商家模板时发现：</w:t>
      </w:r>
    </w:p>
    <w:p w14:paraId="6C4945FB" w14:textId="77777777" w:rsidR="00F957DF" w:rsidRPr="00F957DF" w:rsidRDefault="00F957DF" w:rsidP="00F957DF">
      <w:pPr>
        <w:rPr>
          <w:i/>
          <w:iCs/>
        </w:rPr>
      </w:pPr>
      <w:r w:rsidRPr="00F957DF">
        <w:rPr>
          <w:i/>
          <w:iCs/>
        </w:rPr>
        <w:t>"Flipbook features dynamic content generation."</w:t>
      </w:r>
    </w:p>
    <w:p w14:paraId="520E94D6" w14:textId="77777777" w:rsidR="00F957DF" w:rsidRPr="00F957DF" w:rsidRDefault="00F957DF" w:rsidP="00F957DF">
      <w:r w:rsidRPr="00F957DF">
        <w:t>这意味着内容不再需要为每种终端单独制作，而是由意图驱动系统自主完成上下文适配——内容生态由此从“多端复制”跃迁至“单源生长”。</w:t>
      </w:r>
    </w:p>
    <w:p w14:paraId="1470A9E4" w14:textId="77777777" w:rsidR="00F957DF" w:rsidRPr="00F957DF" w:rsidRDefault="00F957DF" w:rsidP="00F957DF">
      <w:r w:rsidRPr="00F957DF">
        <w:rPr>
          <w:b/>
          <w:bCs/>
        </w:rPr>
        <w:t>生态病征的早期浮现</w:t>
      </w:r>
      <w:r w:rsidRPr="00F957DF">
        <w:br/>
        <w:t>萌芽期亦伴随结构性张力。当 intent.yaml 成为事实标准，语义漂移风险开始显现：同一份</w:t>
      </w:r>
      <w:r w:rsidRPr="00F957DF">
        <w:lastRenderedPageBreak/>
        <w:t>“标出前三行”指令，在巴黎圣母院票务页被解析为高亮，在清迈菜谱页却被渲染为弹窗浮层。Dan Hollick的技术拆解早已预警：</w:t>
      </w:r>
    </w:p>
    <w:p w14:paraId="413242A1" w14:textId="77777777" w:rsidR="00F957DF" w:rsidRPr="00F957DF" w:rsidRDefault="00F957DF" w:rsidP="00F957DF">
      <w:pPr>
        <w:rPr>
          <w:i/>
          <w:iCs/>
        </w:rPr>
      </w:pPr>
      <w:r w:rsidRPr="00F957DF">
        <w:rPr>
          <w:i/>
          <w:iCs/>
        </w:rPr>
        <w:t>"Flipbook bypasses the traditional rendering pipeline... latency exposes infrastructure gaps, not algorithmic issues."</w:t>
      </w:r>
    </w:p>
    <w:p w14:paraId="4032FA2C" w14:textId="77777777" w:rsidR="00F957DF" w:rsidRPr="00F957DF" w:rsidRDefault="00F957DF" w:rsidP="00F957DF">
      <w:r w:rsidRPr="00F957DF">
        <w:t>这揭示出新生态的底层矛盾——意图表达的模糊性，正倒逼基础设施层重构：语义校验协议、跨平台意图签名、轻量级意图溯源图谱等工具已在 Hugging Face 和 GitHub Discussions 中自发涌现。它们不是附加功能，而是生态存续的免疫系统。</w:t>
      </w:r>
    </w:p>
    <w:p w14:paraId="7EB44219" w14:textId="77777777" w:rsidR="00F957DF" w:rsidRPr="00F957DF" w:rsidRDefault="00F957DF" w:rsidP="00F957DF">
      <w:pPr>
        <w:rPr>
          <w:i/>
          <w:iCs/>
        </w:rPr>
      </w:pPr>
      <w:r w:rsidRPr="00F957DF">
        <w:rPr>
          <w:i/>
          <w:iCs/>
        </w:rPr>
        <w:t>"Flipbook may potentially foster the development of a 新一代数字内容生态 (new generation digital content ecosystem) in the long term."</w:t>
      </w:r>
    </w:p>
    <w:p w14:paraId="7D9E1713" w14:textId="77777777" w:rsidR="00164E97" w:rsidRDefault="00164E97">
      <w:pPr>
        <w:rPr>
          <w:rFonts w:hint="eastAsia"/>
        </w:rPr>
      </w:pPr>
    </w:p>
    <w:sectPr w:rsidR="00164E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7DF"/>
    <w:rsid w:val="00164E97"/>
    <w:rsid w:val="003D73A5"/>
    <w:rsid w:val="00567257"/>
    <w:rsid w:val="00584253"/>
    <w:rsid w:val="00823E70"/>
    <w:rsid w:val="00B01970"/>
    <w:rsid w:val="00E17733"/>
    <w:rsid w:val="00E77DB2"/>
    <w:rsid w:val="00F56C00"/>
    <w:rsid w:val="00F957DF"/>
    <w:rsid w:val="00FE3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27AEA"/>
  <w15:chartTrackingRefBased/>
  <w15:docId w15:val="{725103C7-2D87-4078-92FD-92946E1D8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957D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5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57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57D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57D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57D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57D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57D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57D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957D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95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95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957D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957D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957D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957D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957D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957D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957D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95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57D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957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957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957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957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57D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5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957D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957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512</Words>
  <Characters>2924</Characters>
  <Application>Microsoft Office Word</Application>
  <DocSecurity>0</DocSecurity>
  <Lines>24</Lines>
  <Paragraphs>6</Paragraphs>
  <ScaleCrop>false</ScaleCrop>
  <Company/>
  <LinksUpToDate>false</LinksUpToDate>
  <CharactersWithSpaces>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海华 谭</dc:creator>
  <cp:keywords/>
  <dc:description/>
  <cp:lastModifiedBy>海华 谭</cp:lastModifiedBy>
  <cp:revision>1</cp:revision>
  <dcterms:created xsi:type="dcterms:W3CDTF">2026-04-26T09:44:00Z</dcterms:created>
  <dcterms:modified xsi:type="dcterms:W3CDTF">2026-04-26T09:44:00Z</dcterms:modified>
</cp:coreProperties>
</file>