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Heading1"/>
        <w:jc w:val="center"/>
      </w:pPr>
      <w:r>
        <w:rPr/>
        <w:t xml:space="preserve">BIÊN BẢN BÀN GIAO HỆ THỐNG</w:t>
      </w:r>
    </w:p>
    <w:p>
      <w:pPr>
        <w:pStyle w:val="Heading2"/>
      </w:pPr>
      <w:r>
        <w:rPr/>
        <w:t xml:space="preserve">Hệ thống DF Connector — Cầu nối MES ↔ Nhuộm &amp; Pha màu tự động</w:t>
      </w:r>
    </w:p>
    <w:p>
      <w:r>
        <w:rPr>
          <w:b/>
        </w:rPr>
        <w:t xml:space="preserve">Công ty TNHH Best Pacific Việt Nam / 超盈纺织（越南）有限公司</w:t>
      </w:r>
    </w:p>
    <w:p>
      <w:pPr>
        <w:pBdr>
          <w:bottom w:val="single" w:sz="6" w:color="BFBFBF"/>
        </w:pBdr>
        <w:spacing w:before="60" w:after="60"/>
      </w:pPr>
    </w:p>
    <w:p>
      <w:r>
        <w:rPr/>
        <w:t xml:space="preserve">Hôm nay, ngày </w:t>
      </w:r>
      <w:r>
        <w:rPr>
          <w:b/>
        </w:rPr>
        <w:t xml:space="preserve">12</w:t>
      </w:r>
      <w:r>
        <w:rPr/>
        <w:t xml:space="preserve"> tháng </w:t>
      </w:r>
      <w:r>
        <w:rPr>
          <w:b/>
        </w:rPr>
        <w:t xml:space="preserve">08</w:t>
      </w:r>
      <w:r>
        <w:rPr/>
        <w:t xml:space="preserve"> năm </w:t>
      </w:r>
      <w:r>
        <w:rPr>
          <w:b/>
        </w:rPr>
        <w:t xml:space="preserve">2026</w:t>
      </w:r>
      <w:r>
        <w:rPr/>
        <w:t xml:space="preserve">, tại </w:t>
      </w:r>
      <w:r>
        <w:rPr>
          <w:b/>
        </w:rPr>
        <w:t xml:space="preserve">Phân xưởng nhuộm DF — Công ty TNHH Best Pacific Việt Nam</w:t>
      </w:r>
      <w:r>
        <w:rPr/>
        <w:t xml:space="preserve">, chúng tôi gồm:</w:t>
      </w:r>
    </w:p>
    <w:p>
      <w:pPr>
        <w:pStyle w:val="Heading3"/>
      </w:pPr>
      <w:r>
        <w:rPr/>
        <w:t xml:space="preserve">BÊN BÀN GIAO (Bên A)</w:t>
      </w:r>
    </w:p>
    <w:tbl>
      <w:tblPr>
        <w:tblW w:w="5000" w:type="pct"/>
        <w:tblBorders>
          <w:top w:val="single" w:sz="6" w:color="808080"/>
          <w:left w:val="single" w:sz="6" w:color="808080"/>
          <w:bottom w:val="single" w:sz="6" w:color="808080"/>
          <w:right w:val="single" w:sz="6" w:color="808080"/>
          <w:insideH w:val="single" w:sz="6" w:color="808080"/>
          <w:insideV w:val="single" w:sz="6" w:color="808080"/>
        </w:tblBorders>
        <w:tblCellMar>
          <w:top w:w="40" w:type="dxa"/>
          <w:left w:w="80" w:type="dxa"/>
          <w:bottom w:w="40" w:type="dxa"/>
          <w:right w:w="80" w:type="dxa"/>
        </w:tblCellMar>
      </w:tblPr>
      <w:tblGrid>
        <w:gridCol w:w="4535"/>
        <w:gridCol w:w="4535"/>
      </w:tblGrid>
      <w:tr>
        <w:trPr>
          <w:tblHeader/>
        </w:trPr>
        <w:tc>
          <w:tcPr>
            <w:tcW w:w="4535" w:type="dxa"/>
            <w:shd w:val="clear" w:fill="DCE6F1"/>
          </w:tcPr>
          <w:p>
            <w:pPr>
              <w:spacing w:before="20" w:after="20" w:line="240" w:lineRule="auto"/>
              <w:rPr>
                <w:sz w:val="19"/>
              </w:rPr>
            </w:pPr>
            <w:r>
              <w:rPr>
                <w:sz w:val="19"/>
                <w:b/>
              </w:rPr>
              <w:t xml:space="preserve">Mục</w:t>
            </w:r>
          </w:p>
        </w:tc>
        <w:tc>
          <w:tcPr>
            <w:tcW w:w="4535" w:type="dxa"/>
            <w:shd w:val="clear" w:fill="DCE6F1"/>
          </w:tcPr>
          <w:p>
            <w:pPr>
              <w:spacing w:before="20" w:after="20" w:line="240" w:lineRule="auto"/>
              <w:rPr>
                <w:sz w:val="19"/>
              </w:rPr>
            </w:pPr>
            <w:r>
              <w:rPr>
                <w:sz w:val="19"/>
                <w:b/>
              </w:rPr>
              <w:t xml:space="preserve">Nội dung</w:t>
            </w:r>
          </w:p>
        </w:tc>
      </w:tr>
      <w:tr>
        <w:tc>
          <w:tcPr>
            <w:tcW w:w="4535" w:type="dxa"/>
          </w:tcPr>
          <w:p>
            <w:pPr>
              <w:spacing w:before="20" w:after="20" w:line="240" w:lineRule="auto"/>
              <w:rPr>
                <w:sz w:val="19"/>
              </w:rPr>
            </w:pPr>
            <w:r>
              <w:rPr>
                <w:sz w:val="19"/>
              </w:rPr>
              <w:t xml:space="preserve">Họ và tên</w:t>
            </w:r>
          </w:p>
        </w:tc>
        <w:tc>
          <w:tcPr>
            <w:tcW w:w="4535" w:type="dxa"/>
          </w:tcPr>
          <w:p>
            <w:pPr>
              <w:spacing w:before="20" w:after="20" w:line="240" w:lineRule="auto"/>
              <w:rPr>
                <w:sz w:val="19"/>
              </w:rPr>
            </w:pPr>
            <w:r>
              <w:rPr>
                <w:sz w:val="19"/>
                <w:b/>
              </w:rPr>
              <w:t xml:space="preserve">Bùi Văn Thiều</w:t>
            </w:r>
          </w:p>
        </w:tc>
      </w:tr>
      <w:tr>
        <w:tc>
          <w:tcPr>
            <w:tcW w:w="4535" w:type="dxa"/>
          </w:tcPr>
          <w:p>
            <w:pPr>
              <w:spacing w:before="20" w:after="20" w:line="240" w:lineRule="auto"/>
              <w:rPr>
                <w:sz w:val="19"/>
              </w:rPr>
            </w:pPr>
            <w:r>
              <w:rPr>
                <w:sz w:val="19"/>
              </w:rPr>
              <w:t xml:space="preserve">Chức vụ</w:t>
            </w:r>
          </w:p>
        </w:tc>
        <w:tc>
          <w:tcPr>
            <w:tcW w:w="4535" w:type="dxa"/>
          </w:tcPr>
          <w:p>
            <w:pPr>
              <w:spacing w:before="20" w:after="20" w:line="240" w:lineRule="auto"/>
              <w:rPr>
                <w:sz w:val="19"/>
              </w:rPr>
            </w:pPr>
            <w:r>
              <w:rPr>
                <w:sz w:val="19"/>
              </w:rPr>
              <w:t xml:space="preserve">Nhân viên</w:t>
            </w:r>
          </w:p>
        </w:tc>
      </w:tr>
      <w:tr>
        <w:tc>
          <w:tcPr>
            <w:tcW w:w="4535" w:type="dxa"/>
          </w:tcPr>
          <w:p>
            <w:pPr>
              <w:spacing w:before="20" w:after="20" w:line="240" w:lineRule="auto"/>
              <w:rPr>
                <w:sz w:val="19"/>
              </w:rPr>
            </w:pPr>
            <w:r>
              <w:rPr>
                <w:sz w:val="19"/>
              </w:rPr>
              <w:t xml:space="preserve">Bộ phận</w:t>
            </w:r>
          </w:p>
        </w:tc>
        <w:tc>
          <w:tcPr>
            <w:tcW w:w="4535" w:type="dxa"/>
          </w:tcPr>
          <w:p>
            <w:pPr>
              <w:spacing w:before="20" w:after="20" w:line="240" w:lineRule="auto"/>
              <w:rPr>
                <w:sz w:val="19"/>
              </w:rPr>
            </w:pPr>
            <w:r>
              <w:rPr>
                <w:sz w:val="19"/>
              </w:rPr>
              <w:t xml:space="preserve">IT</w:t>
            </w:r>
          </w:p>
        </w:tc>
      </w:tr>
    </w:tbl>
    <w:p>
      <w:pPr>
        <w:spacing w:after="0" w:line="120" w:lineRule="auto"/>
      </w:pPr>
    </w:p>
    <w:p>
      <w:pPr>
        <w:pStyle w:val="Heading3"/>
      </w:pPr>
      <w:r>
        <w:rPr/>
        <w:t xml:space="preserve">BÊN NHẬN BÀN GIAO (Bên B)</w:t>
      </w:r>
    </w:p>
    <w:tbl>
      <w:tblPr>
        <w:tblW w:w="5000" w:type="pct"/>
        <w:tblBorders>
          <w:top w:val="single" w:sz="6" w:color="808080"/>
          <w:left w:val="single" w:sz="6" w:color="808080"/>
          <w:bottom w:val="single" w:sz="6" w:color="808080"/>
          <w:right w:val="single" w:sz="6" w:color="808080"/>
          <w:insideH w:val="single" w:sz="6" w:color="808080"/>
          <w:insideV w:val="single" w:sz="6" w:color="808080"/>
        </w:tblBorders>
        <w:tblCellMar>
          <w:top w:w="40" w:type="dxa"/>
          <w:left w:w="80" w:type="dxa"/>
          <w:bottom w:w="40" w:type="dxa"/>
          <w:right w:w="80" w:type="dxa"/>
        </w:tblCellMar>
      </w:tblPr>
      <w:tblGrid>
        <w:gridCol w:w="4535"/>
        <w:gridCol w:w="4535"/>
      </w:tblGrid>
      <w:tr>
        <w:trPr>
          <w:tblHeader/>
        </w:trPr>
        <w:tc>
          <w:tcPr>
            <w:tcW w:w="4535" w:type="dxa"/>
            <w:shd w:val="clear" w:fill="DCE6F1"/>
          </w:tcPr>
          <w:p>
            <w:pPr>
              <w:spacing w:before="20" w:after="20" w:line="240" w:lineRule="auto"/>
              <w:rPr>
                <w:sz w:val="19"/>
              </w:rPr>
            </w:pPr>
            <w:r>
              <w:rPr>
                <w:sz w:val="19"/>
                <w:b/>
              </w:rPr>
              <w:t xml:space="preserve">Mục</w:t>
            </w:r>
          </w:p>
        </w:tc>
        <w:tc>
          <w:tcPr>
            <w:tcW w:w="4535" w:type="dxa"/>
            <w:shd w:val="clear" w:fill="DCE6F1"/>
          </w:tcPr>
          <w:p>
            <w:pPr>
              <w:spacing w:before="20" w:after="20" w:line="240" w:lineRule="auto"/>
              <w:rPr>
                <w:sz w:val="19"/>
              </w:rPr>
            </w:pPr>
            <w:r>
              <w:rPr>
                <w:sz w:val="19"/>
                <w:b/>
              </w:rPr>
              <w:t xml:space="preserve">Nội dung</w:t>
            </w:r>
          </w:p>
        </w:tc>
      </w:tr>
      <w:tr>
        <w:tc>
          <w:tcPr>
            <w:tcW w:w="4535" w:type="dxa"/>
          </w:tcPr>
          <w:p>
            <w:pPr>
              <w:spacing w:before="20" w:after="20" w:line="240" w:lineRule="auto"/>
              <w:rPr>
                <w:sz w:val="19"/>
              </w:rPr>
            </w:pPr>
            <w:r>
              <w:rPr>
                <w:sz w:val="19"/>
              </w:rPr>
              <w:t xml:space="preserve">Họ và tên</w:t>
            </w:r>
          </w:p>
        </w:tc>
        <w:tc>
          <w:tcPr>
            <w:tcW w:w="4535" w:type="dxa"/>
          </w:tcPr>
          <w:p>
            <w:pPr>
              <w:spacing w:before="20" w:after="20" w:line="240" w:lineRule="auto"/>
              <w:rPr>
                <w:sz w:val="19"/>
              </w:rPr>
            </w:pPr>
            <w:r>
              <w:rPr>
                <w:sz w:val="19"/>
              </w:rPr>
              <w:t xml:space="preserve">……………………………………………</w:t>
            </w:r>
          </w:p>
        </w:tc>
      </w:tr>
      <w:tr>
        <w:tc>
          <w:tcPr>
            <w:tcW w:w="4535" w:type="dxa"/>
          </w:tcPr>
          <w:p>
            <w:pPr>
              <w:spacing w:before="20" w:after="20" w:line="240" w:lineRule="auto"/>
              <w:rPr>
                <w:sz w:val="19"/>
              </w:rPr>
            </w:pPr>
            <w:r>
              <w:rPr>
                <w:sz w:val="19"/>
              </w:rPr>
              <w:t xml:space="preserve">Chức vụ</w:t>
            </w:r>
          </w:p>
        </w:tc>
        <w:tc>
          <w:tcPr>
            <w:tcW w:w="4535" w:type="dxa"/>
          </w:tcPr>
          <w:p>
            <w:pPr>
              <w:spacing w:before="20" w:after="20" w:line="240" w:lineRule="auto"/>
              <w:rPr>
                <w:sz w:val="19"/>
              </w:rPr>
            </w:pPr>
            <w:r>
              <w:rPr>
                <w:sz w:val="19"/>
              </w:rPr>
              <w:t xml:space="preserve">……………………………………………</w:t>
            </w:r>
          </w:p>
        </w:tc>
      </w:tr>
      <w:tr>
        <w:tc>
          <w:tcPr>
            <w:tcW w:w="4535" w:type="dxa"/>
          </w:tcPr>
          <w:p>
            <w:pPr>
              <w:spacing w:before="20" w:after="20" w:line="240" w:lineRule="auto"/>
              <w:rPr>
                <w:sz w:val="19"/>
              </w:rPr>
            </w:pPr>
            <w:r>
              <w:rPr>
                <w:sz w:val="19"/>
              </w:rPr>
              <w:t xml:space="preserve">Bộ phận</w:t>
            </w:r>
          </w:p>
        </w:tc>
        <w:tc>
          <w:tcPr>
            <w:tcW w:w="4535" w:type="dxa"/>
          </w:tcPr>
          <w:p>
            <w:pPr>
              <w:spacing w:before="20" w:after="20" w:line="240" w:lineRule="auto"/>
              <w:rPr>
                <w:sz w:val="19"/>
              </w:rPr>
            </w:pPr>
            <w:r>
              <w:rPr>
                <w:sz w:val="19"/>
              </w:rPr>
              <w:t xml:space="preserve">……………………………………………</w:t>
            </w:r>
          </w:p>
        </w:tc>
      </w:tr>
    </w:tbl>
    <w:p>
      <w:pPr>
        <w:spacing w:after="0" w:line="120" w:lineRule="auto"/>
      </w:pPr>
    </w:p>
    <w:p>
      <w:pPr>
        <w:pStyle w:val="Heading3"/>
      </w:pPr>
      <w:r>
        <w:rPr/>
        <w:t xml:space="preserve">BÊN CHỨNG KIẾN (nếu có)</w:t>
      </w:r>
    </w:p>
    <w:tbl>
      <w:tblPr>
        <w:tblW w:w="5000" w:type="pct"/>
        <w:tblBorders>
          <w:top w:val="single" w:sz="6" w:color="808080"/>
          <w:left w:val="single" w:sz="6" w:color="808080"/>
          <w:bottom w:val="single" w:sz="6" w:color="808080"/>
          <w:right w:val="single" w:sz="6" w:color="808080"/>
          <w:insideH w:val="single" w:sz="6" w:color="808080"/>
          <w:insideV w:val="single" w:sz="6" w:color="808080"/>
        </w:tblBorders>
        <w:tblCellMar>
          <w:top w:w="40" w:type="dxa"/>
          <w:left w:w="80" w:type="dxa"/>
          <w:bottom w:w="40" w:type="dxa"/>
          <w:right w:w="80" w:type="dxa"/>
        </w:tblCellMar>
      </w:tblPr>
      <w:tblGrid>
        <w:gridCol w:w="4535"/>
        <w:gridCol w:w="4535"/>
      </w:tblGrid>
      <w:tr>
        <w:trPr>
          <w:tblHeader/>
        </w:trPr>
        <w:tc>
          <w:tcPr>
            <w:tcW w:w="4535" w:type="dxa"/>
            <w:shd w:val="clear" w:fill="DCE6F1"/>
          </w:tcPr>
          <w:p>
            <w:pPr>
              <w:spacing w:before="20" w:after="20" w:line="240" w:lineRule="auto"/>
              <w:rPr>
                <w:sz w:val="19"/>
              </w:rPr>
            </w:pPr>
            <w:r>
              <w:rPr>
                <w:sz w:val="19"/>
                <w:b/>
              </w:rPr>
              <w:t xml:space="preserve">Mục</w:t>
            </w:r>
          </w:p>
        </w:tc>
        <w:tc>
          <w:tcPr>
            <w:tcW w:w="4535" w:type="dxa"/>
            <w:shd w:val="clear" w:fill="DCE6F1"/>
          </w:tcPr>
          <w:p>
            <w:pPr>
              <w:spacing w:before="20" w:after="20" w:line="240" w:lineRule="auto"/>
              <w:rPr>
                <w:sz w:val="19"/>
              </w:rPr>
            </w:pPr>
            <w:r>
              <w:rPr>
                <w:sz w:val="19"/>
                <w:b/>
              </w:rPr>
              <w:t xml:space="preserve">Nội dung</w:t>
            </w:r>
          </w:p>
        </w:tc>
      </w:tr>
      <w:tr>
        <w:tc>
          <w:tcPr>
            <w:tcW w:w="4535" w:type="dxa"/>
          </w:tcPr>
          <w:p>
            <w:pPr>
              <w:spacing w:before="20" w:after="20" w:line="240" w:lineRule="auto"/>
              <w:rPr>
                <w:sz w:val="19"/>
              </w:rPr>
            </w:pPr>
            <w:r>
              <w:rPr>
                <w:sz w:val="19"/>
              </w:rPr>
              <w:t xml:space="preserve">Họ và tên</w:t>
            </w:r>
          </w:p>
        </w:tc>
        <w:tc>
          <w:tcPr>
            <w:tcW w:w="4535" w:type="dxa"/>
          </w:tcPr>
          <w:p>
            <w:pPr>
              <w:spacing w:before="20" w:after="20" w:line="240" w:lineRule="auto"/>
              <w:rPr>
                <w:sz w:val="19"/>
              </w:rPr>
            </w:pPr>
            <w:r>
              <w:rPr>
                <w:sz w:val="19"/>
              </w:rPr>
              <w:t xml:space="preserve">……………………………………………</w:t>
            </w:r>
          </w:p>
        </w:tc>
      </w:tr>
      <w:tr>
        <w:tc>
          <w:tcPr>
            <w:tcW w:w="4535" w:type="dxa"/>
          </w:tcPr>
          <w:p>
            <w:pPr>
              <w:spacing w:before="20" w:after="20" w:line="240" w:lineRule="auto"/>
              <w:rPr>
                <w:sz w:val="19"/>
              </w:rPr>
            </w:pPr>
            <w:r>
              <w:rPr>
                <w:sz w:val="19"/>
              </w:rPr>
              <w:t xml:space="preserve">Chức vụ / Bộ phận</w:t>
            </w:r>
          </w:p>
        </w:tc>
        <w:tc>
          <w:tcPr>
            <w:tcW w:w="4535" w:type="dxa"/>
          </w:tcPr>
          <w:p>
            <w:pPr>
              <w:spacing w:before="20" w:after="20" w:line="240" w:lineRule="auto"/>
              <w:rPr>
                <w:sz w:val="19"/>
              </w:rPr>
            </w:pPr>
            <w:r>
              <w:rPr>
                <w:sz w:val="19"/>
              </w:rPr>
              <w:t xml:space="preserve">……………………………………………</w:t>
            </w:r>
          </w:p>
        </w:tc>
      </w:tr>
    </w:tbl>
    <w:p>
      <w:pPr>
        <w:spacing w:after="0" w:line="120" w:lineRule="auto"/>
      </w:pPr>
    </w:p>
    <w:p>
      <w:r>
        <w:rPr/>
        <w:t xml:space="preserve">Cùng tiến hành bàn giao hệ thống với các nội dung sau:</w:t>
      </w:r>
    </w:p>
    <w:p>
      <w:pPr>
        <w:pBdr>
          <w:bottom w:val="single" w:sz="6" w:color="BFBFBF"/>
        </w:pBdr>
        <w:spacing w:before="60" w:after="60"/>
      </w:pPr>
    </w:p>
    <w:p>
      <w:pPr>
        <w:pStyle w:val="Heading2"/>
      </w:pPr>
      <w:r>
        <w:rPr/>
        <w:t xml:space="preserve">I. THÔNG TIN CHUNG VỀ HỆ THỐNG</w:t>
      </w:r>
    </w:p>
    <w:tbl>
      <w:tblPr>
        <w:tblW w:w="5000" w:type="pct"/>
        <w:tblBorders>
          <w:top w:val="single" w:sz="6" w:color="808080"/>
          <w:left w:val="single" w:sz="6" w:color="808080"/>
          <w:bottom w:val="single" w:sz="6" w:color="808080"/>
          <w:right w:val="single" w:sz="6" w:color="808080"/>
          <w:insideH w:val="single" w:sz="6" w:color="808080"/>
          <w:insideV w:val="single" w:sz="6" w:color="808080"/>
        </w:tblBorders>
        <w:tblCellMar>
          <w:top w:w="40" w:type="dxa"/>
          <w:left w:w="80" w:type="dxa"/>
          <w:bottom w:w="40" w:type="dxa"/>
          <w:right w:w="80" w:type="dxa"/>
        </w:tblCellMar>
      </w:tblPr>
      <w:tblGrid>
        <w:gridCol w:w="4535"/>
        <w:gridCol w:w="4535"/>
      </w:tblGrid>
      <w:tr>
        <w:trPr>
          <w:tblHeader/>
        </w:trPr>
        <w:tc>
          <w:tcPr>
            <w:tcW w:w="4535" w:type="dxa"/>
            <w:shd w:val="clear" w:fill="DCE6F1"/>
          </w:tcPr>
          <w:p>
            <w:pPr>
              <w:spacing w:before="20" w:after="20" w:line="240" w:lineRule="auto"/>
              <w:rPr>
                <w:sz w:val="19"/>
              </w:rPr>
            </w:pPr>
            <w:r>
              <w:rPr>
                <w:sz w:val="19"/>
                <w:b/>
              </w:rPr>
              <w:t xml:space="preserve">Mục</w:t>
            </w:r>
          </w:p>
        </w:tc>
        <w:tc>
          <w:tcPr>
            <w:tcW w:w="4535" w:type="dxa"/>
            <w:shd w:val="clear" w:fill="DCE6F1"/>
          </w:tcPr>
          <w:p>
            <w:pPr>
              <w:spacing w:before="20" w:after="20" w:line="240" w:lineRule="auto"/>
              <w:rPr>
                <w:sz w:val="19"/>
              </w:rPr>
            </w:pPr>
            <w:r>
              <w:rPr>
                <w:sz w:val="19"/>
                <w:b/>
              </w:rPr>
              <w:t xml:space="preserve">Nội dung</w:t>
            </w:r>
          </w:p>
        </w:tc>
      </w:tr>
      <w:tr>
        <w:tc>
          <w:tcPr>
            <w:tcW w:w="4535" w:type="dxa"/>
          </w:tcPr>
          <w:p>
            <w:pPr>
              <w:spacing w:before="20" w:after="20" w:line="240" w:lineRule="auto"/>
              <w:rPr>
                <w:sz w:val="19"/>
              </w:rPr>
            </w:pPr>
            <w:r>
              <w:rPr>
                <w:sz w:val="19"/>
                <w:b/>
              </w:rPr>
              <w:t xml:space="preserve">Tên hệ thống</w:t>
            </w:r>
          </w:p>
        </w:tc>
        <w:tc>
          <w:tcPr>
            <w:tcW w:w="4535" w:type="dxa"/>
          </w:tcPr>
          <w:p>
            <w:pPr>
              <w:spacing w:before="20" w:after="20" w:line="240" w:lineRule="auto"/>
              <w:rPr>
                <w:sz w:val="19"/>
              </w:rPr>
            </w:pPr>
            <w:r>
              <w:rPr>
                <w:sz w:val="19"/>
              </w:rPr>
              <w:t xml:space="preserve">DF Connector</w:t>
            </w:r>
          </w:p>
        </w:tc>
      </w:tr>
      <w:tr>
        <w:tc>
          <w:tcPr>
            <w:tcW w:w="4535" w:type="dxa"/>
          </w:tcPr>
          <w:p>
            <w:pPr>
              <w:spacing w:before="20" w:after="20" w:line="240" w:lineRule="auto"/>
              <w:rPr>
                <w:sz w:val="19"/>
              </w:rPr>
            </w:pPr>
            <w:r>
              <w:rPr>
                <w:sz w:val="19"/>
                <w:b/>
              </w:rPr>
              <w:t xml:space="preserve">Mục đích</w:t>
            </w:r>
          </w:p>
        </w:tc>
        <w:tc>
          <w:tcPr>
            <w:tcW w:w="4535" w:type="dxa"/>
          </w:tcPr>
          <w:p>
            <w:pPr>
              <w:spacing w:before="20" w:after="20" w:line="240" w:lineRule="auto"/>
              <w:rPr>
                <w:sz w:val="19"/>
              </w:rPr>
            </w:pPr>
            <w:r>
              <w:rPr>
                <w:sz w:val="19"/>
              </w:rPr>
              <w:t xml:space="preserve">Chuyển đổi bộ công cụ sản xuất phân tán trên Excel VBA + Microsoft Access sang ứng dụng Web tập trung; đóng vai trò cầu nối giữa hệ thống MES và hệ thống Nhuộm/Pha màu tự động</w:t>
            </w:r>
          </w:p>
        </w:tc>
      </w:tr>
      <w:tr>
        <w:tc>
          <w:tcPr>
            <w:tcW w:w="4535" w:type="dxa"/>
          </w:tcPr>
          <w:p>
            <w:pPr>
              <w:spacing w:before="20" w:after="20" w:line="240" w:lineRule="auto"/>
              <w:rPr>
                <w:sz w:val="19"/>
              </w:rPr>
            </w:pPr>
            <w:r>
              <w:rPr>
                <w:sz w:val="19"/>
                <w:b/>
              </w:rPr>
              <w:t xml:space="preserve">Phạm vi áp dụng</w:t>
            </w:r>
          </w:p>
        </w:tc>
        <w:tc>
          <w:tcPr>
            <w:tcW w:w="4535" w:type="dxa"/>
          </w:tcPr>
          <w:p>
            <w:pPr>
              <w:spacing w:before="20" w:after="20" w:line="240" w:lineRule="auto"/>
              <w:rPr>
                <w:sz w:val="19"/>
              </w:rPr>
            </w:pPr>
            <w:r>
              <w:rPr>
                <w:sz w:val="19"/>
              </w:rPr>
              <w:t xml:space="preserve">Phân xưởng nhuộm DF</w:t>
            </w:r>
          </w:p>
        </w:tc>
      </w:tr>
      <w:tr>
        <w:tc>
          <w:tcPr>
            <w:tcW w:w="4535" w:type="dxa"/>
          </w:tcPr>
          <w:p>
            <w:pPr>
              <w:spacing w:before="20" w:after="20" w:line="240" w:lineRule="auto"/>
              <w:rPr>
                <w:sz w:val="19"/>
              </w:rPr>
            </w:pPr>
            <w:r>
              <w:rPr>
                <w:sz w:val="19"/>
                <w:b/>
              </w:rPr>
              <w:t xml:space="preserve">Kiến trúc</w:t>
            </w:r>
          </w:p>
        </w:tc>
        <w:tc>
          <w:tcPr>
            <w:tcW w:w="4535" w:type="dxa"/>
          </w:tcPr>
          <w:p>
            <w:pPr>
              <w:spacing w:before="20" w:after="20" w:line="240" w:lineRule="auto"/>
              <w:rPr>
                <w:sz w:val="19"/>
              </w:rPr>
            </w:pPr>
            <w:r>
              <w:rPr>
                <w:sz w:val="19"/>
              </w:rPr>
              <w:t xml:space="preserve">Web (trình duyệt) → Backend API → PostgreSQL; thiết bị (cân, máy in tem) đi qua </w:t>
            </w:r>
            <w:r>
              <w:rPr>
                <w:sz w:val="19"/>
                <w:b/>
              </w:rPr>
              <w:t xml:space="preserve">Local Device Agent</w:t>
            </w:r>
            <w:r>
              <w:rPr>
                <w:sz w:val="19"/>
              </w:rPr>
              <w:t xml:space="preserve"> cài trên từng máy trạm</w:t>
            </w:r>
          </w:p>
        </w:tc>
      </w:tr>
      <w:tr>
        <w:tc>
          <w:tcPr>
            <w:tcW w:w="4535" w:type="dxa"/>
          </w:tcPr>
          <w:p>
            <w:pPr>
              <w:spacing w:before="20" w:after="20" w:line="240" w:lineRule="auto"/>
              <w:rPr>
                <w:sz w:val="19"/>
              </w:rPr>
            </w:pPr>
            <w:r>
              <w:rPr>
                <w:sz w:val="19"/>
                <w:b/>
              </w:rPr>
              <w:t xml:space="preserve">Công nghệ</w:t>
            </w:r>
          </w:p>
        </w:tc>
        <w:tc>
          <w:tcPr>
            <w:tcW w:w="4535" w:type="dxa"/>
          </w:tcPr>
          <w:p>
            <w:pPr>
              <w:spacing w:before="20" w:after="20" w:line="240" w:lineRule="auto"/>
              <w:rPr>
                <w:sz w:val="19"/>
              </w:rPr>
            </w:pPr>
            <w:r>
              <w:rPr>
                <w:sz w:val="19"/>
              </w:rPr>
              <w:t xml:space="preserve">Backend: Laravel (PHP) · Frontend: Vue 3 + Vite + TypeScript · Agent: .NET 8 (Windows Service) · CSDL: PostgreSQL 15+</w:t>
            </w:r>
          </w:p>
        </w:tc>
      </w:tr>
      <w:tr>
        <w:tc>
          <w:tcPr>
            <w:tcW w:w="4535" w:type="dxa"/>
          </w:tcPr>
          <w:p>
            <w:pPr>
              <w:spacing w:before="20" w:after="20" w:line="240" w:lineRule="auto"/>
              <w:rPr>
                <w:sz w:val="19"/>
              </w:rPr>
            </w:pPr>
            <w:r>
              <w:rPr>
                <w:sz w:val="19"/>
                <w:b/>
              </w:rPr>
              <w:t xml:space="preserve">Ngôn ngữ giao diện</w:t>
            </w:r>
          </w:p>
        </w:tc>
        <w:tc>
          <w:tcPr>
            <w:tcW w:w="4535" w:type="dxa"/>
          </w:tcPr>
          <w:p>
            <w:pPr>
              <w:spacing w:before="20" w:after="20" w:line="240" w:lineRule="auto"/>
              <w:rPr>
                <w:sz w:val="19"/>
              </w:rPr>
            </w:pPr>
            <w:r>
              <w:rPr>
                <w:sz w:val="19"/>
              </w:rPr>
              <w:t xml:space="preserve">Tiếng Việt · English · 中文</w:t>
            </w:r>
          </w:p>
        </w:tc>
      </w:tr>
      <w:tr>
        <w:tc>
          <w:tcPr>
            <w:tcW w:w="4535" w:type="dxa"/>
          </w:tcPr>
          <w:p>
            <w:pPr>
              <w:spacing w:before="20" w:after="20" w:line="240" w:lineRule="auto"/>
              <w:rPr>
                <w:sz w:val="19"/>
              </w:rPr>
            </w:pPr>
            <w:r>
              <w:rPr>
                <w:sz w:val="19"/>
                <w:b/>
              </w:rPr>
              <w:t xml:space="preserve">Giai đoạn hiện tại</w:t>
            </w:r>
          </w:p>
        </w:tc>
        <w:tc>
          <w:tcPr>
            <w:tcW w:w="4535" w:type="dxa"/>
          </w:tcPr>
          <w:p>
            <w:pPr>
              <w:spacing w:before="20" w:after="20" w:line="240" w:lineRule="auto"/>
              <w:rPr>
                <w:sz w:val="19"/>
              </w:rPr>
            </w:pPr>
            <w:r>
              <w:rPr>
                <w:sz w:val="19"/>
              </w:rPr>
              <w:t xml:space="preserve">Phase 12 — UAT &amp; Chạy song song (Parallel Run Pilot)</w:t>
            </w:r>
          </w:p>
        </w:tc>
      </w:tr>
    </w:tbl>
    <w:p>
      <w:pPr>
        <w:spacing w:after="0" w:line="120" w:lineRule="auto"/>
      </w:pPr>
    </w:p>
    <w:p>
      <w:pPr>
        <w:pBdr>
          <w:bottom w:val="single" w:sz="6" w:color="BFBFBF"/>
        </w:pBdr>
        <w:spacing w:before="60" w:after="60"/>
      </w:pPr>
    </w:p>
    <w:p>
      <w:pPr>
        <w:pStyle w:val="Heading2"/>
      </w:pPr>
      <w:r>
        <w:rPr/>
        <w:t xml:space="preserve">II. DANH MỤC HẠNG MỤC BÀN GIAO</w:t>
      </w:r>
    </w:p>
    <w:p>
      <w:pPr>
        <w:pStyle w:val="Heading3"/>
      </w:pPr>
      <w:r>
        <w:rPr/>
        <w:t xml:space="preserve">II.1. Mã nguồn và tài liệu</w:t>
      </w:r>
    </w:p>
    <w:tbl>
      <w:tblPr>
        <w:tblW w:w="5000" w:type="pct"/>
        <w:tblBorders>
          <w:top w:val="single" w:sz="6" w:color="808080"/>
          <w:left w:val="single" w:sz="6" w:color="808080"/>
          <w:bottom w:val="single" w:sz="6" w:color="808080"/>
          <w:right w:val="single" w:sz="6" w:color="808080"/>
          <w:insideH w:val="single" w:sz="6" w:color="808080"/>
          <w:insideV w:val="single" w:sz="6" w:color="808080"/>
        </w:tblBorders>
        <w:tblCellMar>
          <w:top w:w="40" w:type="dxa"/>
          <w:left w:w="80" w:type="dxa"/>
          <w:bottom w:w="40" w:type="dxa"/>
          <w:right w:w="80" w:type="dxa"/>
        </w:tblCellMar>
      </w:tblPr>
      <w:tblGrid>
        <w:gridCol w:w="1512"/>
        <w:gridCol w:w="1512"/>
        <w:gridCol w:w="1512"/>
        <w:gridCol w:w="1512"/>
        <w:gridCol w:w="1512"/>
        <w:gridCol w:w="1512"/>
      </w:tblGrid>
      <w:tr>
        <w:trPr>
          <w:tblHeader/>
        </w:trPr>
        <w:tc>
          <w:tcPr>
            <w:tcW w:w="1512" w:type="dxa"/>
            <w:shd w:val="clear" w:fill="DCE6F1"/>
          </w:tcPr>
          <w:p>
            <w:pPr>
              <w:spacing w:before="20" w:after="20" w:line="240" w:lineRule="auto"/>
              <w:rPr>
                <w:sz w:val="19"/>
              </w:rPr>
            </w:pPr>
            <w:r>
              <w:rPr>
                <w:sz w:val="19"/>
                <w:b/>
              </w:rPr>
              <w:t xml:space="preserve">#</w:t>
            </w:r>
          </w:p>
        </w:tc>
        <w:tc>
          <w:tcPr>
            <w:tcW w:w="1512" w:type="dxa"/>
            <w:shd w:val="clear" w:fill="DCE6F1"/>
          </w:tcPr>
          <w:p>
            <w:pPr>
              <w:spacing w:before="20" w:after="20" w:line="240" w:lineRule="auto"/>
              <w:rPr>
                <w:sz w:val="19"/>
              </w:rPr>
            </w:pPr>
            <w:r>
              <w:rPr>
                <w:sz w:val="19"/>
                <w:b/>
              </w:rPr>
              <w:t xml:space="preserve">Hạng mục</w:t>
            </w:r>
          </w:p>
        </w:tc>
        <w:tc>
          <w:tcPr>
            <w:tcW w:w="1512" w:type="dxa"/>
            <w:shd w:val="clear" w:fill="DCE6F1"/>
          </w:tcPr>
          <w:p>
            <w:pPr>
              <w:spacing w:before="20" w:after="20" w:line="240" w:lineRule="auto"/>
              <w:rPr>
                <w:sz w:val="19"/>
              </w:rPr>
            </w:pPr>
            <w:r>
              <w:rPr>
                <w:sz w:val="19"/>
                <w:b/>
              </w:rPr>
              <w:t xml:space="preserve">Mô tả / Quy mô</w:t>
            </w:r>
          </w:p>
        </w:tc>
        <w:tc>
          <w:tcPr>
            <w:tcW w:w="1512" w:type="dxa"/>
            <w:shd w:val="clear" w:fill="DCE6F1"/>
          </w:tcPr>
          <w:p>
            <w:pPr>
              <w:spacing w:before="20" w:after="20" w:line="240" w:lineRule="auto"/>
              <w:rPr>
                <w:sz w:val="19"/>
              </w:rPr>
            </w:pPr>
            <w:r>
              <w:rPr>
                <w:sz w:val="19"/>
                <w:b/>
              </w:rPr>
              <w:t xml:space="preserve">Vị trí</w:t>
            </w:r>
          </w:p>
        </w:tc>
        <w:tc>
          <w:tcPr>
            <w:tcW w:w="1512" w:type="dxa"/>
            <w:shd w:val="clear" w:fill="DCE6F1"/>
          </w:tcPr>
          <w:p>
            <w:pPr>
              <w:spacing w:before="20" w:after="20" w:line="240" w:lineRule="auto"/>
              <w:rPr>
                <w:sz w:val="19"/>
              </w:rPr>
            </w:pPr>
            <w:r>
              <w:rPr>
                <w:sz w:val="19"/>
                <w:b/>
              </w:rPr>
              <w:t xml:space="preserve">Tình trạng</w:t>
            </w:r>
          </w:p>
        </w:tc>
        <w:tc>
          <w:tcPr>
            <w:tcW w:w="1512" w:type="dxa"/>
            <w:shd w:val="clear" w:fill="DCE6F1"/>
          </w:tcPr>
          <w:p>
            <w:pPr>
              <w:spacing w:before="20" w:after="20" w:line="240" w:lineRule="auto"/>
              <w:rPr>
                <w:sz w:val="19"/>
              </w:rPr>
            </w:pPr>
            <w:r>
              <w:rPr>
                <w:sz w:val="19"/>
                <w:b/>
              </w:rPr>
              <w:t xml:space="preserve">Bên B xác nhận</w:t>
            </w:r>
          </w:p>
        </w:tc>
      </w:tr>
      <w:tr>
        <w:tc>
          <w:tcPr>
            <w:tcW w:w="1512" w:type="dxa"/>
          </w:tcPr>
          <w:p>
            <w:pPr>
              <w:spacing w:before="20" w:after="20" w:line="240" w:lineRule="auto"/>
              <w:rPr>
                <w:sz w:val="19"/>
              </w:rPr>
            </w:pPr>
            <w:r>
              <w:rPr>
                <w:sz w:val="19"/>
              </w:rPr>
              <w:t xml:space="preserve">1</w:t>
            </w:r>
          </w:p>
        </w:tc>
        <w:tc>
          <w:tcPr>
            <w:tcW w:w="1512" w:type="dxa"/>
          </w:tcPr>
          <w:p>
            <w:pPr>
              <w:spacing w:before="20" w:after="20" w:line="240" w:lineRule="auto"/>
              <w:rPr>
                <w:sz w:val="19"/>
              </w:rPr>
            </w:pPr>
            <w:r>
              <w:rPr>
                <w:sz w:val="19"/>
                <w:b/>
              </w:rPr>
              <w:t xml:space="preserve">Kho mã nguồn Git</w:t>
            </w:r>
          </w:p>
        </w:tc>
        <w:tc>
          <w:tcPr>
            <w:tcW w:w="1512" w:type="dxa"/>
          </w:tcPr>
          <w:p>
            <w:pPr>
              <w:spacing w:before="20" w:after="20" w:line="240" w:lineRule="auto"/>
              <w:rPr>
                <w:sz w:val="19"/>
              </w:rPr>
            </w:pPr>
            <w:r>
              <w:rPr>
                <w:sz w:val="19"/>
              </w:rPr>
              <w:t xml:space="preserve">Toàn bộ mã nguồn hệ thống, nhánh </w:t>
            </w:r>
            <w:r>
              <w:rPr>
                <w:sz w:val="19"/>
                <w:rFonts w:ascii="Consolas" w:hAnsi="Consolas" w:eastAsia="SimSun"/>
                <w:sz w:val="20"/>
                <w:shd w:val="clear" w:fill="F2F2F2"/>
              </w:rPr>
              <w:t xml:space="preserve">main</w:t>
            </w:r>
          </w:p>
        </w:tc>
        <w:tc>
          <w:tcPr>
            <w:tcW w:w="1512" w:type="dxa"/>
          </w:tcPr>
          <w:p>
            <w:pPr>
              <w:spacing w:before="20" w:after="20" w:line="240" w:lineRule="auto"/>
              <w:rPr>
                <w:sz w:val="19"/>
              </w:rPr>
            </w:pPr>
            <w:r>
              <w:rPr>
                <w:sz w:val="19"/>
                <w:rFonts w:ascii="Consolas" w:hAnsi="Consolas" w:eastAsia="SimSun"/>
                <w:sz w:val="20"/>
                <w:shd w:val="clear" w:fill="F2F2F2"/>
              </w:rPr>
              <w:t xml:space="preserve">https://github.com/THIEUXK1/DFwebBPVN.git</w:t>
            </w:r>
          </w:p>
        </w:tc>
        <w:tc>
          <w:tcPr>
            <w:tcW w:w="1512" w:type="dxa"/>
          </w:tcPr>
          <w:p>
            <w:pPr>
              <w:spacing w:before="20" w:after="20" w:line="240" w:lineRule="auto"/>
              <w:rPr>
                <w:sz w:val="19"/>
              </w:rPr>
            </w:pPr>
            <w:r>
              <w:rPr>
                <w:sz w:val="19"/>
              </w:rPr>
              <w:t xml:space="preserve">☐ Đã chuyển quyền sở hữu </w:t>
            </w:r>
            <w:r>
              <w:br/>
            </w:r>
            <w:r>
              <w:rPr>
                <w:sz w:val="19"/>
              </w:rPr>
              <w:t xml:space="preserve"> ☐ Chưa chuyển</w:t>
            </w:r>
          </w:p>
        </w:tc>
        <w:tc>
          <w:tcPr>
            <w:tcW w:w="1512" w:type="dxa"/>
          </w:tcPr>
          <w:p>
            <w:pPr>
              <w:spacing w:before="20" w:after="20" w:line="240" w:lineRule="auto"/>
              <w:rPr>
                <w:sz w:val="19"/>
              </w:rPr>
            </w:pPr>
            <w:r>
              <w:rPr>
                <w:sz w:val="19"/>
              </w:rPr>
              <w:t xml:space="preserve">☐</w:t>
            </w:r>
          </w:p>
        </w:tc>
      </w:tr>
      <w:tr>
        <w:tc>
          <w:tcPr>
            <w:tcW w:w="1512" w:type="dxa"/>
          </w:tcPr>
          <w:p>
            <w:pPr>
              <w:spacing w:before="20" w:after="20" w:line="240" w:lineRule="auto"/>
              <w:rPr>
                <w:sz w:val="19"/>
              </w:rPr>
            </w:pPr>
            <w:r>
              <w:rPr>
                <w:sz w:val="19"/>
              </w:rPr>
              <w:t xml:space="preserve">2</w:t>
            </w:r>
          </w:p>
        </w:tc>
        <w:tc>
          <w:tcPr>
            <w:tcW w:w="1512" w:type="dxa"/>
          </w:tcPr>
          <w:p>
            <w:pPr>
              <w:spacing w:before="20" w:after="20" w:line="240" w:lineRule="auto"/>
              <w:rPr>
                <w:sz w:val="19"/>
              </w:rPr>
            </w:pPr>
            <w:r>
              <w:rPr>
                <w:sz w:val="19"/>
                <w:b/>
              </w:rPr>
              <w:t xml:space="preserve">Mã nguồn Backend</w:t>
            </w:r>
          </w:p>
        </w:tc>
        <w:tc>
          <w:tcPr>
            <w:tcW w:w="1512" w:type="dxa"/>
          </w:tcPr>
          <w:p>
            <w:pPr>
              <w:spacing w:before="20" w:after="20" w:line="240" w:lineRule="auto"/>
              <w:rPr>
                <w:sz w:val="19"/>
              </w:rPr>
            </w:pPr>
            <w:r>
              <w:rPr>
                <w:sz w:val="19"/>
              </w:rPr>
              <w:t xml:space="preserve">Laravel — 34 Controller, 64 Model, 52 Migration, 5 lệnh đồng bộ (Console Command)</w:t>
            </w:r>
          </w:p>
        </w:tc>
        <w:tc>
          <w:tcPr>
            <w:tcW w:w="1512" w:type="dxa"/>
          </w:tcPr>
          <w:p>
            <w:pPr>
              <w:spacing w:before="20" w:after="20" w:line="240" w:lineRule="auto"/>
              <w:rPr>
                <w:sz w:val="19"/>
              </w:rPr>
            </w:pPr>
            <w:r>
              <w:rPr>
                <w:sz w:val="19"/>
                <w:rFonts w:ascii="Consolas" w:hAnsi="Consolas" w:eastAsia="SimSun"/>
                <w:sz w:val="20"/>
                <w:shd w:val="clear" w:fill="F2F2F2"/>
              </w:rPr>
              <w:t xml:space="preserve">backend/</w:t>
            </w:r>
          </w:p>
        </w:tc>
        <w:tc>
          <w:tcPr>
            <w:tcW w:w="1512" w:type="dxa"/>
          </w:tcPr>
          <w:p>
            <w:pPr>
              <w:spacing w:before="20" w:after="20" w:line="240" w:lineRule="auto"/>
              <w:rPr>
                <w:sz w:val="19"/>
              </w:rPr>
            </w:pPr>
            <w:r>
              <w:rPr>
                <w:sz w:val="19"/>
              </w:rPr>
              <w:t xml:space="preserve">☐ Đầy đủ</w:t>
            </w:r>
          </w:p>
        </w:tc>
        <w:tc>
          <w:tcPr>
            <w:tcW w:w="1512" w:type="dxa"/>
          </w:tcPr>
          <w:p>
            <w:pPr>
              <w:spacing w:before="20" w:after="20" w:line="240" w:lineRule="auto"/>
              <w:rPr>
                <w:sz w:val="19"/>
              </w:rPr>
            </w:pPr>
            <w:r>
              <w:rPr>
                <w:sz w:val="19"/>
              </w:rPr>
              <w:t xml:space="preserve">☐</w:t>
            </w:r>
          </w:p>
        </w:tc>
      </w:tr>
      <w:tr>
        <w:tc>
          <w:tcPr>
            <w:tcW w:w="1512" w:type="dxa"/>
          </w:tcPr>
          <w:p>
            <w:pPr>
              <w:spacing w:before="20" w:after="20" w:line="240" w:lineRule="auto"/>
              <w:rPr>
                <w:sz w:val="19"/>
              </w:rPr>
            </w:pPr>
            <w:r>
              <w:rPr>
                <w:sz w:val="19"/>
              </w:rPr>
              <w:t xml:space="preserve">3</w:t>
            </w:r>
          </w:p>
        </w:tc>
        <w:tc>
          <w:tcPr>
            <w:tcW w:w="1512" w:type="dxa"/>
          </w:tcPr>
          <w:p>
            <w:pPr>
              <w:spacing w:before="20" w:after="20" w:line="240" w:lineRule="auto"/>
              <w:rPr>
                <w:sz w:val="19"/>
              </w:rPr>
            </w:pPr>
            <w:r>
              <w:rPr>
                <w:sz w:val="19"/>
                <w:b/>
              </w:rPr>
              <w:t xml:space="preserve">Mã nguồn Frontend</w:t>
            </w:r>
          </w:p>
        </w:tc>
        <w:tc>
          <w:tcPr>
            <w:tcW w:w="1512" w:type="dxa"/>
          </w:tcPr>
          <w:p>
            <w:pPr>
              <w:spacing w:before="20" w:after="20" w:line="240" w:lineRule="auto"/>
              <w:rPr>
                <w:sz w:val="19"/>
              </w:rPr>
            </w:pPr>
            <w:r>
              <w:rPr>
                <w:sz w:val="19"/>
              </w:rPr>
              <w:t xml:space="preserve">Vue 3 — 41 màn hình, đa ngôn ngữ VI/EN/ZH</w:t>
            </w:r>
          </w:p>
        </w:tc>
        <w:tc>
          <w:tcPr>
            <w:tcW w:w="1512" w:type="dxa"/>
          </w:tcPr>
          <w:p>
            <w:pPr>
              <w:spacing w:before="20" w:after="20" w:line="240" w:lineRule="auto"/>
              <w:rPr>
                <w:sz w:val="19"/>
              </w:rPr>
            </w:pPr>
            <w:r>
              <w:rPr>
                <w:sz w:val="19"/>
                <w:rFonts w:ascii="Consolas" w:hAnsi="Consolas" w:eastAsia="SimSun"/>
                <w:sz w:val="20"/>
                <w:shd w:val="clear" w:fill="F2F2F2"/>
              </w:rPr>
              <w:t xml:space="preserve">frontend/</w:t>
            </w:r>
          </w:p>
        </w:tc>
        <w:tc>
          <w:tcPr>
            <w:tcW w:w="1512" w:type="dxa"/>
          </w:tcPr>
          <w:p>
            <w:pPr>
              <w:spacing w:before="20" w:after="20" w:line="240" w:lineRule="auto"/>
              <w:rPr>
                <w:sz w:val="19"/>
              </w:rPr>
            </w:pPr>
            <w:r>
              <w:rPr>
                <w:sz w:val="19"/>
              </w:rPr>
              <w:t xml:space="preserve">☐ Đầy đủ</w:t>
            </w:r>
          </w:p>
        </w:tc>
        <w:tc>
          <w:tcPr>
            <w:tcW w:w="1512" w:type="dxa"/>
          </w:tcPr>
          <w:p>
            <w:pPr>
              <w:spacing w:before="20" w:after="20" w:line="240" w:lineRule="auto"/>
              <w:rPr>
                <w:sz w:val="19"/>
              </w:rPr>
            </w:pPr>
            <w:r>
              <w:rPr>
                <w:sz w:val="19"/>
              </w:rPr>
              <w:t xml:space="preserve">☐</w:t>
            </w:r>
          </w:p>
        </w:tc>
      </w:tr>
      <w:tr>
        <w:tc>
          <w:tcPr>
            <w:tcW w:w="1512" w:type="dxa"/>
          </w:tcPr>
          <w:p>
            <w:pPr>
              <w:spacing w:before="20" w:after="20" w:line="240" w:lineRule="auto"/>
              <w:rPr>
                <w:sz w:val="19"/>
              </w:rPr>
            </w:pPr>
            <w:r>
              <w:rPr>
                <w:sz w:val="19"/>
              </w:rPr>
              <w:t xml:space="preserve">4</w:t>
            </w:r>
          </w:p>
        </w:tc>
        <w:tc>
          <w:tcPr>
            <w:tcW w:w="1512" w:type="dxa"/>
          </w:tcPr>
          <w:p>
            <w:pPr>
              <w:spacing w:before="20" w:after="20" w:line="240" w:lineRule="auto"/>
              <w:rPr>
                <w:sz w:val="19"/>
              </w:rPr>
            </w:pPr>
            <w:r>
              <w:rPr>
                <w:sz w:val="19"/>
                <w:b/>
              </w:rPr>
              <w:t xml:space="preserve">Mã nguồn Local Agent</w:t>
            </w:r>
          </w:p>
        </w:tc>
        <w:tc>
          <w:tcPr>
            <w:tcW w:w="1512" w:type="dxa"/>
          </w:tcPr>
          <w:p>
            <w:pPr>
              <w:spacing w:before="20" w:after="20" w:line="240" w:lineRule="auto"/>
              <w:rPr>
                <w:sz w:val="19"/>
              </w:rPr>
            </w:pPr>
            <w:r>
              <w:rPr>
                <w:sz w:val="19"/>
              </w:rPr>
              <w:t xml:space="preserve">DFAgent (.NET) — đọc cân serial/putty log, in tem TSC, hàng đợi offline, khay hệ thống</w:t>
            </w:r>
          </w:p>
        </w:tc>
        <w:tc>
          <w:tcPr>
            <w:tcW w:w="1512" w:type="dxa"/>
          </w:tcPr>
          <w:p>
            <w:pPr>
              <w:spacing w:before="20" w:after="20" w:line="240" w:lineRule="auto"/>
              <w:rPr>
                <w:sz w:val="19"/>
              </w:rPr>
            </w:pPr>
            <w:r>
              <w:rPr>
                <w:sz w:val="19"/>
                <w:rFonts w:ascii="Consolas" w:hAnsi="Consolas" w:eastAsia="SimSun"/>
                <w:sz w:val="20"/>
                <w:shd w:val="clear" w:fill="F2F2F2"/>
              </w:rPr>
              <w:t xml:space="preserve">agent/</w:t>
            </w:r>
          </w:p>
        </w:tc>
        <w:tc>
          <w:tcPr>
            <w:tcW w:w="1512" w:type="dxa"/>
          </w:tcPr>
          <w:p>
            <w:pPr>
              <w:spacing w:before="20" w:after="20" w:line="240" w:lineRule="auto"/>
              <w:rPr>
                <w:sz w:val="19"/>
              </w:rPr>
            </w:pPr>
            <w:r>
              <w:rPr>
                <w:sz w:val="19"/>
              </w:rPr>
              <w:t xml:space="preserve">☐ Đầy đủ</w:t>
            </w:r>
          </w:p>
        </w:tc>
        <w:tc>
          <w:tcPr>
            <w:tcW w:w="1512" w:type="dxa"/>
          </w:tcPr>
          <w:p>
            <w:pPr>
              <w:spacing w:before="20" w:after="20" w:line="240" w:lineRule="auto"/>
              <w:rPr>
                <w:sz w:val="19"/>
              </w:rPr>
            </w:pPr>
            <w:r>
              <w:rPr>
                <w:sz w:val="19"/>
              </w:rPr>
              <w:t xml:space="preserve">☐</w:t>
            </w:r>
          </w:p>
        </w:tc>
      </w:tr>
      <w:tr>
        <w:tc>
          <w:tcPr>
            <w:tcW w:w="1512" w:type="dxa"/>
          </w:tcPr>
          <w:p>
            <w:pPr>
              <w:spacing w:before="20" w:after="20" w:line="240" w:lineRule="auto"/>
              <w:rPr>
                <w:sz w:val="19"/>
              </w:rPr>
            </w:pPr>
            <w:r>
              <w:rPr>
                <w:sz w:val="19"/>
              </w:rPr>
              <w:t xml:space="preserve">5</w:t>
            </w:r>
          </w:p>
        </w:tc>
        <w:tc>
          <w:tcPr>
            <w:tcW w:w="1512" w:type="dxa"/>
          </w:tcPr>
          <w:p>
            <w:pPr>
              <w:spacing w:before="20" w:after="20" w:line="240" w:lineRule="auto"/>
              <w:rPr>
                <w:sz w:val="19"/>
              </w:rPr>
            </w:pPr>
            <w:r>
              <w:rPr>
                <w:sz w:val="19"/>
                <w:b/>
              </w:rPr>
              <w:t xml:space="preserve">Bộ cài Agent (MSI)</w:t>
            </w:r>
          </w:p>
        </w:tc>
        <w:tc>
          <w:tcPr>
            <w:tcW w:w="1512" w:type="dxa"/>
          </w:tcPr>
          <w:p>
            <w:pPr>
              <w:spacing w:before="20" w:after="20" w:line="240" w:lineRule="auto"/>
              <w:rPr>
                <w:sz w:val="19"/>
              </w:rPr>
            </w:pPr>
            <w:r>
              <w:rPr>
                <w:sz w:val="19"/>
              </w:rPr>
              <w:t xml:space="preserve">3 bộ: </w:t>
            </w:r>
            <w:r>
              <w:rPr>
                <w:sz w:val="19"/>
                <w:rFonts w:ascii="Consolas" w:hAnsi="Consolas" w:eastAsia="SimSun"/>
                <w:sz w:val="20"/>
                <w:shd w:val="clear" w:fill="F2F2F2"/>
              </w:rPr>
              <w:t xml:space="preserve">DFAgentSetup-CanNho.msi</w:t>
            </w:r>
            <w:r>
              <w:rPr>
                <w:sz w:val="19"/>
              </w:rPr>
              <w:t xml:space="preserve">, </w:t>
            </w:r>
            <w:r>
              <w:rPr>
                <w:sz w:val="19"/>
                <w:rFonts w:ascii="Consolas" w:hAnsi="Consolas" w:eastAsia="SimSun"/>
                <w:sz w:val="20"/>
                <w:shd w:val="clear" w:fill="F2F2F2"/>
              </w:rPr>
              <w:t xml:space="preserve">DFAgentSetup-CanTo.msi</w:t>
            </w:r>
            <w:r>
              <w:rPr>
                <w:sz w:val="19"/>
              </w:rPr>
              <w:t xml:space="preserve">, </w:t>
            </w:r>
            <w:r>
              <w:rPr>
                <w:sz w:val="19"/>
                <w:rFonts w:ascii="Consolas" w:hAnsi="Consolas" w:eastAsia="SimSun"/>
                <w:sz w:val="20"/>
                <w:shd w:val="clear" w:fill="F2F2F2"/>
              </w:rPr>
              <w:t xml:space="preserve">DFAgentSetup-CanTo-InOut.msi</w:t>
            </w:r>
          </w:p>
        </w:tc>
        <w:tc>
          <w:tcPr>
            <w:tcW w:w="1512" w:type="dxa"/>
          </w:tcPr>
          <w:p>
            <w:pPr>
              <w:spacing w:before="20" w:after="20" w:line="240" w:lineRule="auto"/>
              <w:rPr>
                <w:sz w:val="19"/>
              </w:rPr>
            </w:pPr>
            <w:r>
              <w:rPr>
                <w:sz w:val="19"/>
                <w:rFonts w:ascii="Consolas" w:hAnsi="Consolas" w:eastAsia="SimSun"/>
                <w:sz w:val="20"/>
                <w:shd w:val="clear" w:fill="F2F2F2"/>
              </w:rPr>
              <w:t xml:space="preserve">agent/installer/</w:t>
            </w:r>
          </w:p>
        </w:tc>
        <w:tc>
          <w:tcPr>
            <w:tcW w:w="1512" w:type="dxa"/>
          </w:tcPr>
          <w:p>
            <w:pPr>
              <w:spacing w:before="20" w:after="20" w:line="240" w:lineRule="auto"/>
              <w:rPr>
                <w:sz w:val="19"/>
              </w:rPr>
            </w:pPr>
            <w:r>
              <w:rPr>
                <w:sz w:val="19"/>
              </w:rPr>
              <w:t xml:space="preserve">☐ Đầy đủ</w:t>
            </w:r>
          </w:p>
        </w:tc>
        <w:tc>
          <w:tcPr>
            <w:tcW w:w="1512" w:type="dxa"/>
          </w:tcPr>
          <w:p>
            <w:pPr>
              <w:spacing w:before="20" w:after="20" w:line="240" w:lineRule="auto"/>
              <w:rPr>
                <w:sz w:val="19"/>
              </w:rPr>
            </w:pPr>
            <w:r>
              <w:rPr>
                <w:sz w:val="19"/>
              </w:rPr>
              <w:t xml:space="preserve">☐</w:t>
            </w:r>
          </w:p>
        </w:tc>
      </w:tr>
      <w:tr>
        <w:tc>
          <w:tcPr>
            <w:tcW w:w="1512" w:type="dxa"/>
          </w:tcPr>
          <w:p>
            <w:pPr>
              <w:spacing w:before="20" w:after="20" w:line="240" w:lineRule="auto"/>
              <w:rPr>
                <w:sz w:val="19"/>
              </w:rPr>
            </w:pPr>
            <w:r>
              <w:rPr>
                <w:sz w:val="19"/>
              </w:rPr>
              <w:t xml:space="preserve">6</w:t>
            </w:r>
          </w:p>
        </w:tc>
        <w:tc>
          <w:tcPr>
            <w:tcW w:w="1512" w:type="dxa"/>
          </w:tcPr>
          <w:p>
            <w:pPr>
              <w:spacing w:before="20" w:after="20" w:line="240" w:lineRule="auto"/>
              <w:rPr>
                <w:sz w:val="19"/>
              </w:rPr>
            </w:pPr>
            <w:r>
              <w:rPr>
                <w:sz w:val="19"/>
                <w:b/>
              </w:rPr>
              <w:t xml:space="preserve">Script di trú CSDL</w:t>
            </w:r>
          </w:p>
        </w:tc>
        <w:tc>
          <w:tcPr>
            <w:tcW w:w="1512" w:type="dxa"/>
          </w:tcPr>
          <w:p>
            <w:pPr>
              <w:spacing w:before="20" w:after="20" w:line="240" w:lineRule="auto"/>
              <w:rPr>
                <w:sz w:val="19"/>
              </w:rPr>
            </w:pPr>
            <w:r>
              <w:rPr>
                <w:sz w:val="19"/>
              </w:rPr>
              <w:t xml:space="preserve">Import staging từ Access + schema chuẩn hóa + transform + truy vấn kiểm tra</w:t>
            </w:r>
          </w:p>
        </w:tc>
        <w:tc>
          <w:tcPr>
            <w:tcW w:w="1512" w:type="dxa"/>
          </w:tcPr>
          <w:p>
            <w:pPr>
              <w:spacing w:before="20" w:after="20" w:line="240" w:lineRule="auto"/>
              <w:rPr>
                <w:sz w:val="19"/>
              </w:rPr>
            </w:pPr>
            <w:r>
              <w:rPr>
                <w:sz w:val="19"/>
                <w:rFonts w:ascii="Consolas" w:hAnsi="Consolas" w:eastAsia="SimSun"/>
                <w:sz w:val="20"/>
                <w:shd w:val="clear" w:fill="F2F2F2"/>
              </w:rPr>
              <w:t xml:space="preserve">sql_migration/</w:t>
            </w:r>
          </w:p>
        </w:tc>
        <w:tc>
          <w:tcPr>
            <w:tcW w:w="1512" w:type="dxa"/>
          </w:tcPr>
          <w:p>
            <w:pPr>
              <w:spacing w:before="20" w:after="20" w:line="240" w:lineRule="auto"/>
              <w:rPr>
                <w:sz w:val="19"/>
              </w:rPr>
            </w:pPr>
            <w:r>
              <w:rPr>
                <w:sz w:val="19"/>
              </w:rPr>
              <w:t xml:space="preserve">☐ Đầy đủ</w:t>
            </w:r>
          </w:p>
        </w:tc>
        <w:tc>
          <w:tcPr>
            <w:tcW w:w="1512" w:type="dxa"/>
          </w:tcPr>
          <w:p>
            <w:pPr>
              <w:spacing w:before="20" w:after="20" w:line="240" w:lineRule="auto"/>
              <w:rPr>
                <w:sz w:val="19"/>
              </w:rPr>
            </w:pPr>
            <w:r>
              <w:rPr>
                <w:sz w:val="19"/>
              </w:rPr>
              <w:t xml:space="preserve">☐</w:t>
            </w:r>
          </w:p>
        </w:tc>
      </w:tr>
      <w:tr>
        <w:tc>
          <w:tcPr>
            <w:tcW w:w="1512" w:type="dxa"/>
          </w:tcPr>
          <w:p>
            <w:pPr>
              <w:spacing w:before="20" w:after="20" w:line="240" w:lineRule="auto"/>
              <w:rPr>
                <w:sz w:val="19"/>
              </w:rPr>
            </w:pPr>
            <w:r>
              <w:rPr>
                <w:sz w:val="19"/>
              </w:rPr>
              <w:t xml:space="preserve">7</w:t>
            </w:r>
          </w:p>
        </w:tc>
        <w:tc>
          <w:tcPr>
            <w:tcW w:w="1512" w:type="dxa"/>
          </w:tcPr>
          <w:p>
            <w:pPr>
              <w:spacing w:before="20" w:after="20" w:line="240" w:lineRule="auto"/>
              <w:rPr>
                <w:sz w:val="19"/>
              </w:rPr>
            </w:pPr>
            <w:r>
              <w:rPr>
                <w:sz w:val="19"/>
                <w:b/>
              </w:rPr>
              <w:t xml:space="preserve">Bộ test tự động</w:t>
            </w:r>
          </w:p>
        </w:tc>
        <w:tc>
          <w:tcPr>
            <w:tcW w:w="1512" w:type="dxa"/>
          </w:tcPr>
          <w:p>
            <w:pPr>
              <w:spacing w:before="20" w:after="20" w:line="240" w:lineRule="auto"/>
              <w:rPr>
                <w:sz w:val="19"/>
              </w:rPr>
            </w:pPr>
            <w:r>
              <w:rPr>
                <w:sz w:val="19"/>
              </w:rPr>
              <w:t xml:space="preserve">37 file test (PHPUnit)</w:t>
            </w:r>
          </w:p>
        </w:tc>
        <w:tc>
          <w:tcPr>
            <w:tcW w:w="1512" w:type="dxa"/>
          </w:tcPr>
          <w:p>
            <w:pPr>
              <w:spacing w:before="20" w:after="20" w:line="240" w:lineRule="auto"/>
              <w:rPr>
                <w:sz w:val="19"/>
              </w:rPr>
            </w:pPr>
            <w:r>
              <w:rPr>
                <w:sz w:val="19"/>
                <w:rFonts w:ascii="Consolas" w:hAnsi="Consolas" w:eastAsia="SimSun"/>
                <w:sz w:val="20"/>
                <w:shd w:val="clear" w:fill="F2F2F2"/>
              </w:rPr>
              <w:t xml:space="preserve">backend/tests/</w:t>
            </w:r>
          </w:p>
        </w:tc>
        <w:tc>
          <w:tcPr>
            <w:tcW w:w="1512" w:type="dxa"/>
          </w:tcPr>
          <w:p>
            <w:pPr>
              <w:spacing w:before="20" w:after="20" w:line="240" w:lineRule="auto"/>
              <w:rPr>
                <w:sz w:val="19"/>
              </w:rPr>
            </w:pPr>
            <w:r>
              <w:rPr>
                <w:sz w:val="19"/>
              </w:rPr>
              <w:t xml:space="preserve">☐ Đã chạy đạt </w:t>
            </w:r>
            <w:r>
              <w:br/>
            </w:r>
            <w:r>
              <w:rPr>
                <w:sz w:val="19"/>
              </w:rPr>
              <w:t xml:space="preserve"> ☐ Chưa xác nhận</w:t>
            </w:r>
          </w:p>
        </w:tc>
        <w:tc>
          <w:tcPr>
            <w:tcW w:w="1512" w:type="dxa"/>
          </w:tcPr>
          <w:p>
            <w:pPr>
              <w:spacing w:before="20" w:after="20" w:line="240" w:lineRule="auto"/>
              <w:rPr>
                <w:sz w:val="19"/>
              </w:rPr>
            </w:pPr>
            <w:r>
              <w:rPr>
                <w:sz w:val="19"/>
              </w:rPr>
              <w:t xml:space="preserve">☐</w:t>
            </w:r>
          </w:p>
        </w:tc>
      </w:tr>
      <w:tr>
        <w:tc>
          <w:tcPr>
            <w:tcW w:w="1512" w:type="dxa"/>
          </w:tcPr>
          <w:p>
            <w:pPr>
              <w:spacing w:before="20" w:after="20" w:line="240" w:lineRule="auto"/>
              <w:rPr>
                <w:sz w:val="19"/>
              </w:rPr>
            </w:pPr>
            <w:r>
              <w:rPr>
                <w:sz w:val="19"/>
              </w:rPr>
              <w:t xml:space="preserve">8</w:t>
            </w:r>
          </w:p>
        </w:tc>
        <w:tc>
          <w:tcPr>
            <w:tcW w:w="1512" w:type="dxa"/>
          </w:tcPr>
          <w:p>
            <w:pPr>
              <w:spacing w:before="20" w:after="20" w:line="240" w:lineRule="auto"/>
              <w:rPr>
                <w:sz w:val="19"/>
              </w:rPr>
            </w:pPr>
            <w:r>
              <w:rPr>
                <w:sz w:val="19"/>
                <w:b/>
              </w:rPr>
              <w:t xml:space="preserve">Tài liệu kiến trúc &amp; thiết kế</w:t>
            </w:r>
          </w:p>
        </w:tc>
        <w:tc>
          <w:tcPr>
            <w:tcW w:w="1512" w:type="dxa"/>
          </w:tcPr>
          <w:p>
            <w:pPr>
              <w:spacing w:before="20" w:after="20" w:line="240" w:lineRule="auto"/>
              <w:rPr>
                <w:sz w:val="19"/>
              </w:rPr>
            </w:pPr>
            <w:r>
              <w:rPr>
                <w:sz w:val="19"/>
              </w:rPr>
              <w:t xml:space="preserve">~50 tài liệu nội bộ: kiến trúc, mô hình dữ liệu, ma trận nguồn VBA, lộ trình, nhật ký phiên</w:t>
            </w:r>
          </w:p>
        </w:tc>
        <w:tc>
          <w:tcPr>
            <w:tcW w:w="1512" w:type="dxa"/>
          </w:tcPr>
          <w:p>
            <w:pPr>
              <w:spacing w:before="20" w:after="20" w:line="240" w:lineRule="auto"/>
              <w:rPr>
                <w:sz w:val="19"/>
              </w:rPr>
            </w:pPr>
            <w:r>
              <w:rPr>
                <w:sz w:val="19"/>
                <w:rFonts w:ascii="Consolas" w:hAnsi="Consolas" w:eastAsia="SimSun"/>
                <w:sz w:val="20"/>
                <w:shd w:val="clear" w:fill="F2F2F2"/>
              </w:rPr>
              <w:t xml:space="preserve">.claude/</w:t>
            </w:r>
          </w:p>
        </w:tc>
        <w:tc>
          <w:tcPr>
            <w:tcW w:w="1512" w:type="dxa"/>
          </w:tcPr>
          <w:p>
            <w:pPr>
              <w:spacing w:before="20" w:after="20" w:line="240" w:lineRule="auto"/>
              <w:rPr>
                <w:sz w:val="19"/>
              </w:rPr>
            </w:pPr>
            <w:r>
              <w:rPr>
                <w:sz w:val="19"/>
              </w:rPr>
              <w:t xml:space="preserve">☐ Đầy đủ</w:t>
            </w:r>
          </w:p>
        </w:tc>
        <w:tc>
          <w:tcPr>
            <w:tcW w:w="1512" w:type="dxa"/>
          </w:tcPr>
          <w:p>
            <w:pPr>
              <w:spacing w:before="20" w:after="20" w:line="240" w:lineRule="auto"/>
              <w:rPr>
                <w:sz w:val="19"/>
              </w:rPr>
            </w:pPr>
            <w:r>
              <w:rPr>
                <w:sz w:val="19"/>
              </w:rPr>
              <w:t xml:space="preserve">☐</w:t>
            </w:r>
          </w:p>
        </w:tc>
      </w:tr>
      <w:tr>
        <w:tc>
          <w:tcPr>
            <w:tcW w:w="1512" w:type="dxa"/>
          </w:tcPr>
          <w:p>
            <w:pPr>
              <w:spacing w:before="20" w:after="20" w:line="240" w:lineRule="auto"/>
              <w:rPr>
                <w:sz w:val="19"/>
              </w:rPr>
            </w:pPr>
            <w:r>
              <w:rPr>
                <w:sz w:val="19"/>
              </w:rPr>
              <w:t xml:space="preserve">9</w:t>
            </w:r>
          </w:p>
        </w:tc>
        <w:tc>
          <w:tcPr>
            <w:tcW w:w="1512" w:type="dxa"/>
          </w:tcPr>
          <w:p>
            <w:pPr>
              <w:spacing w:before="20" w:after="20" w:line="240" w:lineRule="auto"/>
              <w:rPr>
                <w:sz w:val="19"/>
              </w:rPr>
            </w:pPr>
            <w:r>
              <w:rPr>
                <w:sz w:val="19"/>
                <w:b/>
              </w:rPr>
              <w:t xml:space="preserve">Hướng dẫn sử dụng cho vận hành</w:t>
            </w:r>
          </w:p>
        </w:tc>
        <w:tc>
          <w:tcPr>
            <w:tcW w:w="1512" w:type="dxa"/>
          </w:tcPr>
          <w:p>
            <w:pPr>
              <w:spacing w:before="20" w:after="20" w:line="240" w:lineRule="auto"/>
              <w:rPr>
                <w:sz w:val="19"/>
              </w:rPr>
            </w:pPr>
            <w:r>
              <w:rPr>
                <w:sz w:val="19"/>
              </w:rPr>
              <w:t xml:space="preserve">Tài liệu này kèm theo</w:t>
            </w:r>
          </w:p>
        </w:tc>
        <w:tc>
          <w:tcPr>
            <w:tcW w:w="1512" w:type="dxa"/>
          </w:tcPr>
          <w:p>
            <w:pPr>
              <w:spacing w:before="20" w:after="20" w:line="240" w:lineRule="auto"/>
              <w:rPr>
                <w:sz w:val="19"/>
              </w:rPr>
            </w:pPr>
            <w:r>
              <w:rPr>
                <w:sz w:val="19"/>
                <w:rFonts w:ascii="Consolas" w:hAnsi="Consolas" w:eastAsia="SimSun"/>
                <w:sz w:val="20"/>
                <w:shd w:val="clear" w:fill="F2F2F2"/>
              </w:rPr>
              <w:t xml:space="preserve">docs/huong-dan-van-hanh.md</w:t>
            </w:r>
          </w:p>
        </w:tc>
        <w:tc>
          <w:tcPr>
            <w:tcW w:w="1512" w:type="dxa"/>
          </w:tcPr>
          <w:p>
            <w:pPr>
              <w:spacing w:before="20" w:after="20" w:line="240" w:lineRule="auto"/>
              <w:rPr>
                <w:sz w:val="19"/>
              </w:rPr>
            </w:pPr>
            <w:r>
              <w:rPr>
                <w:sz w:val="19"/>
              </w:rPr>
              <w:t xml:space="preserve">☐ Đã nhận</w:t>
            </w:r>
          </w:p>
        </w:tc>
        <w:tc>
          <w:tcPr>
            <w:tcW w:w="1512" w:type="dxa"/>
          </w:tcPr>
          <w:p>
            <w:pPr>
              <w:spacing w:before="20" w:after="20" w:line="240" w:lineRule="auto"/>
              <w:rPr>
                <w:sz w:val="19"/>
              </w:rPr>
            </w:pPr>
            <w:r>
              <w:rPr>
                <w:sz w:val="19"/>
              </w:rPr>
              <w:t xml:space="preserve">☐</w:t>
            </w:r>
          </w:p>
        </w:tc>
      </w:tr>
      <w:tr>
        <w:tc>
          <w:tcPr>
            <w:tcW w:w="1512" w:type="dxa"/>
          </w:tcPr>
          <w:p>
            <w:pPr>
              <w:spacing w:before="20" w:after="20" w:line="240" w:lineRule="auto"/>
              <w:rPr>
                <w:sz w:val="19"/>
              </w:rPr>
            </w:pPr>
            <w:r>
              <w:rPr>
                <w:sz w:val="19"/>
              </w:rPr>
              <w:t xml:space="preserve">10</w:t>
            </w:r>
          </w:p>
        </w:tc>
        <w:tc>
          <w:tcPr>
            <w:tcW w:w="1512" w:type="dxa"/>
          </w:tcPr>
          <w:p>
            <w:pPr>
              <w:spacing w:before="20" w:after="20" w:line="240" w:lineRule="auto"/>
              <w:rPr>
                <w:sz w:val="19"/>
              </w:rPr>
            </w:pPr>
            <w:r>
              <w:rPr>
                <w:sz w:val="19"/>
                <w:b/>
              </w:rPr>
              <w:t xml:space="preserve">Nội dung đào tạo</w:t>
            </w:r>
          </w:p>
        </w:tc>
        <w:tc>
          <w:tcPr>
            <w:tcW w:w="1512" w:type="dxa"/>
          </w:tcPr>
          <w:p>
            <w:pPr>
              <w:spacing w:before="20" w:after="20" w:line="240" w:lineRule="auto"/>
              <w:rPr>
                <w:sz w:val="19"/>
              </w:rPr>
            </w:pPr>
            <w:r>
              <w:rPr>
                <w:sz w:val="19"/>
              </w:rPr>
              <w:t xml:space="preserve">Giáo trình đào tạo vận hành (biểu mẫu BPVN-HR-PR-030)</w:t>
            </w:r>
          </w:p>
        </w:tc>
        <w:tc>
          <w:tcPr>
            <w:tcW w:w="1512" w:type="dxa"/>
          </w:tcPr>
          <w:p>
            <w:pPr>
              <w:spacing w:before="20" w:after="20" w:line="240" w:lineRule="auto"/>
              <w:rPr>
                <w:sz w:val="19"/>
              </w:rPr>
            </w:pPr>
            <w:r>
              <w:rPr>
                <w:sz w:val="19"/>
                <w:rFonts w:ascii="Consolas" w:hAnsi="Consolas" w:eastAsia="SimSun"/>
                <w:sz w:val="20"/>
                <w:shd w:val="clear" w:fill="F2F2F2"/>
              </w:rPr>
              <w:t xml:space="preserve">docs/noi-dung-dao-tao.md</w:t>
            </w:r>
          </w:p>
        </w:tc>
        <w:tc>
          <w:tcPr>
            <w:tcW w:w="1512" w:type="dxa"/>
          </w:tcPr>
          <w:p>
            <w:pPr>
              <w:spacing w:before="20" w:after="20" w:line="240" w:lineRule="auto"/>
              <w:rPr>
                <w:sz w:val="19"/>
              </w:rPr>
            </w:pPr>
            <w:r>
              <w:rPr>
                <w:sz w:val="19"/>
              </w:rPr>
              <w:t xml:space="preserve">☐ Đã nhận</w:t>
            </w:r>
          </w:p>
        </w:tc>
        <w:tc>
          <w:tcPr>
            <w:tcW w:w="1512" w:type="dxa"/>
          </w:tcPr>
          <w:p>
            <w:pPr>
              <w:spacing w:before="20" w:after="20" w:line="240" w:lineRule="auto"/>
              <w:rPr>
                <w:sz w:val="19"/>
              </w:rPr>
            </w:pPr>
            <w:r>
              <w:rPr>
                <w:sz w:val="19"/>
              </w:rPr>
              <w:t xml:space="preserve">☐</w:t>
            </w:r>
          </w:p>
        </w:tc>
      </w:tr>
      <w:tr>
        <w:tc>
          <w:tcPr>
            <w:tcW w:w="1512" w:type="dxa"/>
          </w:tcPr>
          <w:p>
            <w:pPr>
              <w:spacing w:before="20" w:after="20" w:line="240" w:lineRule="auto"/>
              <w:rPr>
                <w:sz w:val="19"/>
              </w:rPr>
            </w:pPr>
            <w:r>
              <w:rPr>
                <w:sz w:val="19"/>
              </w:rPr>
              <w:t xml:space="preserve">10b</w:t>
            </w:r>
          </w:p>
        </w:tc>
        <w:tc>
          <w:tcPr>
            <w:tcW w:w="1512" w:type="dxa"/>
          </w:tcPr>
          <w:p>
            <w:pPr>
              <w:spacing w:before="20" w:after="20" w:line="240" w:lineRule="auto"/>
              <w:rPr>
                <w:sz w:val="19"/>
              </w:rPr>
            </w:pPr>
            <w:r>
              <w:rPr>
                <w:sz w:val="19"/>
                <w:b/>
              </w:rPr>
              <w:t xml:space="preserve">Tài liệu kỹ thuật triển khai &amp; vận hành</w:t>
            </w:r>
          </w:p>
        </w:tc>
        <w:tc>
          <w:tcPr>
            <w:tcW w:w="1512" w:type="dxa"/>
          </w:tcPr>
          <w:p>
            <w:pPr>
              <w:spacing w:before="20" w:after="20" w:line="240" w:lineRule="auto"/>
              <w:rPr>
                <w:sz w:val="19"/>
              </w:rPr>
            </w:pPr>
            <w:r>
              <w:rPr>
                <w:sz w:val="19"/>
              </w:rPr>
              <w:t xml:space="preserve">Dành cho IT tiếp quản: kiến trúc, cổng dịch vụ, deploy, sao lưu — khôi phục, Agent, xử lý sự cố, dựng lại môi trường</w:t>
            </w:r>
          </w:p>
        </w:tc>
        <w:tc>
          <w:tcPr>
            <w:tcW w:w="1512" w:type="dxa"/>
          </w:tcPr>
          <w:p>
            <w:pPr>
              <w:spacing w:before="20" w:after="20" w:line="240" w:lineRule="auto"/>
              <w:rPr>
                <w:sz w:val="19"/>
              </w:rPr>
            </w:pPr>
            <w:r>
              <w:rPr>
                <w:sz w:val="19"/>
                <w:rFonts w:ascii="Consolas" w:hAnsi="Consolas" w:eastAsia="SimSun"/>
                <w:sz w:val="20"/>
                <w:shd w:val="clear" w:fill="F2F2F2"/>
              </w:rPr>
              <w:t xml:space="preserve">docs/tai-lieu-ky-thuat.md</w:t>
            </w:r>
          </w:p>
        </w:tc>
        <w:tc>
          <w:tcPr>
            <w:tcW w:w="1512" w:type="dxa"/>
          </w:tcPr>
          <w:p>
            <w:pPr>
              <w:spacing w:before="20" w:after="20" w:line="240" w:lineRule="auto"/>
              <w:rPr>
                <w:sz w:val="19"/>
              </w:rPr>
            </w:pPr>
            <w:r>
              <w:rPr>
                <w:sz w:val="19"/>
              </w:rPr>
              <w:t xml:space="preserve">☐ Đã nhận</w:t>
            </w:r>
          </w:p>
        </w:tc>
        <w:tc>
          <w:tcPr>
            <w:tcW w:w="1512" w:type="dxa"/>
          </w:tcPr>
          <w:p>
            <w:pPr>
              <w:spacing w:before="20" w:after="20" w:line="240" w:lineRule="auto"/>
              <w:rPr>
                <w:sz w:val="19"/>
              </w:rPr>
            </w:pPr>
            <w:r>
              <w:rPr>
                <w:sz w:val="19"/>
              </w:rPr>
              <w:t xml:space="preserve">☐</w:t>
            </w:r>
          </w:p>
        </w:tc>
      </w:tr>
    </w:tbl>
    <w:p>
      <w:pPr>
        <w:spacing w:after="0" w:line="120" w:lineRule="auto"/>
      </w:pPr>
    </w:p>
    <w:p>
      <w:pPr>
        <w:pStyle w:val="Heading3"/>
      </w:pPr>
      <w:r>
        <w:rPr/>
        <w:t xml:space="preserve">II.2. Dữ liệu gốc và cơ sở dữ liệu</w:t>
      </w:r>
    </w:p>
    <w:tbl>
      <w:tblPr>
        <w:tblW w:w="5000" w:type="pct"/>
        <w:tblBorders>
          <w:top w:val="single" w:sz="6" w:color="808080"/>
          <w:left w:val="single" w:sz="6" w:color="808080"/>
          <w:bottom w:val="single" w:sz="6" w:color="808080"/>
          <w:right w:val="single" w:sz="6" w:color="808080"/>
          <w:insideH w:val="single" w:sz="6" w:color="808080"/>
          <w:insideV w:val="single" w:sz="6" w:color="808080"/>
        </w:tblBorders>
        <w:tblCellMar>
          <w:top w:w="40" w:type="dxa"/>
          <w:left w:w="80" w:type="dxa"/>
          <w:bottom w:w="40" w:type="dxa"/>
          <w:right w:w="80" w:type="dxa"/>
        </w:tblCellMar>
      </w:tblPr>
      <w:tblGrid>
        <w:gridCol w:w="1814"/>
        <w:gridCol w:w="1814"/>
        <w:gridCol w:w="1814"/>
        <w:gridCol w:w="1814"/>
        <w:gridCol w:w="1814"/>
      </w:tblGrid>
      <w:tr>
        <w:trPr>
          <w:tblHeader/>
        </w:trPr>
        <w:tc>
          <w:tcPr>
            <w:tcW w:w="1814" w:type="dxa"/>
            <w:shd w:val="clear" w:fill="DCE6F1"/>
          </w:tcPr>
          <w:p>
            <w:pPr>
              <w:spacing w:before="20" w:after="20" w:line="240" w:lineRule="auto"/>
              <w:rPr>
                <w:sz w:val="19"/>
              </w:rPr>
            </w:pPr>
            <w:r>
              <w:rPr>
                <w:sz w:val="19"/>
                <w:b/>
              </w:rPr>
              <w:t xml:space="preserve">#</w:t>
            </w:r>
          </w:p>
        </w:tc>
        <w:tc>
          <w:tcPr>
            <w:tcW w:w="1814" w:type="dxa"/>
            <w:shd w:val="clear" w:fill="DCE6F1"/>
          </w:tcPr>
          <w:p>
            <w:pPr>
              <w:spacing w:before="20" w:after="20" w:line="240" w:lineRule="auto"/>
              <w:rPr>
                <w:sz w:val="19"/>
              </w:rPr>
            </w:pPr>
            <w:r>
              <w:rPr>
                <w:sz w:val="19"/>
                <w:b/>
              </w:rPr>
              <w:t xml:space="preserve">Hạng mục</w:t>
            </w:r>
          </w:p>
        </w:tc>
        <w:tc>
          <w:tcPr>
            <w:tcW w:w="1814" w:type="dxa"/>
            <w:shd w:val="clear" w:fill="DCE6F1"/>
          </w:tcPr>
          <w:p>
            <w:pPr>
              <w:spacing w:before="20" w:after="20" w:line="240" w:lineRule="auto"/>
              <w:rPr>
                <w:sz w:val="19"/>
              </w:rPr>
            </w:pPr>
            <w:r>
              <w:rPr>
                <w:sz w:val="19"/>
                <w:b/>
              </w:rPr>
              <w:t xml:space="preserve">Mô tả</w:t>
            </w:r>
          </w:p>
        </w:tc>
        <w:tc>
          <w:tcPr>
            <w:tcW w:w="1814" w:type="dxa"/>
            <w:shd w:val="clear" w:fill="DCE6F1"/>
          </w:tcPr>
          <w:p>
            <w:pPr>
              <w:spacing w:before="20" w:after="20" w:line="240" w:lineRule="auto"/>
              <w:rPr>
                <w:sz w:val="19"/>
              </w:rPr>
            </w:pPr>
            <w:r>
              <w:rPr>
                <w:sz w:val="19"/>
                <w:b/>
              </w:rPr>
              <w:t xml:space="preserve">Tình trạng</w:t>
            </w:r>
          </w:p>
        </w:tc>
        <w:tc>
          <w:tcPr>
            <w:tcW w:w="1814" w:type="dxa"/>
            <w:shd w:val="clear" w:fill="DCE6F1"/>
          </w:tcPr>
          <w:p>
            <w:pPr>
              <w:spacing w:before="20" w:after="20" w:line="240" w:lineRule="auto"/>
              <w:rPr>
                <w:sz w:val="19"/>
              </w:rPr>
            </w:pPr>
            <w:r>
              <w:rPr>
                <w:sz w:val="19"/>
                <w:b/>
              </w:rPr>
              <w:t xml:space="preserve">Bên B xác nhận</w:t>
            </w:r>
          </w:p>
        </w:tc>
      </w:tr>
      <w:tr>
        <w:tc>
          <w:tcPr>
            <w:tcW w:w="1814" w:type="dxa"/>
          </w:tcPr>
          <w:p>
            <w:pPr>
              <w:spacing w:before="20" w:after="20" w:line="240" w:lineRule="auto"/>
              <w:rPr>
                <w:sz w:val="19"/>
              </w:rPr>
            </w:pPr>
            <w:r>
              <w:rPr>
                <w:sz w:val="19"/>
              </w:rPr>
              <w:t xml:space="preserve">11</w:t>
            </w:r>
          </w:p>
        </w:tc>
        <w:tc>
          <w:tcPr>
            <w:tcW w:w="1814" w:type="dxa"/>
          </w:tcPr>
          <w:p>
            <w:pPr>
              <w:spacing w:before="20" w:after="20" w:line="240" w:lineRule="auto"/>
              <w:rPr>
                <w:sz w:val="19"/>
              </w:rPr>
            </w:pPr>
            <w:r>
              <w:rPr>
                <w:sz w:val="19"/>
                <w:b/>
              </w:rPr>
              <w:t xml:space="preserve">Database PostgreSQL vận hành</w:t>
            </w:r>
          </w:p>
        </w:tc>
        <w:tc>
          <w:tcPr>
            <w:tcW w:w="1814" w:type="dxa"/>
          </w:tcPr>
          <w:p>
            <w:pPr>
              <w:spacing w:before="20" w:after="20" w:line="240" w:lineRule="auto"/>
              <w:rPr>
                <w:sz w:val="19"/>
              </w:rPr>
            </w:pPr>
            <w:r>
              <w:rPr>
                <w:sz w:val="19"/>
                <w:rFonts w:ascii="Consolas" w:hAnsi="Consolas" w:eastAsia="SimSun"/>
                <w:sz w:val="20"/>
                <w:shd w:val="clear" w:fill="F2F2F2"/>
              </w:rPr>
              <w:t xml:space="preserve">production_web</w:t>
            </w:r>
            <w:r>
              <w:rPr>
                <w:sz w:val="19"/>
              </w:rPr>
              <w:t xml:space="preserve"> trên máy chủ CS-SERVER</w:t>
            </w:r>
          </w:p>
        </w:tc>
        <w:tc>
          <w:tcPr>
            <w:tcW w:w="1814" w:type="dxa"/>
          </w:tcPr>
          <w:p>
            <w:pPr>
              <w:spacing w:before="20" w:after="20" w:line="240" w:lineRule="auto"/>
              <w:rPr>
                <w:sz w:val="19"/>
              </w:rPr>
            </w:pPr>
            <w:r>
              <w:rPr>
                <w:sz w:val="19"/>
              </w:rPr>
              <w:t xml:space="preserve">☐ Đã bàn giao truy cập</w:t>
            </w:r>
          </w:p>
        </w:tc>
        <w:tc>
          <w:tcPr>
            <w:tcW w:w="1814" w:type="dxa"/>
          </w:tcPr>
          <w:p>
            <w:pPr>
              <w:spacing w:before="20" w:after="20" w:line="240" w:lineRule="auto"/>
              <w:rPr>
                <w:sz w:val="19"/>
              </w:rPr>
            </w:pPr>
            <w:r>
              <w:rPr>
                <w:sz w:val="19"/>
              </w:rPr>
              <w:t xml:space="preserve">☐</w:t>
            </w:r>
          </w:p>
        </w:tc>
      </w:tr>
      <w:tr>
        <w:tc>
          <w:tcPr>
            <w:tcW w:w="1814" w:type="dxa"/>
          </w:tcPr>
          <w:p>
            <w:pPr>
              <w:spacing w:before="20" w:after="20" w:line="240" w:lineRule="auto"/>
              <w:rPr>
                <w:sz w:val="19"/>
              </w:rPr>
            </w:pPr>
            <w:r>
              <w:rPr>
                <w:sz w:val="19"/>
              </w:rPr>
              <w:t xml:space="preserve">12</w:t>
            </w:r>
          </w:p>
        </w:tc>
        <w:tc>
          <w:tcPr>
            <w:tcW w:w="1814" w:type="dxa"/>
          </w:tcPr>
          <w:p>
            <w:pPr>
              <w:spacing w:before="20" w:after="20" w:line="240" w:lineRule="auto"/>
              <w:rPr>
                <w:sz w:val="19"/>
              </w:rPr>
            </w:pPr>
            <w:r>
              <w:rPr>
                <w:sz w:val="19"/>
                <w:b/>
              </w:rPr>
              <w:t xml:space="preserve">Database Access gốc</w:t>
            </w:r>
          </w:p>
        </w:tc>
        <w:tc>
          <w:tcPr>
            <w:tcW w:w="1814" w:type="dxa"/>
          </w:tcPr>
          <w:p>
            <w:pPr>
              <w:spacing w:before="20" w:after="20" w:line="240" w:lineRule="auto"/>
              <w:rPr>
                <w:sz w:val="19"/>
              </w:rPr>
            </w:pPr>
            <w:r>
              <w:rPr>
                <w:sz w:val="19"/>
                <w:rFonts w:ascii="Consolas" w:hAnsi="Consolas" w:eastAsia="SimSun"/>
                <w:sz w:val="20"/>
                <w:shd w:val="clear" w:fill="F2F2F2"/>
              </w:rPr>
              <w:t xml:space="preserve">RECORD.accdb</w:t>
            </w:r>
            <w:r>
              <w:rPr>
                <w:sz w:val="19"/>
              </w:rPr>
              <w:t xml:space="preserve">, </w:t>
            </w:r>
            <w:r>
              <w:rPr>
                <w:sz w:val="19"/>
                <w:rFonts w:ascii="Consolas" w:hAnsi="Consolas" w:eastAsia="SimSun"/>
                <w:sz w:val="20"/>
                <w:shd w:val="clear" w:fill="F2F2F2"/>
              </w:rPr>
              <w:t xml:space="preserve">RECORD1.accdb</w:t>
            </w:r>
            <w:r>
              <w:rPr>
                <w:sz w:val="19"/>
              </w:rPr>
              <w:t xml:space="preserve">, </w:t>
            </w:r>
            <w:r>
              <w:rPr>
                <w:sz w:val="19"/>
                <w:rFonts w:ascii="Consolas" w:hAnsi="Consolas" w:eastAsia="SimSun"/>
                <w:sz w:val="20"/>
                <w:shd w:val="clear" w:fill="F2F2F2"/>
              </w:rPr>
              <w:t xml:space="preserve">WH.accdb</w:t>
            </w:r>
            <w:r>
              <w:rPr>
                <w:sz w:val="19"/>
              </w:rPr>
              <w:t xml:space="preserve">, </w:t>
            </w:r>
            <w:r>
              <w:rPr>
                <w:sz w:val="19"/>
                <w:rFonts w:ascii="Consolas" w:hAnsi="Consolas" w:eastAsia="SimSun"/>
                <w:sz w:val="20"/>
                <w:shd w:val="clear" w:fill="F2F2F2"/>
              </w:rPr>
              <w:t xml:space="preserve">DF_STORAGE.accdb</w:t>
            </w:r>
            <w:r>
              <w:rPr>
                <w:sz w:val="19"/>
              </w:rPr>
              <w:t xml:space="preserve">, </w:t>
            </w:r>
            <w:r>
              <w:rPr>
                <w:sz w:val="19"/>
                <w:rFonts w:ascii="Consolas" w:hAnsi="Consolas" w:eastAsia="SimSun"/>
                <w:sz w:val="20"/>
                <w:shd w:val="clear" w:fill="F2F2F2"/>
              </w:rPr>
              <w:t xml:space="preserve">chem_order.accdb</w:t>
            </w:r>
          </w:p>
        </w:tc>
        <w:tc>
          <w:tcPr>
            <w:tcW w:w="1814" w:type="dxa"/>
          </w:tcPr>
          <w:p>
            <w:pPr>
              <w:spacing w:before="20" w:after="20" w:line="240" w:lineRule="auto"/>
              <w:rPr>
                <w:sz w:val="19"/>
              </w:rPr>
            </w:pPr>
            <w:r>
              <w:rPr>
                <w:sz w:val="19"/>
              </w:rPr>
              <w:t xml:space="preserve">☐ Đã bàn giao (giữ nguyên trạng, không được xóa)</w:t>
            </w:r>
          </w:p>
        </w:tc>
        <w:tc>
          <w:tcPr>
            <w:tcW w:w="1814" w:type="dxa"/>
          </w:tcPr>
          <w:p>
            <w:pPr>
              <w:spacing w:before="20" w:after="20" w:line="240" w:lineRule="auto"/>
              <w:rPr>
                <w:sz w:val="19"/>
              </w:rPr>
            </w:pPr>
            <w:r>
              <w:rPr>
                <w:sz w:val="19"/>
              </w:rPr>
              <w:t xml:space="preserve">☐</w:t>
            </w:r>
          </w:p>
        </w:tc>
      </w:tr>
      <w:tr>
        <w:tc>
          <w:tcPr>
            <w:tcW w:w="1814" w:type="dxa"/>
          </w:tcPr>
          <w:p>
            <w:pPr>
              <w:spacing w:before="20" w:after="20" w:line="240" w:lineRule="auto"/>
              <w:rPr>
                <w:sz w:val="19"/>
              </w:rPr>
            </w:pPr>
            <w:r>
              <w:rPr>
                <w:sz w:val="19"/>
              </w:rPr>
              <w:t xml:space="preserve">13</w:t>
            </w:r>
          </w:p>
        </w:tc>
        <w:tc>
          <w:tcPr>
            <w:tcW w:w="1814" w:type="dxa"/>
          </w:tcPr>
          <w:p>
            <w:pPr>
              <w:spacing w:before="20" w:after="20" w:line="240" w:lineRule="auto"/>
              <w:rPr>
                <w:sz w:val="19"/>
              </w:rPr>
            </w:pPr>
            <w:r>
              <w:rPr>
                <w:sz w:val="19"/>
                <w:b/>
              </w:rPr>
              <w:t xml:space="preserve">Workbook Excel VBA gốc</w:t>
            </w:r>
          </w:p>
        </w:tc>
        <w:tc>
          <w:tcPr>
            <w:tcW w:w="1814" w:type="dxa"/>
          </w:tcPr>
          <w:p>
            <w:pPr>
              <w:spacing w:before="20" w:after="20" w:line="240" w:lineRule="auto"/>
              <w:rPr>
                <w:sz w:val="19"/>
              </w:rPr>
            </w:pPr>
            <w:r>
              <w:rPr>
                <w:sz w:val="19"/>
              </w:rPr>
              <w:t xml:space="preserve">12+ file </w:t>
            </w:r>
            <w:r>
              <w:rPr>
                <w:sz w:val="19"/>
                <w:rFonts w:ascii="Consolas" w:hAnsi="Consolas" w:eastAsia="SimSun"/>
                <w:sz w:val="20"/>
                <w:shd w:val="clear" w:fill="F2F2F2"/>
              </w:rPr>
              <w:t xml:space="preserve">.xlsm</w:t>
            </w:r>
            <w:r>
              <w:rPr>
                <w:sz w:val="19"/>
              </w:rPr>
              <w:t xml:space="preserve"> nguồn của hệ thống cũ</w:t>
            </w:r>
          </w:p>
        </w:tc>
        <w:tc>
          <w:tcPr>
            <w:tcW w:w="1814" w:type="dxa"/>
          </w:tcPr>
          <w:p>
            <w:pPr>
              <w:spacing w:before="20" w:after="20" w:line="240" w:lineRule="auto"/>
              <w:rPr>
                <w:sz w:val="19"/>
              </w:rPr>
            </w:pPr>
            <w:r>
              <w:rPr>
                <w:sz w:val="19"/>
              </w:rPr>
              <w:t xml:space="preserve">☐ Đã bàn giao (giữ nguyên trạng)</w:t>
            </w:r>
          </w:p>
        </w:tc>
        <w:tc>
          <w:tcPr>
            <w:tcW w:w="1814" w:type="dxa"/>
          </w:tcPr>
          <w:p>
            <w:pPr>
              <w:spacing w:before="20" w:after="20" w:line="240" w:lineRule="auto"/>
              <w:rPr>
                <w:sz w:val="19"/>
              </w:rPr>
            </w:pPr>
            <w:r>
              <w:rPr>
                <w:sz w:val="19"/>
              </w:rPr>
              <w:t xml:space="preserve">☐</w:t>
            </w:r>
          </w:p>
        </w:tc>
      </w:tr>
      <w:tr>
        <w:tc>
          <w:tcPr>
            <w:tcW w:w="1814" w:type="dxa"/>
          </w:tcPr>
          <w:p>
            <w:pPr>
              <w:spacing w:before="20" w:after="20" w:line="240" w:lineRule="auto"/>
              <w:rPr>
                <w:sz w:val="19"/>
              </w:rPr>
            </w:pPr>
            <w:r>
              <w:rPr>
                <w:sz w:val="19"/>
              </w:rPr>
              <w:t xml:space="preserve">14</w:t>
            </w:r>
          </w:p>
        </w:tc>
        <w:tc>
          <w:tcPr>
            <w:tcW w:w="1814" w:type="dxa"/>
          </w:tcPr>
          <w:p>
            <w:pPr>
              <w:spacing w:before="20" w:after="20" w:line="240" w:lineRule="auto"/>
              <w:rPr>
                <w:sz w:val="19"/>
              </w:rPr>
            </w:pPr>
            <w:r>
              <w:rPr>
                <w:sz w:val="19"/>
                <w:b/>
              </w:rPr>
              <w:t xml:space="preserve">Bản sao lưu CSDL</w:t>
            </w:r>
          </w:p>
        </w:tc>
        <w:tc>
          <w:tcPr>
            <w:tcW w:w="1814" w:type="dxa"/>
          </w:tcPr>
          <w:p>
            <w:pPr>
              <w:spacing w:before="20" w:after="20" w:line="240" w:lineRule="auto"/>
              <w:rPr>
                <w:sz w:val="19"/>
              </w:rPr>
            </w:pPr>
            <w:r>
              <w:rPr>
                <w:sz w:val="19"/>
              </w:rPr>
              <w:t xml:space="preserve">Bản backup tự động gần nhất trong </w:t>
            </w:r>
            <w:r>
              <w:rPr>
                <w:sz w:val="19"/>
                <w:rFonts w:ascii="Consolas" w:hAnsi="Consolas" w:eastAsia="SimSun"/>
                <w:sz w:val="20"/>
                <w:shd w:val="clear" w:fill="F2F2F2"/>
              </w:rPr>
              <w:t xml:space="preserve">C:\web\tools\backups</w:t>
            </w:r>
            <w:r>
              <w:rPr>
                <w:sz w:val="19"/>
              </w:rPr>
              <w:t xml:space="preserve"> (task </w:t>
            </w:r>
            <w:r>
              <w:rPr>
                <w:sz w:val="19"/>
                <w:rFonts w:ascii="Consolas" w:hAnsi="Consolas" w:eastAsia="SimSun"/>
                <w:sz w:val="20"/>
                <w:shd w:val="clear" w:fill="F2F2F2"/>
              </w:rPr>
              <w:t xml:space="preserve">DFWeb-Backup</w:t>
            </w:r>
            <w:r>
              <w:rPr>
                <w:sz w:val="19"/>
              </w:rPr>
              <w:t xml:space="preserve"> chạy 02:00 hằng ngày, giữ 14 ngày + mỗi mùng 1 giữ 6 tháng)</w:t>
            </w:r>
          </w:p>
        </w:tc>
        <w:tc>
          <w:tcPr>
            <w:tcW w:w="1814" w:type="dxa"/>
          </w:tcPr>
          <w:p>
            <w:pPr>
              <w:spacing w:before="20" w:after="20" w:line="240" w:lineRule="auto"/>
              <w:rPr>
                <w:sz w:val="19"/>
              </w:rPr>
            </w:pPr>
            <w:r>
              <w:rPr>
                <w:sz w:val="19"/>
              </w:rPr>
              <w:t xml:space="preserve">Bên B kiểm tra bằng </w:t>
            </w:r>
            <w:r>
              <w:rPr>
                <w:sz w:val="19"/>
                <w:rFonts w:ascii="Consolas" w:hAnsi="Consolas" w:eastAsia="SimSun"/>
                <w:sz w:val="20"/>
                <w:shd w:val="clear" w:fill="F2F2F2"/>
              </w:rPr>
              <w:t xml:space="preserve">tools\db-backup-verify.ps1</w:t>
            </w:r>
          </w:p>
        </w:tc>
        <w:tc>
          <w:tcPr>
            <w:tcW w:w="1814" w:type="dxa"/>
          </w:tcPr>
          <w:p>
            <w:pPr>
              <w:spacing w:before="20" w:after="20" w:line="240" w:lineRule="auto"/>
              <w:rPr>
                <w:sz w:val="19"/>
              </w:rPr>
            </w:pPr>
            <w:r>
              <w:rPr>
                <w:sz w:val="19"/>
              </w:rPr>
              <w:t xml:space="preserve">☐</w:t>
            </w:r>
          </w:p>
        </w:tc>
      </w:tr>
    </w:tbl>
    <w:p>
      <w:pPr>
        <w:spacing w:after="0" w:line="120" w:lineRule="auto"/>
      </w:pPr>
    </w:p>
    <w:p>
      <w:pPr>
        <w:pStyle w:val="Heading3"/>
      </w:pPr>
      <w:r>
        <w:rPr/>
        <w:t xml:space="preserve">II.3. Công cụ vận hành</w:t>
      </w:r>
    </w:p>
    <w:tbl>
      <w:tblPr>
        <w:tblW w:w="5000" w:type="pct"/>
        <w:tblBorders>
          <w:top w:val="single" w:sz="6" w:color="808080"/>
          <w:left w:val="single" w:sz="6" w:color="808080"/>
          <w:bottom w:val="single" w:sz="6" w:color="808080"/>
          <w:right w:val="single" w:sz="6" w:color="808080"/>
          <w:insideH w:val="single" w:sz="6" w:color="808080"/>
          <w:insideV w:val="single" w:sz="6" w:color="808080"/>
        </w:tblBorders>
        <w:tblCellMar>
          <w:top w:w="40" w:type="dxa"/>
          <w:left w:w="80" w:type="dxa"/>
          <w:bottom w:w="40" w:type="dxa"/>
          <w:right w:w="80" w:type="dxa"/>
        </w:tblCellMar>
      </w:tblPr>
      <w:tblGrid>
        <w:gridCol w:w="1814"/>
        <w:gridCol w:w="1814"/>
        <w:gridCol w:w="1814"/>
        <w:gridCol w:w="1814"/>
        <w:gridCol w:w="1814"/>
      </w:tblGrid>
      <w:tr>
        <w:trPr>
          <w:tblHeader/>
        </w:trPr>
        <w:tc>
          <w:tcPr>
            <w:tcW w:w="1814" w:type="dxa"/>
            <w:shd w:val="clear" w:fill="DCE6F1"/>
          </w:tcPr>
          <w:p>
            <w:pPr>
              <w:spacing w:before="20" w:after="20" w:line="240" w:lineRule="auto"/>
              <w:rPr>
                <w:sz w:val="19"/>
              </w:rPr>
            </w:pPr>
            <w:r>
              <w:rPr>
                <w:sz w:val="19"/>
                <w:b/>
              </w:rPr>
              <w:t xml:space="preserve">#</w:t>
            </w:r>
          </w:p>
        </w:tc>
        <w:tc>
          <w:tcPr>
            <w:tcW w:w="1814" w:type="dxa"/>
            <w:shd w:val="clear" w:fill="DCE6F1"/>
          </w:tcPr>
          <w:p>
            <w:pPr>
              <w:spacing w:before="20" w:after="20" w:line="240" w:lineRule="auto"/>
              <w:rPr>
                <w:sz w:val="19"/>
              </w:rPr>
            </w:pPr>
            <w:r>
              <w:rPr>
                <w:sz w:val="19"/>
                <w:b/>
              </w:rPr>
              <w:t xml:space="preserve">Hạng mục</w:t>
            </w:r>
          </w:p>
        </w:tc>
        <w:tc>
          <w:tcPr>
            <w:tcW w:w="1814" w:type="dxa"/>
            <w:shd w:val="clear" w:fill="DCE6F1"/>
          </w:tcPr>
          <w:p>
            <w:pPr>
              <w:spacing w:before="20" w:after="20" w:line="240" w:lineRule="auto"/>
              <w:rPr>
                <w:sz w:val="19"/>
              </w:rPr>
            </w:pPr>
            <w:r>
              <w:rPr>
                <w:sz w:val="19"/>
                <w:b/>
              </w:rPr>
              <w:t xml:space="preserve">Tệp</w:t>
            </w:r>
          </w:p>
        </w:tc>
        <w:tc>
          <w:tcPr>
            <w:tcW w:w="1814" w:type="dxa"/>
            <w:shd w:val="clear" w:fill="DCE6F1"/>
          </w:tcPr>
          <w:p>
            <w:pPr>
              <w:spacing w:before="20" w:after="20" w:line="240" w:lineRule="auto"/>
              <w:rPr>
                <w:sz w:val="19"/>
              </w:rPr>
            </w:pPr>
            <w:r>
              <w:rPr>
                <w:sz w:val="19"/>
                <w:b/>
              </w:rPr>
              <w:t xml:space="preserve">Chức năng</w:t>
            </w:r>
          </w:p>
        </w:tc>
        <w:tc>
          <w:tcPr>
            <w:tcW w:w="1814" w:type="dxa"/>
            <w:shd w:val="clear" w:fill="DCE6F1"/>
          </w:tcPr>
          <w:p>
            <w:pPr>
              <w:spacing w:before="20" w:after="20" w:line="240" w:lineRule="auto"/>
              <w:rPr>
                <w:sz w:val="19"/>
              </w:rPr>
            </w:pPr>
            <w:r>
              <w:rPr>
                <w:sz w:val="19"/>
                <w:b/>
              </w:rPr>
              <w:t xml:space="preserve">Bên B xác nhận</w:t>
            </w:r>
          </w:p>
        </w:tc>
      </w:tr>
      <w:tr>
        <w:tc>
          <w:tcPr>
            <w:tcW w:w="1814" w:type="dxa"/>
          </w:tcPr>
          <w:p>
            <w:pPr>
              <w:spacing w:before="20" w:after="20" w:line="240" w:lineRule="auto"/>
              <w:rPr>
                <w:sz w:val="19"/>
              </w:rPr>
            </w:pPr>
            <w:r>
              <w:rPr>
                <w:sz w:val="19"/>
              </w:rPr>
              <w:t xml:space="preserve">15</w:t>
            </w:r>
          </w:p>
        </w:tc>
        <w:tc>
          <w:tcPr>
            <w:tcW w:w="1814" w:type="dxa"/>
          </w:tcPr>
          <w:p>
            <w:pPr>
              <w:spacing w:before="20" w:after="20" w:line="240" w:lineRule="auto"/>
              <w:rPr>
                <w:sz w:val="19"/>
              </w:rPr>
            </w:pPr>
            <w:r>
              <w:rPr>
                <w:sz w:val="19"/>
              </w:rPr>
              <w:t xml:space="preserve">Sao lưu CSDL tự động</w:t>
            </w:r>
          </w:p>
        </w:tc>
        <w:tc>
          <w:tcPr>
            <w:tcW w:w="1814" w:type="dxa"/>
          </w:tcPr>
          <w:p>
            <w:pPr>
              <w:spacing w:before="20" w:after="20" w:line="240" w:lineRule="auto"/>
              <w:rPr>
                <w:sz w:val="19"/>
              </w:rPr>
            </w:pPr>
            <w:r>
              <w:rPr>
                <w:sz w:val="19"/>
                <w:rFonts w:ascii="Consolas" w:hAnsi="Consolas" w:eastAsia="SimSun"/>
                <w:sz w:val="20"/>
                <w:shd w:val="clear" w:fill="F2F2F2"/>
              </w:rPr>
              <w:t xml:space="preserve">tools/db-backup.ps1</w:t>
            </w:r>
            <w:r>
              <w:rPr>
                <w:sz w:val="19"/>
              </w:rPr>
              <w:t xml:space="preserve">, </w:t>
            </w:r>
            <w:r>
              <w:rPr>
                <w:sz w:val="19"/>
                <w:rFonts w:ascii="Consolas" w:hAnsi="Consolas" w:eastAsia="SimSun"/>
                <w:sz w:val="20"/>
                <w:shd w:val="clear" w:fill="F2F2F2"/>
              </w:rPr>
              <w:t xml:space="preserve">db-backup.bat</w:t>
            </w:r>
            <w:r>
              <w:rPr>
                <w:sz w:val="19"/>
              </w:rPr>
              <w:t xml:space="preserve">, </w:t>
            </w:r>
            <w:r>
              <w:rPr>
                <w:sz w:val="19"/>
                <w:rFonts w:ascii="Consolas" w:hAnsi="Consolas" w:eastAsia="SimSun"/>
                <w:sz w:val="20"/>
                <w:shd w:val="clear" w:fill="F2F2F2"/>
              </w:rPr>
              <w:t xml:space="preserve">register-db-backup-task.ps1</w:t>
            </w:r>
          </w:p>
        </w:tc>
        <w:tc>
          <w:tcPr>
            <w:tcW w:w="1814" w:type="dxa"/>
          </w:tcPr>
          <w:p>
            <w:pPr>
              <w:spacing w:before="20" w:after="20" w:line="240" w:lineRule="auto"/>
              <w:rPr>
                <w:sz w:val="19"/>
              </w:rPr>
            </w:pPr>
            <w:r>
              <w:rPr>
                <w:sz w:val="19"/>
              </w:rPr>
              <w:t xml:space="preserve">Backup định kỳ qua Scheduled Task</w:t>
            </w:r>
          </w:p>
        </w:tc>
        <w:tc>
          <w:tcPr>
            <w:tcW w:w="1814" w:type="dxa"/>
          </w:tcPr>
          <w:p>
            <w:pPr>
              <w:spacing w:before="20" w:after="20" w:line="240" w:lineRule="auto"/>
              <w:rPr>
                <w:sz w:val="19"/>
              </w:rPr>
            </w:pPr>
            <w:r>
              <w:rPr>
                <w:sz w:val="19"/>
              </w:rPr>
              <w:t xml:space="preserve">☐</w:t>
            </w:r>
          </w:p>
        </w:tc>
      </w:tr>
      <w:tr>
        <w:tc>
          <w:tcPr>
            <w:tcW w:w="1814" w:type="dxa"/>
          </w:tcPr>
          <w:p>
            <w:pPr>
              <w:spacing w:before="20" w:after="20" w:line="240" w:lineRule="auto"/>
              <w:rPr>
                <w:sz w:val="19"/>
              </w:rPr>
            </w:pPr>
            <w:r>
              <w:rPr>
                <w:sz w:val="19"/>
              </w:rPr>
              <w:t xml:space="preserve">16</w:t>
            </w:r>
          </w:p>
        </w:tc>
        <w:tc>
          <w:tcPr>
            <w:tcW w:w="1814" w:type="dxa"/>
          </w:tcPr>
          <w:p>
            <w:pPr>
              <w:spacing w:before="20" w:after="20" w:line="240" w:lineRule="auto"/>
              <w:rPr>
                <w:sz w:val="19"/>
              </w:rPr>
            </w:pPr>
            <w:r>
              <w:rPr>
                <w:sz w:val="19"/>
              </w:rPr>
              <w:t xml:space="preserve">Kiểm tra bản sao lưu</w:t>
            </w:r>
          </w:p>
        </w:tc>
        <w:tc>
          <w:tcPr>
            <w:tcW w:w="1814" w:type="dxa"/>
          </w:tcPr>
          <w:p>
            <w:pPr>
              <w:spacing w:before="20" w:after="20" w:line="240" w:lineRule="auto"/>
              <w:rPr>
                <w:sz w:val="19"/>
              </w:rPr>
            </w:pPr>
            <w:r>
              <w:rPr>
                <w:sz w:val="19"/>
                <w:rFonts w:ascii="Consolas" w:hAnsi="Consolas" w:eastAsia="SimSun"/>
                <w:sz w:val="20"/>
                <w:shd w:val="clear" w:fill="F2F2F2"/>
              </w:rPr>
              <w:t xml:space="preserve">tools/db-backup-verify.ps1</w:t>
            </w:r>
          </w:p>
        </w:tc>
        <w:tc>
          <w:tcPr>
            <w:tcW w:w="1814" w:type="dxa"/>
          </w:tcPr>
          <w:p>
            <w:pPr>
              <w:spacing w:before="20" w:after="20" w:line="240" w:lineRule="auto"/>
              <w:rPr>
                <w:sz w:val="19"/>
              </w:rPr>
            </w:pPr>
            <w:r>
              <w:rPr>
                <w:sz w:val="19"/>
              </w:rPr>
              <w:t xml:space="preserve">Xác minh bản backup dùng được</w:t>
            </w:r>
          </w:p>
        </w:tc>
        <w:tc>
          <w:tcPr>
            <w:tcW w:w="1814" w:type="dxa"/>
          </w:tcPr>
          <w:p>
            <w:pPr>
              <w:spacing w:before="20" w:after="20" w:line="240" w:lineRule="auto"/>
              <w:rPr>
                <w:sz w:val="19"/>
              </w:rPr>
            </w:pPr>
            <w:r>
              <w:rPr>
                <w:sz w:val="19"/>
              </w:rPr>
              <w:t xml:space="preserve">☐</w:t>
            </w:r>
          </w:p>
        </w:tc>
      </w:tr>
      <w:tr>
        <w:tc>
          <w:tcPr>
            <w:tcW w:w="1814" w:type="dxa"/>
          </w:tcPr>
          <w:p>
            <w:pPr>
              <w:spacing w:before="20" w:after="20" w:line="240" w:lineRule="auto"/>
              <w:rPr>
                <w:sz w:val="19"/>
              </w:rPr>
            </w:pPr>
            <w:r>
              <w:rPr>
                <w:sz w:val="19"/>
              </w:rPr>
              <w:t xml:space="preserve">17</w:t>
            </w:r>
          </w:p>
        </w:tc>
        <w:tc>
          <w:tcPr>
            <w:tcW w:w="1814" w:type="dxa"/>
          </w:tcPr>
          <w:p>
            <w:pPr>
              <w:spacing w:before="20" w:after="20" w:line="240" w:lineRule="auto"/>
              <w:rPr>
                <w:sz w:val="19"/>
              </w:rPr>
            </w:pPr>
            <w:r>
              <w:rPr>
                <w:sz w:val="19"/>
              </w:rPr>
              <w:t xml:space="preserve">Đồng bộ MES</w:t>
            </w:r>
          </w:p>
        </w:tc>
        <w:tc>
          <w:tcPr>
            <w:tcW w:w="1814" w:type="dxa"/>
          </w:tcPr>
          <w:p>
            <w:pPr>
              <w:spacing w:before="20" w:after="20" w:line="240" w:lineRule="auto"/>
              <w:rPr>
                <w:sz w:val="19"/>
              </w:rPr>
            </w:pPr>
            <w:r>
              <w:rPr>
                <w:sz w:val="19"/>
                <w:rFonts w:ascii="Consolas" w:hAnsi="Consolas" w:eastAsia="SimSun"/>
                <w:sz w:val="20"/>
                <w:shd w:val="clear" w:fill="F2F2F2"/>
              </w:rPr>
              <w:t xml:space="preserve">tools/mes-sync-batch.bat</w:t>
            </w:r>
            <w:r>
              <w:rPr>
                <w:sz w:val="19"/>
              </w:rPr>
              <w:t xml:space="preserve">, </w:t>
            </w:r>
            <w:r>
              <w:rPr>
                <w:sz w:val="19"/>
                <w:rFonts w:ascii="Consolas" w:hAnsi="Consolas" w:eastAsia="SimSun"/>
                <w:sz w:val="20"/>
                <w:shd w:val="clear" w:fill="F2F2F2"/>
              </w:rPr>
              <w:t xml:space="preserve">register-mes-sync-task.ps1</w:t>
            </w:r>
          </w:p>
        </w:tc>
        <w:tc>
          <w:tcPr>
            <w:tcW w:w="1814" w:type="dxa"/>
          </w:tcPr>
          <w:p>
            <w:pPr>
              <w:spacing w:before="20" w:after="20" w:line="240" w:lineRule="auto"/>
              <w:rPr>
                <w:sz w:val="19"/>
              </w:rPr>
            </w:pPr>
            <w:r>
              <w:rPr>
                <w:sz w:val="19"/>
              </w:rPr>
              <w:t xml:space="preserve">Đồng bộ giờ kết thúc mẻ &amp; bảng tra màu từ MES</w:t>
            </w:r>
          </w:p>
        </w:tc>
        <w:tc>
          <w:tcPr>
            <w:tcW w:w="1814" w:type="dxa"/>
          </w:tcPr>
          <w:p>
            <w:pPr>
              <w:spacing w:before="20" w:after="20" w:line="240" w:lineRule="auto"/>
              <w:rPr>
                <w:sz w:val="19"/>
              </w:rPr>
            </w:pPr>
            <w:r>
              <w:rPr>
                <w:sz w:val="19"/>
              </w:rPr>
              <w:t xml:space="preserve">☐</w:t>
            </w:r>
          </w:p>
        </w:tc>
      </w:tr>
      <w:tr>
        <w:tc>
          <w:tcPr>
            <w:tcW w:w="1814" w:type="dxa"/>
          </w:tcPr>
          <w:p>
            <w:pPr>
              <w:spacing w:before="20" w:after="20" w:line="240" w:lineRule="auto"/>
              <w:rPr>
                <w:sz w:val="19"/>
              </w:rPr>
            </w:pPr>
            <w:r>
              <w:rPr>
                <w:sz w:val="19"/>
              </w:rPr>
              <w:t xml:space="preserve">18</w:t>
            </w:r>
          </w:p>
        </w:tc>
        <w:tc>
          <w:tcPr>
            <w:tcW w:w="1814" w:type="dxa"/>
          </w:tcPr>
          <w:p>
            <w:pPr>
              <w:spacing w:before="20" w:after="20" w:line="240" w:lineRule="auto"/>
              <w:rPr>
                <w:sz w:val="19"/>
              </w:rPr>
            </w:pPr>
            <w:r>
              <w:rPr>
                <w:sz w:val="19"/>
              </w:rPr>
              <w:t xml:space="preserve">Đồng bộ BPDB</w:t>
            </w:r>
          </w:p>
        </w:tc>
        <w:tc>
          <w:tcPr>
            <w:tcW w:w="1814" w:type="dxa"/>
          </w:tcPr>
          <w:p>
            <w:pPr>
              <w:spacing w:before="20" w:after="20" w:line="240" w:lineRule="auto"/>
              <w:rPr>
                <w:sz w:val="19"/>
              </w:rPr>
            </w:pPr>
            <w:r>
              <w:rPr>
                <w:sz w:val="19"/>
                <w:rFonts w:ascii="Consolas" w:hAnsi="Consolas" w:eastAsia="SimSun"/>
                <w:sz w:val="20"/>
                <w:shd w:val="clear" w:fill="F2F2F2"/>
              </w:rPr>
              <w:t xml:space="preserve">tools/bpdb-sync.bat</w:t>
            </w:r>
          </w:p>
        </w:tc>
        <w:tc>
          <w:tcPr>
            <w:tcW w:w="1814" w:type="dxa"/>
          </w:tcPr>
          <w:p>
            <w:pPr>
              <w:spacing w:before="20" w:after="20" w:line="240" w:lineRule="auto"/>
              <w:rPr>
                <w:sz w:val="19"/>
              </w:rPr>
            </w:pPr>
            <w:r>
              <w:rPr>
                <w:sz w:val="19"/>
              </w:rPr>
              <w:t xml:space="preserve">Đồng bộ dữ liệu Color Service (BPDB)</w:t>
            </w:r>
          </w:p>
        </w:tc>
        <w:tc>
          <w:tcPr>
            <w:tcW w:w="1814" w:type="dxa"/>
          </w:tcPr>
          <w:p>
            <w:pPr>
              <w:spacing w:before="20" w:after="20" w:line="240" w:lineRule="auto"/>
              <w:rPr>
                <w:sz w:val="19"/>
              </w:rPr>
            </w:pPr>
            <w:r>
              <w:rPr>
                <w:sz w:val="19"/>
              </w:rPr>
              <w:t xml:space="preserve">☐</w:t>
            </w:r>
          </w:p>
        </w:tc>
      </w:tr>
    </w:tbl>
    <w:p>
      <w:pPr>
        <w:spacing w:after="0" w:line="120" w:lineRule="auto"/>
      </w:pPr>
    </w:p>
    <w:p>
      <w:pPr>
        <w:pStyle w:val="Heading3"/>
      </w:pPr>
      <w:r>
        <w:rPr/>
        <w:t xml:space="preserve">II.4. Thông tin truy cập (bàn giao bằng phụ lục riêng, niêm phong)</w:t>
      </w:r>
    </w:p>
    <w:p>
      <w:pPr>
        <w:pBdr>
          <w:left w:val="single" w:sz="18" w:color="C00000" w:space="6"/>
        </w:pBdr>
        <w:shd w:val="clear" w:fill="FDF2F2"/>
        <w:ind w:left="220"/>
        <w:spacing w:before="60" w:after="60"/>
      </w:pPr>
      <w:r>
        <w:rPr/>
        <w:t xml:space="preserve">⚠️ </w:t>
      </w:r>
      <w:r>
        <w:rPr>
          <w:b/>
        </w:rPr>
        <w:t xml:space="preserve">Không ghi mật khẩu vào biên bản này.</w:t>
      </w:r>
      <w:r>
        <w:rPr/>
        <w:t xml:space="preserve"> Toàn bộ thông tin đăng nhập được lập thành </w:t>
      </w:r>
      <w:r>
        <w:rPr>
          <w:b/>
        </w:rPr>
        <w:t xml:space="preserve">Phụ lục A — Bảng thông tin truy cập</w:t>
      </w:r>
      <w:r>
        <w:rPr/>
        <w:t xml:space="preserve">, bàn giao trực tiếp trong phong bì niêm phong và </w:t>
      </w:r>
      <w:r>
        <w:rPr>
          <w:b/>
        </w:rPr>
        <w:t xml:space="preserve">phải đổi mật khẩu ngay sau khi nhận</w:t>
      </w:r>
      <w:r>
        <w:rPr/>
        <w:t xml:space="preserve">.</w:t>
      </w:r>
    </w:p>
    <w:tbl>
      <w:tblPr>
        <w:tblW w:w="5000" w:type="pct"/>
        <w:tblBorders>
          <w:top w:val="single" w:sz="6" w:color="808080"/>
          <w:left w:val="single" w:sz="6" w:color="808080"/>
          <w:bottom w:val="single" w:sz="6" w:color="808080"/>
          <w:right w:val="single" w:sz="6" w:color="808080"/>
          <w:insideH w:val="single" w:sz="6" w:color="808080"/>
          <w:insideV w:val="single" w:sz="6" w:color="808080"/>
        </w:tblBorders>
        <w:tblCellMar>
          <w:top w:w="40" w:type="dxa"/>
          <w:left w:w="80" w:type="dxa"/>
          <w:bottom w:w="40" w:type="dxa"/>
          <w:right w:w="80" w:type="dxa"/>
        </w:tblCellMar>
      </w:tblPr>
      <w:tblGrid>
        <w:gridCol w:w="1814"/>
        <w:gridCol w:w="1814"/>
        <w:gridCol w:w="1814"/>
        <w:gridCol w:w="1814"/>
        <w:gridCol w:w="1814"/>
      </w:tblGrid>
      <w:tr>
        <w:trPr>
          <w:tblHeader/>
        </w:trPr>
        <w:tc>
          <w:tcPr>
            <w:tcW w:w="1814" w:type="dxa"/>
            <w:shd w:val="clear" w:fill="DCE6F1"/>
          </w:tcPr>
          <w:p>
            <w:pPr>
              <w:spacing w:before="20" w:after="20" w:line="240" w:lineRule="auto"/>
              <w:rPr>
                <w:sz w:val="19"/>
              </w:rPr>
            </w:pPr>
            <w:r>
              <w:rPr>
                <w:sz w:val="19"/>
                <w:b/>
              </w:rPr>
              <w:t xml:space="preserve">#</w:t>
            </w:r>
          </w:p>
        </w:tc>
        <w:tc>
          <w:tcPr>
            <w:tcW w:w="1814" w:type="dxa"/>
            <w:shd w:val="clear" w:fill="DCE6F1"/>
          </w:tcPr>
          <w:p>
            <w:pPr>
              <w:spacing w:before="20" w:after="20" w:line="240" w:lineRule="auto"/>
              <w:rPr>
                <w:sz w:val="19"/>
              </w:rPr>
            </w:pPr>
            <w:r>
              <w:rPr>
                <w:sz w:val="19"/>
                <w:b/>
              </w:rPr>
              <w:t xml:space="preserve">Loại tài khoản</w:t>
            </w:r>
          </w:p>
        </w:tc>
        <w:tc>
          <w:tcPr>
            <w:tcW w:w="1814" w:type="dxa"/>
            <w:shd w:val="clear" w:fill="DCE6F1"/>
          </w:tcPr>
          <w:p>
            <w:pPr>
              <w:spacing w:before="20" w:after="20" w:line="240" w:lineRule="auto"/>
              <w:rPr>
                <w:sz w:val="19"/>
              </w:rPr>
            </w:pPr>
            <w:r>
              <w:rPr>
                <w:sz w:val="19"/>
                <w:b/>
              </w:rPr>
              <w:t xml:space="preserve">Hệ thống</w:t>
            </w:r>
          </w:p>
        </w:tc>
        <w:tc>
          <w:tcPr>
            <w:tcW w:w="1814" w:type="dxa"/>
            <w:shd w:val="clear" w:fill="DCE6F1"/>
          </w:tcPr>
          <w:p>
            <w:pPr>
              <w:spacing w:before="20" w:after="20" w:line="240" w:lineRule="auto"/>
              <w:rPr>
                <w:sz w:val="19"/>
              </w:rPr>
            </w:pPr>
            <w:r>
              <w:rPr>
                <w:sz w:val="19"/>
                <w:b/>
              </w:rPr>
              <w:t xml:space="preserve">Bên B xác nhận đã nhận</w:t>
            </w:r>
          </w:p>
        </w:tc>
        <w:tc>
          <w:tcPr>
            <w:tcW w:w="1814" w:type="dxa"/>
            <w:shd w:val="clear" w:fill="DCE6F1"/>
          </w:tcPr>
          <w:p>
            <w:pPr>
              <w:spacing w:before="20" w:after="20" w:line="240" w:lineRule="auto"/>
              <w:rPr>
                <w:sz w:val="19"/>
              </w:rPr>
            </w:pPr>
            <w:r>
              <w:rPr>
                <w:sz w:val="19"/>
                <w:b/>
              </w:rPr>
              <w:t xml:space="preserve">Đã đổi mật khẩu</w:t>
            </w:r>
          </w:p>
        </w:tc>
      </w:tr>
      <w:tr>
        <w:tc>
          <w:tcPr>
            <w:tcW w:w="1814" w:type="dxa"/>
          </w:tcPr>
          <w:p>
            <w:pPr>
              <w:spacing w:before="20" w:after="20" w:line="240" w:lineRule="auto"/>
              <w:rPr>
                <w:sz w:val="19"/>
              </w:rPr>
            </w:pPr>
            <w:r>
              <w:rPr>
                <w:sz w:val="19"/>
              </w:rPr>
              <w:t xml:space="preserve">19</w:t>
            </w:r>
          </w:p>
        </w:tc>
        <w:tc>
          <w:tcPr>
            <w:tcW w:w="1814" w:type="dxa"/>
          </w:tcPr>
          <w:p>
            <w:pPr>
              <w:spacing w:before="20" w:after="20" w:line="240" w:lineRule="auto"/>
              <w:rPr>
                <w:sz w:val="19"/>
              </w:rPr>
            </w:pPr>
            <w:r>
              <w:rPr>
                <w:sz w:val="19"/>
              </w:rPr>
              <w:t xml:space="preserve">Quản trị ứng dụng (</w:t>
            </w:r>
            <w:r>
              <w:rPr>
                <w:sz w:val="19"/>
                <w:rFonts w:ascii="Consolas" w:hAnsi="Consolas" w:eastAsia="SimSun"/>
                <w:sz w:val="20"/>
                <w:shd w:val="clear" w:fill="F2F2F2"/>
              </w:rPr>
              <w:t xml:space="preserve">admin</w:t>
            </w:r>
            <w:r>
              <w:rPr>
                <w:sz w:val="19"/>
              </w:rPr>
              <w:t xml:space="preserve">)</w:t>
            </w:r>
          </w:p>
        </w:tc>
        <w:tc>
          <w:tcPr>
            <w:tcW w:w="1814" w:type="dxa"/>
          </w:tcPr>
          <w:p>
            <w:pPr>
              <w:spacing w:before="20" w:after="20" w:line="240" w:lineRule="auto"/>
              <w:rPr>
                <w:sz w:val="19"/>
              </w:rPr>
            </w:pPr>
            <w:r>
              <w:rPr>
                <w:sz w:val="19"/>
              </w:rPr>
              <w:t xml:space="preserve">DF Connector Web</w:t>
            </w:r>
          </w:p>
        </w:tc>
        <w:tc>
          <w:tcPr>
            <w:tcW w:w="1814" w:type="dxa"/>
          </w:tcPr>
          <w:p>
            <w:pPr>
              <w:spacing w:before="20" w:after="20" w:line="240" w:lineRule="auto"/>
              <w:rPr>
                <w:sz w:val="19"/>
              </w:rPr>
            </w:pPr>
            <w:r>
              <w:rPr>
                <w:sz w:val="19"/>
              </w:rPr>
              <w:t xml:space="preserve">☐</w:t>
            </w:r>
          </w:p>
        </w:tc>
        <w:tc>
          <w:tcPr>
            <w:tcW w:w="1814" w:type="dxa"/>
          </w:tcPr>
          <w:p>
            <w:pPr>
              <w:spacing w:before="20" w:after="20" w:line="240" w:lineRule="auto"/>
              <w:rPr>
                <w:sz w:val="19"/>
              </w:rPr>
            </w:pPr>
            <w:r>
              <w:rPr>
                <w:sz w:val="19"/>
              </w:rPr>
              <w:t xml:space="preserve">☐</w:t>
            </w:r>
          </w:p>
        </w:tc>
      </w:tr>
      <w:tr>
        <w:tc>
          <w:tcPr>
            <w:tcW w:w="1814" w:type="dxa"/>
          </w:tcPr>
          <w:p>
            <w:pPr>
              <w:spacing w:before="20" w:after="20" w:line="240" w:lineRule="auto"/>
              <w:rPr>
                <w:sz w:val="19"/>
              </w:rPr>
            </w:pPr>
            <w:r>
              <w:rPr>
                <w:sz w:val="19"/>
              </w:rPr>
              <w:t xml:space="preserve">20</w:t>
            </w:r>
          </w:p>
        </w:tc>
        <w:tc>
          <w:tcPr>
            <w:tcW w:w="1814" w:type="dxa"/>
          </w:tcPr>
          <w:p>
            <w:pPr>
              <w:spacing w:before="20" w:after="20" w:line="240" w:lineRule="auto"/>
              <w:rPr>
                <w:sz w:val="19"/>
              </w:rPr>
            </w:pPr>
            <w:r>
              <w:rPr>
                <w:sz w:val="19"/>
              </w:rPr>
              <w:t xml:space="preserve">Vận hành cân nhỏ (</w:t>
            </w:r>
            <w:r>
              <w:rPr>
                <w:sz w:val="19"/>
                <w:rFonts w:ascii="Consolas" w:hAnsi="Consolas" w:eastAsia="SimSun"/>
                <w:sz w:val="20"/>
                <w:shd w:val="clear" w:fill="F2F2F2"/>
              </w:rPr>
              <w:t xml:space="preserve">cannho</w:t>
            </w:r>
            <w:r>
              <w:rPr>
                <w:sz w:val="19"/>
              </w:rPr>
              <w:t xml:space="preserve">)</w:t>
            </w:r>
          </w:p>
        </w:tc>
        <w:tc>
          <w:tcPr>
            <w:tcW w:w="1814" w:type="dxa"/>
          </w:tcPr>
          <w:p>
            <w:pPr>
              <w:spacing w:before="20" w:after="20" w:line="240" w:lineRule="auto"/>
              <w:rPr>
                <w:sz w:val="19"/>
              </w:rPr>
            </w:pPr>
            <w:r>
              <w:rPr>
                <w:sz w:val="19"/>
              </w:rPr>
              <w:t xml:space="preserve">DF Connector Web</w:t>
            </w:r>
          </w:p>
        </w:tc>
        <w:tc>
          <w:tcPr>
            <w:tcW w:w="1814" w:type="dxa"/>
          </w:tcPr>
          <w:p>
            <w:pPr>
              <w:spacing w:before="20" w:after="20" w:line="240" w:lineRule="auto"/>
              <w:rPr>
                <w:sz w:val="19"/>
              </w:rPr>
            </w:pPr>
            <w:r>
              <w:rPr>
                <w:sz w:val="19"/>
              </w:rPr>
              <w:t xml:space="preserve">☐</w:t>
            </w:r>
          </w:p>
        </w:tc>
        <w:tc>
          <w:tcPr>
            <w:tcW w:w="1814" w:type="dxa"/>
          </w:tcPr>
          <w:p>
            <w:pPr>
              <w:spacing w:before="20" w:after="20" w:line="240" w:lineRule="auto"/>
              <w:rPr>
                <w:sz w:val="19"/>
              </w:rPr>
            </w:pPr>
            <w:r>
              <w:rPr>
                <w:sz w:val="19"/>
              </w:rPr>
              <w:t xml:space="preserve">☐</w:t>
            </w:r>
          </w:p>
        </w:tc>
      </w:tr>
      <w:tr>
        <w:tc>
          <w:tcPr>
            <w:tcW w:w="1814" w:type="dxa"/>
          </w:tcPr>
          <w:p>
            <w:pPr>
              <w:spacing w:before="20" w:after="20" w:line="240" w:lineRule="auto"/>
              <w:rPr>
                <w:sz w:val="19"/>
              </w:rPr>
            </w:pPr>
            <w:r>
              <w:rPr>
                <w:sz w:val="19"/>
              </w:rPr>
              <w:t xml:space="preserve">21</w:t>
            </w:r>
          </w:p>
        </w:tc>
        <w:tc>
          <w:tcPr>
            <w:tcW w:w="1814" w:type="dxa"/>
          </w:tcPr>
          <w:p>
            <w:pPr>
              <w:spacing w:before="20" w:after="20" w:line="240" w:lineRule="auto"/>
              <w:rPr>
                <w:sz w:val="19"/>
              </w:rPr>
            </w:pPr>
            <w:r>
              <w:rPr>
                <w:sz w:val="19"/>
              </w:rPr>
              <w:t xml:space="preserve">Vận hành cân to (</w:t>
            </w:r>
            <w:r>
              <w:rPr>
                <w:sz w:val="19"/>
                <w:rFonts w:ascii="Consolas" w:hAnsi="Consolas" w:eastAsia="SimSun"/>
                <w:sz w:val="20"/>
                <w:shd w:val="clear" w:fill="F2F2F2"/>
              </w:rPr>
              <w:t xml:space="preserve">canto</w:t>
            </w:r>
            <w:r>
              <w:rPr>
                <w:sz w:val="19"/>
              </w:rPr>
              <w:t xml:space="preserve">)</w:t>
            </w:r>
          </w:p>
        </w:tc>
        <w:tc>
          <w:tcPr>
            <w:tcW w:w="1814" w:type="dxa"/>
          </w:tcPr>
          <w:p>
            <w:pPr>
              <w:spacing w:before="20" w:after="20" w:line="240" w:lineRule="auto"/>
              <w:rPr>
                <w:sz w:val="19"/>
              </w:rPr>
            </w:pPr>
            <w:r>
              <w:rPr>
                <w:sz w:val="19"/>
              </w:rPr>
              <w:t xml:space="preserve">DF Connector Web</w:t>
            </w:r>
          </w:p>
        </w:tc>
        <w:tc>
          <w:tcPr>
            <w:tcW w:w="1814" w:type="dxa"/>
          </w:tcPr>
          <w:p>
            <w:pPr>
              <w:spacing w:before="20" w:after="20" w:line="240" w:lineRule="auto"/>
              <w:rPr>
                <w:sz w:val="19"/>
              </w:rPr>
            </w:pPr>
            <w:r>
              <w:rPr>
                <w:sz w:val="19"/>
              </w:rPr>
              <w:t xml:space="preserve">☐</w:t>
            </w:r>
          </w:p>
        </w:tc>
        <w:tc>
          <w:tcPr>
            <w:tcW w:w="1814" w:type="dxa"/>
          </w:tcPr>
          <w:p>
            <w:pPr>
              <w:spacing w:before="20" w:after="20" w:line="240" w:lineRule="auto"/>
              <w:rPr>
                <w:sz w:val="19"/>
              </w:rPr>
            </w:pPr>
            <w:r>
              <w:rPr>
                <w:sz w:val="19"/>
              </w:rPr>
              <w:t xml:space="preserve">☐</w:t>
            </w:r>
          </w:p>
        </w:tc>
      </w:tr>
      <w:tr>
        <w:tc>
          <w:tcPr>
            <w:tcW w:w="1814" w:type="dxa"/>
          </w:tcPr>
          <w:p>
            <w:pPr>
              <w:spacing w:before="20" w:after="20" w:line="240" w:lineRule="auto"/>
              <w:rPr>
                <w:sz w:val="19"/>
              </w:rPr>
            </w:pPr>
            <w:r>
              <w:rPr>
                <w:sz w:val="19"/>
              </w:rPr>
              <w:t xml:space="preserve">22</w:t>
            </w:r>
          </w:p>
        </w:tc>
        <w:tc>
          <w:tcPr>
            <w:tcW w:w="1814" w:type="dxa"/>
          </w:tcPr>
          <w:p>
            <w:pPr>
              <w:spacing w:before="20" w:after="20" w:line="240" w:lineRule="auto"/>
              <w:rPr>
                <w:sz w:val="19"/>
              </w:rPr>
            </w:pPr>
            <w:r>
              <w:rPr>
                <w:sz w:val="19"/>
              </w:rPr>
              <w:t xml:space="preserve">Tài khoản PostgreSQL</w:t>
            </w:r>
          </w:p>
        </w:tc>
        <w:tc>
          <w:tcPr>
            <w:tcW w:w="1814" w:type="dxa"/>
          </w:tcPr>
          <w:p>
            <w:pPr>
              <w:spacing w:before="20" w:after="20" w:line="240" w:lineRule="auto"/>
              <w:rPr>
                <w:sz w:val="19"/>
              </w:rPr>
            </w:pPr>
            <w:r>
              <w:rPr>
                <w:sz w:val="19"/>
              </w:rPr>
              <w:t xml:space="preserve">CSDL </w:t>
            </w:r>
            <w:r>
              <w:rPr>
                <w:sz w:val="19"/>
                <w:rFonts w:ascii="Consolas" w:hAnsi="Consolas" w:eastAsia="SimSun"/>
                <w:sz w:val="20"/>
                <w:shd w:val="clear" w:fill="F2F2F2"/>
              </w:rPr>
              <w:t xml:space="preserve">production_web</w:t>
            </w:r>
          </w:p>
        </w:tc>
        <w:tc>
          <w:tcPr>
            <w:tcW w:w="1814" w:type="dxa"/>
          </w:tcPr>
          <w:p>
            <w:pPr>
              <w:spacing w:before="20" w:after="20" w:line="240" w:lineRule="auto"/>
              <w:rPr>
                <w:sz w:val="19"/>
              </w:rPr>
            </w:pPr>
            <w:r>
              <w:rPr>
                <w:sz w:val="19"/>
              </w:rPr>
              <w:t xml:space="preserve">☐</w:t>
            </w:r>
          </w:p>
        </w:tc>
        <w:tc>
          <w:tcPr>
            <w:tcW w:w="1814" w:type="dxa"/>
          </w:tcPr>
          <w:p>
            <w:pPr>
              <w:spacing w:before="20" w:after="20" w:line="240" w:lineRule="auto"/>
              <w:rPr>
                <w:sz w:val="19"/>
              </w:rPr>
            </w:pPr>
            <w:r>
              <w:rPr>
                <w:sz w:val="19"/>
              </w:rPr>
              <w:t xml:space="preserve">☐</w:t>
            </w:r>
          </w:p>
        </w:tc>
      </w:tr>
      <w:tr>
        <w:tc>
          <w:tcPr>
            <w:tcW w:w="1814" w:type="dxa"/>
          </w:tcPr>
          <w:p>
            <w:pPr>
              <w:spacing w:before="20" w:after="20" w:line="240" w:lineRule="auto"/>
              <w:rPr>
                <w:sz w:val="19"/>
              </w:rPr>
            </w:pPr>
            <w:r>
              <w:rPr>
                <w:sz w:val="19"/>
              </w:rPr>
              <w:t xml:space="preserve">23</w:t>
            </w:r>
          </w:p>
        </w:tc>
        <w:tc>
          <w:tcPr>
            <w:tcW w:w="1814" w:type="dxa"/>
          </w:tcPr>
          <w:p>
            <w:pPr>
              <w:spacing w:before="20" w:after="20" w:line="240" w:lineRule="auto"/>
              <w:rPr>
                <w:sz w:val="19"/>
              </w:rPr>
            </w:pPr>
            <w:r>
              <w:rPr>
                <w:sz w:val="19"/>
              </w:rPr>
              <w:t xml:space="preserve">Tài khoản đọc BPDB (</w:t>
            </w:r>
            <w:r>
              <w:rPr>
                <w:sz w:val="19"/>
                <w:rFonts w:ascii="Consolas" w:hAnsi="Consolas" w:eastAsia="SimSun"/>
                <w:sz w:val="20"/>
                <w:shd w:val="clear" w:fill="F2F2F2"/>
              </w:rPr>
              <w:t xml:space="preserve">bpdb_monitor_readonly</w:t>
            </w:r>
            <w:r>
              <w:rPr>
                <w:sz w:val="19"/>
              </w:rPr>
              <w:t xml:space="preserve">)</w:t>
            </w:r>
          </w:p>
        </w:tc>
        <w:tc>
          <w:tcPr>
            <w:tcW w:w="1814" w:type="dxa"/>
          </w:tcPr>
          <w:p>
            <w:pPr>
              <w:spacing w:before="20" w:after="20" w:line="240" w:lineRule="auto"/>
              <w:rPr>
                <w:sz w:val="19"/>
              </w:rPr>
            </w:pPr>
            <w:r>
              <w:rPr>
                <w:sz w:val="19"/>
              </w:rPr>
              <w:t xml:space="preserve">SQL Server BPDB</w:t>
            </w:r>
          </w:p>
        </w:tc>
        <w:tc>
          <w:tcPr>
            <w:tcW w:w="1814" w:type="dxa"/>
          </w:tcPr>
          <w:p>
            <w:pPr>
              <w:spacing w:before="20" w:after="20" w:line="240" w:lineRule="auto"/>
              <w:rPr>
                <w:sz w:val="19"/>
              </w:rPr>
            </w:pPr>
            <w:r>
              <w:rPr>
                <w:sz w:val="19"/>
              </w:rPr>
              <w:t xml:space="preserve">☐</w:t>
            </w:r>
          </w:p>
        </w:tc>
        <w:tc>
          <w:tcPr>
            <w:tcW w:w="1814" w:type="dxa"/>
          </w:tcPr>
          <w:p>
            <w:pPr>
              <w:spacing w:before="20" w:after="20" w:line="240" w:lineRule="auto"/>
              <w:rPr>
                <w:sz w:val="19"/>
              </w:rPr>
            </w:pPr>
            <w:r>
              <w:rPr>
                <w:sz w:val="19"/>
              </w:rPr>
              <w:t xml:space="preserve">☐</w:t>
            </w:r>
          </w:p>
        </w:tc>
      </w:tr>
      <w:tr>
        <w:tc>
          <w:tcPr>
            <w:tcW w:w="1814" w:type="dxa"/>
          </w:tcPr>
          <w:p>
            <w:pPr>
              <w:spacing w:before="20" w:after="20" w:line="240" w:lineRule="auto"/>
              <w:rPr>
                <w:sz w:val="19"/>
              </w:rPr>
            </w:pPr>
            <w:r>
              <w:rPr>
                <w:sz w:val="19"/>
              </w:rPr>
              <w:t xml:space="preserve">24</w:t>
            </w:r>
          </w:p>
        </w:tc>
        <w:tc>
          <w:tcPr>
            <w:tcW w:w="1814" w:type="dxa"/>
          </w:tcPr>
          <w:p>
            <w:pPr>
              <w:spacing w:before="20" w:after="20" w:line="240" w:lineRule="auto"/>
              <w:rPr>
                <w:sz w:val="19"/>
              </w:rPr>
            </w:pPr>
            <w:r>
              <w:rPr>
                <w:sz w:val="19"/>
              </w:rPr>
              <w:t xml:space="preserve">Tài khoản đọc MES</w:t>
            </w:r>
          </w:p>
        </w:tc>
        <w:tc>
          <w:tcPr>
            <w:tcW w:w="1814" w:type="dxa"/>
          </w:tcPr>
          <w:p>
            <w:pPr>
              <w:spacing w:before="20" w:after="20" w:line="240" w:lineRule="auto"/>
              <w:rPr>
                <w:sz w:val="19"/>
              </w:rPr>
            </w:pPr>
            <w:r>
              <w:rPr>
                <w:sz w:val="19"/>
              </w:rPr>
              <w:t xml:space="preserve">VN-MES (Sedo Planboard)</w:t>
            </w:r>
          </w:p>
        </w:tc>
        <w:tc>
          <w:tcPr>
            <w:tcW w:w="1814" w:type="dxa"/>
          </w:tcPr>
          <w:p>
            <w:pPr>
              <w:spacing w:before="20" w:after="20" w:line="240" w:lineRule="auto"/>
              <w:rPr>
                <w:sz w:val="19"/>
              </w:rPr>
            </w:pPr>
            <w:r>
              <w:rPr>
                <w:sz w:val="19"/>
              </w:rPr>
              <w:t xml:space="preserve">☐</w:t>
            </w:r>
          </w:p>
        </w:tc>
        <w:tc>
          <w:tcPr>
            <w:tcW w:w="1814" w:type="dxa"/>
          </w:tcPr>
          <w:p>
            <w:pPr>
              <w:spacing w:before="20" w:after="20" w:line="240" w:lineRule="auto"/>
              <w:rPr>
                <w:sz w:val="19"/>
              </w:rPr>
            </w:pPr>
            <w:r>
              <w:rPr>
                <w:sz w:val="19"/>
              </w:rPr>
              <w:t xml:space="preserve">☐</w:t>
            </w:r>
          </w:p>
        </w:tc>
      </w:tr>
      <w:tr>
        <w:tc>
          <w:tcPr>
            <w:tcW w:w="1814" w:type="dxa"/>
          </w:tcPr>
          <w:p>
            <w:pPr>
              <w:spacing w:before="20" w:after="20" w:line="240" w:lineRule="auto"/>
              <w:rPr>
                <w:sz w:val="19"/>
              </w:rPr>
            </w:pPr>
            <w:r>
              <w:rPr>
                <w:sz w:val="19"/>
              </w:rPr>
              <w:t xml:space="preserve">25</w:t>
            </w:r>
          </w:p>
        </w:tc>
        <w:tc>
          <w:tcPr>
            <w:tcW w:w="1814" w:type="dxa"/>
          </w:tcPr>
          <w:p>
            <w:pPr>
              <w:spacing w:before="20" w:after="20" w:line="240" w:lineRule="auto"/>
              <w:rPr>
                <w:sz w:val="19"/>
              </w:rPr>
            </w:pPr>
            <w:r>
              <w:rPr>
                <w:sz w:val="19"/>
              </w:rPr>
              <w:t xml:space="preserve">Truy cập máy chủ (SSH)</w:t>
            </w:r>
          </w:p>
        </w:tc>
        <w:tc>
          <w:tcPr>
            <w:tcW w:w="1814" w:type="dxa"/>
          </w:tcPr>
          <w:p>
            <w:pPr>
              <w:spacing w:before="20" w:after="20" w:line="240" w:lineRule="auto"/>
              <w:rPr>
                <w:sz w:val="19"/>
              </w:rPr>
            </w:pPr>
            <w:r>
              <w:rPr>
                <w:sz w:val="19"/>
              </w:rPr>
              <w:t xml:space="preserve">CS-SERVER</w:t>
            </w:r>
          </w:p>
        </w:tc>
        <w:tc>
          <w:tcPr>
            <w:tcW w:w="1814" w:type="dxa"/>
          </w:tcPr>
          <w:p>
            <w:pPr>
              <w:spacing w:before="20" w:after="20" w:line="240" w:lineRule="auto"/>
              <w:rPr>
                <w:sz w:val="19"/>
              </w:rPr>
            </w:pPr>
            <w:r>
              <w:rPr>
                <w:sz w:val="19"/>
              </w:rPr>
              <w:t xml:space="preserve">☐</w:t>
            </w:r>
          </w:p>
        </w:tc>
        <w:tc>
          <w:tcPr>
            <w:tcW w:w="1814" w:type="dxa"/>
          </w:tcPr>
          <w:p>
            <w:pPr>
              <w:spacing w:before="20" w:after="20" w:line="240" w:lineRule="auto"/>
              <w:rPr>
                <w:sz w:val="19"/>
              </w:rPr>
            </w:pPr>
            <w:r>
              <w:rPr>
                <w:sz w:val="19"/>
              </w:rPr>
              <w:t xml:space="preserve">☐</w:t>
            </w:r>
          </w:p>
        </w:tc>
      </w:tr>
      <w:tr>
        <w:tc>
          <w:tcPr>
            <w:tcW w:w="1814" w:type="dxa"/>
          </w:tcPr>
          <w:p>
            <w:pPr>
              <w:spacing w:before="20" w:after="20" w:line="240" w:lineRule="auto"/>
              <w:rPr>
                <w:sz w:val="19"/>
              </w:rPr>
            </w:pPr>
            <w:r>
              <w:rPr>
                <w:sz w:val="19"/>
              </w:rPr>
              <w:t xml:space="preserve">26</w:t>
            </w:r>
          </w:p>
        </w:tc>
        <w:tc>
          <w:tcPr>
            <w:tcW w:w="1814" w:type="dxa"/>
          </w:tcPr>
          <w:p>
            <w:pPr>
              <w:spacing w:before="20" w:after="20" w:line="240" w:lineRule="auto"/>
              <w:rPr>
                <w:sz w:val="19"/>
              </w:rPr>
            </w:pPr>
            <w:r>
              <w:rPr>
                <w:sz w:val="19"/>
              </w:rPr>
              <w:t xml:space="preserve">Quyền quản trị kho mã nguồn</w:t>
            </w:r>
          </w:p>
        </w:tc>
        <w:tc>
          <w:tcPr>
            <w:tcW w:w="1814" w:type="dxa"/>
          </w:tcPr>
          <w:p>
            <w:pPr>
              <w:spacing w:before="20" w:after="20" w:line="240" w:lineRule="auto"/>
              <w:rPr>
                <w:sz w:val="19"/>
              </w:rPr>
            </w:pPr>
            <w:r>
              <w:rPr>
                <w:sz w:val="19"/>
              </w:rPr>
              <w:t xml:space="preserve">GitHub</w:t>
            </w:r>
          </w:p>
        </w:tc>
        <w:tc>
          <w:tcPr>
            <w:tcW w:w="1814" w:type="dxa"/>
          </w:tcPr>
          <w:p>
            <w:pPr>
              <w:spacing w:before="20" w:after="20" w:line="240" w:lineRule="auto"/>
              <w:rPr>
                <w:sz w:val="19"/>
              </w:rPr>
            </w:pPr>
            <w:r>
              <w:rPr>
                <w:sz w:val="19"/>
              </w:rPr>
              <w:t xml:space="preserve">☐</w:t>
            </w:r>
          </w:p>
        </w:tc>
        <w:tc>
          <w:tcPr>
            <w:tcW w:w="1814" w:type="dxa"/>
          </w:tcPr>
          <w:p>
            <w:pPr>
              <w:spacing w:before="20" w:after="20" w:line="240" w:lineRule="auto"/>
              <w:rPr>
                <w:sz w:val="19"/>
              </w:rPr>
            </w:pPr>
            <w:r>
              <w:rPr>
                <w:sz w:val="19"/>
              </w:rPr>
              <w:t xml:space="preserve">☐</w:t>
            </w:r>
          </w:p>
        </w:tc>
      </w:tr>
    </w:tbl>
    <w:p>
      <w:pPr>
        <w:spacing w:after="0" w:line="120" w:lineRule="auto"/>
      </w:pPr>
    </w:p>
    <w:p>
      <w:pPr>
        <w:pStyle w:val="Heading3"/>
      </w:pPr>
      <w:r>
        <w:rPr/>
        <w:t xml:space="preserve">II.5. Máy trạm và thiết bị đã triển khai</w:t>
      </w:r>
    </w:p>
    <w:tbl>
      <w:tblPr>
        <w:tblW w:w="5000" w:type="pct"/>
        <w:tblBorders>
          <w:top w:val="single" w:sz="6" w:color="808080"/>
          <w:left w:val="single" w:sz="6" w:color="808080"/>
          <w:bottom w:val="single" w:sz="6" w:color="808080"/>
          <w:right w:val="single" w:sz="6" w:color="808080"/>
          <w:insideH w:val="single" w:sz="6" w:color="808080"/>
          <w:insideV w:val="single" w:sz="6" w:color="808080"/>
        </w:tblBorders>
        <w:tblCellMar>
          <w:top w:w="40" w:type="dxa"/>
          <w:left w:w="80" w:type="dxa"/>
          <w:bottom w:w="40" w:type="dxa"/>
          <w:right w:w="80" w:type="dxa"/>
        </w:tblCellMar>
      </w:tblPr>
      <w:tblGrid>
        <w:gridCol w:w="1296"/>
        <w:gridCol w:w="1296"/>
        <w:gridCol w:w="1296"/>
        <w:gridCol w:w="1296"/>
        <w:gridCol w:w="1296"/>
        <w:gridCol w:w="1296"/>
        <w:gridCol w:w="1296"/>
      </w:tblGrid>
      <w:tr>
        <w:trPr>
          <w:tblHeader/>
        </w:trPr>
        <w:tc>
          <w:tcPr>
            <w:tcW w:w="1296" w:type="dxa"/>
            <w:shd w:val="clear" w:fill="DCE6F1"/>
          </w:tcPr>
          <w:p>
            <w:pPr>
              <w:spacing w:before="20" w:after="20" w:line="240" w:lineRule="auto"/>
              <w:rPr>
                <w:sz w:val="19"/>
              </w:rPr>
            </w:pPr>
            <w:r>
              <w:rPr>
                <w:sz w:val="19"/>
                <w:b/>
              </w:rPr>
              <w:t xml:space="preserve">#</w:t>
            </w:r>
          </w:p>
        </w:tc>
        <w:tc>
          <w:tcPr>
            <w:tcW w:w="1296" w:type="dxa"/>
            <w:shd w:val="clear" w:fill="DCE6F1"/>
          </w:tcPr>
          <w:p>
            <w:pPr>
              <w:spacing w:before="20" w:after="20" w:line="240" w:lineRule="auto"/>
              <w:rPr>
                <w:sz w:val="19"/>
              </w:rPr>
            </w:pPr>
            <w:r>
              <w:rPr>
                <w:sz w:val="19"/>
                <w:b/>
              </w:rPr>
              <w:t xml:space="preserve">Mã trạm</w:t>
            </w:r>
          </w:p>
        </w:tc>
        <w:tc>
          <w:tcPr>
            <w:tcW w:w="1296" w:type="dxa"/>
            <w:shd w:val="clear" w:fill="DCE6F1"/>
          </w:tcPr>
          <w:p>
            <w:pPr>
              <w:spacing w:before="20" w:after="20" w:line="240" w:lineRule="auto"/>
              <w:rPr>
                <w:sz w:val="19"/>
              </w:rPr>
            </w:pPr>
            <w:r>
              <w:rPr>
                <w:sz w:val="19"/>
                <w:b/>
              </w:rPr>
              <w:t xml:space="preserve">Vị trí</w:t>
            </w:r>
          </w:p>
        </w:tc>
        <w:tc>
          <w:tcPr>
            <w:tcW w:w="1296" w:type="dxa"/>
            <w:shd w:val="clear" w:fill="DCE6F1"/>
          </w:tcPr>
          <w:p>
            <w:pPr>
              <w:spacing w:before="20" w:after="20" w:line="240" w:lineRule="auto"/>
              <w:rPr>
                <w:sz w:val="19"/>
              </w:rPr>
            </w:pPr>
            <w:r>
              <w:rPr>
                <w:sz w:val="19"/>
                <w:b/>
              </w:rPr>
              <w:t xml:space="preserve">Công đoạn</w:t>
            </w:r>
          </w:p>
        </w:tc>
        <w:tc>
          <w:tcPr>
            <w:tcW w:w="1296" w:type="dxa"/>
            <w:shd w:val="clear" w:fill="DCE6F1"/>
          </w:tcPr>
          <w:p>
            <w:pPr>
              <w:spacing w:before="20" w:after="20" w:line="240" w:lineRule="auto"/>
              <w:rPr>
                <w:sz w:val="19"/>
              </w:rPr>
            </w:pPr>
            <w:r>
              <w:rPr>
                <w:sz w:val="19"/>
                <w:b/>
              </w:rPr>
              <w:t xml:space="preserve">Agent đã cài</w:t>
            </w:r>
          </w:p>
        </w:tc>
        <w:tc>
          <w:tcPr>
            <w:tcW w:w="1296" w:type="dxa"/>
            <w:shd w:val="clear" w:fill="DCE6F1"/>
          </w:tcPr>
          <w:p>
            <w:pPr>
              <w:spacing w:before="20" w:after="20" w:line="240" w:lineRule="auto"/>
              <w:rPr>
                <w:sz w:val="19"/>
              </w:rPr>
            </w:pPr>
            <w:r>
              <w:rPr>
                <w:sz w:val="19"/>
                <w:b/>
              </w:rPr>
              <w:t xml:space="preserve">Thiết bị kèm theo</w:t>
            </w:r>
          </w:p>
        </w:tc>
        <w:tc>
          <w:tcPr>
            <w:tcW w:w="1296" w:type="dxa"/>
            <w:shd w:val="clear" w:fill="DCE6F1"/>
          </w:tcPr>
          <w:p>
            <w:pPr>
              <w:spacing w:before="20" w:after="20" w:line="240" w:lineRule="auto"/>
              <w:rPr>
                <w:sz w:val="19"/>
              </w:rPr>
            </w:pPr>
            <w:r>
              <w:rPr>
                <w:sz w:val="19"/>
                <w:b/>
              </w:rPr>
              <w:t xml:space="preserve">Bên B xác nhận</w:t>
            </w:r>
          </w:p>
        </w:tc>
      </w:tr>
      <w:tr>
        <w:tc>
          <w:tcPr>
            <w:tcW w:w="1296" w:type="dxa"/>
          </w:tcPr>
          <w:p>
            <w:pPr>
              <w:spacing w:before="20" w:after="20" w:line="240" w:lineRule="auto"/>
              <w:rPr>
                <w:sz w:val="19"/>
              </w:rPr>
            </w:pPr>
            <w:r>
              <w:rPr>
                <w:sz w:val="19"/>
              </w:rPr>
              <w:t xml:space="preserve">27</w:t>
            </w:r>
          </w:p>
        </w:tc>
        <w:tc>
          <w:tcPr>
            <w:tcW w:w="1296" w:type="dxa"/>
          </w:tcPr>
          <w:p>
            <w:pPr>
              <w:spacing w:before="20" w:after="20" w:line="240" w:lineRule="auto"/>
              <w:rPr>
                <w:sz w:val="19"/>
              </w:rPr>
            </w:pPr>
            <w:r>
              <w:rPr>
                <w:sz w:val="19"/>
                <w:rFonts w:ascii="Consolas" w:hAnsi="Consolas" w:eastAsia="SimSun"/>
                <w:sz w:val="20"/>
                <w:shd w:val="clear" w:fill="F2F2F2"/>
              </w:rPr>
              <w:t xml:space="preserve">WS-SMALL-01</w:t>
            </w:r>
          </w:p>
        </w:tc>
        <w:tc>
          <w:tcPr>
            <w:tcW w:w="1296" w:type="dxa"/>
          </w:tcPr>
          <w:p>
            <w:pPr>
              <w:spacing w:before="20" w:after="20" w:line="240" w:lineRule="auto"/>
              <w:rPr>
                <w:sz w:val="19"/>
              </w:rPr>
            </w:pPr>
            <w:r>
              <w:rPr>
                <w:sz w:val="19"/>
              </w:rPr>
              <w:t xml:space="preserve">Khu cân nhỏ</w:t>
            </w:r>
          </w:p>
        </w:tc>
        <w:tc>
          <w:tcPr>
            <w:tcW w:w="1296" w:type="dxa"/>
          </w:tcPr>
          <w:p>
            <w:pPr>
              <w:spacing w:before="20" w:after="20" w:line="240" w:lineRule="auto"/>
              <w:rPr>
                <w:sz w:val="19"/>
              </w:rPr>
            </w:pPr>
            <w:r>
              <w:rPr>
                <w:sz w:val="19"/>
              </w:rPr>
              <w:t xml:space="preserve">Cân &lt; 6 kg</w:t>
            </w:r>
          </w:p>
        </w:tc>
        <w:tc>
          <w:tcPr>
            <w:tcW w:w="1296" w:type="dxa"/>
          </w:tcPr>
          <w:p>
            <w:pPr>
              <w:spacing w:before="20" w:after="20" w:line="240" w:lineRule="auto"/>
              <w:rPr>
                <w:sz w:val="19"/>
              </w:rPr>
            </w:pPr>
            <w:r>
              <w:rPr>
                <w:sz w:val="19"/>
              </w:rPr>
              <w:t xml:space="preserve">DFAgentSmall</w:t>
            </w:r>
          </w:p>
        </w:tc>
        <w:tc>
          <w:tcPr>
            <w:tcW w:w="1296" w:type="dxa"/>
          </w:tcPr>
          <w:p>
            <w:pPr>
              <w:spacing w:before="20" w:after="20" w:line="240" w:lineRule="auto"/>
              <w:rPr>
                <w:sz w:val="19"/>
              </w:rPr>
            </w:pPr>
            <w:r>
              <w:rPr>
                <w:sz w:val="19"/>
              </w:rPr>
              <w:t xml:space="preserve">Cân điện tử, máy in tem</w:t>
            </w:r>
          </w:p>
        </w:tc>
        <w:tc>
          <w:tcPr>
            <w:tcW w:w="1296" w:type="dxa"/>
          </w:tcPr>
          <w:p>
            <w:pPr>
              <w:spacing w:before="20" w:after="20" w:line="240" w:lineRule="auto"/>
              <w:rPr>
                <w:sz w:val="19"/>
              </w:rPr>
            </w:pPr>
            <w:r>
              <w:rPr>
                <w:sz w:val="19"/>
              </w:rPr>
              <w:t xml:space="preserve">☐</w:t>
            </w:r>
          </w:p>
        </w:tc>
      </w:tr>
      <w:tr>
        <w:tc>
          <w:tcPr>
            <w:tcW w:w="1296" w:type="dxa"/>
          </w:tcPr>
          <w:p>
            <w:pPr>
              <w:spacing w:before="20" w:after="20" w:line="240" w:lineRule="auto"/>
              <w:rPr>
                <w:sz w:val="19"/>
              </w:rPr>
            </w:pPr>
            <w:r>
              <w:rPr>
                <w:sz w:val="19"/>
              </w:rPr>
              <w:t xml:space="preserve">28</w:t>
            </w:r>
          </w:p>
        </w:tc>
        <w:tc>
          <w:tcPr>
            <w:tcW w:w="1296" w:type="dxa"/>
          </w:tcPr>
          <w:p>
            <w:pPr>
              <w:spacing w:before="20" w:after="20" w:line="240" w:lineRule="auto"/>
              <w:rPr>
                <w:sz w:val="19"/>
              </w:rPr>
            </w:pPr>
            <w:r>
              <w:rPr>
                <w:sz w:val="19"/>
                <w:rFonts w:ascii="Consolas" w:hAnsi="Consolas" w:eastAsia="SimSun"/>
                <w:sz w:val="20"/>
                <w:shd w:val="clear" w:fill="F2F2F2"/>
              </w:rPr>
              <w:t xml:space="preserve">WS-LARGE-01</w:t>
            </w:r>
          </w:p>
        </w:tc>
        <w:tc>
          <w:tcPr>
            <w:tcW w:w="1296" w:type="dxa"/>
          </w:tcPr>
          <w:p>
            <w:pPr>
              <w:spacing w:before="20" w:after="20" w:line="240" w:lineRule="auto"/>
              <w:rPr>
                <w:sz w:val="19"/>
              </w:rPr>
            </w:pPr>
            <w:r>
              <w:rPr>
                <w:sz w:val="19"/>
              </w:rPr>
              <w:t xml:space="preserve">Khu cân lớn</w:t>
            </w:r>
          </w:p>
        </w:tc>
        <w:tc>
          <w:tcPr>
            <w:tcW w:w="1296" w:type="dxa"/>
          </w:tcPr>
          <w:p>
            <w:pPr>
              <w:spacing w:before="20" w:after="20" w:line="240" w:lineRule="auto"/>
              <w:rPr>
                <w:sz w:val="19"/>
              </w:rPr>
            </w:pPr>
            <w:r>
              <w:rPr>
                <w:sz w:val="19"/>
              </w:rPr>
              <w:t xml:space="preserve">Cân ≥ 6 kg</w:t>
            </w:r>
          </w:p>
        </w:tc>
        <w:tc>
          <w:tcPr>
            <w:tcW w:w="1296" w:type="dxa"/>
          </w:tcPr>
          <w:p>
            <w:pPr>
              <w:spacing w:before="20" w:after="20" w:line="240" w:lineRule="auto"/>
              <w:rPr>
                <w:sz w:val="19"/>
              </w:rPr>
            </w:pPr>
            <w:r>
              <w:rPr>
                <w:sz w:val="19"/>
              </w:rPr>
              <w:t xml:space="preserve">DFAgentLarge + bộ IN/OUT</w:t>
            </w:r>
          </w:p>
        </w:tc>
        <w:tc>
          <w:tcPr>
            <w:tcW w:w="1296" w:type="dxa"/>
          </w:tcPr>
          <w:p>
            <w:pPr>
              <w:spacing w:before="20" w:after="20" w:line="240" w:lineRule="auto"/>
              <w:rPr>
                <w:sz w:val="19"/>
              </w:rPr>
            </w:pPr>
            <w:r>
              <w:rPr>
                <w:sz w:val="19"/>
              </w:rPr>
              <w:t xml:space="preserve">Cân điện tử, máy in tem</w:t>
            </w:r>
          </w:p>
        </w:tc>
        <w:tc>
          <w:tcPr>
            <w:tcW w:w="1296" w:type="dxa"/>
          </w:tcPr>
          <w:p>
            <w:pPr>
              <w:spacing w:before="20" w:after="20" w:line="240" w:lineRule="auto"/>
              <w:rPr>
                <w:sz w:val="19"/>
              </w:rPr>
            </w:pPr>
            <w:r>
              <w:rPr>
                <w:sz w:val="19"/>
              </w:rPr>
              <w:t xml:space="preserve">☐</w:t>
            </w:r>
          </w:p>
        </w:tc>
      </w:tr>
      <w:tr>
        <w:tc>
          <w:tcPr>
            <w:tcW w:w="1296" w:type="dxa"/>
          </w:tcPr>
          <w:p>
            <w:pPr>
              <w:spacing w:before="20" w:after="20" w:line="240" w:lineRule="auto"/>
              <w:rPr>
                <w:sz w:val="19"/>
              </w:rPr>
            </w:pPr>
            <w:r>
              <w:rPr>
                <w:sz w:val="19"/>
              </w:rPr>
              <w:t xml:space="preserve">29</w:t>
            </w:r>
          </w:p>
        </w:tc>
        <w:tc>
          <w:tcPr>
            <w:tcW w:w="1296" w:type="dxa"/>
          </w:tcPr>
          <w:p>
            <w:pPr>
              <w:spacing w:before="20" w:after="20" w:line="240" w:lineRule="auto"/>
              <w:rPr>
                <w:sz w:val="19"/>
              </w:rPr>
            </w:pPr>
            <w:r>
              <w:rPr>
                <w:sz w:val="19"/>
                <w:rFonts w:ascii="Consolas" w:hAnsi="Consolas" w:eastAsia="SimSun"/>
                <w:sz w:val="20"/>
                <w:shd w:val="clear" w:fill="F2F2F2"/>
              </w:rPr>
              <w:t xml:space="preserve">WS-PRINT-01</w:t>
            </w:r>
          </w:p>
        </w:tc>
        <w:tc>
          <w:tcPr>
            <w:tcW w:w="1296" w:type="dxa"/>
          </w:tcPr>
          <w:p>
            <w:pPr>
              <w:spacing w:before="20" w:after="20" w:line="240" w:lineRule="auto"/>
              <w:rPr>
                <w:sz w:val="19"/>
              </w:rPr>
            </w:pPr>
            <w:r>
              <w:rPr>
                <w:sz w:val="19"/>
              </w:rPr>
              <w:t xml:space="preserve">Khu in tem</w:t>
            </w:r>
          </w:p>
        </w:tc>
        <w:tc>
          <w:tcPr>
            <w:tcW w:w="1296" w:type="dxa"/>
          </w:tcPr>
          <w:p>
            <w:pPr>
              <w:spacing w:before="20" w:after="20" w:line="240" w:lineRule="auto"/>
              <w:rPr>
                <w:sz w:val="19"/>
              </w:rPr>
            </w:pPr>
            <w:r>
              <w:rPr>
                <w:sz w:val="19"/>
              </w:rPr>
              <w:t xml:space="preserve">In tem</w:t>
            </w:r>
          </w:p>
        </w:tc>
        <w:tc>
          <w:tcPr>
            <w:tcW w:w="1296" w:type="dxa"/>
          </w:tcPr>
          <w:p>
            <w:pPr>
              <w:spacing w:before="20" w:after="20" w:line="240" w:lineRule="auto"/>
              <w:rPr>
                <w:sz w:val="19"/>
              </w:rPr>
            </w:pPr>
            <w:r>
              <w:rPr>
                <w:sz w:val="19"/>
              </w:rPr>
              <w:t xml:space="preserve">DFAgent</w:t>
            </w:r>
          </w:p>
        </w:tc>
        <w:tc>
          <w:tcPr>
            <w:tcW w:w="1296" w:type="dxa"/>
          </w:tcPr>
          <w:p>
            <w:pPr>
              <w:spacing w:before="20" w:after="20" w:line="240" w:lineRule="auto"/>
              <w:rPr>
                <w:sz w:val="19"/>
              </w:rPr>
            </w:pPr>
            <w:r>
              <w:rPr>
                <w:sz w:val="19"/>
              </w:rPr>
              <w:t xml:space="preserve">Máy in TSC</w:t>
            </w:r>
          </w:p>
        </w:tc>
        <w:tc>
          <w:tcPr>
            <w:tcW w:w="1296" w:type="dxa"/>
          </w:tcPr>
          <w:p>
            <w:pPr>
              <w:spacing w:before="20" w:after="20" w:line="240" w:lineRule="auto"/>
              <w:rPr>
                <w:sz w:val="19"/>
              </w:rPr>
            </w:pPr>
            <w:r>
              <w:rPr>
                <w:sz w:val="19"/>
              </w:rPr>
              <w:t xml:space="preserve">☐</w:t>
            </w:r>
          </w:p>
        </w:tc>
      </w:tr>
      <w:tr>
        <w:tc>
          <w:tcPr>
            <w:tcW w:w="1296" w:type="dxa"/>
          </w:tcPr>
          <w:p>
            <w:pPr>
              <w:spacing w:before="20" w:after="20" w:line="240" w:lineRule="auto"/>
              <w:rPr>
                <w:sz w:val="19"/>
              </w:rPr>
            </w:pPr>
            <w:r>
              <w:rPr>
                <w:sz w:val="19"/>
              </w:rPr>
              <w:t xml:space="preserve">30</w:t>
            </w:r>
          </w:p>
        </w:tc>
        <w:tc>
          <w:tcPr>
            <w:tcW w:w="1296" w:type="dxa"/>
          </w:tcPr>
          <w:p>
            <w:pPr>
              <w:spacing w:before="20" w:after="20" w:line="240" w:lineRule="auto"/>
              <w:rPr>
                <w:sz w:val="19"/>
              </w:rPr>
            </w:pPr>
            <w:r>
              <w:rPr>
                <w:sz w:val="19"/>
                <w:rFonts w:ascii="Consolas" w:hAnsi="Consolas" w:eastAsia="SimSun"/>
                <w:sz w:val="20"/>
                <w:shd w:val="clear" w:fill="F2F2F2"/>
              </w:rPr>
              <w:t xml:space="preserve">WS-ORDER-01</w:t>
            </w:r>
          </w:p>
        </w:tc>
        <w:tc>
          <w:tcPr>
            <w:tcW w:w="1296" w:type="dxa"/>
          </w:tcPr>
          <w:p>
            <w:pPr>
              <w:spacing w:before="20" w:after="20" w:line="240" w:lineRule="auto"/>
              <w:rPr>
                <w:sz w:val="19"/>
              </w:rPr>
            </w:pPr>
            <w:r>
              <w:rPr>
                <w:sz w:val="19"/>
              </w:rPr>
              <w:t xml:space="preserve">Khu nhập đơn</w:t>
            </w:r>
          </w:p>
        </w:tc>
        <w:tc>
          <w:tcPr>
            <w:tcW w:w="1296" w:type="dxa"/>
          </w:tcPr>
          <w:p>
            <w:pPr>
              <w:spacing w:before="20" w:after="20" w:line="240" w:lineRule="auto"/>
              <w:rPr>
                <w:sz w:val="19"/>
              </w:rPr>
            </w:pPr>
            <w:r>
              <w:rPr>
                <w:sz w:val="19"/>
              </w:rPr>
              <w:t xml:space="preserve">Nhập đơn</w:t>
            </w:r>
          </w:p>
        </w:tc>
        <w:tc>
          <w:tcPr>
            <w:tcW w:w="1296" w:type="dxa"/>
          </w:tcPr>
          <w:p>
            <w:pPr>
              <w:spacing w:before="20" w:after="20" w:line="240" w:lineRule="auto"/>
              <w:rPr>
                <w:sz w:val="19"/>
              </w:rPr>
            </w:pPr>
            <w:r>
              <w:rPr>
                <w:sz w:val="19"/>
              </w:rPr>
              <w:t xml:space="preserve">—</w:t>
            </w:r>
          </w:p>
        </w:tc>
        <w:tc>
          <w:tcPr>
            <w:tcW w:w="1296" w:type="dxa"/>
          </w:tcPr>
          <w:p>
            <w:pPr>
              <w:spacing w:before="20" w:after="20" w:line="240" w:lineRule="auto"/>
              <w:rPr>
                <w:sz w:val="19"/>
              </w:rPr>
            </w:pPr>
            <w:r>
              <w:rPr>
                <w:sz w:val="19"/>
              </w:rPr>
              <w:t xml:space="preserve">Đầu đọc QR</w:t>
            </w:r>
          </w:p>
        </w:tc>
        <w:tc>
          <w:tcPr>
            <w:tcW w:w="1296" w:type="dxa"/>
          </w:tcPr>
          <w:p>
            <w:pPr>
              <w:spacing w:before="20" w:after="20" w:line="240" w:lineRule="auto"/>
              <w:rPr>
                <w:sz w:val="19"/>
              </w:rPr>
            </w:pPr>
            <w:r>
              <w:rPr>
                <w:sz w:val="19"/>
              </w:rPr>
              <w:t xml:space="preserve">☐</w:t>
            </w:r>
          </w:p>
        </w:tc>
      </w:tr>
    </w:tbl>
    <w:p>
      <w:pPr>
        <w:spacing w:after="0" w:line="120" w:lineRule="auto"/>
      </w:pPr>
    </w:p>
    <w:p>
      <w:pPr>
        <w:pBdr>
          <w:left w:val="single" w:sz="18" w:color="C00000" w:space="6"/>
        </w:pBdr>
        <w:shd w:val="clear" w:fill="FDF2F2"/>
        <w:ind w:left="220"/>
        <w:spacing w:before="60" w:after="60"/>
      </w:pPr>
      <w:r>
        <w:rPr/>
        <w:t xml:space="preserve">Danh sách trên là các trạm chính đã triển khai. Trạm phát sinh thêm sau ngày bàn giao do Bên B tự quản lý qua màn hình </w:t>
      </w:r>
      <w:r>
        <w:rPr>
          <w:b/>
        </w:rPr>
        <w:t xml:space="preserve">Quản lý Workstation &amp; Tài khoản</w:t>
      </w:r>
      <w:r>
        <w:rPr/>
        <w:t xml:space="preserve"> trên hệ thống.</w:t>
      </w:r>
    </w:p>
    <w:p>
      <w:pPr>
        <w:pBdr>
          <w:bottom w:val="single" w:sz="6" w:color="BFBFBF"/>
        </w:pBdr>
        <w:spacing w:before="60" w:after="60"/>
      </w:pPr>
    </w:p>
    <w:p>
      <w:pPr>
        <w:pStyle w:val="Heading2"/>
      </w:pPr>
      <w:r>
        <w:rPr/>
        <w:t xml:space="preserve">III. NỘI DUNG ĐÃ ĐÀO TẠO CHO BÊN NHẬN</w:t>
      </w:r>
    </w:p>
    <w:p>
      <w:r>
        <w:rPr>
          <w:b/>
        </w:rPr>
        <w:t xml:space="preserve">Người giảng:</w:t>
      </w:r>
      <w:r>
        <w:rPr/>
        <w:t xml:space="preserve"> Bùi Văn Thiều — Nhân viên IT · </w:t>
      </w:r>
      <w:r>
        <w:rPr>
          <w:b/>
        </w:rPr>
        <w:t xml:space="preserve">Ngày đào tạo:</w:t>
      </w:r>
      <w:r>
        <w:rPr/>
        <w:t xml:space="preserve"> 10/08/2026 · </w:t>
      </w:r>
      <w:r>
        <w:rPr>
          <w:b/>
        </w:rPr>
        <w:t xml:space="preserve">Thời gian:</w:t>
      </w:r>
      <w:r>
        <w:rPr/>
        <w:t xml:space="preserve"> 14:00 – 16:00 · </w:t>
      </w:r>
      <w:r>
        <w:rPr>
          <w:b/>
        </w:rPr>
        <w:t xml:space="preserve">Địa điểm:</w:t>
      </w:r>
      <w:r>
        <w:rPr/>
        <w:t xml:space="preserve"> Phòng đào tạo</w:t>
      </w:r>
    </w:p>
    <w:p>
      <w:r>
        <w:rPr/>
        <w:t xml:space="preserve">Toàn bộ 9 nội dung dưới đây được đào tạo trong cùng một buổi ngày 10/08/2026.</w:t>
      </w:r>
    </w:p>
    <w:tbl>
      <w:tblPr>
        <w:tblW w:w="5000" w:type="pct"/>
        <w:tblBorders>
          <w:top w:val="single" w:sz="6" w:color="808080"/>
          <w:left w:val="single" w:sz="6" w:color="808080"/>
          <w:bottom w:val="single" w:sz="6" w:color="808080"/>
          <w:right w:val="single" w:sz="6" w:color="808080"/>
          <w:insideH w:val="single" w:sz="6" w:color="808080"/>
          <w:insideV w:val="single" w:sz="6" w:color="808080"/>
        </w:tblBorders>
        <w:tblCellMar>
          <w:top w:w="40" w:type="dxa"/>
          <w:left w:w="80" w:type="dxa"/>
          <w:bottom w:w="40" w:type="dxa"/>
          <w:right w:w="80" w:type="dxa"/>
        </w:tblCellMar>
      </w:tblPr>
      <w:tblGrid>
        <w:gridCol w:w="1814"/>
        <w:gridCol w:w="1814"/>
        <w:gridCol w:w="1814"/>
        <w:gridCol w:w="1814"/>
        <w:gridCol w:w="1814"/>
      </w:tblGrid>
      <w:tr>
        <w:trPr>
          <w:tblHeader/>
        </w:trPr>
        <w:tc>
          <w:tcPr>
            <w:tcW w:w="1814" w:type="dxa"/>
            <w:shd w:val="clear" w:fill="DCE6F1"/>
          </w:tcPr>
          <w:p>
            <w:pPr>
              <w:spacing w:before="20" w:after="20" w:line="240" w:lineRule="auto"/>
              <w:rPr>
                <w:sz w:val="19"/>
              </w:rPr>
            </w:pPr>
            <w:r>
              <w:rPr>
                <w:sz w:val="19"/>
                <w:b/>
              </w:rPr>
              <w:t xml:space="preserve">#</w:t>
            </w:r>
          </w:p>
        </w:tc>
        <w:tc>
          <w:tcPr>
            <w:tcW w:w="1814" w:type="dxa"/>
            <w:shd w:val="clear" w:fill="DCE6F1"/>
          </w:tcPr>
          <w:p>
            <w:pPr>
              <w:spacing w:before="20" w:after="20" w:line="240" w:lineRule="auto"/>
              <w:rPr>
                <w:sz w:val="19"/>
              </w:rPr>
            </w:pPr>
            <w:r>
              <w:rPr>
                <w:sz w:val="19"/>
                <w:b/>
              </w:rPr>
              <w:t xml:space="preserve">Nội dung đào tạo</w:t>
            </w:r>
          </w:p>
        </w:tc>
        <w:tc>
          <w:tcPr>
            <w:tcW w:w="1814" w:type="dxa"/>
            <w:shd w:val="clear" w:fill="DCE6F1"/>
          </w:tcPr>
          <w:p>
            <w:pPr>
              <w:spacing w:before="20" w:after="20" w:line="240" w:lineRule="auto"/>
              <w:rPr>
                <w:sz w:val="19"/>
              </w:rPr>
            </w:pPr>
            <w:r>
              <w:rPr>
                <w:sz w:val="19"/>
                <w:b/>
              </w:rPr>
              <w:t xml:space="preserve">Số buổi</w:t>
            </w:r>
          </w:p>
        </w:tc>
        <w:tc>
          <w:tcPr>
            <w:tcW w:w="1814" w:type="dxa"/>
            <w:shd w:val="clear" w:fill="DCE6F1"/>
          </w:tcPr>
          <w:p>
            <w:pPr>
              <w:spacing w:before="20" w:after="20" w:line="240" w:lineRule="auto"/>
              <w:rPr>
                <w:sz w:val="19"/>
              </w:rPr>
            </w:pPr>
            <w:r>
              <w:rPr>
                <w:sz w:val="19"/>
                <w:b/>
              </w:rPr>
              <w:t xml:space="preserve">Ngày</w:t>
            </w:r>
          </w:p>
        </w:tc>
        <w:tc>
          <w:tcPr>
            <w:tcW w:w="1814" w:type="dxa"/>
            <w:shd w:val="clear" w:fill="DCE6F1"/>
          </w:tcPr>
          <w:p>
            <w:pPr>
              <w:spacing w:before="20" w:after="20" w:line="240" w:lineRule="auto"/>
              <w:rPr>
                <w:sz w:val="19"/>
              </w:rPr>
            </w:pPr>
            <w:r>
              <w:rPr>
                <w:sz w:val="19"/>
                <w:b/>
              </w:rPr>
              <w:t xml:space="preserve">Bên B xác nhận đã nắm</w:t>
            </w:r>
          </w:p>
        </w:tc>
      </w:tr>
      <w:tr>
        <w:tc>
          <w:tcPr>
            <w:tcW w:w="1814" w:type="dxa"/>
          </w:tcPr>
          <w:p>
            <w:pPr>
              <w:spacing w:before="20" w:after="20" w:line="240" w:lineRule="auto"/>
              <w:rPr>
                <w:sz w:val="19"/>
              </w:rPr>
            </w:pPr>
            <w:r>
              <w:rPr>
                <w:sz w:val="19"/>
              </w:rPr>
              <w:t xml:space="preserve">1</w:t>
            </w:r>
          </w:p>
        </w:tc>
        <w:tc>
          <w:tcPr>
            <w:tcW w:w="1814" w:type="dxa"/>
          </w:tcPr>
          <w:p>
            <w:pPr>
              <w:spacing w:before="20" w:after="20" w:line="240" w:lineRule="auto"/>
              <w:rPr>
                <w:sz w:val="19"/>
              </w:rPr>
            </w:pPr>
            <w:r>
              <w:rPr>
                <w:sz w:val="19"/>
              </w:rPr>
              <w:t xml:space="preserve">Tổng quan hệ thống, vai trò từng công đoạn</w:t>
            </w:r>
          </w:p>
        </w:tc>
        <w:tc>
          <w:tcPr>
            <w:tcW w:w="1814" w:type="dxa"/>
          </w:tcPr>
          <w:p>
            <w:pPr>
              <w:spacing w:before="20" w:after="20" w:line="240" w:lineRule="auto"/>
              <w:rPr>
                <w:sz w:val="19"/>
              </w:rPr>
            </w:pPr>
            <w:r>
              <w:rPr>
                <w:sz w:val="19"/>
              </w:rPr>
              <w:t xml:space="preserve">01</w:t>
            </w:r>
          </w:p>
        </w:tc>
        <w:tc>
          <w:tcPr>
            <w:tcW w:w="1814" w:type="dxa"/>
          </w:tcPr>
          <w:p>
            <w:pPr>
              <w:spacing w:before="20" w:after="20" w:line="240" w:lineRule="auto"/>
              <w:rPr>
                <w:sz w:val="19"/>
              </w:rPr>
            </w:pPr>
            <w:r>
              <w:rPr>
                <w:sz w:val="19"/>
              </w:rPr>
              <w:t xml:space="preserve">10/08/2026</w:t>
            </w:r>
          </w:p>
        </w:tc>
        <w:tc>
          <w:tcPr>
            <w:tcW w:w="1814" w:type="dxa"/>
          </w:tcPr>
          <w:p>
            <w:pPr>
              <w:spacing w:before="20" w:after="20" w:line="240" w:lineRule="auto"/>
              <w:rPr>
                <w:sz w:val="19"/>
              </w:rPr>
            </w:pPr>
            <w:r>
              <w:rPr>
                <w:sz w:val="19"/>
              </w:rPr>
              <w:t xml:space="preserve">☐</w:t>
            </w:r>
          </w:p>
        </w:tc>
      </w:tr>
      <w:tr>
        <w:tc>
          <w:tcPr>
            <w:tcW w:w="1814" w:type="dxa"/>
          </w:tcPr>
          <w:p>
            <w:pPr>
              <w:spacing w:before="20" w:after="20" w:line="240" w:lineRule="auto"/>
              <w:rPr>
                <w:sz w:val="19"/>
              </w:rPr>
            </w:pPr>
            <w:r>
              <w:rPr>
                <w:sz w:val="19"/>
              </w:rPr>
              <w:t xml:space="preserve">2</w:t>
            </w:r>
          </w:p>
        </w:tc>
        <w:tc>
          <w:tcPr>
            <w:tcW w:w="1814" w:type="dxa"/>
          </w:tcPr>
          <w:p>
            <w:pPr>
              <w:spacing w:before="20" w:after="20" w:line="240" w:lineRule="auto"/>
              <w:rPr>
                <w:sz w:val="19"/>
              </w:rPr>
            </w:pPr>
            <w:r>
              <w:rPr>
                <w:sz w:val="19"/>
              </w:rPr>
              <w:t xml:space="preserve">Nhập đơn sản xuất (MainForm)</w:t>
            </w:r>
          </w:p>
        </w:tc>
        <w:tc>
          <w:tcPr>
            <w:tcW w:w="1814" w:type="dxa"/>
          </w:tcPr>
          <w:p>
            <w:pPr>
              <w:spacing w:before="20" w:after="20" w:line="240" w:lineRule="auto"/>
              <w:rPr>
                <w:sz w:val="19"/>
              </w:rPr>
            </w:pPr>
            <w:r>
              <w:rPr>
                <w:sz w:val="19"/>
              </w:rPr>
              <w:t xml:space="preserve">01</w:t>
            </w:r>
          </w:p>
        </w:tc>
        <w:tc>
          <w:tcPr>
            <w:tcW w:w="1814" w:type="dxa"/>
          </w:tcPr>
          <w:p>
            <w:pPr>
              <w:spacing w:before="20" w:after="20" w:line="240" w:lineRule="auto"/>
              <w:rPr>
                <w:sz w:val="19"/>
              </w:rPr>
            </w:pPr>
            <w:r>
              <w:rPr>
                <w:sz w:val="19"/>
              </w:rPr>
              <w:t xml:space="preserve">10/08/2026</w:t>
            </w:r>
          </w:p>
        </w:tc>
        <w:tc>
          <w:tcPr>
            <w:tcW w:w="1814" w:type="dxa"/>
          </w:tcPr>
          <w:p>
            <w:pPr>
              <w:spacing w:before="20" w:after="20" w:line="240" w:lineRule="auto"/>
              <w:rPr>
                <w:sz w:val="19"/>
              </w:rPr>
            </w:pPr>
            <w:r>
              <w:rPr>
                <w:sz w:val="19"/>
              </w:rPr>
              <w:t xml:space="preserve">☐</w:t>
            </w:r>
          </w:p>
        </w:tc>
      </w:tr>
      <w:tr>
        <w:tc>
          <w:tcPr>
            <w:tcW w:w="1814" w:type="dxa"/>
          </w:tcPr>
          <w:p>
            <w:pPr>
              <w:spacing w:before="20" w:after="20" w:line="240" w:lineRule="auto"/>
              <w:rPr>
                <w:sz w:val="19"/>
              </w:rPr>
            </w:pPr>
            <w:r>
              <w:rPr>
                <w:sz w:val="19"/>
              </w:rPr>
              <w:t xml:space="preserve">3</w:t>
            </w:r>
          </w:p>
        </w:tc>
        <w:tc>
          <w:tcPr>
            <w:tcW w:w="1814" w:type="dxa"/>
          </w:tcPr>
          <w:p>
            <w:pPr>
              <w:spacing w:before="20" w:after="20" w:line="240" w:lineRule="auto"/>
              <w:rPr>
                <w:sz w:val="19"/>
              </w:rPr>
            </w:pPr>
            <w:r>
              <w:rPr>
                <w:sz w:val="19"/>
              </w:rPr>
              <w:t xml:space="preserve">In tem nhập đơn (TO_SEND) và QR PRINTER</w:t>
            </w:r>
          </w:p>
        </w:tc>
        <w:tc>
          <w:tcPr>
            <w:tcW w:w="1814" w:type="dxa"/>
          </w:tcPr>
          <w:p>
            <w:pPr>
              <w:spacing w:before="20" w:after="20" w:line="240" w:lineRule="auto"/>
              <w:rPr>
                <w:sz w:val="19"/>
              </w:rPr>
            </w:pPr>
            <w:r>
              <w:rPr>
                <w:sz w:val="19"/>
              </w:rPr>
              <w:t xml:space="preserve">01</w:t>
            </w:r>
          </w:p>
        </w:tc>
        <w:tc>
          <w:tcPr>
            <w:tcW w:w="1814" w:type="dxa"/>
          </w:tcPr>
          <w:p>
            <w:pPr>
              <w:spacing w:before="20" w:after="20" w:line="240" w:lineRule="auto"/>
              <w:rPr>
                <w:sz w:val="19"/>
              </w:rPr>
            </w:pPr>
            <w:r>
              <w:rPr>
                <w:sz w:val="19"/>
              </w:rPr>
              <w:t xml:space="preserve">10/08/2026</w:t>
            </w:r>
          </w:p>
        </w:tc>
        <w:tc>
          <w:tcPr>
            <w:tcW w:w="1814" w:type="dxa"/>
          </w:tcPr>
          <w:p>
            <w:pPr>
              <w:spacing w:before="20" w:after="20" w:line="240" w:lineRule="auto"/>
              <w:rPr>
                <w:sz w:val="19"/>
              </w:rPr>
            </w:pPr>
            <w:r>
              <w:rPr>
                <w:sz w:val="19"/>
              </w:rPr>
              <w:t xml:space="preserve">☐</w:t>
            </w:r>
          </w:p>
        </w:tc>
      </w:tr>
      <w:tr>
        <w:tc>
          <w:tcPr>
            <w:tcW w:w="1814" w:type="dxa"/>
          </w:tcPr>
          <w:p>
            <w:pPr>
              <w:spacing w:before="20" w:after="20" w:line="240" w:lineRule="auto"/>
              <w:rPr>
                <w:sz w:val="19"/>
              </w:rPr>
            </w:pPr>
            <w:r>
              <w:rPr>
                <w:sz w:val="19"/>
              </w:rPr>
              <w:t xml:space="preserve">4</w:t>
            </w:r>
          </w:p>
        </w:tc>
        <w:tc>
          <w:tcPr>
            <w:tcW w:w="1814" w:type="dxa"/>
          </w:tcPr>
          <w:p>
            <w:pPr>
              <w:spacing w:before="20" w:after="20" w:line="240" w:lineRule="auto"/>
              <w:rPr>
                <w:sz w:val="19"/>
              </w:rPr>
            </w:pPr>
            <w:r>
              <w:rPr>
                <w:sz w:val="19"/>
              </w:rPr>
              <w:t xml:space="preserve">Vận hành trạm Cân nhỏ (&lt; 6 kg)</w:t>
            </w:r>
          </w:p>
        </w:tc>
        <w:tc>
          <w:tcPr>
            <w:tcW w:w="1814" w:type="dxa"/>
          </w:tcPr>
          <w:p>
            <w:pPr>
              <w:spacing w:before="20" w:after="20" w:line="240" w:lineRule="auto"/>
              <w:rPr>
                <w:sz w:val="19"/>
              </w:rPr>
            </w:pPr>
            <w:r>
              <w:rPr>
                <w:sz w:val="19"/>
              </w:rPr>
              <w:t xml:space="preserve">01</w:t>
            </w:r>
          </w:p>
        </w:tc>
        <w:tc>
          <w:tcPr>
            <w:tcW w:w="1814" w:type="dxa"/>
          </w:tcPr>
          <w:p>
            <w:pPr>
              <w:spacing w:before="20" w:after="20" w:line="240" w:lineRule="auto"/>
              <w:rPr>
                <w:sz w:val="19"/>
              </w:rPr>
            </w:pPr>
            <w:r>
              <w:rPr>
                <w:sz w:val="19"/>
              </w:rPr>
              <w:t xml:space="preserve">10/08/2026</w:t>
            </w:r>
          </w:p>
        </w:tc>
        <w:tc>
          <w:tcPr>
            <w:tcW w:w="1814" w:type="dxa"/>
          </w:tcPr>
          <w:p>
            <w:pPr>
              <w:spacing w:before="20" w:after="20" w:line="240" w:lineRule="auto"/>
              <w:rPr>
                <w:sz w:val="19"/>
              </w:rPr>
            </w:pPr>
            <w:r>
              <w:rPr>
                <w:sz w:val="19"/>
              </w:rPr>
              <w:t xml:space="preserve">☐</w:t>
            </w:r>
          </w:p>
        </w:tc>
      </w:tr>
      <w:tr>
        <w:tc>
          <w:tcPr>
            <w:tcW w:w="1814" w:type="dxa"/>
          </w:tcPr>
          <w:p>
            <w:pPr>
              <w:spacing w:before="20" w:after="20" w:line="240" w:lineRule="auto"/>
              <w:rPr>
                <w:sz w:val="19"/>
              </w:rPr>
            </w:pPr>
            <w:r>
              <w:rPr>
                <w:sz w:val="19"/>
              </w:rPr>
              <w:t xml:space="preserve">5</w:t>
            </w:r>
          </w:p>
        </w:tc>
        <w:tc>
          <w:tcPr>
            <w:tcW w:w="1814" w:type="dxa"/>
          </w:tcPr>
          <w:p>
            <w:pPr>
              <w:spacing w:before="20" w:after="20" w:line="240" w:lineRule="auto"/>
              <w:rPr>
                <w:sz w:val="19"/>
              </w:rPr>
            </w:pPr>
            <w:r>
              <w:rPr>
                <w:sz w:val="19"/>
              </w:rPr>
              <w:t xml:space="preserve">Vận hành trạm Cân to (≥ 6 kg) và khối SEND OVER 6</w:t>
            </w:r>
          </w:p>
        </w:tc>
        <w:tc>
          <w:tcPr>
            <w:tcW w:w="1814" w:type="dxa"/>
          </w:tcPr>
          <w:p>
            <w:pPr>
              <w:spacing w:before="20" w:after="20" w:line="240" w:lineRule="auto"/>
              <w:rPr>
                <w:sz w:val="19"/>
              </w:rPr>
            </w:pPr>
            <w:r>
              <w:rPr>
                <w:sz w:val="19"/>
              </w:rPr>
              <w:t xml:space="preserve">01</w:t>
            </w:r>
          </w:p>
        </w:tc>
        <w:tc>
          <w:tcPr>
            <w:tcW w:w="1814" w:type="dxa"/>
          </w:tcPr>
          <w:p>
            <w:pPr>
              <w:spacing w:before="20" w:after="20" w:line="240" w:lineRule="auto"/>
              <w:rPr>
                <w:sz w:val="19"/>
              </w:rPr>
            </w:pPr>
            <w:r>
              <w:rPr>
                <w:sz w:val="19"/>
              </w:rPr>
              <w:t xml:space="preserve">10/08/2026</w:t>
            </w:r>
          </w:p>
        </w:tc>
        <w:tc>
          <w:tcPr>
            <w:tcW w:w="1814" w:type="dxa"/>
          </w:tcPr>
          <w:p>
            <w:pPr>
              <w:spacing w:before="20" w:after="20" w:line="240" w:lineRule="auto"/>
              <w:rPr>
                <w:sz w:val="19"/>
              </w:rPr>
            </w:pPr>
            <w:r>
              <w:rPr>
                <w:sz w:val="19"/>
              </w:rPr>
              <w:t xml:space="preserve">☐</w:t>
            </w:r>
          </w:p>
        </w:tc>
      </w:tr>
      <w:tr>
        <w:tc>
          <w:tcPr>
            <w:tcW w:w="1814" w:type="dxa"/>
          </w:tcPr>
          <w:p>
            <w:pPr>
              <w:spacing w:before="20" w:after="20" w:line="240" w:lineRule="auto"/>
              <w:rPr>
                <w:sz w:val="19"/>
              </w:rPr>
            </w:pPr>
            <w:r>
              <w:rPr>
                <w:sz w:val="19"/>
              </w:rPr>
              <w:t xml:space="preserve">6</w:t>
            </w:r>
          </w:p>
        </w:tc>
        <w:tc>
          <w:tcPr>
            <w:tcW w:w="1814" w:type="dxa"/>
          </w:tcPr>
          <w:p>
            <w:pPr>
              <w:spacing w:before="20" w:after="20" w:line="240" w:lineRule="auto"/>
              <w:rPr>
                <w:sz w:val="19"/>
              </w:rPr>
            </w:pPr>
            <w:r>
              <w:rPr>
                <w:sz w:val="19"/>
              </w:rPr>
              <w:t xml:space="preserve">Tra cứu Lịch sử cân, in lại phiếu, phát hiện cân trùng</w:t>
            </w:r>
          </w:p>
        </w:tc>
        <w:tc>
          <w:tcPr>
            <w:tcW w:w="1814" w:type="dxa"/>
          </w:tcPr>
          <w:p>
            <w:pPr>
              <w:spacing w:before="20" w:after="20" w:line="240" w:lineRule="auto"/>
              <w:rPr>
                <w:sz w:val="19"/>
              </w:rPr>
            </w:pPr>
            <w:r>
              <w:rPr>
                <w:sz w:val="19"/>
              </w:rPr>
              <w:t xml:space="preserve">01</w:t>
            </w:r>
          </w:p>
        </w:tc>
        <w:tc>
          <w:tcPr>
            <w:tcW w:w="1814" w:type="dxa"/>
          </w:tcPr>
          <w:p>
            <w:pPr>
              <w:spacing w:before="20" w:after="20" w:line="240" w:lineRule="auto"/>
              <w:rPr>
                <w:sz w:val="19"/>
              </w:rPr>
            </w:pPr>
            <w:r>
              <w:rPr>
                <w:sz w:val="19"/>
              </w:rPr>
              <w:t xml:space="preserve">10/08/2026</w:t>
            </w:r>
          </w:p>
        </w:tc>
        <w:tc>
          <w:tcPr>
            <w:tcW w:w="1814" w:type="dxa"/>
          </w:tcPr>
          <w:p>
            <w:pPr>
              <w:spacing w:before="20" w:after="20" w:line="240" w:lineRule="auto"/>
              <w:rPr>
                <w:sz w:val="19"/>
              </w:rPr>
            </w:pPr>
            <w:r>
              <w:rPr>
                <w:sz w:val="19"/>
              </w:rPr>
              <w:t xml:space="preserve">☐</w:t>
            </w:r>
          </w:p>
        </w:tc>
      </w:tr>
      <w:tr>
        <w:tc>
          <w:tcPr>
            <w:tcW w:w="1814" w:type="dxa"/>
          </w:tcPr>
          <w:p>
            <w:pPr>
              <w:spacing w:before="20" w:after="20" w:line="240" w:lineRule="auto"/>
              <w:rPr>
                <w:sz w:val="19"/>
              </w:rPr>
            </w:pPr>
            <w:r>
              <w:rPr>
                <w:sz w:val="19"/>
              </w:rPr>
              <w:t xml:space="preserve">7</w:t>
            </w:r>
          </w:p>
        </w:tc>
        <w:tc>
          <w:tcPr>
            <w:tcW w:w="1814" w:type="dxa"/>
          </w:tcPr>
          <w:p>
            <w:pPr>
              <w:spacing w:before="20" w:after="20" w:line="240" w:lineRule="auto"/>
              <w:rPr>
                <w:sz w:val="19"/>
              </w:rPr>
            </w:pPr>
            <w:r>
              <w:rPr>
                <w:sz w:val="19"/>
              </w:rPr>
              <w:t xml:space="preserve">Gọi hóa chất</w:t>
            </w:r>
          </w:p>
        </w:tc>
        <w:tc>
          <w:tcPr>
            <w:tcW w:w="1814" w:type="dxa"/>
          </w:tcPr>
          <w:p>
            <w:pPr>
              <w:spacing w:before="20" w:after="20" w:line="240" w:lineRule="auto"/>
              <w:rPr>
                <w:sz w:val="19"/>
              </w:rPr>
            </w:pPr>
            <w:r>
              <w:rPr>
                <w:sz w:val="19"/>
              </w:rPr>
              <w:t xml:space="preserve">01</w:t>
            </w:r>
          </w:p>
        </w:tc>
        <w:tc>
          <w:tcPr>
            <w:tcW w:w="1814" w:type="dxa"/>
          </w:tcPr>
          <w:p>
            <w:pPr>
              <w:spacing w:before="20" w:after="20" w:line="240" w:lineRule="auto"/>
              <w:rPr>
                <w:sz w:val="19"/>
              </w:rPr>
            </w:pPr>
            <w:r>
              <w:rPr>
                <w:sz w:val="19"/>
              </w:rPr>
              <w:t xml:space="preserve">10/08/2026</w:t>
            </w:r>
          </w:p>
        </w:tc>
        <w:tc>
          <w:tcPr>
            <w:tcW w:w="1814" w:type="dxa"/>
          </w:tcPr>
          <w:p>
            <w:pPr>
              <w:spacing w:before="20" w:after="20" w:line="240" w:lineRule="auto"/>
              <w:rPr>
                <w:sz w:val="19"/>
              </w:rPr>
            </w:pPr>
            <w:r>
              <w:rPr>
                <w:sz w:val="19"/>
              </w:rPr>
              <w:t xml:space="preserve">☐</w:t>
            </w:r>
          </w:p>
        </w:tc>
      </w:tr>
      <w:tr>
        <w:tc>
          <w:tcPr>
            <w:tcW w:w="1814" w:type="dxa"/>
          </w:tcPr>
          <w:p>
            <w:pPr>
              <w:spacing w:before="20" w:after="20" w:line="240" w:lineRule="auto"/>
              <w:rPr>
                <w:sz w:val="19"/>
              </w:rPr>
            </w:pPr>
            <w:r>
              <w:rPr>
                <w:sz w:val="19"/>
              </w:rPr>
              <w:t xml:space="preserve">8</w:t>
            </w:r>
          </w:p>
        </w:tc>
        <w:tc>
          <w:tcPr>
            <w:tcW w:w="1814" w:type="dxa"/>
          </w:tcPr>
          <w:p>
            <w:pPr>
              <w:spacing w:before="20" w:after="20" w:line="240" w:lineRule="auto"/>
              <w:rPr>
                <w:sz w:val="19"/>
              </w:rPr>
            </w:pPr>
            <w:r>
              <w:rPr>
                <w:sz w:val="19"/>
              </w:rPr>
              <w:t xml:space="preserve">Xử lý sự cố: mất tín hiệu cân, mất mạng, mẻ chờ gửi</w:t>
            </w:r>
          </w:p>
        </w:tc>
        <w:tc>
          <w:tcPr>
            <w:tcW w:w="1814" w:type="dxa"/>
          </w:tcPr>
          <w:p>
            <w:pPr>
              <w:spacing w:before="20" w:after="20" w:line="240" w:lineRule="auto"/>
              <w:rPr>
                <w:sz w:val="19"/>
              </w:rPr>
            </w:pPr>
            <w:r>
              <w:rPr>
                <w:sz w:val="19"/>
              </w:rPr>
              <w:t xml:space="preserve">01</w:t>
            </w:r>
          </w:p>
        </w:tc>
        <w:tc>
          <w:tcPr>
            <w:tcW w:w="1814" w:type="dxa"/>
          </w:tcPr>
          <w:p>
            <w:pPr>
              <w:spacing w:before="20" w:after="20" w:line="240" w:lineRule="auto"/>
              <w:rPr>
                <w:sz w:val="19"/>
              </w:rPr>
            </w:pPr>
            <w:r>
              <w:rPr>
                <w:sz w:val="19"/>
              </w:rPr>
              <w:t xml:space="preserve">10/08/2026</w:t>
            </w:r>
          </w:p>
        </w:tc>
        <w:tc>
          <w:tcPr>
            <w:tcW w:w="1814" w:type="dxa"/>
          </w:tcPr>
          <w:p>
            <w:pPr>
              <w:spacing w:before="20" w:after="20" w:line="240" w:lineRule="auto"/>
              <w:rPr>
                <w:sz w:val="19"/>
              </w:rPr>
            </w:pPr>
            <w:r>
              <w:rPr>
                <w:sz w:val="19"/>
              </w:rPr>
              <w:t xml:space="preserve">☐</w:t>
            </w:r>
          </w:p>
        </w:tc>
      </w:tr>
      <w:tr>
        <w:tc>
          <w:tcPr>
            <w:tcW w:w="1814" w:type="dxa"/>
          </w:tcPr>
          <w:p>
            <w:pPr>
              <w:spacing w:before="20" w:after="20" w:line="240" w:lineRule="auto"/>
              <w:rPr>
                <w:sz w:val="19"/>
              </w:rPr>
            </w:pPr>
            <w:r>
              <w:rPr>
                <w:sz w:val="19"/>
              </w:rPr>
              <w:t xml:space="preserve">9</w:t>
            </w:r>
          </w:p>
        </w:tc>
        <w:tc>
          <w:tcPr>
            <w:tcW w:w="1814" w:type="dxa"/>
          </w:tcPr>
          <w:p>
            <w:pPr>
              <w:spacing w:before="20" w:after="20" w:line="240" w:lineRule="auto"/>
              <w:rPr>
                <w:sz w:val="19"/>
              </w:rPr>
            </w:pPr>
            <w:r>
              <w:rPr>
                <w:sz w:val="19"/>
              </w:rPr>
              <w:t xml:space="preserve">Các điều cấm và quy tắc an toàn dữ liệu</w:t>
            </w:r>
          </w:p>
        </w:tc>
        <w:tc>
          <w:tcPr>
            <w:tcW w:w="1814" w:type="dxa"/>
          </w:tcPr>
          <w:p>
            <w:pPr>
              <w:spacing w:before="20" w:after="20" w:line="240" w:lineRule="auto"/>
              <w:rPr>
                <w:sz w:val="19"/>
              </w:rPr>
            </w:pPr>
            <w:r>
              <w:rPr>
                <w:sz w:val="19"/>
              </w:rPr>
              <w:t xml:space="preserve">01</w:t>
            </w:r>
          </w:p>
        </w:tc>
        <w:tc>
          <w:tcPr>
            <w:tcW w:w="1814" w:type="dxa"/>
          </w:tcPr>
          <w:p>
            <w:pPr>
              <w:spacing w:before="20" w:after="20" w:line="240" w:lineRule="auto"/>
              <w:rPr>
                <w:sz w:val="19"/>
              </w:rPr>
            </w:pPr>
            <w:r>
              <w:rPr>
                <w:sz w:val="19"/>
              </w:rPr>
              <w:t xml:space="preserve">10/08/2026</w:t>
            </w:r>
          </w:p>
        </w:tc>
        <w:tc>
          <w:tcPr>
            <w:tcW w:w="1814" w:type="dxa"/>
          </w:tcPr>
          <w:p>
            <w:pPr>
              <w:spacing w:before="20" w:after="20" w:line="240" w:lineRule="auto"/>
              <w:rPr>
                <w:sz w:val="19"/>
              </w:rPr>
            </w:pPr>
            <w:r>
              <w:rPr>
                <w:sz w:val="19"/>
              </w:rPr>
              <w:t xml:space="preserve">☐</w:t>
            </w:r>
          </w:p>
        </w:tc>
      </w:tr>
    </w:tbl>
    <w:p>
      <w:pPr>
        <w:spacing w:after="0" w:line="120" w:lineRule="auto"/>
      </w:pPr>
    </w:p>
    <w:p>
      <w:r>
        <w:rPr/>
        <w:t xml:space="preserve">*Chi tiết ghi trong biểu mẫu </w:t>
      </w:r>
      <w:r>
        <w:rPr>
          <w:b/>
        </w:rPr>
        <w:t xml:space="preserve">BPVN-HR-PR-030 — Biên bản đào tạo</w:t>
      </w:r>
      <w:r>
        <w:rPr/>
        <w:t xml:space="preserve"> kèm theo.*</w:t>
      </w:r>
    </w:p>
    <w:p>
      <w:pPr>
        <w:pBdr>
          <w:bottom w:val="single" w:sz="6" w:color="BFBFBF"/>
        </w:pBdr>
        <w:spacing w:before="60" w:after="60"/>
      </w:pPr>
    </w:p>
    <w:p>
      <w:pPr>
        <w:pStyle w:val="Heading2"/>
      </w:pPr>
      <w:r>
        <w:rPr/>
        <w:t xml:space="preserve">IV. TÌNH TRẠNG HỆ THỐNG TẠI THỜI ĐIỂM BÀN GIAO</w:t>
      </w:r>
    </w:p>
    <w:p>
      <w:pPr>
        <w:pStyle w:val="Heading3"/>
      </w:pPr>
      <w:r>
        <w:rPr/>
        <w:t xml:space="preserve">IV.1. Các phân hệ đã hoàn thành và đang vận hành</w:t>
      </w:r>
    </w:p>
    <w:tbl>
      <w:tblPr>
        <w:tblW w:w="5000" w:type="pct"/>
        <w:tblBorders>
          <w:top w:val="single" w:sz="6" w:color="808080"/>
          <w:left w:val="single" w:sz="6" w:color="808080"/>
          <w:bottom w:val="single" w:sz="6" w:color="808080"/>
          <w:right w:val="single" w:sz="6" w:color="808080"/>
          <w:insideH w:val="single" w:sz="6" w:color="808080"/>
          <w:insideV w:val="single" w:sz="6" w:color="808080"/>
        </w:tblBorders>
        <w:tblCellMar>
          <w:top w:w="40" w:type="dxa"/>
          <w:left w:w="80" w:type="dxa"/>
          <w:bottom w:w="40" w:type="dxa"/>
          <w:right w:w="80" w:type="dxa"/>
        </w:tblCellMar>
      </w:tblPr>
      <w:tblGrid>
        <w:gridCol w:w="4535"/>
        <w:gridCol w:w="4535"/>
      </w:tblGrid>
      <w:tr>
        <w:trPr>
          <w:tblHeader/>
        </w:trPr>
        <w:tc>
          <w:tcPr>
            <w:tcW w:w="4535" w:type="dxa"/>
            <w:shd w:val="clear" w:fill="DCE6F1"/>
          </w:tcPr>
          <w:p>
            <w:pPr>
              <w:spacing w:before="20" w:after="20" w:line="240" w:lineRule="auto"/>
              <w:rPr>
                <w:sz w:val="19"/>
              </w:rPr>
            </w:pPr>
            <w:r>
              <w:rPr>
                <w:sz w:val="19"/>
                <w:b/>
              </w:rPr>
              <w:t xml:space="preserve">Phân hệ</w:t>
            </w:r>
          </w:p>
        </w:tc>
        <w:tc>
          <w:tcPr>
            <w:tcW w:w="4535" w:type="dxa"/>
            <w:shd w:val="clear" w:fill="DCE6F1"/>
          </w:tcPr>
          <w:p>
            <w:pPr>
              <w:spacing w:before="20" w:after="20" w:line="240" w:lineRule="auto"/>
              <w:rPr>
                <w:sz w:val="19"/>
              </w:rPr>
            </w:pPr>
            <w:r>
              <w:rPr>
                <w:sz w:val="19"/>
                <w:b/>
              </w:rPr>
              <w:t xml:space="preserve">Trạng thái</w:t>
            </w:r>
          </w:p>
        </w:tc>
      </w:tr>
      <w:tr>
        <w:tc>
          <w:tcPr>
            <w:tcW w:w="4535" w:type="dxa"/>
          </w:tcPr>
          <w:p>
            <w:pPr>
              <w:spacing w:before="20" w:after="20" w:line="240" w:lineRule="auto"/>
              <w:rPr>
                <w:sz w:val="19"/>
              </w:rPr>
            </w:pPr>
            <w:r>
              <w:rPr>
                <w:sz w:val="19"/>
              </w:rPr>
              <w:t xml:space="preserve">Danh mục (máy nhuộm, thùng, vật tư, mã màu, mã hàng)</w:t>
            </w:r>
          </w:p>
        </w:tc>
        <w:tc>
          <w:tcPr>
            <w:tcW w:w="4535" w:type="dxa"/>
          </w:tcPr>
          <w:p>
            <w:pPr>
              <w:spacing w:before="20" w:after="20" w:line="240" w:lineRule="auto"/>
              <w:rPr>
                <w:sz w:val="19"/>
              </w:rPr>
            </w:pPr>
            <w:r>
              <w:rPr>
                <w:sz w:val="19"/>
              </w:rPr>
              <w:t xml:space="preserve">✅ Đang vận hành</w:t>
            </w:r>
          </w:p>
        </w:tc>
      </w:tr>
      <w:tr>
        <w:tc>
          <w:tcPr>
            <w:tcW w:w="4535" w:type="dxa"/>
          </w:tcPr>
          <w:p>
            <w:pPr>
              <w:spacing w:before="20" w:after="20" w:line="240" w:lineRule="auto"/>
              <w:rPr>
                <w:sz w:val="19"/>
              </w:rPr>
            </w:pPr>
            <w:r>
              <w:rPr>
                <w:sz w:val="19"/>
              </w:rPr>
              <w:t xml:space="preserve">Nhập đơn sản xuất &amp; phê duyệt</w:t>
            </w:r>
          </w:p>
        </w:tc>
        <w:tc>
          <w:tcPr>
            <w:tcW w:w="4535" w:type="dxa"/>
          </w:tcPr>
          <w:p>
            <w:pPr>
              <w:spacing w:before="20" w:after="20" w:line="240" w:lineRule="auto"/>
              <w:rPr>
                <w:sz w:val="19"/>
              </w:rPr>
            </w:pPr>
            <w:r>
              <w:rPr>
                <w:sz w:val="19"/>
              </w:rPr>
              <w:t xml:space="preserve">✅ Đang vận hành</w:t>
            </w:r>
          </w:p>
        </w:tc>
      </w:tr>
      <w:tr>
        <w:tc>
          <w:tcPr>
            <w:tcW w:w="4535" w:type="dxa"/>
          </w:tcPr>
          <w:p>
            <w:pPr>
              <w:spacing w:before="20" w:after="20" w:line="240" w:lineRule="auto"/>
              <w:rPr>
                <w:sz w:val="19"/>
              </w:rPr>
            </w:pPr>
            <w:r>
              <w:rPr>
                <w:sz w:val="19"/>
              </w:rPr>
              <w:t xml:space="preserve">In tem &amp; sinh QR nội bộ (không phụ thuộc dịch vụ Internet bên thứ ba)</w:t>
            </w:r>
          </w:p>
        </w:tc>
        <w:tc>
          <w:tcPr>
            <w:tcW w:w="4535" w:type="dxa"/>
          </w:tcPr>
          <w:p>
            <w:pPr>
              <w:spacing w:before="20" w:after="20" w:line="240" w:lineRule="auto"/>
              <w:rPr>
                <w:sz w:val="19"/>
              </w:rPr>
            </w:pPr>
            <w:r>
              <w:rPr>
                <w:sz w:val="19"/>
              </w:rPr>
              <w:t xml:space="preserve">✅ Đang vận hành</w:t>
            </w:r>
          </w:p>
        </w:tc>
      </w:tr>
      <w:tr>
        <w:tc>
          <w:tcPr>
            <w:tcW w:w="4535" w:type="dxa"/>
          </w:tcPr>
          <w:p>
            <w:pPr>
              <w:spacing w:before="20" w:after="20" w:line="240" w:lineRule="auto"/>
              <w:rPr>
                <w:sz w:val="19"/>
              </w:rPr>
            </w:pPr>
            <w:r>
              <w:rPr>
                <w:sz w:val="19"/>
              </w:rPr>
              <w:t xml:space="preserve">Trạm cân nhỏ (&lt; 6 kg)</w:t>
            </w:r>
          </w:p>
        </w:tc>
        <w:tc>
          <w:tcPr>
            <w:tcW w:w="4535" w:type="dxa"/>
          </w:tcPr>
          <w:p>
            <w:pPr>
              <w:spacing w:before="20" w:after="20" w:line="240" w:lineRule="auto"/>
              <w:rPr>
                <w:sz w:val="19"/>
              </w:rPr>
            </w:pPr>
            <w:r>
              <w:rPr>
                <w:sz w:val="19"/>
              </w:rPr>
              <w:t xml:space="preserve">✅ Đang vận hành</w:t>
            </w:r>
          </w:p>
        </w:tc>
      </w:tr>
      <w:tr>
        <w:tc>
          <w:tcPr>
            <w:tcW w:w="4535" w:type="dxa"/>
          </w:tcPr>
          <w:p>
            <w:pPr>
              <w:spacing w:before="20" w:after="20" w:line="240" w:lineRule="auto"/>
              <w:rPr>
                <w:sz w:val="19"/>
              </w:rPr>
            </w:pPr>
            <w:r>
              <w:rPr>
                <w:sz w:val="19"/>
              </w:rPr>
              <w:t xml:space="preserve">Trạm cân to (≥ 6 kg) kèm khối SEND OVER 6</w:t>
            </w:r>
          </w:p>
        </w:tc>
        <w:tc>
          <w:tcPr>
            <w:tcW w:w="4535" w:type="dxa"/>
          </w:tcPr>
          <w:p>
            <w:pPr>
              <w:spacing w:before="20" w:after="20" w:line="240" w:lineRule="auto"/>
              <w:rPr>
                <w:sz w:val="19"/>
              </w:rPr>
            </w:pPr>
            <w:r>
              <w:rPr>
                <w:sz w:val="19"/>
              </w:rPr>
              <w:t xml:space="preserve">✅ Đang vận hành</w:t>
            </w:r>
          </w:p>
        </w:tc>
      </w:tr>
      <w:tr>
        <w:tc>
          <w:tcPr>
            <w:tcW w:w="4535" w:type="dxa"/>
          </w:tcPr>
          <w:p>
            <w:pPr>
              <w:spacing w:before="20" w:after="20" w:line="240" w:lineRule="auto"/>
              <w:rPr>
                <w:sz w:val="19"/>
              </w:rPr>
            </w:pPr>
            <w:r>
              <w:rPr>
                <w:sz w:val="19"/>
              </w:rPr>
              <w:t xml:space="preserve">Hàng đợi offline &amp; tự đồng bộ khi có mạng</w:t>
            </w:r>
          </w:p>
        </w:tc>
        <w:tc>
          <w:tcPr>
            <w:tcW w:w="4535" w:type="dxa"/>
          </w:tcPr>
          <w:p>
            <w:pPr>
              <w:spacing w:before="20" w:after="20" w:line="240" w:lineRule="auto"/>
              <w:rPr>
                <w:sz w:val="19"/>
              </w:rPr>
            </w:pPr>
            <w:r>
              <w:rPr>
                <w:sz w:val="19"/>
              </w:rPr>
              <w:t xml:space="preserve">✅ Đang vận hành</w:t>
            </w:r>
          </w:p>
        </w:tc>
      </w:tr>
      <w:tr>
        <w:tc>
          <w:tcPr>
            <w:tcW w:w="4535" w:type="dxa"/>
          </w:tcPr>
          <w:p>
            <w:pPr>
              <w:spacing w:before="20" w:after="20" w:line="240" w:lineRule="auto"/>
              <w:rPr>
                <w:sz w:val="19"/>
              </w:rPr>
            </w:pPr>
            <w:r>
              <w:rPr>
                <w:sz w:val="19"/>
              </w:rPr>
              <w:t xml:space="preserve">Lịch sử cân, in lại phiếu, phát hiện cân trùng</w:t>
            </w:r>
          </w:p>
        </w:tc>
        <w:tc>
          <w:tcPr>
            <w:tcW w:w="4535" w:type="dxa"/>
          </w:tcPr>
          <w:p>
            <w:pPr>
              <w:spacing w:before="20" w:after="20" w:line="240" w:lineRule="auto"/>
              <w:rPr>
                <w:sz w:val="19"/>
              </w:rPr>
            </w:pPr>
            <w:r>
              <w:rPr>
                <w:sz w:val="19"/>
              </w:rPr>
              <w:t xml:space="preserve">✅ Đang vận hành</w:t>
            </w:r>
          </w:p>
        </w:tc>
      </w:tr>
      <w:tr>
        <w:tc>
          <w:tcPr>
            <w:tcW w:w="4535" w:type="dxa"/>
          </w:tcPr>
          <w:p>
            <w:pPr>
              <w:spacing w:before="20" w:after="20" w:line="240" w:lineRule="auto"/>
              <w:rPr>
                <w:sz w:val="19"/>
              </w:rPr>
            </w:pPr>
            <w:r>
              <w:rPr>
                <w:sz w:val="19"/>
              </w:rPr>
              <w:t xml:space="preserve">Gọi hóa chất (bản mới + bản giao diện cổ điển)</w:t>
            </w:r>
          </w:p>
        </w:tc>
        <w:tc>
          <w:tcPr>
            <w:tcW w:w="4535" w:type="dxa"/>
          </w:tcPr>
          <w:p>
            <w:pPr>
              <w:spacing w:before="20" w:after="20" w:line="240" w:lineRule="auto"/>
              <w:rPr>
                <w:sz w:val="19"/>
              </w:rPr>
            </w:pPr>
            <w:r>
              <w:rPr>
                <w:sz w:val="19"/>
              </w:rPr>
              <w:t xml:space="preserve">✅ Đang vận hành</w:t>
            </w:r>
          </w:p>
        </w:tc>
      </w:tr>
      <w:tr>
        <w:tc>
          <w:tcPr>
            <w:tcW w:w="4535" w:type="dxa"/>
          </w:tcPr>
          <w:p>
            <w:pPr>
              <w:spacing w:before="20" w:after="20" w:line="240" w:lineRule="auto"/>
              <w:rPr>
                <w:sz w:val="19"/>
              </w:rPr>
            </w:pPr>
            <w:r>
              <w:rPr>
                <w:sz w:val="19"/>
              </w:rPr>
              <w:t xml:space="preserve">Bảng máy VD, biểu đồ Gantt tiến độ máy</w:t>
            </w:r>
          </w:p>
        </w:tc>
        <w:tc>
          <w:tcPr>
            <w:tcW w:w="4535" w:type="dxa"/>
          </w:tcPr>
          <w:p>
            <w:pPr>
              <w:spacing w:before="20" w:after="20" w:line="240" w:lineRule="auto"/>
              <w:rPr>
                <w:sz w:val="19"/>
              </w:rPr>
            </w:pPr>
            <w:r>
              <w:rPr>
                <w:sz w:val="19"/>
              </w:rPr>
              <w:t xml:space="preserve">✅ Đang vận hành</w:t>
            </w:r>
          </w:p>
        </w:tc>
      </w:tr>
      <w:tr>
        <w:tc>
          <w:tcPr>
            <w:tcW w:w="4535" w:type="dxa"/>
          </w:tcPr>
          <w:p>
            <w:pPr>
              <w:spacing w:before="20" w:after="20" w:line="240" w:lineRule="auto"/>
              <w:rPr>
                <w:sz w:val="19"/>
              </w:rPr>
            </w:pPr>
            <w:r>
              <w:rPr>
                <w:sz w:val="19"/>
              </w:rPr>
              <w:t xml:space="preserve">Chẩn đoán sự cố (Troubleshooting)</w:t>
            </w:r>
          </w:p>
        </w:tc>
        <w:tc>
          <w:tcPr>
            <w:tcW w:w="4535" w:type="dxa"/>
          </w:tcPr>
          <w:p>
            <w:pPr>
              <w:spacing w:before="20" w:after="20" w:line="240" w:lineRule="auto"/>
              <w:rPr>
                <w:sz w:val="19"/>
              </w:rPr>
            </w:pPr>
            <w:r>
              <w:rPr>
                <w:sz w:val="19"/>
              </w:rPr>
              <w:t xml:space="preserve">✅ Đang vận hành</w:t>
            </w:r>
          </w:p>
        </w:tc>
      </w:tr>
      <w:tr>
        <w:tc>
          <w:tcPr>
            <w:tcW w:w="4535" w:type="dxa"/>
          </w:tcPr>
          <w:p>
            <w:pPr>
              <w:spacing w:before="20" w:after="20" w:line="240" w:lineRule="auto"/>
              <w:rPr>
                <w:sz w:val="19"/>
              </w:rPr>
            </w:pPr>
            <w:r>
              <w:rPr>
                <w:sz w:val="19"/>
              </w:rPr>
              <w:t xml:space="preserve">Báo cáo &amp; Phân tích (tiêu hao, dung sai/override, sản lượng, Pareto sự cố)</w:t>
            </w:r>
          </w:p>
        </w:tc>
        <w:tc>
          <w:tcPr>
            <w:tcW w:w="4535" w:type="dxa"/>
          </w:tcPr>
          <w:p>
            <w:pPr>
              <w:spacing w:before="20" w:after="20" w:line="240" w:lineRule="auto"/>
              <w:rPr>
                <w:sz w:val="19"/>
              </w:rPr>
            </w:pPr>
            <w:r>
              <w:rPr>
                <w:sz w:val="19"/>
              </w:rPr>
              <w:t xml:space="preserve">✅ Đang vận hành</w:t>
            </w:r>
          </w:p>
        </w:tc>
      </w:tr>
      <w:tr>
        <w:tc>
          <w:tcPr>
            <w:tcW w:w="4535" w:type="dxa"/>
          </w:tcPr>
          <w:p>
            <w:pPr>
              <w:spacing w:before="20" w:after="20" w:line="240" w:lineRule="auto"/>
              <w:rPr>
                <w:sz w:val="19"/>
              </w:rPr>
            </w:pPr>
            <w:r>
              <w:rPr>
                <w:sz w:val="19"/>
              </w:rPr>
              <w:t xml:space="preserve">Audit Log Explorer</w:t>
            </w:r>
          </w:p>
        </w:tc>
        <w:tc>
          <w:tcPr>
            <w:tcW w:w="4535" w:type="dxa"/>
          </w:tcPr>
          <w:p>
            <w:pPr>
              <w:spacing w:before="20" w:after="20" w:line="240" w:lineRule="auto"/>
              <w:rPr>
                <w:sz w:val="19"/>
              </w:rPr>
            </w:pPr>
            <w:r>
              <w:rPr>
                <w:sz w:val="19"/>
              </w:rPr>
              <w:t xml:space="preserve">✅ Đang vận hành</w:t>
            </w:r>
          </w:p>
        </w:tc>
      </w:tr>
      <w:tr>
        <w:tc>
          <w:tcPr>
            <w:tcW w:w="4535" w:type="dxa"/>
          </w:tcPr>
          <w:p>
            <w:pPr>
              <w:spacing w:before="20" w:after="20" w:line="240" w:lineRule="auto"/>
              <w:rPr>
                <w:sz w:val="19"/>
              </w:rPr>
            </w:pPr>
            <w:r>
              <w:rPr>
                <w:sz w:val="19"/>
              </w:rPr>
              <w:t xml:space="preserve">Phân quyền theo vai trò (RBAC) và khóa "1 máy = 1 công đoạn"</w:t>
            </w:r>
          </w:p>
        </w:tc>
        <w:tc>
          <w:tcPr>
            <w:tcW w:w="4535" w:type="dxa"/>
          </w:tcPr>
          <w:p>
            <w:pPr>
              <w:spacing w:before="20" w:after="20" w:line="240" w:lineRule="auto"/>
              <w:rPr>
                <w:sz w:val="19"/>
              </w:rPr>
            </w:pPr>
            <w:r>
              <w:rPr>
                <w:sz w:val="19"/>
              </w:rPr>
              <w:t xml:space="preserve">✅ Đang vận hành</w:t>
            </w:r>
          </w:p>
        </w:tc>
      </w:tr>
      <w:tr>
        <w:tc>
          <w:tcPr>
            <w:tcW w:w="4535" w:type="dxa"/>
          </w:tcPr>
          <w:p>
            <w:pPr>
              <w:spacing w:before="20" w:after="20" w:line="240" w:lineRule="auto"/>
              <w:rPr>
                <w:sz w:val="19"/>
              </w:rPr>
            </w:pPr>
            <w:r>
              <w:rPr>
                <w:sz w:val="19"/>
              </w:rPr>
              <w:t xml:space="preserve">Tích hợp MES (đồng bộ bảng tra màu, giờ kết thúc mẻ)</w:t>
            </w:r>
          </w:p>
        </w:tc>
        <w:tc>
          <w:tcPr>
            <w:tcW w:w="4535" w:type="dxa"/>
          </w:tcPr>
          <w:p>
            <w:pPr>
              <w:spacing w:before="20" w:after="20" w:line="240" w:lineRule="auto"/>
              <w:rPr>
                <w:sz w:val="19"/>
              </w:rPr>
            </w:pPr>
            <w:r>
              <w:rPr>
                <w:sz w:val="19"/>
              </w:rPr>
              <w:t xml:space="preserve">✅ Đang vận hành</w:t>
            </w:r>
          </w:p>
        </w:tc>
      </w:tr>
      <w:tr>
        <w:tc>
          <w:tcPr>
            <w:tcW w:w="4535" w:type="dxa"/>
          </w:tcPr>
          <w:p>
            <w:pPr>
              <w:spacing w:before="20" w:after="20" w:line="240" w:lineRule="auto"/>
              <w:rPr>
                <w:sz w:val="19"/>
              </w:rPr>
            </w:pPr>
            <w:r>
              <w:rPr>
                <w:sz w:val="19"/>
              </w:rPr>
              <w:t xml:space="preserve">Tích hợp BPDB / Color Service (chỉ đọc)</w:t>
            </w:r>
          </w:p>
        </w:tc>
        <w:tc>
          <w:tcPr>
            <w:tcW w:w="4535" w:type="dxa"/>
          </w:tcPr>
          <w:p>
            <w:pPr>
              <w:spacing w:before="20" w:after="20" w:line="240" w:lineRule="auto"/>
              <w:rPr>
                <w:sz w:val="19"/>
              </w:rPr>
            </w:pPr>
            <w:r>
              <w:rPr>
                <w:sz w:val="19"/>
              </w:rPr>
              <w:t xml:space="preserve">✅ Đang vận hành</w:t>
            </w:r>
          </w:p>
        </w:tc>
      </w:tr>
      <w:tr>
        <w:tc>
          <w:tcPr>
            <w:tcW w:w="4535" w:type="dxa"/>
          </w:tcPr>
          <w:p>
            <w:pPr>
              <w:spacing w:before="20" w:after="20" w:line="240" w:lineRule="auto"/>
              <w:rPr>
                <w:sz w:val="19"/>
              </w:rPr>
            </w:pPr>
            <w:r>
              <w:rPr>
                <w:sz w:val="19"/>
              </w:rPr>
              <w:t xml:space="preserve">Đa ngôn ngữ VI / EN / ZH toàn bộ màn hình</w:t>
            </w:r>
          </w:p>
        </w:tc>
        <w:tc>
          <w:tcPr>
            <w:tcW w:w="4535" w:type="dxa"/>
          </w:tcPr>
          <w:p>
            <w:pPr>
              <w:spacing w:before="20" w:after="20" w:line="240" w:lineRule="auto"/>
              <w:rPr>
                <w:sz w:val="19"/>
              </w:rPr>
            </w:pPr>
            <w:r>
              <w:rPr>
                <w:sz w:val="19"/>
              </w:rPr>
              <w:t xml:space="preserve">✅ Đang vận hành</w:t>
            </w:r>
          </w:p>
        </w:tc>
      </w:tr>
    </w:tbl>
    <w:p>
      <w:pPr>
        <w:spacing w:after="0" w:line="120" w:lineRule="auto"/>
      </w:pPr>
    </w:p>
    <w:p>
      <w:pPr>
        <w:pStyle w:val="Heading3"/>
      </w:pPr>
      <w:r>
        <w:rPr/>
        <w:t xml:space="preserve">IV.2. Các điểm còn tồn đọng — Bên B cần tiếp tục xử lý</w:t>
      </w:r>
    </w:p>
    <w:tbl>
      <w:tblPr>
        <w:tblW w:w="5000" w:type="pct"/>
        <w:tblBorders>
          <w:top w:val="single" w:sz="6" w:color="808080"/>
          <w:left w:val="single" w:sz="6" w:color="808080"/>
          <w:bottom w:val="single" w:sz="6" w:color="808080"/>
          <w:right w:val="single" w:sz="6" w:color="808080"/>
          <w:insideH w:val="single" w:sz="6" w:color="808080"/>
          <w:insideV w:val="single" w:sz="6" w:color="808080"/>
        </w:tblBorders>
        <w:tblCellMar>
          <w:top w:w="40" w:type="dxa"/>
          <w:left w:w="80" w:type="dxa"/>
          <w:bottom w:w="40" w:type="dxa"/>
          <w:right w:w="80" w:type="dxa"/>
        </w:tblCellMar>
      </w:tblPr>
      <w:tblGrid>
        <w:gridCol w:w="1814"/>
        <w:gridCol w:w="1814"/>
        <w:gridCol w:w="1814"/>
        <w:gridCol w:w="1814"/>
        <w:gridCol w:w="1814"/>
      </w:tblGrid>
      <w:tr>
        <w:trPr>
          <w:tblHeader/>
        </w:trPr>
        <w:tc>
          <w:tcPr>
            <w:tcW w:w="1814" w:type="dxa"/>
            <w:shd w:val="clear" w:fill="DCE6F1"/>
          </w:tcPr>
          <w:p>
            <w:pPr>
              <w:spacing w:before="20" w:after="20" w:line="240" w:lineRule="auto"/>
              <w:rPr>
                <w:sz w:val="19"/>
              </w:rPr>
            </w:pPr>
            <w:r>
              <w:rPr>
                <w:sz w:val="19"/>
                <w:b/>
              </w:rPr>
              <w:t xml:space="preserve">#</w:t>
            </w:r>
          </w:p>
        </w:tc>
        <w:tc>
          <w:tcPr>
            <w:tcW w:w="1814" w:type="dxa"/>
            <w:shd w:val="clear" w:fill="DCE6F1"/>
          </w:tcPr>
          <w:p>
            <w:pPr>
              <w:spacing w:before="20" w:after="20" w:line="240" w:lineRule="auto"/>
              <w:rPr>
                <w:sz w:val="19"/>
              </w:rPr>
            </w:pPr>
            <w:r>
              <w:rPr>
                <w:sz w:val="19"/>
                <w:b/>
              </w:rPr>
              <w:t xml:space="preserve">Nội dung tồn đọng</w:t>
            </w:r>
          </w:p>
        </w:tc>
        <w:tc>
          <w:tcPr>
            <w:tcW w:w="1814" w:type="dxa"/>
            <w:shd w:val="clear" w:fill="DCE6F1"/>
          </w:tcPr>
          <w:p>
            <w:pPr>
              <w:spacing w:before="20" w:after="20" w:line="240" w:lineRule="auto"/>
              <w:rPr>
                <w:sz w:val="19"/>
              </w:rPr>
            </w:pPr>
            <w:r>
              <w:rPr>
                <w:sz w:val="19"/>
                <w:b/>
              </w:rPr>
              <w:t xml:space="preserve">Mức độ</w:t>
            </w:r>
          </w:p>
        </w:tc>
        <w:tc>
          <w:tcPr>
            <w:tcW w:w="1814" w:type="dxa"/>
            <w:shd w:val="clear" w:fill="DCE6F1"/>
          </w:tcPr>
          <w:p>
            <w:pPr>
              <w:spacing w:before="20" w:after="20" w:line="240" w:lineRule="auto"/>
              <w:rPr>
                <w:sz w:val="19"/>
              </w:rPr>
            </w:pPr>
            <w:r>
              <w:rPr>
                <w:sz w:val="19"/>
                <w:b/>
              </w:rPr>
              <w:t xml:space="preserve">Đề xuất xử lý</w:t>
            </w:r>
          </w:p>
        </w:tc>
        <w:tc>
          <w:tcPr>
            <w:tcW w:w="1814" w:type="dxa"/>
            <w:shd w:val="clear" w:fill="DCE6F1"/>
          </w:tcPr>
          <w:p>
            <w:pPr>
              <w:spacing w:before="20" w:after="20" w:line="240" w:lineRule="auto"/>
              <w:rPr>
                <w:sz w:val="19"/>
              </w:rPr>
            </w:pPr>
            <w:r>
              <w:rPr>
                <w:sz w:val="19"/>
                <w:b/>
              </w:rPr>
              <w:t xml:space="preserve">Thời hạn</w:t>
            </w:r>
          </w:p>
        </w:tc>
      </w:tr>
      <w:tr>
        <w:tc>
          <w:tcPr>
            <w:tcW w:w="1814" w:type="dxa"/>
          </w:tcPr>
          <w:p>
            <w:pPr>
              <w:spacing w:before="20" w:after="20" w:line="240" w:lineRule="auto"/>
              <w:rPr>
                <w:sz w:val="19"/>
              </w:rPr>
            </w:pPr>
            <w:r>
              <w:rPr>
                <w:sz w:val="19"/>
              </w:rPr>
              <w:t xml:space="preserve">1</w:t>
            </w:r>
          </w:p>
        </w:tc>
        <w:tc>
          <w:tcPr>
            <w:tcW w:w="1814" w:type="dxa"/>
          </w:tcPr>
          <w:p>
            <w:pPr>
              <w:spacing w:before="20" w:after="20" w:line="240" w:lineRule="auto"/>
              <w:rPr>
                <w:sz w:val="19"/>
              </w:rPr>
            </w:pPr>
            <w:r>
              <w:rPr>
                <w:sz w:val="19"/>
                <w:b/>
              </w:rPr>
              <w:t xml:space="preserve">Các tệp `run-backend.bat`, `run-frontend.bat`, `run-downloads.bat` chỉ tồn tại trên CS-SERVER, không có trong kho mã nguồn.</w:t>
            </w:r>
            <w:r>
              <w:rPr>
                <w:sz w:val="19"/>
              </w:rPr>
              <w:t xml:space="preserve"> Đây là script khởi động của 3 trong 5 dịch vụ ứng dụng — máy chủ hỏng là phải viết lại từ đầu</w:t>
            </w:r>
          </w:p>
        </w:tc>
        <w:tc>
          <w:tcPr>
            <w:tcW w:w="1814" w:type="dxa"/>
          </w:tcPr>
          <w:p>
            <w:pPr>
              <w:spacing w:before="20" w:after="20" w:line="240" w:lineRule="auto"/>
              <w:rPr>
                <w:sz w:val="19"/>
              </w:rPr>
            </w:pPr>
            <w:r>
              <w:rPr>
                <w:sz w:val="19"/>
                <w:b/>
              </w:rPr>
              <w:t xml:space="preserve">Cao</w:t>
            </w:r>
          </w:p>
        </w:tc>
        <w:tc>
          <w:tcPr>
            <w:tcW w:w="1814" w:type="dxa"/>
          </w:tcPr>
          <w:p>
            <w:pPr>
              <w:spacing w:before="20" w:after="20" w:line="240" w:lineRule="auto"/>
              <w:rPr>
                <w:sz w:val="19"/>
              </w:rPr>
            </w:pPr>
            <w:r>
              <w:rPr>
                <w:sz w:val="19"/>
              </w:rPr>
              <w:t xml:space="preserve">Copy 3 tệp từ server vào </w:t>
            </w:r>
            <w:r>
              <w:rPr>
                <w:sz w:val="19"/>
                <w:rFonts w:ascii="Consolas" w:hAnsi="Consolas" w:eastAsia="SimSun"/>
                <w:sz w:val="20"/>
                <w:shd w:val="clear" w:fill="F2F2F2"/>
              </w:rPr>
              <w:t xml:space="preserve">tools/</w:t>
            </w:r>
            <w:r>
              <w:rPr>
                <w:sz w:val="19"/>
              </w:rPr>
              <w:t xml:space="preserve"> của repo và commit</w:t>
            </w:r>
          </w:p>
        </w:tc>
        <w:tc>
          <w:tcPr>
            <w:tcW w:w="1814" w:type="dxa"/>
          </w:tcPr>
          <w:p>
            <w:pPr>
              <w:spacing w:before="20" w:after="20" w:line="240" w:lineRule="auto"/>
              <w:rPr>
                <w:sz w:val="19"/>
              </w:rPr>
            </w:pPr>
            <w:r>
              <w:rPr>
                <w:sz w:val="19"/>
              </w:rPr>
              <w:t xml:space="preserve">Bên B tự thống nhất sau khi tiếp nhận</w:t>
            </w:r>
          </w:p>
        </w:tc>
      </w:tr>
      <w:tr>
        <w:tc>
          <w:tcPr>
            <w:tcW w:w="1814" w:type="dxa"/>
          </w:tcPr>
          <w:p>
            <w:pPr>
              <w:spacing w:before="20" w:after="20" w:line="240" w:lineRule="auto"/>
              <w:rPr>
                <w:sz w:val="19"/>
              </w:rPr>
            </w:pPr>
            <w:r>
              <w:rPr>
                <w:sz w:val="19"/>
              </w:rPr>
              <w:t xml:space="preserve">2</w:t>
            </w:r>
          </w:p>
        </w:tc>
        <w:tc>
          <w:tcPr>
            <w:tcW w:w="1814" w:type="dxa"/>
          </w:tcPr>
          <w:p>
            <w:pPr>
              <w:spacing w:before="20" w:after="20" w:line="240" w:lineRule="auto"/>
              <w:rPr>
                <w:sz w:val="19"/>
              </w:rPr>
            </w:pPr>
            <w:r>
              <w:rPr>
                <w:sz w:val="19"/>
                <w:b/>
              </w:rPr>
              <w:t xml:space="preserve">Tệp `sql_migration/colorservice_handoff/create_bpdb_monitor_readonly.sql` được tham chiếu trong cấu hình nhưng không tồn tại trong kho mã nguồn</w:t>
            </w:r>
          </w:p>
        </w:tc>
        <w:tc>
          <w:tcPr>
            <w:tcW w:w="1814" w:type="dxa"/>
          </w:tcPr>
          <w:p>
            <w:pPr>
              <w:spacing w:before="20" w:after="20" w:line="240" w:lineRule="auto"/>
              <w:rPr>
                <w:sz w:val="19"/>
              </w:rPr>
            </w:pPr>
            <w:r>
              <w:rPr>
                <w:sz w:val="19"/>
              </w:rPr>
              <w:t xml:space="preserve">Trung bình</w:t>
            </w:r>
          </w:p>
        </w:tc>
        <w:tc>
          <w:tcPr>
            <w:tcW w:w="1814" w:type="dxa"/>
          </w:tcPr>
          <w:p>
            <w:pPr>
              <w:spacing w:before="20" w:after="20" w:line="240" w:lineRule="auto"/>
              <w:rPr>
                <w:sz w:val="19"/>
              </w:rPr>
            </w:pPr>
            <w:r>
              <w:rPr>
                <w:sz w:val="19"/>
              </w:rPr>
              <w:t xml:space="preserve">Bổ sung tệp hoặc cập nhật lại chú thích cấu hình</w:t>
            </w:r>
          </w:p>
        </w:tc>
        <w:tc>
          <w:tcPr>
            <w:tcW w:w="1814" w:type="dxa"/>
          </w:tcPr>
          <w:p>
            <w:pPr>
              <w:spacing w:before="20" w:after="20" w:line="240" w:lineRule="auto"/>
              <w:rPr>
                <w:sz w:val="19"/>
              </w:rPr>
            </w:pPr>
            <w:r>
              <w:rPr>
                <w:sz w:val="19"/>
              </w:rPr>
              <w:t xml:space="preserve">Bên B tự thống nhất sau khi tiếp nhận</w:t>
            </w:r>
          </w:p>
        </w:tc>
      </w:tr>
      <w:tr>
        <w:tc>
          <w:tcPr>
            <w:tcW w:w="1814" w:type="dxa"/>
          </w:tcPr>
          <w:p>
            <w:pPr>
              <w:spacing w:before="20" w:after="20" w:line="240" w:lineRule="auto"/>
              <w:rPr>
                <w:sz w:val="19"/>
              </w:rPr>
            </w:pPr>
            <w:r>
              <w:rPr>
                <w:sz w:val="19"/>
              </w:rPr>
              <w:t xml:space="preserve">3</w:t>
            </w:r>
          </w:p>
        </w:tc>
        <w:tc>
          <w:tcPr>
            <w:tcW w:w="1814" w:type="dxa"/>
          </w:tcPr>
          <w:p>
            <w:pPr>
              <w:spacing w:before="20" w:after="20" w:line="240" w:lineRule="auto"/>
              <w:rPr>
                <w:sz w:val="19"/>
              </w:rPr>
            </w:pPr>
            <w:r>
              <w:rPr>
                <w:sz w:val="19"/>
                <w:b/>
              </w:rPr>
              <w:t xml:space="preserve">Chưa có script đăng ký 5 Scheduled Task dịch vụ ứng dụng</w:t>
            </w:r>
            <w:r>
              <w:rPr>
                <w:sz w:val="19"/>
              </w:rPr>
              <w:t xml:space="preserve"> (</w:t>
            </w:r>
            <w:r>
              <w:rPr>
                <w:sz w:val="19"/>
                <w:rFonts w:ascii="Consolas" w:hAnsi="Consolas" w:eastAsia="SimSun"/>
                <w:sz w:val="20"/>
                <w:shd w:val="clear" w:fill="F2F2F2"/>
              </w:rPr>
              <w:t xml:space="preserve">DFWeb-Backend</w:t>
            </w:r>
            <w:r>
              <w:rPr>
                <w:sz w:val="19"/>
              </w:rPr>
              <w:t xml:space="preserve">, </w:t>
            </w:r>
            <w:r>
              <w:rPr>
                <w:sz w:val="19"/>
                <w:rFonts w:ascii="Consolas" w:hAnsi="Consolas" w:eastAsia="SimSun"/>
                <w:sz w:val="20"/>
                <w:shd w:val="clear" w:fill="F2F2F2"/>
              </w:rPr>
              <w:t xml:space="preserve">DFWeb-Frontend</w:t>
            </w:r>
            <w:r>
              <w:rPr>
                <w:sz w:val="19"/>
              </w:rPr>
              <w:t xml:space="preserve">, </w:t>
            </w:r>
            <w:r>
              <w:rPr>
                <w:sz w:val="19"/>
                <w:rFonts w:ascii="Consolas" w:hAnsi="Consolas" w:eastAsia="SimSun"/>
                <w:sz w:val="20"/>
                <w:shd w:val="clear" w:fill="F2F2F2"/>
              </w:rPr>
              <w:t xml:space="preserve">DFWeb-Reverb</w:t>
            </w:r>
            <w:r>
              <w:rPr>
                <w:sz w:val="19"/>
              </w:rPr>
              <w:t xml:space="preserve">, </w:t>
            </w:r>
            <w:r>
              <w:rPr>
                <w:sz w:val="19"/>
                <w:rFonts w:ascii="Consolas" w:hAnsi="Consolas" w:eastAsia="SimSun"/>
                <w:sz w:val="20"/>
                <w:shd w:val="clear" w:fill="F2F2F2"/>
              </w:rPr>
              <w:t xml:space="preserve">DFWeb-Queue</w:t>
            </w:r>
            <w:r>
              <w:rPr>
                <w:sz w:val="19"/>
              </w:rPr>
              <w:t xml:space="preserve">, </w:t>
            </w:r>
            <w:r>
              <w:rPr>
                <w:sz w:val="19"/>
                <w:rFonts w:ascii="Consolas" w:hAnsi="Consolas" w:eastAsia="SimSun"/>
                <w:sz w:val="20"/>
                <w:shd w:val="clear" w:fill="F2F2F2"/>
              </w:rPr>
              <w:t xml:space="preserve">DFWeb-Downloads</w:t>
            </w:r>
            <w:r>
              <w:rPr>
                <w:sz w:val="19"/>
              </w:rPr>
              <w:t xml:space="preserve">). Backup và MES-sync đã có script đăng ký, 5 task này thì chưa</w:t>
            </w:r>
          </w:p>
        </w:tc>
        <w:tc>
          <w:tcPr>
            <w:tcW w:w="1814" w:type="dxa"/>
          </w:tcPr>
          <w:p>
            <w:pPr>
              <w:spacing w:before="20" w:after="20" w:line="240" w:lineRule="auto"/>
              <w:rPr>
                <w:sz w:val="19"/>
              </w:rPr>
            </w:pPr>
            <w:r>
              <w:rPr>
                <w:sz w:val="19"/>
              </w:rPr>
              <w:t xml:space="preserve">Trung bình</w:t>
            </w:r>
          </w:p>
        </w:tc>
        <w:tc>
          <w:tcPr>
            <w:tcW w:w="1814" w:type="dxa"/>
          </w:tcPr>
          <w:p>
            <w:pPr>
              <w:spacing w:before="20" w:after="20" w:line="240" w:lineRule="auto"/>
              <w:rPr>
                <w:sz w:val="19"/>
              </w:rPr>
            </w:pPr>
            <w:r>
              <w:rPr>
                <w:sz w:val="19"/>
              </w:rPr>
              <w:t xml:space="preserve">Viết script </w:t>
            </w:r>
            <w:r>
              <w:rPr>
                <w:sz w:val="19"/>
                <w:rFonts w:ascii="Consolas" w:hAnsi="Consolas" w:eastAsia="SimSun"/>
                <w:sz w:val="20"/>
                <w:shd w:val="clear" w:fill="F2F2F2"/>
              </w:rPr>
              <w:t xml:space="preserve">register-app-tasks.ps1</w:t>
            </w:r>
            <w:r>
              <w:rPr>
                <w:sz w:val="19"/>
              </w:rPr>
              <w:t xml:space="preserve"> theo mẫu 2 script đã có</w:t>
            </w:r>
          </w:p>
        </w:tc>
        <w:tc>
          <w:tcPr>
            <w:tcW w:w="1814" w:type="dxa"/>
          </w:tcPr>
          <w:p>
            <w:pPr>
              <w:spacing w:before="20" w:after="20" w:line="240" w:lineRule="auto"/>
              <w:rPr>
                <w:sz w:val="19"/>
              </w:rPr>
            </w:pPr>
            <w:r>
              <w:rPr>
                <w:sz w:val="19"/>
              </w:rPr>
              <w:t xml:space="preserve">Bên B tự thống nhất sau khi tiếp nhận</w:t>
            </w:r>
          </w:p>
        </w:tc>
      </w:tr>
      <w:tr>
        <w:tc>
          <w:tcPr>
            <w:tcW w:w="1814" w:type="dxa"/>
          </w:tcPr>
          <w:p>
            <w:pPr>
              <w:spacing w:before="20" w:after="20" w:line="240" w:lineRule="auto"/>
              <w:rPr>
                <w:sz w:val="19"/>
              </w:rPr>
            </w:pPr>
            <w:r>
              <w:rPr>
                <w:sz w:val="19"/>
              </w:rPr>
              <w:t xml:space="preserve">4</w:t>
            </w:r>
          </w:p>
        </w:tc>
        <w:tc>
          <w:tcPr>
            <w:tcW w:w="1814" w:type="dxa"/>
          </w:tcPr>
          <w:p>
            <w:pPr>
              <w:spacing w:before="20" w:after="20" w:line="240" w:lineRule="auto"/>
              <w:rPr>
                <w:sz w:val="19"/>
              </w:rPr>
            </w:pPr>
            <w:r>
              <w:rPr>
                <w:sz w:val="19"/>
                <w:b/>
              </w:rPr>
              <w:t xml:space="preserve">Tệp nhật ký kích thước lớn tồn đọng</w:t>
            </w:r>
            <w:r>
              <w:rPr>
                <w:sz w:val="19"/>
              </w:rPr>
              <w:t xml:space="preserve"> trong </w:t>
            </w:r>
            <w:r>
              <w:rPr>
                <w:sz w:val="19"/>
                <w:rFonts w:ascii="Consolas" w:hAnsi="Consolas" w:eastAsia="SimSun"/>
                <w:sz w:val="20"/>
                <w:shd w:val="clear" w:fill="F2F2F2"/>
              </w:rPr>
              <w:t xml:space="preserve">backend/</w:t>
            </w:r>
            <w:r>
              <w:rPr>
                <w:sz w:val="19"/>
              </w:rPr>
              <w:t xml:space="preserve"> (log lớn nhất ~16 MB)</w:t>
            </w:r>
          </w:p>
        </w:tc>
        <w:tc>
          <w:tcPr>
            <w:tcW w:w="1814" w:type="dxa"/>
          </w:tcPr>
          <w:p>
            <w:pPr>
              <w:spacing w:before="20" w:after="20" w:line="240" w:lineRule="auto"/>
              <w:rPr>
                <w:sz w:val="19"/>
              </w:rPr>
            </w:pPr>
            <w:r>
              <w:rPr>
                <w:sz w:val="19"/>
              </w:rPr>
              <w:t xml:space="preserve">Thấp</w:t>
            </w:r>
          </w:p>
        </w:tc>
        <w:tc>
          <w:tcPr>
            <w:tcW w:w="1814" w:type="dxa"/>
          </w:tcPr>
          <w:p>
            <w:pPr>
              <w:spacing w:before="20" w:after="20" w:line="240" w:lineRule="auto"/>
              <w:rPr>
                <w:sz w:val="19"/>
              </w:rPr>
            </w:pPr>
            <w:r>
              <w:rPr>
                <w:sz w:val="19"/>
              </w:rPr>
              <w:t xml:space="preserve">Thiết lập xoay vòng nhật ký (log rotation)</w:t>
            </w:r>
          </w:p>
        </w:tc>
        <w:tc>
          <w:tcPr>
            <w:tcW w:w="1814" w:type="dxa"/>
          </w:tcPr>
          <w:p>
            <w:pPr>
              <w:spacing w:before="20" w:after="20" w:line="240" w:lineRule="auto"/>
              <w:rPr>
                <w:sz w:val="19"/>
              </w:rPr>
            </w:pPr>
            <w:r>
              <w:rPr>
                <w:sz w:val="19"/>
              </w:rPr>
              <w:t xml:space="preserve">Bên B tự thống nhất sau khi tiếp nhận</w:t>
            </w:r>
          </w:p>
        </w:tc>
      </w:tr>
    </w:tbl>
    <w:p>
      <w:pPr>
        <w:spacing w:after="0" w:line="120" w:lineRule="auto"/>
      </w:pPr>
    </w:p>
    <w:p>
      <w:pPr>
        <w:pBdr>
          <w:left w:val="single" w:sz="18" w:color="C00000" w:space="6"/>
        </w:pBdr>
        <w:shd w:val="clear" w:fill="FDF2F2"/>
        <w:ind w:left="220"/>
        <w:spacing w:before="60" w:after="60"/>
      </w:pPr>
      <w:r>
        <w:rPr/>
        <w:t xml:space="preserve">Bốn điểm trên </w:t>
      </w:r>
      <w:r>
        <w:rPr>
          <w:b/>
        </w:rPr>
        <w:t xml:space="preserve">không chặn việc bàn giao</w:t>
      </w:r>
      <w:r>
        <w:rPr/>
        <w:t xml:space="preserve">. Cách xử lý và thời hạn do Bên B chủ động quyết định sau khi tiếp nhận hệ thống. Chi tiết kỹ thuật của từng điểm xem Phần IV — Tài liệu kỹ thuật triển khai &amp; vận hành.</w:t>
      </w:r>
    </w:p>
    <w:p>
      <w:pPr>
        <w:pStyle w:val="Heading3"/>
      </w:pPr>
      <w:r>
        <w:rPr/>
        <w:t xml:space="preserve">IV.2.b. Điểm đã xử lý ngay trước khi bàn giao</w:t>
      </w:r>
    </w:p>
    <w:tbl>
      <w:tblPr>
        <w:tblW w:w="5000" w:type="pct"/>
        <w:tblBorders>
          <w:top w:val="single" w:sz="6" w:color="808080"/>
          <w:left w:val="single" w:sz="6" w:color="808080"/>
          <w:bottom w:val="single" w:sz="6" w:color="808080"/>
          <w:right w:val="single" w:sz="6" w:color="808080"/>
          <w:insideH w:val="single" w:sz="6" w:color="808080"/>
          <w:insideV w:val="single" w:sz="6" w:color="808080"/>
        </w:tblBorders>
        <w:tblCellMar>
          <w:top w:w="40" w:type="dxa"/>
          <w:left w:w="80" w:type="dxa"/>
          <w:bottom w:w="40" w:type="dxa"/>
          <w:right w:w="80" w:type="dxa"/>
        </w:tblCellMar>
      </w:tblPr>
      <w:tblGrid>
        <w:gridCol w:w="2268"/>
        <w:gridCol w:w="2268"/>
        <w:gridCol w:w="2268"/>
        <w:gridCol w:w="2268"/>
      </w:tblGrid>
      <w:tr>
        <w:trPr>
          <w:tblHeader/>
        </w:trPr>
        <w:tc>
          <w:tcPr>
            <w:tcW w:w="2268" w:type="dxa"/>
            <w:shd w:val="clear" w:fill="DCE6F1"/>
          </w:tcPr>
          <w:p>
            <w:pPr>
              <w:spacing w:before="20" w:after="20" w:line="240" w:lineRule="auto"/>
              <w:rPr>
                <w:sz w:val="19"/>
              </w:rPr>
            </w:pPr>
            <w:r>
              <w:rPr>
                <w:sz w:val="19"/>
                <w:b/>
              </w:rPr>
              <w:t xml:space="preserve">#</w:t>
            </w:r>
          </w:p>
        </w:tc>
        <w:tc>
          <w:tcPr>
            <w:tcW w:w="2268" w:type="dxa"/>
            <w:shd w:val="clear" w:fill="DCE6F1"/>
          </w:tcPr>
          <w:p>
            <w:pPr>
              <w:spacing w:before="20" w:after="20" w:line="240" w:lineRule="auto"/>
              <w:rPr>
                <w:sz w:val="19"/>
              </w:rPr>
            </w:pPr>
            <w:r>
              <w:rPr>
                <w:sz w:val="19"/>
                <w:b/>
              </w:rPr>
              <w:t xml:space="preserve">Nội dung</w:t>
            </w:r>
          </w:p>
        </w:tc>
        <w:tc>
          <w:tcPr>
            <w:tcW w:w="2268" w:type="dxa"/>
            <w:shd w:val="clear" w:fill="DCE6F1"/>
          </w:tcPr>
          <w:p>
            <w:pPr>
              <w:spacing w:before="20" w:after="20" w:line="240" w:lineRule="auto"/>
              <w:rPr>
                <w:sz w:val="19"/>
              </w:rPr>
            </w:pPr>
            <w:r>
              <w:rPr>
                <w:sz w:val="19"/>
                <w:b/>
              </w:rPr>
              <w:t xml:space="preserve">Ngày xử lý</w:t>
            </w:r>
          </w:p>
        </w:tc>
        <w:tc>
          <w:tcPr>
            <w:tcW w:w="2268" w:type="dxa"/>
            <w:shd w:val="clear" w:fill="DCE6F1"/>
          </w:tcPr>
          <w:p>
            <w:pPr>
              <w:spacing w:before="20" w:after="20" w:line="240" w:lineRule="auto"/>
              <w:rPr>
                <w:sz w:val="19"/>
              </w:rPr>
            </w:pPr>
            <w:r>
              <w:rPr>
                <w:sz w:val="19"/>
                <w:b/>
              </w:rPr>
              <w:t xml:space="preserve">Ghi chú cho Bên B</w:t>
            </w:r>
          </w:p>
        </w:tc>
      </w:tr>
      <w:tr>
        <w:tc>
          <w:tcPr>
            <w:tcW w:w="2268" w:type="dxa"/>
          </w:tcPr>
          <w:p>
            <w:pPr>
              <w:spacing w:before="20" w:after="20" w:line="240" w:lineRule="auto"/>
              <w:rPr>
                <w:sz w:val="19"/>
              </w:rPr>
            </w:pPr>
            <w:r>
              <w:rPr>
                <w:sz w:val="19"/>
              </w:rPr>
              <w:t xml:space="preserve">1</w:t>
            </w:r>
          </w:p>
        </w:tc>
        <w:tc>
          <w:tcPr>
            <w:tcW w:w="2268" w:type="dxa"/>
          </w:tcPr>
          <w:p>
            <w:pPr>
              <w:spacing w:before="20" w:after="20" w:line="240" w:lineRule="auto"/>
              <w:rPr>
                <w:sz w:val="19"/>
              </w:rPr>
            </w:pPr>
            <w:r>
              <w:rPr>
                <w:sz w:val="19"/>
                <w:b/>
              </w:rPr>
              <w:t xml:space="preserve">Gỡ bỏ tùy chọn "Sản lượng theo ca kíp"</w:t>
            </w:r>
            <w:r>
              <w:rPr>
                <w:sz w:val="19"/>
              </w:rPr>
              <w:t xml:space="preserve"> trên màn hình Báo cáo &amp; Phân tích</w:t>
            </w:r>
          </w:p>
        </w:tc>
        <w:tc>
          <w:tcPr>
            <w:tcW w:w="2268" w:type="dxa"/>
          </w:tcPr>
          <w:p>
            <w:pPr>
              <w:spacing w:before="20" w:after="20" w:line="240" w:lineRule="auto"/>
              <w:rPr>
                <w:sz w:val="19"/>
              </w:rPr>
            </w:pPr>
            <w:r>
              <w:rPr>
                <w:sz w:val="19"/>
              </w:rPr>
              <w:t xml:space="preserve">12/08/2026</w:t>
            </w:r>
          </w:p>
        </w:tc>
        <w:tc>
          <w:tcPr>
            <w:tcW w:w="2268" w:type="dxa"/>
          </w:tcPr>
          <w:p>
            <w:pPr>
              <w:spacing w:before="20" w:after="20" w:line="240" w:lineRule="auto"/>
              <w:rPr>
                <w:sz w:val="19"/>
              </w:rPr>
            </w:pPr>
            <w:r>
              <w:rPr>
                <w:sz w:val="19"/>
              </w:rPr>
              <w:t xml:space="preserve">Bản trước suy ra ca từ giờ trong ngày theo mẫu 3 ca × 8 giờ. Do xưởng chạy </w:t>
            </w:r>
            <w:r>
              <w:rPr>
                <w:sz w:val="19"/>
                <w:b/>
              </w:rPr>
              <w:t xml:space="preserve">24/24</w:t>
            </w:r>
            <w:r>
              <w:rPr>
                <w:sz w:val="19"/>
              </w:rPr>
              <w:t xml:space="preserve"> và mỗi trạm cân dùng </w:t>
            </w:r>
            <w:r>
              <w:rPr>
                <w:sz w:val="19"/>
                <w:b/>
              </w:rPr>
              <w:t xml:space="preserve">một tài khoản chung</w:t>
            </w:r>
            <w:r>
              <w:rPr>
                <w:sz w:val="19"/>
              </w:rPr>
              <w:t xml:space="preserve">, con số gom theo ca không quy được cho ca nào hay người nào — giữ lại chỉ gây hiểu nhầm. Báo cáo Sản lượng nay chỉ còn </w:t>
            </w:r>
            <w:r>
              <w:rPr>
                <w:sz w:val="19"/>
                <w:b/>
              </w:rPr>
              <w:t xml:space="preserve">Theo ngày / Theo tháng</w:t>
            </w:r>
            <w:r>
              <w:rPr>
                <w:sz w:val="19"/>
              </w:rPr>
              <w:t xml:space="preserve">. </w:t>
            </w:r>
            <w:r>
              <w:rPr>
                <w:sz w:val="19"/>
                <w:b/>
              </w:rPr>
              <w:t xml:space="preserve">Các báo cáo "theo ca" đã xuất trước ngày 12/08/2026 không dùng để đối chiếu được.</w:t>
            </w:r>
          </w:p>
        </w:tc>
      </w:tr>
      <w:tr>
        <w:tc>
          <w:tcPr>
            <w:tcW w:w="2268" w:type="dxa"/>
          </w:tcPr>
          <w:p>
            <w:pPr>
              <w:spacing w:before="20" w:after="20" w:line="240" w:lineRule="auto"/>
              <w:rPr>
                <w:sz w:val="19"/>
              </w:rPr>
            </w:pPr>
            <w:r>
              <w:rPr>
                <w:sz w:val="19"/>
              </w:rPr>
              <w:t xml:space="preserve">2</w:t>
            </w:r>
          </w:p>
        </w:tc>
        <w:tc>
          <w:tcPr>
            <w:tcW w:w="2268" w:type="dxa"/>
          </w:tcPr>
          <w:p>
            <w:pPr>
              <w:spacing w:before="20" w:after="20" w:line="240" w:lineRule="auto"/>
              <w:rPr>
                <w:sz w:val="19"/>
              </w:rPr>
            </w:pPr>
            <w:r>
              <w:rPr>
                <w:sz w:val="19"/>
                <w:b/>
              </w:rPr>
              <w:t xml:space="preserve">Lập tài liệu kỹ thuật triển khai &amp; vận hành</w:t>
            </w:r>
            <w:r>
              <w:rPr>
                <w:sz w:val="19"/>
              </w:rPr>
              <w:t xml:space="preserve"> cho đội IT tiếp quản — </w:t>
            </w:r>
            <w:r>
              <w:rPr>
                <w:sz w:val="19"/>
                <w:rFonts w:ascii="Consolas" w:hAnsi="Consolas" w:eastAsia="SimSun"/>
                <w:sz w:val="20"/>
                <w:shd w:val="clear" w:fill="F2F2F2"/>
              </w:rPr>
              <w:t xml:space="preserve">docs/tai-lieu-ky-thuat.md</w:t>
            </w:r>
          </w:p>
        </w:tc>
        <w:tc>
          <w:tcPr>
            <w:tcW w:w="2268" w:type="dxa"/>
          </w:tcPr>
          <w:p>
            <w:pPr>
              <w:spacing w:before="20" w:after="20" w:line="240" w:lineRule="auto"/>
              <w:rPr>
                <w:sz w:val="19"/>
              </w:rPr>
            </w:pPr>
            <w:r>
              <w:rPr>
                <w:sz w:val="19"/>
              </w:rPr>
              <w:t xml:space="preserve">12/08/2026</w:t>
            </w:r>
          </w:p>
        </w:tc>
        <w:tc>
          <w:tcPr>
            <w:tcW w:w="2268" w:type="dxa"/>
          </w:tcPr>
          <w:p>
            <w:pPr>
              <w:spacing w:before="20" w:after="20" w:line="240" w:lineRule="auto"/>
              <w:rPr>
                <w:sz w:val="19"/>
              </w:rPr>
            </w:pPr>
            <w:r>
              <w:rPr>
                <w:sz w:val="19"/>
              </w:rPr>
              <w:t xml:space="preserve">13 chương: kiến trúc, bảng cổng dịch vụ, 7 Scheduled Task, cấu hình </w:t>
            </w:r>
            <w:r>
              <w:rPr>
                <w:sz w:val="19"/>
                <w:rFonts w:ascii="Consolas" w:hAnsi="Consolas" w:eastAsia="SimSun"/>
                <w:sz w:val="20"/>
                <w:shd w:val="clear" w:fill="F2F2F2"/>
              </w:rPr>
              <w:t xml:space="preserve">.env</w:t>
            </w:r>
            <w:r>
              <w:rPr>
                <w:sz w:val="19"/>
              </w:rPr>
              <w:t xml:space="preserve">, quy trình deploy, sao lưu — khôi phục, Local Agent, lệnh artisan, quy tắc an toàn dữ liệu, xử lý sự cố, dựng lại môi trường từ đầu, và các điểm cần biết trước khi sửa code. Thay cho </w:t>
            </w:r>
            <w:r>
              <w:rPr>
                <w:sz w:val="19"/>
                <w:rFonts w:ascii="Consolas" w:hAnsi="Consolas" w:eastAsia="SimSun"/>
                <w:sz w:val="20"/>
                <w:shd w:val="clear" w:fill="F2F2F2"/>
              </w:rPr>
              <w:t xml:space="preserve">backend/README.md</w:t>
            </w:r>
            <w:r>
              <w:rPr>
                <w:sz w:val="19"/>
              </w:rPr>
              <w:t xml:space="preserve"> (vẫn là bản mặc định của Laravel, không xóa để giữ nguyên gốc framework)</w:t>
            </w:r>
          </w:p>
        </w:tc>
      </w:tr>
    </w:tbl>
    <w:p>
      <w:pPr>
        <w:spacing w:after="0" w:line="120" w:lineRule="auto"/>
      </w:pPr>
    </w:p>
    <w:p>
      <w:pPr>
        <w:pStyle w:val="Heading3"/>
      </w:pPr>
      <w:r>
        <w:rPr/>
        <w:t xml:space="preserve">IV.3. Rủi ro cần lưu ý</w:t>
      </w:r>
    </w:p>
    <w:tbl>
      <w:tblPr>
        <w:tblW w:w="5000" w:type="pct"/>
        <w:tblBorders>
          <w:top w:val="single" w:sz="6" w:color="808080"/>
          <w:left w:val="single" w:sz="6" w:color="808080"/>
          <w:bottom w:val="single" w:sz="6" w:color="808080"/>
          <w:right w:val="single" w:sz="6" w:color="808080"/>
          <w:insideH w:val="single" w:sz="6" w:color="808080"/>
          <w:insideV w:val="single" w:sz="6" w:color="808080"/>
        </w:tblBorders>
        <w:tblCellMar>
          <w:top w:w="40" w:type="dxa"/>
          <w:left w:w="80" w:type="dxa"/>
          <w:bottom w:w="40" w:type="dxa"/>
          <w:right w:w="80" w:type="dxa"/>
        </w:tblCellMar>
      </w:tblPr>
      <w:tblGrid>
        <w:gridCol w:w="2268"/>
        <w:gridCol w:w="2268"/>
        <w:gridCol w:w="2268"/>
        <w:gridCol w:w="2268"/>
      </w:tblGrid>
      <w:tr>
        <w:trPr>
          <w:tblHeader/>
        </w:trPr>
        <w:tc>
          <w:tcPr>
            <w:tcW w:w="2268" w:type="dxa"/>
            <w:shd w:val="clear" w:fill="DCE6F1"/>
          </w:tcPr>
          <w:p>
            <w:pPr>
              <w:spacing w:before="20" w:after="20" w:line="240" w:lineRule="auto"/>
              <w:rPr>
                <w:sz w:val="19"/>
              </w:rPr>
            </w:pPr>
            <w:r>
              <w:rPr>
                <w:sz w:val="19"/>
                <w:b/>
              </w:rPr>
              <w:t xml:space="preserve">#</w:t>
            </w:r>
          </w:p>
        </w:tc>
        <w:tc>
          <w:tcPr>
            <w:tcW w:w="2268" w:type="dxa"/>
            <w:shd w:val="clear" w:fill="DCE6F1"/>
          </w:tcPr>
          <w:p>
            <w:pPr>
              <w:spacing w:before="20" w:after="20" w:line="240" w:lineRule="auto"/>
              <w:rPr>
                <w:sz w:val="19"/>
              </w:rPr>
            </w:pPr>
            <w:r>
              <w:rPr>
                <w:sz w:val="19"/>
                <w:b/>
              </w:rPr>
              <w:t xml:space="preserve">Rủi ro</w:t>
            </w:r>
          </w:p>
        </w:tc>
        <w:tc>
          <w:tcPr>
            <w:tcW w:w="2268" w:type="dxa"/>
            <w:shd w:val="clear" w:fill="DCE6F1"/>
          </w:tcPr>
          <w:p>
            <w:pPr>
              <w:spacing w:before="20" w:after="20" w:line="240" w:lineRule="auto"/>
              <w:rPr>
                <w:sz w:val="19"/>
              </w:rPr>
            </w:pPr>
            <w:r>
              <w:rPr>
                <w:sz w:val="19"/>
                <w:b/>
              </w:rPr>
              <w:t xml:space="preserve">Ảnh hưởng</w:t>
            </w:r>
          </w:p>
        </w:tc>
        <w:tc>
          <w:tcPr>
            <w:tcW w:w="2268" w:type="dxa"/>
            <w:shd w:val="clear" w:fill="DCE6F1"/>
          </w:tcPr>
          <w:p>
            <w:pPr>
              <w:spacing w:before="20" w:after="20" w:line="240" w:lineRule="auto"/>
              <w:rPr>
                <w:sz w:val="19"/>
              </w:rPr>
            </w:pPr>
            <w:r>
              <w:rPr>
                <w:sz w:val="19"/>
                <w:b/>
              </w:rPr>
              <w:t xml:space="preserve">Biện pháp phòng ngừa</w:t>
            </w:r>
          </w:p>
        </w:tc>
      </w:tr>
      <w:tr>
        <w:tc>
          <w:tcPr>
            <w:tcW w:w="2268" w:type="dxa"/>
          </w:tcPr>
          <w:p>
            <w:pPr>
              <w:spacing w:before="20" w:after="20" w:line="240" w:lineRule="auto"/>
              <w:rPr>
                <w:sz w:val="19"/>
              </w:rPr>
            </w:pPr>
            <w:r>
              <w:rPr>
                <w:sz w:val="19"/>
              </w:rPr>
              <w:t xml:space="preserve">1</w:t>
            </w:r>
          </w:p>
        </w:tc>
        <w:tc>
          <w:tcPr>
            <w:tcW w:w="2268" w:type="dxa"/>
          </w:tcPr>
          <w:p>
            <w:pPr>
              <w:spacing w:before="20" w:after="20" w:line="240" w:lineRule="auto"/>
              <w:rPr>
                <w:sz w:val="19"/>
              </w:rPr>
            </w:pPr>
            <w:r>
              <w:rPr>
                <w:sz w:val="19"/>
              </w:rPr>
              <w:t xml:space="preserve">Xóa dữ liệu trình duyệt trên máy trạm khi còn </w:t>
            </w:r>
            <w:r>
              <w:rPr>
                <w:sz w:val="19"/>
                <w:b/>
              </w:rPr>
              <w:t xml:space="preserve">mẻ chờ gửi</w:t>
            </w:r>
          </w:p>
        </w:tc>
        <w:tc>
          <w:tcPr>
            <w:tcW w:w="2268" w:type="dxa"/>
          </w:tcPr>
          <w:p>
            <w:pPr>
              <w:spacing w:before="20" w:after="20" w:line="240" w:lineRule="auto"/>
              <w:rPr>
                <w:sz w:val="19"/>
              </w:rPr>
            </w:pPr>
            <w:r>
              <w:rPr>
                <w:sz w:val="19"/>
              </w:rPr>
              <w:t xml:space="preserve">Mất vĩnh viễn dữ liệu cân đã in phiếu</w:t>
            </w:r>
          </w:p>
        </w:tc>
        <w:tc>
          <w:tcPr>
            <w:tcW w:w="2268" w:type="dxa"/>
          </w:tcPr>
          <w:p>
            <w:pPr>
              <w:spacing w:before="20" w:after="20" w:line="240" w:lineRule="auto"/>
              <w:rPr>
                <w:sz w:val="19"/>
              </w:rPr>
            </w:pPr>
            <w:r>
              <w:rPr>
                <w:sz w:val="19"/>
              </w:rPr>
              <w:t xml:space="preserve">Phổ biến điều cấm cho toàn bộ người vận hành; khóa quyền xóa dữ liệu trình duyệt trên máy trạm</w:t>
            </w:r>
          </w:p>
        </w:tc>
      </w:tr>
      <w:tr>
        <w:tc>
          <w:tcPr>
            <w:tcW w:w="2268" w:type="dxa"/>
          </w:tcPr>
          <w:p>
            <w:pPr>
              <w:spacing w:before="20" w:after="20" w:line="240" w:lineRule="auto"/>
              <w:rPr>
                <w:sz w:val="19"/>
              </w:rPr>
            </w:pPr>
            <w:r>
              <w:rPr>
                <w:sz w:val="19"/>
              </w:rPr>
              <w:t xml:space="preserve">2</w:t>
            </w:r>
          </w:p>
        </w:tc>
        <w:tc>
          <w:tcPr>
            <w:tcW w:w="2268" w:type="dxa"/>
          </w:tcPr>
          <w:p>
            <w:pPr>
              <w:spacing w:before="20" w:after="20" w:line="240" w:lineRule="auto"/>
              <w:rPr>
                <w:sz w:val="19"/>
              </w:rPr>
            </w:pPr>
            <w:r>
              <w:rPr>
                <w:sz w:val="19"/>
              </w:rPr>
              <w:t xml:space="preserve">DF Agent bị tắt hoặc gỡ trên máy trạm</w:t>
            </w:r>
          </w:p>
        </w:tc>
        <w:tc>
          <w:tcPr>
            <w:tcW w:w="2268" w:type="dxa"/>
          </w:tcPr>
          <w:p>
            <w:pPr>
              <w:spacing w:before="20" w:after="20" w:line="240" w:lineRule="auto"/>
              <w:rPr>
                <w:sz w:val="19"/>
              </w:rPr>
            </w:pPr>
            <w:r>
              <w:rPr>
                <w:sz w:val="19"/>
              </w:rPr>
              <w:t xml:space="preserve">Toàn trạm ngừng cân/in</w:t>
            </w:r>
          </w:p>
        </w:tc>
        <w:tc>
          <w:tcPr>
            <w:tcW w:w="2268" w:type="dxa"/>
          </w:tcPr>
          <w:p>
            <w:pPr>
              <w:spacing w:before="20" w:after="20" w:line="240" w:lineRule="auto"/>
              <w:rPr>
                <w:sz w:val="19"/>
              </w:rPr>
            </w:pPr>
            <w:r>
              <w:rPr>
                <w:sz w:val="19"/>
              </w:rPr>
              <w:t xml:space="preserve">Cài dạng Windows Service tự khởi động; giới hạn quyền quản trị máy trạm</w:t>
            </w:r>
          </w:p>
        </w:tc>
      </w:tr>
      <w:tr>
        <w:tc>
          <w:tcPr>
            <w:tcW w:w="2268" w:type="dxa"/>
          </w:tcPr>
          <w:p>
            <w:pPr>
              <w:spacing w:before="20" w:after="20" w:line="240" w:lineRule="auto"/>
              <w:rPr>
                <w:sz w:val="19"/>
              </w:rPr>
            </w:pPr>
            <w:r>
              <w:rPr>
                <w:sz w:val="19"/>
              </w:rPr>
              <w:t xml:space="preserve">3</w:t>
            </w:r>
          </w:p>
        </w:tc>
        <w:tc>
          <w:tcPr>
            <w:tcW w:w="2268" w:type="dxa"/>
          </w:tcPr>
          <w:p>
            <w:pPr>
              <w:spacing w:before="20" w:after="20" w:line="240" w:lineRule="auto"/>
              <w:rPr>
                <w:sz w:val="19"/>
              </w:rPr>
            </w:pPr>
            <w:r>
              <w:rPr>
                <w:sz w:val="19"/>
              </w:rPr>
              <w:t xml:space="preserve">Mất kết nối tới máy chủ CSDL</w:t>
            </w:r>
          </w:p>
        </w:tc>
        <w:tc>
          <w:tcPr>
            <w:tcW w:w="2268" w:type="dxa"/>
          </w:tcPr>
          <w:p>
            <w:pPr>
              <w:spacing w:before="20" w:after="20" w:line="240" w:lineRule="auto"/>
              <w:rPr>
                <w:sz w:val="19"/>
              </w:rPr>
            </w:pPr>
            <w:r>
              <w:rPr>
                <w:sz w:val="19"/>
              </w:rPr>
              <w:t xml:space="preserve">Không lưu được mẻ mới lên máy chủ (dữ liệu vẫn giữ trong hàng đợi)</w:t>
            </w:r>
          </w:p>
        </w:tc>
        <w:tc>
          <w:tcPr>
            <w:tcW w:w="2268" w:type="dxa"/>
          </w:tcPr>
          <w:p>
            <w:pPr>
              <w:spacing w:before="20" w:after="20" w:line="240" w:lineRule="auto"/>
              <w:rPr>
                <w:sz w:val="19"/>
              </w:rPr>
            </w:pPr>
            <w:r>
              <w:rPr>
                <w:sz w:val="19"/>
              </w:rPr>
              <w:t xml:space="preserve">Giám sát mạng LAN; duy trì quy trình Excel dự phòng cho tới khi Cutover</w:t>
            </w:r>
          </w:p>
        </w:tc>
      </w:tr>
      <w:tr>
        <w:tc>
          <w:tcPr>
            <w:tcW w:w="2268" w:type="dxa"/>
          </w:tcPr>
          <w:p>
            <w:pPr>
              <w:spacing w:before="20" w:after="20" w:line="240" w:lineRule="auto"/>
              <w:rPr>
                <w:sz w:val="19"/>
              </w:rPr>
            </w:pPr>
            <w:r>
              <w:rPr>
                <w:sz w:val="19"/>
              </w:rPr>
              <w:t xml:space="preserve">4</w:t>
            </w:r>
          </w:p>
        </w:tc>
        <w:tc>
          <w:tcPr>
            <w:tcW w:w="2268" w:type="dxa"/>
          </w:tcPr>
          <w:p>
            <w:pPr>
              <w:spacing w:before="20" w:after="20" w:line="240" w:lineRule="auto"/>
              <w:rPr>
                <w:sz w:val="19"/>
              </w:rPr>
            </w:pPr>
            <w:r>
              <w:rPr>
                <w:sz w:val="19"/>
              </w:rPr>
              <w:t xml:space="preserve">Chưa Cutover — hai hệ thống chạy song song</w:t>
            </w:r>
          </w:p>
        </w:tc>
        <w:tc>
          <w:tcPr>
            <w:tcW w:w="2268" w:type="dxa"/>
          </w:tcPr>
          <w:p>
            <w:pPr>
              <w:spacing w:before="20" w:after="20" w:line="240" w:lineRule="auto"/>
              <w:rPr>
                <w:sz w:val="19"/>
              </w:rPr>
            </w:pPr>
            <w:r>
              <w:rPr>
                <w:sz w:val="19"/>
              </w:rPr>
              <w:t xml:space="preserve">Nguy cơ lệch số liệu giữa Web và Excel</w:t>
            </w:r>
          </w:p>
        </w:tc>
        <w:tc>
          <w:tcPr>
            <w:tcW w:w="2268" w:type="dxa"/>
          </w:tcPr>
          <w:p>
            <w:pPr>
              <w:spacing w:before="20" w:after="20" w:line="240" w:lineRule="auto"/>
              <w:rPr>
                <w:sz w:val="19"/>
              </w:rPr>
            </w:pPr>
            <w:r>
              <w:rPr>
                <w:sz w:val="19"/>
              </w:rPr>
              <w:t xml:space="preserve">Duy trì đối soát hằng ca; ghi biên bản mọi trường hợp lệch</w:t>
            </w:r>
          </w:p>
        </w:tc>
      </w:tr>
      <w:tr>
        <w:tc>
          <w:tcPr>
            <w:tcW w:w="2268" w:type="dxa"/>
          </w:tcPr>
          <w:p>
            <w:pPr>
              <w:spacing w:before="20" w:after="20" w:line="240" w:lineRule="auto"/>
              <w:rPr>
                <w:sz w:val="19"/>
              </w:rPr>
            </w:pPr>
            <w:r>
              <w:rPr>
                <w:sz w:val="19"/>
              </w:rPr>
              <w:t xml:space="preserve">5</w:t>
            </w:r>
          </w:p>
        </w:tc>
        <w:tc>
          <w:tcPr>
            <w:tcW w:w="2268" w:type="dxa"/>
          </w:tcPr>
          <w:p>
            <w:pPr>
              <w:spacing w:before="20" w:after="20" w:line="240" w:lineRule="auto"/>
              <w:rPr>
                <w:sz w:val="19"/>
              </w:rPr>
            </w:pPr>
            <w:r>
              <w:rPr>
                <w:sz w:val="19"/>
              </w:rPr>
              <w:t xml:space="preserve">Chỉ có một người nắm toàn bộ hệ thống</w:t>
            </w:r>
          </w:p>
        </w:tc>
        <w:tc>
          <w:tcPr>
            <w:tcW w:w="2268" w:type="dxa"/>
          </w:tcPr>
          <w:p>
            <w:pPr>
              <w:spacing w:before="20" w:after="20" w:line="240" w:lineRule="auto"/>
              <w:rPr>
                <w:sz w:val="19"/>
              </w:rPr>
            </w:pPr>
            <w:r>
              <w:rPr>
                <w:sz w:val="19"/>
              </w:rPr>
              <w:t xml:space="preserve">Rủi ro phụ thuộc cá nhân</w:t>
            </w:r>
          </w:p>
        </w:tc>
        <w:tc>
          <w:tcPr>
            <w:tcW w:w="2268" w:type="dxa"/>
          </w:tcPr>
          <w:p>
            <w:pPr>
              <w:spacing w:before="20" w:after="20" w:line="240" w:lineRule="auto"/>
              <w:rPr>
                <w:sz w:val="19"/>
              </w:rPr>
            </w:pPr>
            <w:r>
              <w:rPr>
                <w:sz w:val="19"/>
              </w:rPr>
              <w:t xml:space="preserve">Bên B bố trí tối thiểu 2 người tiếp quản; hoàn thiện tài liệu kỹ thuật (tồn đọng số 2)</w:t>
            </w:r>
          </w:p>
        </w:tc>
      </w:tr>
    </w:tbl>
    <w:p>
      <w:pPr>
        <w:spacing w:after="0" w:line="120" w:lineRule="auto"/>
      </w:pPr>
    </w:p>
    <w:p>
      <w:pPr>
        <w:pBdr>
          <w:bottom w:val="single" w:sz="6" w:color="BFBFBF"/>
        </w:pBdr>
        <w:spacing w:before="60" w:after="60"/>
      </w:pPr>
    </w:p>
    <w:p>
      <w:pPr>
        <w:pStyle w:val="Heading2"/>
      </w:pPr>
      <w:r>
        <w:rPr/>
        <w:t xml:space="preserve">V. CAM KẾT CỦA CÁC BÊN</w:t>
      </w:r>
    </w:p>
    <w:p>
      <w:pPr>
        <w:pStyle w:val="Heading3"/>
      </w:pPr>
      <w:r>
        <w:rPr/>
        <w:t xml:space="preserve">5.1. Bên A (Bên bàn giao) cam kết</w:t>
      </w:r>
    </w:p>
    <w:p>
      <w:pPr>
        <w:ind w:left="480" w:hanging="260"/>
        <w:spacing w:before="20" w:after="20"/>
      </w:pPr>
      <w:r>
        <w:rPr>
          <w:b/>
        </w:rPr>
        <w:t xml:space="preserve">1. </w:t>
      </w:r>
      <w:r>
        <w:rPr/>
        <w:t xml:space="preserve">Toàn bộ hạng mục liệt kê tại Mục II là đầy đủ và đúng tình trạng mô tả tại thời điểm bàn giao.</w:t>
      </w:r>
    </w:p>
    <w:p>
      <w:pPr>
        <w:ind w:left="480" w:hanging="260"/>
        <w:spacing w:before="20" w:after="20"/>
      </w:pPr>
      <w:r>
        <w:rPr>
          <w:b/>
        </w:rPr>
        <w:t xml:space="preserve">2. </w:t>
      </w:r>
      <w:r>
        <w:rPr/>
        <w:t xml:space="preserve">Đã bàn giao đầy đủ mã nguồn, tài liệu và thông tin truy cập cần thiết để Bên B tiếp tục vận hành và phát triển.</w:t>
      </w:r>
    </w:p>
    <w:p>
      <w:pPr>
        <w:ind w:left="480" w:hanging="260"/>
        <w:spacing w:before="20" w:after="20"/>
      </w:pPr>
      <w:r>
        <w:rPr>
          <w:b/>
        </w:rPr>
        <w:t xml:space="preserve">3. </w:t>
      </w:r>
      <w:r>
        <w:rPr/>
        <w:t xml:space="preserve">Đã phổ biến, đào tạo các nội dung tại Mục III cho nhân sự do Bên B chỉ định.</w:t>
      </w:r>
    </w:p>
    <w:p>
      <w:pPr>
        <w:ind w:left="480" w:hanging="260"/>
        <w:spacing w:before="20" w:after="20"/>
      </w:pPr>
      <w:r>
        <w:rPr>
          <w:b/>
        </w:rPr>
        <w:t xml:space="preserve">4. </w:t>
      </w:r>
      <w:r>
        <w:rPr/>
        <w:t xml:space="preserve">Hỗ trợ kỹ thuật trong thời gian </w:t>
      </w:r>
      <w:r>
        <w:rPr>
          <w:b/>
        </w:rPr>
        <w:t xml:space="preserve">01 ngày — đến hết ngày 13/08/2026</w:t>
      </w:r>
      <w:r>
        <w:rPr/>
        <w:t xml:space="preserve"> kể từ ngày ký biên bản này, với phạm vi: giải đáp vướng mắc vận hành và xử lý lỗi thuộc phạm vi hệ thống đã bàn giao. Sau thời hạn này, Bên B tự chịu trách nhiệm vận hành và bảo trì hệ thống.</w:t>
      </w:r>
    </w:p>
    <w:p>
      <w:pPr>
        <w:ind w:left="480" w:hanging="260"/>
        <w:spacing w:before="20" w:after="20"/>
      </w:pPr>
      <w:r>
        <w:rPr>
          <w:b/>
        </w:rPr>
        <w:t xml:space="preserve">5. </w:t>
      </w:r>
      <w:r>
        <w:rPr/>
        <w:t xml:space="preserve">Không giữ lại bất kỳ quyền truy cập nào vào hệ thống sau khi kết thúc thời gian hỗ trợ nêu trên.</w:t>
      </w:r>
    </w:p>
    <w:p>
      <w:pPr>
        <w:pStyle w:val="Heading3"/>
      </w:pPr>
      <w:r>
        <w:rPr/>
        <w:t xml:space="preserve">5.2. Bên B (Bên nhận bàn giao) cam kết</w:t>
      </w:r>
    </w:p>
    <w:p>
      <w:pPr>
        <w:ind w:left="480" w:hanging="260"/>
        <w:spacing w:before="20" w:after="20"/>
      </w:pPr>
      <w:r>
        <w:rPr>
          <w:b/>
        </w:rPr>
        <w:t xml:space="preserve">1. </w:t>
      </w:r>
      <w:r>
        <w:rPr/>
        <w:t xml:space="preserve">Đã kiểm tra, nhận đủ các hạng mục có đánh dấu xác nhận tại Mục II.</w:t>
      </w:r>
    </w:p>
    <w:p>
      <w:pPr>
        <w:ind w:left="480" w:hanging="260"/>
        <w:spacing w:before="20" w:after="20"/>
      </w:pPr>
      <w:r>
        <w:rPr>
          <w:b/>
        </w:rPr>
        <w:t xml:space="preserve">2. </w:t>
      </w:r>
      <w:r>
        <w:rPr>
          <w:b/>
        </w:rPr>
        <w:t xml:space="preserve">Đổi toàn bộ mật khẩu</w:t>
      </w:r>
      <w:r>
        <w:rPr/>
        <w:t xml:space="preserve"> được bàn giao ngay sau khi ký biên bản.</w:t>
      </w:r>
    </w:p>
    <w:p>
      <w:pPr>
        <w:ind w:left="480" w:hanging="260"/>
        <w:spacing w:before="20" w:after="20"/>
      </w:pPr>
      <w:r>
        <w:rPr>
          <w:b/>
        </w:rPr>
        <w:t xml:space="preserve">3. </w:t>
      </w:r>
      <w:r>
        <w:rPr/>
        <w:t xml:space="preserve">Tuân thủ các quy tắc an toàn dữ liệu của hệ thống, đặc biệt:</w:t>
      </w:r>
    </w:p>
    <w:p>
      <w:pPr>
        <w:ind w:left="480" w:hanging="240"/>
        <w:spacing w:before="20" w:after="20"/>
      </w:pPr>
      <w:r>
        <w:t xml:space="preserve">•   </w:t>
      </w:r>
      <w:r>
        <w:rPr/>
        <w:t xml:space="preserve">Không xóa vật lý dữ liệu giao dịch hoặc lịch sử (chỉ dùng xóa mềm và trạng thái nghiệp vụ).</w:t>
      </w:r>
    </w:p>
    <w:p>
      <w:pPr>
        <w:ind w:left="480" w:hanging="240"/>
        <w:spacing w:before="20" w:after="20"/>
      </w:pPr>
      <w:r>
        <w:t xml:space="preserve">•   </w:t>
      </w:r>
      <w:r>
        <w:rPr/>
        <w:t xml:space="preserve">Không chỉnh sửa trực tiếp dữ liệu thô trong schema staging (</w:t>
      </w:r>
      <w:r>
        <w:rPr>
          <w:rFonts w:ascii="Consolas" w:hAnsi="Consolas" w:eastAsia="SimSun"/>
          <w:sz w:val="20"/>
          <w:shd w:val="clear" w:fill="F2F2F2"/>
        </w:rPr>
        <w:t xml:space="preserve">legacy_df_data</w:t>
      </w:r>
      <w:r>
        <w:rPr/>
        <w:t xml:space="preserve">, </w:t>
      </w:r>
      <w:r>
        <w:rPr>
          <w:rFonts w:ascii="Consolas" w:hAnsi="Consolas" w:eastAsia="SimSun"/>
          <w:sz w:val="20"/>
          <w:shd w:val="clear" w:fill="F2F2F2"/>
        </w:rPr>
        <w:t xml:space="preserve">legacy_df_scale</w:t>
      </w:r>
      <w:r>
        <w:rPr/>
        <w:t xml:space="preserve">) — đây là nguồn sự thật lịch sử phục vụ đối soát.</w:t>
      </w:r>
    </w:p>
    <w:p>
      <w:pPr>
        <w:ind w:left="480" w:hanging="240"/>
        <w:spacing w:before="20" w:after="20"/>
      </w:pPr>
      <w:r>
        <w:t xml:space="preserve">•   </w:t>
      </w:r>
      <w:r>
        <w:rPr/>
        <w:t xml:space="preserve">Không thay đổi cấu trúc hoặc dữ liệu CSDL vận hành nếu chưa có phê duyệt và kế hoạch sao lưu cụ thể.</w:t>
      </w:r>
    </w:p>
    <w:p>
      <w:pPr>
        <w:ind w:left="480" w:hanging="240"/>
        <w:spacing w:before="20" w:after="20"/>
      </w:pPr>
      <w:r>
        <w:t xml:space="preserve">•   </w:t>
      </w:r>
      <w:r>
        <w:rPr/>
        <w:t xml:space="preserve">Không xóa các tệp dữ liệu gốc </w:t>
      </w:r>
      <w:r>
        <w:rPr>
          <w:rFonts w:ascii="Consolas" w:hAnsi="Consolas" w:eastAsia="SimSun"/>
          <w:sz w:val="20"/>
          <w:shd w:val="clear" w:fill="F2F2F2"/>
        </w:rPr>
        <w:t xml:space="preserve">.accdb</w:t>
      </w:r>
      <w:r>
        <w:rPr/>
        <w:t xml:space="preserve"> và các tệp </w:t>
      </w:r>
      <w:r>
        <w:rPr>
          <w:rFonts w:ascii="Consolas" w:hAnsi="Consolas" w:eastAsia="SimSun"/>
          <w:sz w:val="20"/>
          <w:shd w:val="clear" w:fill="F2F2F2"/>
        </w:rPr>
        <w:t xml:space="preserve">.sql</w:t>
      </w:r>
      <w:r>
        <w:rPr/>
        <w:t xml:space="preserve"> di trú.</w:t>
      </w:r>
    </w:p>
    <w:p>
      <w:pPr>
        <w:ind w:left="480" w:hanging="260"/>
        <w:spacing w:before="20" w:after="20"/>
      </w:pPr>
      <w:r>
        <w:rPr>
          <w:b/>
        </w:rPr>
        <w:t xml:space="preserve">4. </w:t>
      </w:r>
      <w:r>
        <w:rPr>
          <w:b/>
        </w:rPr>
        <w:t xml:space="preserve">Không tắt hoặc xóa các Macro Excel cũ</w:t>
      </w:r>
      <w:r>
        <w:rPr/>
        <w:t xml:space="preserve"> cho tới khi giai đoạn chạy song song đạt tiêu chuẩn nghiệm thu và có biên bản chính thức.</w:t>
      </w:r>
    </w:p>
    <w:p>
      <w:pPr>
        <w:ind w:left="480" w:hanging="260"/>
        <w:spacing w:before="20" w:after="20"/>
      </w:pPr>
      <w:r>
        <w:rPr>
          <w:b/>
        </w:rPr>
        <w:t xml:space="preserve">5. </w:t>
      </w:r>
      <w:r>
        <w:rPr/>
        <w:t xml:space="preserve">Duy trì cơ chế </w:t>
      </w:r>
      <w:r>
        <w:rPr>
          <w:b/>
        </w:rPr>
        <w:t xml:space="preserve">sao lưu định kỳ</w:t>
      </w:r>
      <w:r>
        <w:rPr/>
        <w:t xml:space="preserve"> và kiểm tra bản sao lưu theo quy trình đã bàn giao.</w:t>
      </w:r>
    </w:p>
    <w:p>
      <w:pPr>
        <w:ind w:left="480" w:hanging="260"/>
        <w:spacing w:before="20" w:after="20"/>
      </w:pPr>
      <w:r>
        <w:rPr>
          <w:b/>
        </w:rPr>
        <w:t xml:space="preserve">6. </w:t>
      </w:r>
      <w:r>
        <w:rPr/>
        <w:t xml:space="preserve">Tiếp tục xử lý các điểm tồn đọng tại Mục IV.2 theo thời hạn đã thống nhất.</w:t>
      </w:r>
    </w:p>
    <w:p>
      <w:pPr>
        <w:pBdr>
          <w:bottom w:val="single" w:sz="6" w:color="BFBFBF"/>
        </w:pBdr>
        <w:spacing w:before="60" w:after="60"/>
      </w:pPr>
    </w:p>
    <w:p>
      <w:pPr>
        <w:pStyle w:val="Heading2"/>
      </w:pPr>
      <w:r>
        <w:rPr/>
        <w:t xml:space="preserve">VI. KẾT LUẬN</w:t>
      </w:r>
    </w:p>
    <w:p>
      <w:r>
        <w:rPr/>
        <w:t xml:space="preserve">Biên bản được lập thành </w:t>
      </w:r>
      <w:r>
        <w:rPr>
          <w:b/>
        </w:rPr>
        <w:t xml:space="preserve">02 bản</w:t>
      </w:r>
      <w:r>
        <w:rPr/>
        <w:t xml:space="preserve"> có giá trị pháp lý như nhau, mỗi bên giữ </w:t>
      </w:r>
      <w:r>
        <w:rPr>
          <w:b/>
        </w:rPr>
        <w:t xml:space="preserve">01 bản</w:t>
      </w:r>
      <w:r>
        <w:rPr/>
        <w:t xml:space="preserve">.</w:t>
      </w:r>
    </w:p>
    <w:p>
      <w:r>
        <w:rPr/>
        <w:t xml:space="preserve">Hai bên đã cùng đọc lại biên bản, thống nhất toàn bộ nội dung và ký tên xác nhận dưới đây.</w:t>
      </w:r>
    </w:p>
    <w:p>
      <w:r>
        <w:rPr/>
        <w:t xml:space="preserve">Việc bàn giao được coi là </w:t>
      </w:r>
      <w:r>
        <w:rPr>
          <w:b/>
        </w:rPr>
        <w:t xml:space="preserve">hoàn tất</w:t>
      </w:r>
      <w:r>
        <w:rPr/>
        <w:t xml:space="preserve"> khi:</w:t>
      </w:r>
    </w:p>
    <w:p>
      <w:pPr>
        <w:ind w:left="480" w:hanging="240"/>
        <w:spacing w:before="20" w:after="20"/>
      </w:pPr>
      <w:r>
        <w:t xml:space="preserve">•   </w:t>
      </w:r>
      <w:r>
        <w:rPr/>
        <w:t xml:space="preserve">☐ Toàn bộ hạng mục tại Mục II được Bên B đánh dấu xác nhận đã nhận;</w:t>
      </w:r>
    </w:p>
    <w:p>
      <w:pPr>
        <w:ind w:left="480" w:hanging="240"/>
        <w:spacing w:before="20" w:after="20"/>
      </w:pPr>
      <w:r>
        <w:t xml:space="preserve">•   </w:t>
      </w:r>
      <w:r>
        <w:rPr/>
        <w:t xml:space="preserve">☐ Bên B đã đổi toàn bộ mật khẩu tại Mục II.4;</w:t>
      </w:r>
    </w:p>
    <w:p>
      <w:pPr>
        <w:ind w:left="480" w:hanging="240"/>
        <w:spacing w:before="20" w:after="20"/>
      </w:pPr>
      <w:r>
        <w:t xml:space="preserve">•   </w:t>
      </w:r>
      <w:r>
        <w:rPr/>
        <w:t xml:space="preserve">☐ Các nội dung đào tạo tại Mục III đã hoàn thành và có biên bản đào tạo kèm theo;</w:t>
      </w:r>
    </w:p>
    <w:p>
      <w:pPr>
        <w:ind w:left="480" w:hanging="240"/>
        <w:spacing w:before="20" w:after="20"/>
      </w:pPr>
      <w:r>
        <w:t xml:space="preserve">•   </w:t>
      </w:r>
      <w:r>
        <w:rPr/>
        <w:t xml:space="preserve">☐ Các điểm tồn đọng mức độ </w:t>
      </w:r>
      <w:r>
        <w:rPr>
          <w:b/>
        </w:rPr>
        <w:t xml:space="preserve">Cao</w:t>
      </w:r>
      <w:r>
        <w:rPr/>
        <w:t xml:space="preserve"> tại Mục IV.2 đã được thống nhất phương án xử lý.</w:t>
      </w:r>
    </w:p>
    <w:p>
      <w:pPr>
        <w:pBdr>
          <w:bottom w:val="single" w:sz="6" w:color="BFBFBF"/>
        </w:pBdr>
        <w:spacing w:before="60" w:after="60"/>
      </w:pPr>
    </w:p>
    <w:p>
      <w:r>
        <w:rPr>
          <w:i/>
        </w:rPr>
        <w:t xml:space="preserve">Phân xưởng DF, ngày 12 tháng 08 năm 2026</w:t>
      </w:r>
    </w:p>
    <w:p>
      <w:pPr>
        <w:pStyle w:val="Heading3"/>
      </w:pPr>
      <w:r>
        <w:rPr/>
        <w:t xml:space="preserve">Người trực tiếp bàn giao — tiếp nhận</w:t>
      </w:r>
    </w:p>
    <w:tbl>
      <w:tblPr>
        <w:tblW w:w="5000" w:type="pct"/>
        <w:tblBorders>
          <w:top w:val="single" w:sz="6" w:color="808080"/>
          <w:left w:val="single" w:sz="6" w:color="808080"/>
          <w:bottom w:val="single" w:sz="6" w:color="808080"/>
          <w:right w:val="single" w:sz="6" w:color="808080"/>
          <w:insideH w:val="single" w:sz="6" w:color="808080"/>
          <w:insideV w:val="single" w:sz="6" w:color="808080"/>
        </w:tblBorders>
        <w:tblCellMar>
          <w:top w:w="40" w:type="dxa"/>
          <w:left w:w="80" w:type="dxa"/>
          <w:bottom w:w="40" w:type="dxa"/>
          <w:right w:w="80" w:type="dxa"/>
        </w:tblCellMar>
      </w:tblPr>
      <w:tblGrid>
        <w:gridCol w:w="4535"/>
        <w:gridCol w:w="4535"/>
      </w:tblGrid>
      <w:tr>
        <w:trPr>
          <w:tblHeader/>
        </w:trPr>
        <w:tc>
          <w:tcPr>
            <w:tcW w:w="4535" w:type="dxa"/>
            <w:shd w:val="clear" w:fill="DCE6F1"/>
          </w:tcPr>
          <w:p>
            <w:pPr>
              <w:spacing w:before="20" w:after="20" w:line="240" w:lineRule="auto"/>
              <w:rPr>
                <w:sz w:val="19"/>
              </w:rPr>
            </w:pPr>
            <w:r>
              <w:rPr>
                <w:sz w:val="19"/>
                <w:b/>
              </w:rPr>
              <w:t xml:space="preserve">BÊN BÀN GIAO (Bên A)</w:t>
            </w:r>
          </w:p>
        </w:tc>
        <w:tc>
          <w:tcPr>
            <w:tcW w:w="4535" w:type="dxa"/>
            <w:shd w:val="clear" w:fill="DCE6F1"/>
          </w:tcPr>
          <w:p>
            <w:pPr>
              <w:spacing w:before="20" w:after="20" w:line="240" w:lineRule="auto"/>
              <w:rPr>
                <w:sz w:val="19"/>
              </w:rPr>
            </w:pPr>
            <w:r>
              <w:rPr>
                <w:sz w:val="19"/>
                <w:b/>
              </w:rPr>
              <w:t xml:space="preserve">BÊN NHẬN BÀN GIAO (Bên B)</w:t>
            </w:r>
          </w:p>
        </w:tc>
      </w:tr>
      <w:tr>
        <w:tc>
          <w:tcPr>
            <w:tcW w:w="4535" w:type="dxa"/>
          </w:tcPr>
          <w:p>
            <w:pPr>
              <w:spacing w:before="20" w:after="20" w:line="240" w:lineRule="auto"/>
              <w:rPr>
                <w:sz w:val="19"/>
              </w:rPr>
            </w:pPr>
            <w:r>
              <w:rPr>
                <w:sz w:val="19"/>
                <w:i/>
              </w:rPr>
              <w:t xml:space="preserve">(Ký, ghi rõ họ tên)</w:t>
            </w:r>
          </w:p>
        </w:tc>
        <w:tc>
          <w:tcPr>
            <w:tcW w:w="4535" w:type="dxa"/>
          </w:tcPr>
          <w:p>
            <w:pPr>
              <w:spacing w:before="20" w:after="20" w:line="240" w:lineRule="auto"/>
              <w:rPr>
                <w:sz w:val="19"/>
              </w:rPr>
            </w:pPr>
            <w:r>
              <w:rPr>
                <w:sz w:val="19"/>
                <w:i/>
              </w:rPr>
              <w:t xml:space="preserve">(Ký, ghi rõ họ tên)</w:t>
            </w:r>
          </w:p>
        </w:tc>
      </w:tr>
      <w:tr>
        <w:tc>
          <w:tcPr>
            <w:tcW w:w="4535" w:type="dxa"/>
          </w:tcPr>
          <w:p>
            <w:pPr>
              <w:spacing w:before="20" w:after="20" w:line="240" w:lineRule="auto"/>
              <w:rPr>
                <w:sz w:val="19"/>
              </w:rPr>
            </w:pPr>
            <w:r>
              <w:br/>
            </w:r>
            <w:r>
              <w:br/>
            </w:r>
            <w:r>
              <w:br/>
            </w:r>
            <w:r>
              <w:br/>
            </w:r>
          </w:p>
        </w:tc>
        <w:tc>
          <w:tcPr>
            <w:tcW w:w="4535" w:type="dxa"/>
          </w:tcPr>
          <w:p>
            <w:pPr>
              <w:spacing w:before="20" w:after="20" w:line="240" w:lineRule="auto"/>
              <w:rPr>
                <w:sz w:val="19"/>
              </w:rPr>
            </w:pPr>
            <w:r>
              <w:br/>
            </w:r>
            <w:r>
              <w:br/>
            </w:r>
            <w:r>
              <w:br/>
            </w:r>
            <w:r>
              <w:br/>
            </w:r>
          </w:p>
        </w:tc>
      </w:tr>
      <w:tr>
        <w:tc>
          <w:tcPr>
            <w:tcW w:w="4535" w:type="dxa"/>
          </w:tcPr>
          <w:p>
            <w:pPr>
              <w:spacing w:before="20" w:after="20" w:line="240" w:lineRule="auto"/>
              <w:rPr>
                <w:sz w:val="19"/>
              </w:rPr>
            </w:pPr>
            <w:r>
              <w:rPr>
                <w:sz w:val="19"/>
                <w:b/>
              </w:rPr>
              <w:t xml:space="preserve">Bùi Văn Thiều</w:t>
            </w:r>
          </w:p>
        </w:tc>
        <w:tc>
          <w:tcPr>
            <w:tcW w:w="4535" w:type="dxa"/>
          </w:tcPr>
          <w:p>
            <w:pPr>
              <w:spacing w:before="20" w:after="20" w:line="240" w:lineRule="auto"/>
              <w:rPr>
                <w:sz w:val="19"/>
              </w:rPr>
            </w:pPr>
            <w:r>
              <w:rPr>
                <w:sz w:val="19"/>
              </w:rPr>
              <w:t xml:space="preserve">…………………………………</w:t>
            </w:r>
          </w:p>
        </w:tc>
      </w:tr>
    </w:tbl>
    <w:p>
      <w:pPr>
        <w:spacing w:after="0" w:line="120" w:lineRule="auto"/>
      </w:pPr>
    </w:p>
    <w:p>
      <w:pPr>
        <w:pStyle w:val="Heading3"/>
      </w:pPr>
      <w:r>
        <w:rPr/>
        <w:t xml:space="preserve">Xác nhận của hai bộ phận</w:t>
      </w:r>
    </w:p>
    <w:tbl>
      <w:tblPr>
        <w:tblW w:w="5000" w:type="pct"/>
        <w:tblBorders>
          <w:top w:val="single" w:sz="6" w:color="808080"/>
          <w:left w:val="single" w:sz="6" w:color="808080"/>
          <w:bottom w:val="single" w:sz="6" w:color="808080"/>
          <w:right w:val="single" w:sz="6" w:color="808080"/>
          <w:insideH w:val="single" w:sz="6" w:color="808080"/>
          <w:insideV w:val="single" w:sz="6" w:color="808080"/>
        </w:tblBorders>
        <w:tblCellMar>
          <w:top w:w="40" w:type="dxa"/>
          <w:left w:w="80" w:type="dxa"/>
          <w:bottom w:w="40" w:type="dxa"/>
          <w:right w:w="80" w:type="dxa"/>
        </w:tblCellMar>
      </w:tblPr>
      <w:tblGrid>
        <w:gridCol w:w="4535"/>
        <w:gridCol w:w="4535"/>
      </w:tblGrid>
      <w:tr>
        <w:trPr>
          <w:tblHeader/>
        </w:trPr>
        <w:tc>
          <w:tcPr>
            <w:tcW w:w="4535" w:type="dxa"/>
            <w:shd w:val="clear" w:fill="DCE6F1"/>
          </w:tcPr>
          <w:p>
            <w:pPr>
              <w:spacing w:before="20" w:after="20" w:line="240" w:lineRule="auto"/>
              <w:rPr>
                <w:sz w:val="19"/>
              </w:rPr>
            </w:pPr>
            <w:r>
              <w:rPr>
                <w:sz w:val="19"/>
                <w:b/>
              </w:rPr>
              <w:t xml:space="preserve">BỘ PHẬN BÀN GIAO</w:t>
            </w:r>
          </w:p>
        </w:tc>
        <w:tc>
          <w:tcPr>
            <w:tcW w:w="4535" w:type="dxa"/>
            <w:shd w:val="clear" w:fill="DCE6F1"/>
          </w:tcPr>
          <w:p>
            <w:pPr>
              <w:spacing w:before="20" w:after="20" w:line="240" w:lineRule="auto"/>
              <w:rPr>
                <w:sz w:val="19"/>
              </w:rPr>
            </w:pPr>
            <w:r>
              <w:rPr>
                <w:sz w:val="19"/>
                <w:b/>
              </w:rPr>
              <w:t xml:space="preserve">BỘ PHẬN TIẾP NHẬN</w:t>
            </w:r>
          </w:p>
        </w:tc>
      </w:tr>
      <w:tr>
        <w:tc>
          <w:tcPr>
            <w:tcW w:w="4535" w:type="dxa"/>
          </w:tcPr>
          <w:p>
            <w:pPr>
              <w:spacing w:before="20" w:after="20" w:line="240" w:lineRule="auto"/>
              <w:rPr>
                <w:sz w:val="19"/>
              </w:rPr>
            </w:pPr>
            <w:r>
              <w:rPr>
                <w:sz w:val="19"/>
              </w:rPr>
              <w:t xml:space="preserve">Tên bộ phận: </w:t>
            </w:r>
            <w:r>
              <w:rPr>
                <w:sz w:val="19"/>
                <w:b/>
              </w:rPr>
              <w:t xml:space="preserve">IT</w:t>
            </w:r>
          </w:p>
        </w:tc>
        <w:tc>
          <w:tcPr>
            <w:tcW w:w="4535" w:type="dxa"/>
          </w:tcPr>
          <w:p>
            <w:pPr>
              <w:spacing w:before="20" w:after="20" w:line="240" w:lineRule="auto"/>
              <w:rPr>
                <w:sz w:val="19"/>
              </w:rPr>
            </w:pPr>
            <w:r>
              <w:rPr>
                <w:sz w:val="19"/>
              </w:rPr>
              <w:t xml:space="preserve">Tên bộ phận: …………………………………</w:t>
            </w:r>
          </w:p>
        </w:tc>
      </w:tr>
      <w:tr>
        <w:tc>
          <w:tcPr>
            <w:tcW w:w="4535" w:type="dxa"/>
          </w:tcPr>
          <w:p>
            <w:pPr>
              <w:spacing w:before="20" w:after="20" w:line="240" w:lineRule="auto"/>
              <w:rPr>
                <w:sz w:val="19"/>
              </w:rPr>
            </w:pPr>
            <w:r>
              <w:rPr>
                <w:sz w:val="19"/>
                <w:i/>
              </w:rPr>
              <w:t xml:space="preserve">(Trưởng bộ phận ký, ghi rõ họ tên)</w:t>
            </w:r>
          </w:p>
        </w:tc>
        <w:tc>
          <w:tcPr>
            <w:tcW w:w="4535" w:type="dxa"/>
          </w:tcPr>
          <w:p>
            <w:pPr>
              <w:spacing w:before="20" w:after="20" w:line="240" w:lineRule="auto"/>
              <w:rPr>
                <w:sz w:val="19"/>
              </w:rPr>
            </w:pPr>
            <w:r>
              <w:rPr>
                <w:sz w:val="19"/>
                <w:i/>
              </w:rPr>
              <w:t xml:space="preserve">(Trưởng bộ phận ký, ghi rõ họ tên)</w:t>
            </w:r>
          </w:p>
        </w:tc>
      </w:tr>
      <w:tr>
        <w:tc>
          <w:tcPr>
            <w:tcW w:w="4535" w:type="dxa"/>
          </w:tcPr>
          <w:p>
            <w:pPr>
              <w:spacing w:before="20" w:after="20" w:line="240" w:lineRule="auto"/>
              <w:rPr>
                <w:sz w:val="19"/>
              </w:rPr>
            </w:pPr>
            <w:r>
              <w:br/>
            </w:r>
            <w:r>
              <w:br/>
            </w:r>
            <w:r>
              <w:br/>
            </w:r>
            <w:r>
              <w:br/>
            </w:r>
          </w:p>
        </w:tc>
        <w:tc>
          <w:tcPr>
            <w:tcW w:w="4535" w:type="dxa"/>
          </w:tcPr>
          <w:p>
            <w:pPr>
              <w:spacing w:before="20" w:after="20" w:line="240" w:lineRule="auto"/>
              <w:rPr>
                <w:sz w:val="19"/>
              </w:rPr>
            </w:pPr>
            <w:r>
              <w:br/>
            </w:r>
            <w:r>
              <w:br/>
            </w:r>
            <w:r>
              <w:br/>
            </w:r>
            <w:r>
              <w:br/>
            </w:r>
          </w:p>
        </w:tc>
      </w:tr>
      <w:tr>
        <w:tc>
          <w:tcPr>
            <w:tcW w:w="4535" w:type="dxa"/>
          </w:tcPr>
          <w:p>
            <w:pPr>
              <w:spacing w:before="20" w:after="20" w:line="240" w:lineRule="auto"/>
              <w:rPr>
                <w:sz w:val="19"/>
              </w:rPr>
            </w:pPr>
            <w:r>
              <w:rPr>
                <w:sz w:val="19"/>
              </w:rPr>
              <w:t xml:space="preserve">…………………………………</w:t>
            </w:r>
          </w:p>
        </w:tc>
        <w:tc>
          <w:tcPr>
            <w:tcW w:w="4535" w:type="dxa"/>
          </w:tcPr>
          <w:p>
            <w:pPr>
              <w:spacing w:before="20" w:after="20" w:line="240" w:lineRule="auto"/>
              <w:rPr>
                <w:sz w:val="19"/>
              </w:rPr>
            </w:pPr>
            <w:r>
              <w:rPr>
                <w:sz w:val="19"/>
              </w:rPr>
              <w:t xml:space="preserve">…………………………………</w:t>
            </w:r>
          </w:p>
        </w:tc>
      </w:tr>
      <w:tr>
        <w:tc>
          <w:tcPr>
            <w:tcW w:w="4535" w:type="dxa"/>
          </w:tcPr>
          <w:p>
            <w:pPr>
              <w:spacing w:before="20" w:after="20" w:line="240" w:lineRule="auto"/>
              <w:rPr>
                <w:sz w:val="19"/>
              </w:rPr>
            </w:pPr>
            <w:r>
              <w:rPr>
                <w:sz w:val="19"/>
              </w:rPr>
              <w:t xml:space="preserve">Ngày ……/……/……</w:t>
            </w:r>
          </w:p>
        </w:tc>
        <w:tc>
          <w:tcPr>
            <w:tcW w:w="4535" w:type="dxa"/>
          </w:tcPr>
          <w:p>
            <w:pPr>
              <w:spacing w:before="20" w:after="20" w:line="240" w:lineRule="auto"/>
              <w:rPr>
                <w:sz w:val="19"/>
              </w:rPr>
            </w:pPr>
            <w:r>
              <w:rPr>
                <w:sz w:val="19"/>
              </w:rPr>
              <w:t xml:space="preserve">Ngày ……/……/……</w:t>
            </w:r>
          </w:p>
        </w:tc>
      </w:tr>
    </w:tbl>
    <w:p>
      <w:pPr>
        <w:spacing w:after="0" w:line="120" w:lineRule="auto"/>
      </w:pPr>
    </w:p>
    <w:p>
      <w:pPr>
        <w:pStyle w:val="Heading3"/>
      </w:pPr>
      <w:r>
        <w:rPr/>
        <w:t xml:space="preserve">Xác nhận cấp trên</w:t>
      </w:r>
    </w:p>
    <w:tbl>
      <w:tblPr>
        <w:tblW w:w="5000" w:type="pct"/>
        <w:tblBorders>
          <w:top w:val="single" w:sz="6" w:color="808080"/>
          <w:left w:val="single" w:sz="6" w:color="808080"/>
          <w:bottom w:val="single" w:sz="6" w:color="808080"/>
          <w:right w:val="single" w:sz="6" w:color="808080"/>
          <w:insideH w:val="single" w:sz="6" w:color="808080"/>
          <w:insideV w:val="single" w:sz="6" w:color="808080"/>
        </w:tblBorders>
        <w:tblCellMar>
          <w:top w:w="40" w:type="dxa"/>
          <w:left w:w="80" w:type="dxa"/>
          <w:bottom w:w="40" w:type="dxa"/>
          <w:right w:w="80" w:type="dxa"/>
        </w:tblCellMar>
      </w:tblPr>
      <w:tblGrid>
        <w:gridCol w:w="4535"/>
        <w:gridCol w:w="4535"/>
      </w:tblGrid>
      <w:tr>
        <w:trPr>
          <w:tblHeader/>
        </w:trPr>
        <w:tc>
          <w:tcPr>
            <w:tcW w:w="4535" w:type="dxa"/>
            <w:shd w:val="clear" w:fill="DCE6F1"/>
          </w:tcPr>
          <w:p>
            <w:pPr>
              <w:spacing w:before="20" w:after="20" w:line="240" w:lineRule="auto"/>
              <w:rPr>
                <w:sz w:val="19"/>
              </w:rPr>
            </w:pPr>
            <w:r>
              <w:rPr>
                <w:sz w:val="19"/>
                <w:b/>
              </w:rPr>
              <w:t xml:space="preserve">NGƯỜI CHỨNG KIẾN</w:t>
            </w:r>
          </w:p>
        </w:tc>
        <w:tc>
          <w:tcPr>
            <w:tcW w:w="4535" w:type="dxa"/>
            <w:shd w:val="clear" w:fill="DCE6F1"/>
          </w:tcPr>
          <w:p>
            <w:pPr>
              <w:spacing w:before="20" w:after="20" w:line="240" w:lineRule="auto"/>
              <w:rPr>
                <w:sz w:val="19"/>
              </w:rPr>
            </w:pPr>
            <w:r>
              <w:rPr>
                <w:sz w:val="19"/>
                <w:b/>
              </w:rPr>
              <w:t xml:space="preserve">XÁC NHẬN CỦA LÃNH ĐẠO</w:t>
            </w:r>
          </w:p>
        </w:tc>
      </w:tr>
      <w:tr>
        <w:tc>
          <w:tcPr>
            <w:tcW w:w="4535" w:type="dxa"/>
          </w:tcPr>
          <w:p>
            <w:pPr>
              <w:spacing w:before="20" w:after="20" w:line="240" w:lineRule="auto"/>
              <w:rPr>
                <w:sz w:val="19"/>
              </w:rPr>
            </w:pPr>
            <w:r>
              <w:rPr>
                <w:sz w:val="19"/>
                <w:i/>
              </w:rPr>
              <w:t xml:space="preserve">(Ký, ghi rõ họ tên)</w:t>
            </w:r>
          </w:p>
        </w:tc>
        <w:tc>
          <w:tcPr>
            <w:tcW w:w="4535" w:type="dxa"/>
          </w:tcPr>
          <w:p>
            <w:pPr>
              <w:spacing w:before="20" w:after="20" w:line="240" w:lineRule="auto"/>
              <w:rPr>
                <w:sz w:val="19"/>
              </w:rPr>
            </w:pPr>
            <w:r>
              <w:rPr>
                <w:sz w:val="19"/>
                <w:i/>
              </w:rPr>
              <w:t xml:space="preserve">(Ký, đóng dấu)</w:t>
            </w:r>
          </w:p>
        </w:tc>
      </w:tr>
      <w:tr>
        <w:tc>
          <w:tcPr>
            <w:tcW w:w="4535" w:type="dxa"/>
          </w:tcPr>
          <w:p>
            <w:pPr>
              <w:spacing w:before="20" w:after="20" w:line="240" w:lineRule="auto"/>
              <w:rPr>
                <w:sz w:val="19"/>
              </w:rPr>
            </w:pPr>
            <w:r>
              <w:br/>
            </w:r>
            <w:r>
              <w:br/>
            </w:r>
            <w:r>
              <w:br/>
            </w:r>
            <w:r>
              <w:br/>
            </w:r>
          </w:p>
        </w:tc>
        <w:tc>
          <w:tcPr>
            <w:tcW w:w="4535" w:type="dxa"/>
          </w:tcPr>
          <w:p>
            <w:pPr>
              <w:spacing w:before="20" w:after="20" w:line="240" w:lineRule="auto"/>
              <w:rPr>
                <w:sz w:val="19"/>
              </w:rPr>
            </w:pPr>
            <w:r>
              <w:br/>
            </w:r>
            <w:r>
              <w:br/>
            </w:r>
            <w:r>
              <w:br/>
            </w:r>
            <w:r>
              <w:br/>
            </w:r>
          </w:p>
        </w:tc>
      </w:tr>
      <w:tr>
        <w:tc>
          <w:tcPr>
            <w:tcW w:w="4535" w:type="dxa"/>
          </w:tcPr>
          <w:p>
            <w:pPr>
              <w:spacing w:before="20" w:after="20" w:line="240" w:lineRule="auto"/>
              <w:rPr>
                <w:sz w:val="19"/>
              </w:rPr>
            </w:pPr>
            <w:r>
              <w:rPr>
                <w:sz w:val="19"/>
              </w:rPr>
              <w:t xml:space="preserve">…………………………………</w:t>
            </w:r>
          </w:p>
        </w:tc>
        <w:tc>
          <w:tcPr>
            <w:tcW w:w="4535" w:type="dxa"/>
          </w:tcPr>
          <w:p>
            <w:pPr>
              <w:spacing w:before="20" w:after="20" w:line="240" w:lineRule="auto"/>
              <w:rPr>
                <w:sz w:val="19"/>
              </w:rPr>
            </w:pPr>
            <w:r>
              <w:rPr>
                <w:sz w:val="19"/>
              </w:rPr>
              <w:t xml:space="preserve">…………………………………</w:t>
            </w:r>
          </w:p>
        </w:tc>
      </w:tr>
    </w:tbl>
    <w:p>
      <w:pPr>
        <w:spacing w:after="0" w:line="120" w:lineRule="auto"/>
      </w:pPr>
    </w:p>
    <w:p>
      <w:pPr>
        <w:pBdr>
          <w:bottom w:val="single" w:sz="6" w:color="BFBFBF"/>
        </w:pBdr>
        <w:spacing w:before="60" w:after="60"/>
      </w:pPr>
    </w:p>
    <w:p>
      <w:pPr>
        <w:pStyle w:val="Heading2"/>
      </w:pPr>
      <w:r>
        <w:rPr/>
        <w:t xml:space="preserve">PHỤ LỤC KÈM THEO</w:t>
      </w:r>
    </w:p>
    <w:tbl>
      <w:tblPr>
        <w:tblW w:w="5000" w:type="pct"/>
        <w:tblBorders>
          <w:top w:val="single" w:sz="6" w:color="808080"/>
          <w:left w:val="single" w:sz="6" w:color="808080"/>
          <w:bottom w:val="single" w:sz="6" w:color="808080"/>
          <w:right w:val="single" w:sz="6" w:color="808080"/>
          <w:insideH w:val="single" w:sz="6" w:color="808080"/>
          <w:insideV w:val="single" w:sz="6" w:color="808080"/>
        </w:tblBorders>
        <w:tblCellMar>
          <w:top w:w="40" w:type="dxa"/>
          <w:left w:w="80" w:type="dxa"/>
          <w:bottom w:w="40" w:type="dxa"/>
          <w:right w:w="80" w:type="dxa"/>
        </w:tblCellMar>
      </w:tblPr>
      <w:tblGrid>
        <w:gridCol w:w="2268"/>
        <w:gridCol w:w="2268"/>
        <w:gridCol w:w="2268"/>
        <w:gridCol w:w="2268"/>
      </w:tblGrid>
      <w:tr>
        <w:trPr>
          <w:tblHeader/>
        </w:trPr>
        <w:tc>
          <w:tcPr>
            <w:tcW w:w="2268" w:type="dxa"/>
            <w:shd w:val="clear" w:fill="DCE6F1"/>
          </w:tcPr>
          <w:p>
            <w:pPr>
              <w:spacing w:before="20" w:after="20" w:line="240" w:lineRule="auto"/>
              <w:rPr>
                <w:sz w:val="19"/>
              </w:rPr>
            </w:pPr>
            <w:r>
              <w:rPr>
                <w:sz w:val="19"/>
                <w:b/>
              </w:rPr>
              <w:t xml:space="preserve">Phụ lục</w:t>
            </w:r>
          </w:p>
        </w:tc>
        <w:tc>
          <w:tcPr>
            <w:tcW w:w="2268" w:type="dxa"/>
            <w:shd w:val="clear" w:fill="DCE6F1"/>
          </w:tcPr>
          <w:p>
            <w:pPr>
              <w:spacing w:before="20" w:after="20" w:line="240" w:lineRule="auto"/>
              <w:rPr>
                <w:sz w:val="19"/>
              </w:rPr>
            </w:pPr>
            <w:r>
              <w:rPr>
                <w:sz w:val="19"/>
                <w:b/>
              </w:rPr>
              <w:t xml:space="preserve">Nội dung</w:t>
            </w:r>
          </w:p>
        </w:tc>
        <w:tc>
          <w:tcPr>
            <w:tcW w:w="2268" w:type="dxa"/>
            <w:shd w:val="clear" w:fill="DCE6F1"/>
          </w:tcPr>
          <w:p>
            <w:pPr>
              <w:spacing w:before="20" w:after="20" w:line="240" w:lineRule="auto"/>
              <w:rPr>
                <w:sz w:val="19"/>
              </w:rPr>
            </w:pPr>
            <w:r>
              <w:rPr>
                <w:sz w:val="19"/>
                <w:b/>
              </w:rPr>
              <w:t xml:space="preserve">Số trang</w:t>
            </w:r>
          </w:p>
        </w:tc>
        <w:tc>
          <w:tcPr>
            <w:tcW w:w="2268" w:type="dxa"/>
            <w:shd w:val="clear" w:fill="DCE6F1"/>
          </w:tcPr>
          <w:p>
            <w:pPr>
              <w:spacing w:before="20" w:after="20" w:line="240" w:lineRule="auto"/>
              <w:rPr>
                <w:sz w:val="19"/>
              </w:rPr>
            </w:pPr>
            <w:r>
              <w:rPr>
                <w:sz w:val="19"/>
                <w:b/>
              </w:rPr>
              <w:t xml:space="preserve">Đính kèm</w:t>
            </w:r>
          </w:p>
        </w:tc>
      </w:tr>
      <w:tr>
        <w:tc>
          <w:tcPr>
            <w:tcW w:w="2268" w:type="dxa"/>
          </w:tcPr>
          <w:p>
            <w:pPr>
              <w:spacing w:before="20" w:after="20" w:line="240" w:lineRule="auto"/>
              <w:rPr>
                <w:sz w:val="19"/>
              </w:rPr>
            </w:pPr>
            <w:r>
              <w:rPr>
                <w:sz w:val="19"/>
                <w:b/>
              </w:rPr>
              <w:t xml:space="preserve">A</w:t>
            </w:r>
          </w:p>
        </w:tc>
        <w:tc>
          <w:tcPr>
            <w:tcW w:w="2268" w:type="dxa"/>
          </w:tcPr>
          <w:p>
            <w:pPr>
              <w:spacing w:before="20" w:after="20" w:line="240" w:lineRule="auto"/>
              <w:rPr>
                <w:sz w:val="19"/>
              </w:rPr>
            </w:pPr>
            <w:r>
              <w:rPr>
                <w:sz w:val="19"/>
              </w:rPr>
              <w:t xml:space="preserve">Bảng thông tin truy cập (niêm phong riêng)</w:t>
            </w:r>
          </w:p>
        </w:tc>
        <w:tc>
          <w:tcPr>
            <w:tcW w:w="2268" w:type="dxa"/>
          </w:tcPr>
          <w:p>
            <w:pPr>
              <w:spacing w:before="20" w:after="20" w:line="240" w:lineRule="auto"/>
              <w:rPr>
                <w:sz w:val="19"/>
              </w:rPr>
            </w:pPr>
            <w:r>
              <w:rPr>
                <w:sz w:val="19"/>
              </w:rPr>
              <w:t xml:space="preserve">………</w:t>
            </w:r>
          </w:p>
        </w:tc>
        <w:tc>
          <w:tcPr>
            <w:tcW w:w="2268" w:type="dxa"/>
          </w:tcPr>
          <w:p>
            <w:pPr>
              <w:spacing w:before="20" w:after="20" w:line="240" w:lineRule="auto"/>
              <w:rPr>
                <w:sz w:val="19"/>
              </w:rPr>
            </w:pPr>
            <w:r>
              <w:rPr>
                <w:sz w:val="19"/>
              </w:rPr>
              <w:t xml:space="preserve">☐</w:t>
            </w:r>
          </w:p>
        </w:tc>
      </w:tr>
      <w:tr>
        <w:tc>
          <w:tcPr>
            <w:tcW w:w="2268" w:type="dxa"/>
          </w:tcPr>
          <w:p>
            <w:pPr>
              <w:spacing w:before="20" w:after="20" w:line="240" w:lineRule="auto"/>
              <w:rPr>
                <w:sz w:val="19"/>
              </w:rPr>
            </w:pPr>
            <w:r>
              <w:rPr>
                <w:sz w:val="19"/>
                <w:b/>
              </w:rPr>
              <w:t xml:space="preserve">B</w:t>
            </w:r>
          </w:p>
        </w:tc>
        <w:tc>
          <w:tcPr>
            <w:tcW w:w="2268" w:type="dxa"/>
          </w:tcPr>
          <w:p>
            <w:pPr>
              <w:spacing w:before="20" w:after="20" w:line="240" w:lineRule="auto"/>
              <w:rPr>
                <w:sz w:val="19"/>
              </w:rPr>
            </w:pPr>
            <w:r>
              <w:rPr>
                <w:sz w:val="19"/>
              </w:rPr>
              <w:t xml:space="preserve">Kết quả chạy bộ test tự động tại thời điểm bàn giao</w:t>
            </w:r>
          </w:p>
        </w:tc>
        <w:tc>
          <w:tcPr>
            <w:tcW w:w="2268" w:type="dxa"/>
          </w:tcPr>
          <w:p>
            <w:pPr>
              <w:spacing w:before="20" w:after="20" w:line="240" w:lineRule="auto"/>
              <w:rPr>
                <w:sz w:val="19"/>
              </w:rPr>
            </w:pPr>
            <w:r>
              <w:rPr>
                <w:sz w:val="19"/>
              </w:rPr>
              <w:t xml:space="preserve">………</w:t>
            </w:r>
          </w:p>
        </w:tc>
        <w:tc>
          <w:tcPr>
            <w:tcW w:w="2268" w:type="dxa"/>
          </w:tcPr>
          <w:p>
            <w:pPr>
              <w:spacing w:before="20" w:after="20" w:line="240" w:lineRule="auto"/>
              <w:rPr>
                <w:sz w:val="19"/>
              </w:rPr>
            </w:pPr>
            <w:r>
              <w:rPr>
                <w:sz w:val="19"/>
              </w:rPr>
              <w:t xml:space="preserve">☐</w:t>
            </w:r>
          </w:p>
        </w:tc>
      </w:tr>
      <w:tr>
        <w:tc>
          <w:tcPr>
            <w:tcW w:w="2268" w:type="dxa"/>
          </w:tcPr>
          <w:p>
            <w:pPr>
              <w:spacing w:before="20" w:after="20" w:line="240" w:lineRule="auto"/>
              <w:rPr>
                <w:sz w:val="19"/>
              </w:rPr>
            </w:pPr>
            <w:r>
              <w:rPr>
                <w:sz w:val="19"/>
                <w:b/>
              </w:rPr>
              <w:t xml:space="preserve">C</w:t>
            </w:r>
          </w:p>
        </w:tc>
        <w:tc>
          <w:tcPr>
            <w:tcW w:w="2268" w:type="dxa"/>
          </w:tcPr>
          <w:p>
            <w:pPr>
              <w:spacing w:before="20" w:after="20" w:line="240" w:lineRule="auto"/>
              <w:rPr>
                <w:sz w:val="19"/>
              </w:rPr>
            </w:pPr>
            <w:r>
              <w:rPr>
                <w:sz w:val="19"/>
              </w:rPr>
              <w:t xml:space="preserve">Hướng dẫn sử dụng cho vận hành (</w:t>
            </w:r>
            <w:r>
              <w:rPr>
                <w:sz w:val="19"/>
                <w:rFonts w:ascii="Consolas" w:hAnsi="Consolas" w:eastAsia="SimSun"/>
                <w:sz w:val="20"/>
                <w:shd w:val="clear" w:fill="F2F2F2"/>
              </w:rPr>
              <w:t xml:space="preserve">docs/huong-dan-van-hanh.md</w:t>
            </w:r>
            <w:r>
              <w:rPr>
                <w:sz w:val="19"/>
              </w:rPr>
              <w:t xml:space="preserve">)</w:t>
            </w:r>
          </w:p>
        </w:tc>
        <w:tc>
          <w:tcPr>
            <w:tcW w:w="2268" w:type="dxa"/>
          </w:tcPr>
          <w:p>
            <w:pPr>
              <w:spacing w:before="20" w:after="20" w:line="240" w:lineRule="auto"/>
              <w:rPr>
                <w:sz w:val="19"/>
              </w:rPr>
            </w:pPr>
            <w:r>
              <w:rPr>
                <w:sz w:val="19"/>
              </w:rPr>
              <w:t xml:space="preserve">………</w:t>
            </w:r>
          </w:p>
        </w:tc>
        <w:tc>
          <w:tcPr>
            <w:tcW w:w="2268" w:type="dxa"/>
          </w:tcPr>
          <w:p>
            <w:pPr>
              <w:spacing w:before="20" w:after="20" w:line="240" w:lineRule="auto"/>
              <w:rPr>
                <w:sz w:val="19"/>
              </w:rPr>
            </w:pPr>
            <w:r>
              <w:rPr>
                <w:sz w:val="19"/>
              </w:rPr>
              <w:t xml:space="preserve">☐</w:t>
            </w:r>
          </w:p>
        </w:tc>
      </w:tr>
      <w:tr>
        <w:tc>
          <w:tcPr>
            <w:tcW w:w="2268" w:type="dxa"/>
          </w:tcPr>
          <w:p>
            <w:pPr>
              <w:spacing w:before="20" w:after="20" w:line="240" w:lineRule="auto"/>
              <w:rPr>
                <w:sz w:val="19"/>
              </w:rPr>
            </w:pPr>
            <w:r>
              <w:rPr>
                <w:sz w:val="19"/>
                <w:b/>
              </w:rPr>
              <w:t xml:space="preserve">D</w:t>
            </w:r>
          </w:p>
        </w:tc>
        <w:tc>
          <w:tcPr>
            <w:tcW w:w="2268" w:type="dxa"/>
          </w:tcPr>
          <w:p>
            <w:pPr>
              <w:spacing w:before="20" w:after="20" w:line="240" w:lineRule="auto"/>
              <w:rPr>
                <w:sz w:val="19"/>
              </w:rPr>
            </w:pPr>
            <w:r>
              <w:rPr>
                <w:sz w:val="19"/>
              </w:rPr>
              <w:t xml:space="preserve">Nội dung đào tạo (</w:t>
            </w:r>
            <w:r>
              <w:rPr>
                <w:sz w:val="19"/>
                <w:rFonts w:ascii="Consolas" w:hAnsi="Consolas" w:eastAsia="SimSun"/>
                <w:sz w:val="20"/>
                <w:shd w:val="clear" w:fill="F2F2F2"/>
              </w:rPr>
              <w:t xml:space="preserve">docs/noi-dung-dao-tao.md</w:t>
            </w:r>
            <w:r>
              <w:rPr>
                <w:sz w:val="19"/>
              </w:rPr>
              <w:t xml:space="preserve">)</w:t>
            </w:r>
          </w:p>
        </w:tc>
        <w:tc>
          <w:tcPr>
            <w:tcW w:w="2268" w:type="dxa"/>
          </w:tcPr>
          <w:p>
            <w:pPr>
              <w:spacing w:before="20" w:after="20" w:line="240" w:lineRule="auto"/>
              <w:rPr>
                <w:sz w:val="19"/>
              </w:rPr>
            </w:pPr>
            <w:r>
              <w:rPr>
                <w:sz w:val="19"/>
              </w:rPr>
              <w:t xml:space="preserve">………</w:t>
            </w:r>
          </w:p>
        </w:tc>
        <w:tc>
          <w:tcPr>
            <w:tcW w:w="2268" w:type="dxa"/>
          </w:tcPr>
          <w:p>
            <w:pPr>
              <w:spacing w:before="20" w:after="20" w:line="240" w:lineRule="auto"/>
              <w:rPr>
                <w:sz w:val="19"/>
              </w:rPr>
            </w:pPr>
            <w:r>
              <w:rPr>
                <w:sz w:val="19"/>
              </w:rPr>
              <w:t xml:space="preserve">☐</w:t>
            </w:r>
          </w:p>
        </w:tc>
      </w:tr>
      <w:tr>
        <w:tc>
          <w:tcPr>
            <w:tcW w:w="2268" w:type="dxa"/>
          </w:tcPr>
          <w:p>
            <w:pPr>
              <w:spacing w:before="20" w:after="20" w:line="240" w:lineRule="auto"/>
              <w:rPr>
                <w:sz w:val="19"/>
              </w:rPr>
            </w:pPr>
            <w:r>
              <w:rPr>
                <w:sz w:val="19"/>
                <w:b/>
              </w:rPr>
              <w:t xml:space="preserve">E</w:t>
            </w:r>
          </w:p>
        </w:tc>
        <w:tc>
          <w:tcPr>
            <w:tcW w:w="2268" w:type="dxa"/>
          </w:tcPr>
          <w:p>
            <w:pPr>
              <w:spacing w:before="20" w:after="20" w:line="240" w:lineRule="auto"/>
              <w:rPr>
                <w:sz w:val="19"/>
              </w:rPr>
            </w:pPr>
            <w:r>
              <w:rPr>
                <w:sz w:val="19"/>
              </w:rPr>
              <w:t xml:space="preserve">Biên bản đào tạo BPVN-HR-PR-030 (bản đã ký)</w:t>
            </w:r>
          </w:p>
        </w:tc>
        <w:tc>
          <w:tcPr>
            <w:tcW w:w="2268" w:type="dxa"/>
          </w:tcPr>
          <w:p>
            <w:pPr>
              <w:spacing w:before="20" w:after="20" w:line="240" w:lineRule="auto"/>
              <w:rPr>
                <w:sz w:val="19"/>
              </w:rPr>
            </w:pPr>
            <w:r>
              <w:rPr>
                <w:sz w:val="19"/>
              </w:rPr>
              <w:t xml:space="preserve">………</w:t>
            </w:r>
          </w:p>
        </w:tc>
        <w:tc>
          <w:tcPr>
            <w:tcW w:w="2268" w:type="dxa"/>
          </w:tcPr>
          <w:p>
            <w:pPr>
              <w:spacing w:before="20" w:after="20" w:line="240" w:lineRule="auto"/>
              <w:rPr>
                <w:sz w:val="19"/>
              </w:rPr>
            </w:pPr>
            <w:r>
              <w:rPr>
                <w:sz w:val="19"/>
              </w:rPr>
              <w:t xml:space="preserve">☐</w:t>
            </w:r>
          </w:p>
        </w:tc>
      </w:tr>
      <w:tr>
        <w:tc>
          <w:tcPr>
            <w:tcW w:w="2268" w:type="dxa"/>
          </w:tcPr>
          <w:p>
            <w:pPr>
              <w:spacing w:before="20" w:after="20" w:line="240" w:lineRule="auto"/>
              <w:rPr>
                <w:sz w:val="19"/>
              </w:rPr>
            </w:pPr>
            <w:r>
              <w:rPr>
                <w:sz w:val="19"/>
                <w:b/>
              </w:rPr>
              <w:t xml:space="preserve">F</w:t>
            </w:r>
          </w:p>
        </w:tc>
        <w:tc>
          <w:tcPr>
            <w:tcW w:w="2268" w:type="dxa"/>
          </w:tcPr>
          <w:p>
            <w:pPr>
              <w:spacing w:before="20" w:after="20" w:line="240" w:lineRule="auto"/>
              <w:rPr>
                <w:sz w:val="19"/>
              </w:rPr>
            </w:pPr>
            <w:r>
              <w:rPr>
                <w:sz w:val="19"/>
              </w:rPr>
              <w:t xml:space="preserve">Danh sách máy trạm và thiết bị chi tiết</w:t>
            </w:r>
          </w:p>
        </w:tc>
        <w:tc>
          <w:tcPr>
            <w:tcW w:w="2268" w:type="dxa"/>
          </w:tcPr>
          <w:p>
            <w:pPr>
              <w:spacing w:before="20" w:after="20" w:line="240" w:lineRule="auto"/>
              <w:rPr>
                <w:sz w:val="19"/>
              </w:rPr>
            </w:pPr>
            <w:r>
              <w:rPr>
                <w:sz w:val="19"/>
              </w:rPr>
              <w:t xml:space="preserve">………</w:t>
            </w:r>
          </w:p>
        </w:tc>
        <w:tc>
          <w:tcPr>
            <w:tcW w:w="2268" w:type="dxa"/>
          </w:tcPr>
          <w:p>
            <w:pPr>
              <w:spacing w:before="20" w:after="20" w:line="240" w:lineRule="auto"/>
              <w:rPr>
                <w:sz w:val="19"/>
              </w:rPr>
            </w:pPr>
            <w:r>
              <w:rPr>
                <w:sz w:val="19"/>
              </w:rPr>
              <w:t xml:space="preserve">☐</w:t>
            </w:r>
          </w:p>
        </w:tc>
      </w:tr>
    </w:tbl>
    <w:p>
      <w:pPr>
        <w:spacing w:after="0" w:line="120" w:lineRule="auto"/>
      </w:pPr>
    </w:p>
    <w:sectPr>
      <w:pgSz w:w="11906" w:h="16838"/>
      <w:pgMar w:top="1134" w:right="1134" w:bottom="1134" w:left="1418" w:header="708" w:footer="708" w:gutter="0"/>
    </w:sectPr>
  </w:body>
</w:document>
</file>

<file path=word/settings.xml><?xml version="1.0" encoding="utf-8"?>
<w:settings xmlns:w="http://schemas.openxmlformats.org/wordprocessingml/2006/main" xmlns:w14="http://schemas.microsoft.com/office/word/2010/wordml" xmlns:mc="http://schemas.openxmlformats.org/markup-compatibility/2006" mc:Ignorable="w14">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vi-VN" w:eastAsia="zh-CN"/>
</w:settings>
</file>

<file path=word/styles.xml><?xml version="1.0" encoding="utf-8"?>
<w:styles xmlns:w="http://schemas.openxmlformats.org/wordprocessingml/2006/main">
  <w:docDefaults>
    <w:rPrDefault>
      <w:rPr>
        <w:rFonts w:ascii="Times New Roman" w:hAnsi="Times New Roman" w:eastAsia="SimSun" w:cs="Times New Roman"/>
        <w:sz w:val="24"/>
        <w:szCs w:val="24"/>
        <w:lang w:val="vi-VN"/>
      </w:rPr>
    </w:rPrDefault>
    <w:pPrDefault>
      <w:pPr>
        <w:spacing w:before="40" w:after="80" w:line="264" w:lineRule="auto"/>
      </w:pPr>
    </w:pPrDefault>
  </w:docDefaults>
  <w:style w:type="paragraph" w:default="1" w:styleId="Normal">
    <w:name w:val="Normal"/>
    <w:qFormat/>
  </w:style>
  <w:style w:type="paragraph" w:styleId="Heading1">
    <w:name w:val="heading 1"/>
    <w:basedOn w:val="Normal"/>
    <w:qFormat/>
    <w:pPr>
      <w:keepNext/>
      <w:outlineLvl w:val="0"/>
      <w:spacing w:before="240" w:after="140"/>
    </w:pPr>
    <w:rPr>
      <w:b/>
      <w:color w:val="16365C"/>
      <w:sz w:val="36"/>
    </w:rPr>
  </w:style>
  <w:style w:type="paragraph" w:styleId="Heading2">
    <w:name w:val="heading 2"/>
    <w:basedOn w:val="Normal"/>
    <w:qFormat/>
    <w:pPr>
      <w:keepNext/>
      <w:outlineLvl w:val="1"/>
      <w:spacing w:before="220" w:after="110"/>
      <w:pBdr>
        <w:bottom w:val="single" w:sz="6" w:color="1F497D"/>
      </w:pBdr>
    </w:pPr>
    <w:rPr>
      <w:b/>
      <w:color w:val="1F497D"/>
      <w:sz w:val="30"/>
    </w:rPr>
  </w:style>
  <w:style w:type="paragraph" w:styleId="Heading3">
    <w:name w:val="heading 3"/>
    <w:basedOn w:val="Normal"/>
    <w:qFormat/>
    <w:pPr>
      <w:keepNext/>
      <w:outlineLvl w:val="2"/>
      <w:spacing w:before="180" w:after="90"/>
    </w:pPr>
    <w:rPr>
      <w:b/>
      <w:color w:val="1F497D"/>
      <w:sz w:val="26"/>
    </w:rPr>
  </w:style>
  <w:style w:type="paragraph" w:styleId="Heading4">
    <w:name w:val="heading 4"/>
    <w:basedOn w:val="Normal"/>
    <w:qFormat/>
    <w:pPr>
      <w:keepNext/>
      <w:outlineLvl w:val="3"/>
      <w:spacing w:before="160" w:after="80"/>
    </w:pPr>
    <w:rPr>
      <w:b/>
      <w:i/>
      <w:color w:val="404040"/>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core.xml><?xml version="1.0" encoding="utf-8"?>
<cp:coreProperties xmlns:cp="http://schemas.openxmlformats.org/package/2006/metadata/core-properties" xmlns:dc="http://purl.org/dc/elements/1.1/" xmlns:dcterms="http://purl.org/dc/terms/" xmlns:xsi="http://www.w3.org/2001/XMLSchema-instance">
  <dc:title>Bien ban ban giao he thong DF Connector</dc:title>
  <dcterms:created xsi:type="dcterms:W3CDTF">2026-08-12T14:33:22Z</dcterms:created>
  <dcterms:modified xsi:type="dcterms:W3CDTF">2026-08-12T14:33:22Z</dcterms:modified>
</cp:coreProperties>
</file>