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95EE3" w14:textId="77777777" w:rsidR="00C1164C" w:rsidRDefault="008D46C7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C1164C" w14:paraId="089A3F6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111E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7FE4" w14:textId="0CC29E51" w:rsidR="00C1164C" w:rsidRDefault="00720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ComplexPainMM</w:t>
            </w:r>
            <w:proofErr w:type="spellEnd"/>
          </w:p>
        </w:tc>
      </w:tr>
      <w:tr w:rsidR="00C1164C" w14:paraId="3B9DEA38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D3CD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1079" w14:textId="36E8725D" w:rsidR="00C1164C" w:rsidRDefault="00720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Complex Pain</w:t>
            </w:r>
          </w:p>
        </w:tc>
      </w:tr>
      <w:tr w:rsidR="00C1164C" w14:paraId="0BA4C8E9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2E47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1BA8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57B66DE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540E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8CE2" w14:textId="0B9FD333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6086404D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17EC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81A4" w14:textId="0D75F7AA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FE2FC5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AE01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22A6" w14:textId="01AAE7B7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B0CE7D9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8A3E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25B1" w14:textId="67830BF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7415B4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3390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234E" w14:textId="6ED11E44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77E4B40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8016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C407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19EF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3056322F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227A" w14:textId="77777777" w:rsidR="00C1164C" w:rsidRDefault="008D46C7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6E5F" w14:textId="77777777" w:rsidR="00C1164C" w:rsidRDefault="008D46C7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</w:t>
              </w:r>
              <w:r>
                <w:rPr>
                  <w:color w:val="1155CC"/>
                  <w:u w:val="single"/>
                </w:rPr>
                <w:t>s</w:t>
              </w:r>
              <w:r>
                <w:rPr>
                  <w:color w:val="1155CC"/>
                  <w:u w:val="single"/>
                </w:rPr>
                <w:t>://caliberresearch</w:t>
              </w:r>
              <w:r>
                <w:rPr>
                  <w:color w:val="1155CC"/>
                  <w:u w:val="single"/>
                </w:rPr>
                <w:t>.</w:t>
              </w:r>
              <w:r>
                <w:rPr>
                  <w:color w:val="1155CC"/>
                  <w:u w:val="single"/>
                </w:rPr>
                <w:t>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1A5D" w14:textId="616074AD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49913B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0B17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5F46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</w:t>
              </w:r>
              <w:r>
                <w:rPr>
                  <w:color w:val="1155CC"/>
                  <w:u w:val="single"/>
                </w:rPr>
                <w:t>a</w:t>
              </w:r>
              <w:r>
                <w:rPr>
                  <w:color w:val="1155CC"/>
                  <w:u w:val="single"/>
                </w:rPr>
                <w:t>lity-and-outcomes-framework-qof/quality-and-outcome-fram</w:t>
              </w:r>
              <w:r>
                <w:rPr>
                  <w:color w:val="1155CC"/>
                  <w:u w:val="single"/>
                </w:rPr>
                <w:t>e</w:t>
              </w:r>
              <w:r>
                <w:rPr>
                  <w:color w:val="1155CC"/>
                  <w:u w:val="single"/>
                </w:rPr>
                <w:t>wo</w:t>
              </w:r>
              <w:r>
                <w:rPr>
                  <w:color w:val="1155CC"/>
                  <w:u w:val="single"/>
                </w:rPr>
                <w:t>r</w:t>
              </w:r>
              <w:r>
                <w:rPr>
                  <w:color w:val="1155CC"/>
                  <w:u w:val="single"/>
                </w:rPr>
                <w:t>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EC41" w14:textId="04C50734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7BE26C6D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23CF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979C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</w:t>
              </w:r>
              <w:r>
                <w:rPr>
                  <w:color w:val="1155CC"/>
                  <w:u w:val="single"/>
                </w:rPr>
                <w:t>n</w:t>
              </w:r>
              <w:r>
                <w:rPr>
                  <w:color w:val="1155CC"/>
                  <w:u w:val="single"/>
                </w:rPr>
                <w:t>icalcodes.rss.mhs.man.ac.uk/medcode</w:t>
              </w:r>
              <w:r>
                <w:rPr>
                  <w:color w:val="1155CC"/>
                  <w:u w:val="single"/>
                </w:rPr>
                <w:t>s</w:t>
              </w:r>
              <w:r>
                <w:rPr>
                  <w:color w:val="1155CC"/>
                  <w:u w:val="single"/>
                </w:rPr>
                <w:t>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2C96" w14:textId="576D65DA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2A049CC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8E34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3D6D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</w:t>
              </w:r>
              <w:r>
                <w:rPr>
                  <w:color w:val="1155CC"/>
                  <w:u w:val="single"/>
                </w:rPr>
                <w:t>/</w:t>
              </w:r>
              <w:r>
                <w:rPr>
                  <w:color w:val="1155CC"/>
                  <w:u w:val="single"/>
                </w:rPr>
                <w:t>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64F2" w14:textId="71FF9638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48490A4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C0A1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A786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</w:t>
              </w:r>
              <w:r>
                <w:rPr>
                  <w:color w:val="1155CC"/>
                  <w:u w:val="single"/>
                </w:rPr>
                <w:t>w</w:t>
              </w:r>
              <w:r>
                <w:rPr>
                  <w:color w:val="1155CC"/>
                  <w:u w:val="single"/>
                </w:rPr>
                <w:t>ww.ph</w:t>
              </w:r>
              <w:r>
                <w:rPr>
                  <w:color w:val="1155CC"/>
                  <w:u w:val="single"/>
                </w:rPr>
                <w:t>p</w:t>
              </w:r>
              <w:r>
                <w:rPr>
                  <w:color w:val="1155CC"/>
                  <w:u w:val="single"/>
                </w:rPr>
                <w:t>c.cam.ac.uk/pcu/research/r</w:t>
              </w:r>
              <w:r>
                <w:rPr>
                  <w:color w:val="1155CC"/>
                  <w:u w:val="single"/>
                </w:rPr>
                <w:t>e</w:t>
              </w:r>
              <w:r>
                <w:rPr>
                  <w:color w:val="1155CC"/>
                  <w:u w:val="single"/>
                </w:rPr>
                <w:t>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7AA6" w14:textId="2B515205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69E102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E7D0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DBE0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</w:t>
              </w:r>
              <w:r>
                <w:rPr>
                  <w:color w:val="1155CC"/>
                  <w:u w:val="single"/>
                </w:rPr>
                <w:t>w</w:t>
              </w:r>
              <w:r>
                <w:rPr>
                  <w:color w:val="1155CC"/>
                  <w:u w:val="single"/>
                </w:rPr>
                <w:t>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D487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202380A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8E0D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C1164C" w14:paraId="356667DB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8C13" w14:textId="3C6ED194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0E4619">
              <w:t xml:space="preserve"> </w:t>
            </w:r>
          </w:p>
        </w:tc>
      </w:tr>
      <w:tr w:rsidR="00C1164C" w14:paraId="1FBE38CD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03D1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C1164C" w14:paraId="19F3FE77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DC13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A94F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49B2F8D8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C8A3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F1E8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1B9BDF71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4CB6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CA0B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A7FCE4A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A48D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9F65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7F1FF13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DC9A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D31E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3369A27B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206D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C1164C" w14:paraId="5195ED6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1AF4" w14:textId="0EBD8BB1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E.g. </w:t>
            </w:r>
            <w:r w:rsidR="00720F48">
              <w:rPr>
                <w:i/>
              </w:rPr>
              <w:t>chronic pain</w:t>
            </w:r>
          </w:p>
        </w:tc>
      </w:tr>
      <w:tr w:rsidR="00C1164C" w14:paraId="4936D39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CF33" w14:textId="48C35C1D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E.g.</w:t>
            </w:r>
            <w:r w:rsidR="000E4619">
              <w:rPr>
                <w:i/>
              </w:rPr>
              <w:t xml:space="preserve"> </w:t>
            </w:r>
            <w:r w:rsidR="00720F48">
              <w:rPr>
                <w:i/>
              </w:rPr>
              <w:t>myofascial pain</w:t>
            </w:r>
          </w:p>
        </w:tc>
      </w:tr>
      <w:tr w:rsidR="00C1164C" w14:paraId="398D3DB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D9B8" w14:textId="7762C5DD" w:rsidR="00C1164C" w:rsidRPr="002B5385" w:rsidRDefault="00720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Sudek’s</w:t>
            </w:r>
            <w:proofErr w:type="spellEnd"/>
            <w:r>
              <w:rPr>
                <w:i/>
                <w:iCs/>
              </w:rPr>
              <w:t xml:space="preserve"> atrophy</w:t>
            </w:r>
          </w:p>
        </w:tc>
      </w:tr>
      <w:tr w:rsidR="00C1164C" w14:paraId="6738661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4F19" w14:textId="0C8D1D3D" w:rsidR="00C1164C" w:rsidRDefault="00720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Regional pain syndrome</w:t>
            </w:r>
          </w:p>
        </w:tc>
      </w:tr>
      <w:tr w:rsidR="00C1164C" w14:paraId="0827C10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A145" w14:textId="758163DB" w:rsidR="00C1164C" w:rsidRDefault="00720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Algodystrophy</w:t>
            </w:r>
            <w:proofErr w:type="spellEnd"/>
          </w:p>
        </w:tc>
      </w:tr>
      <w:tr w:rsidR="00C1164C" w14:paraId="28A199E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6E1F" w14:textId="594BFD2B" w:rsidR="00C1164C" w:rsidRDefault="00720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Reflex sympathetic dystrophy</w:t>
            </w:r>
          </w:p>
        </w:tc>
      </w:tr>
      <w:tr w:rsidR="00C1164C" w14:paraId="5186885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98C4" w14:textId="586AC778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N337</w:t>
            </w:r>
          </w:p>
        </w:tc>
      </w:tr>
      <w:tr w:rsidR="00C1164C" w14:paraId="1F98118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7C73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2D7A97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77E1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2B9725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F818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119C7C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0265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7985486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7369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B90DAE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84C9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B9DABDA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A4A2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C1164C" w14:paraId="53A849B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8B3C" w14:textId="2DF1AAB5" w:rsidR="009C1DF1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Chronic fatigue syndrome/CFS</w:t>
            </w:r>
          </w:p>
        </w:tc>
      </w:tr>
      <w:tr w:rsidR="00C1164C" w14:paraId="0844C4A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1321" w14:textId="5B512382" w:rsidR="00C1164C" w:rsidRDefault="00720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Fibromyalgia</w:t>
            </w:r>
          </w:p>
        </w:tc>
      </w:tr>
      <w:tr w:rsidR="00C1164C" w14:paraId="2170CB2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1FB" w14:textId="1BA2203D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</w:t>
            </w:r>
          </w:p>
        </w:tc>
      </w:tr>
      <w:tr w:rsidR="00C1164C" w14:paraId="55B223C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53E3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38F69C6E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3E86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665B" w14:textId="26B07170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Dr Joht Singh Chandan</w:t>
            </w:r>
          </w:p>
        </w:tc>
      </w:tr>
      <w:tr w:rsidR="00C1164C" w14:paraId="56D4F18A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0CF6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3DF" w14:textId="0278EFA4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20/09/20</w:t>
            </w:r>
          </w:p>
        </w:tc>
      </w:tr>
      <w:tr w:rsidR="00C1164C" w14:paraId="5BC3F0A1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1AF7" w14:textId="77777777" w:rsidR="00C1164C" w:rsidRDefault="008D4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5BC9" w14:textId="748E22D1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</w:tbl>
    <w:p w14:paraId="06F33CB0" w14:textId="77777777" w:rsidR="00C1164C" w:rsidRDefault="00C1164C"/>
    <w:sectPr w:rsidR="00C116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4C"/>
    <w:rsid w:val="000E4619"/>
    <w:rsid w:val="00112825"/>
    <w:rsid w:val="002B5385"/>
    <w:rsid w:val="002F3C22"/>
    <w:rsid w:val="00417298"/>
    <w:rsid w:val="00463308"/>
    <w:rsid w:val="00636483"/>
    <w:rsid w:val="006B79DA"/>
    <w:rsid w:val="006D12CE"/>
    <w:rsid w:val="00702056"/>
    <w:rsid w:val="00720F48"/>
    <w:rsid w:val="007621A9"/>
    <w:rsid w:val="008D46C7"/>
    <w:rsid w:val="00916421"/>
    <w:rsid w:val="009C1DF1"/>
    <w:rsid w:val="00B81C89"/>
    <w:rsid w:val="00C1164C"/>
    <w:rsid w:val="00C50DEB"/>
    <w:rsid w:val="00DE584D"/>
    <w:rsid w:val="00EC3228"/>
    <w:rsid w:val="00ED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0240B"/>
  <w15:docId w15:val="{F0188C92-674D-3441-9B6D-2A08FB21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Joht Singh Chandan</cp:lastModifiedBy>
  <cp:revision>3</cp:revision>
  <dcterms:created xsi:type="dcterms:W3CDTF">2020-09-20T23:08:00Z</dcterms:created>
  <dcterms:modified xsi:type="dcterms:W3CDTF">2020-09-20T23:14:00Z</dcterms:modified>
</cp:coreProperties>
</file>