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61"/>
        <w:gridCol w:w="2335"/>
      </w:tblGrid>
      <w:tr w:rsidR="000C22D9" w:rsidRPr="0008219F" w14:paraId="62EFA376" w14:textId="77777777" w:rsidTr="00FA235A">
        <w:tc>
          <w:tcPr>
            <w:tcW w:w="0" w:type="auto"/>
            <w:gridSpan w:val="2"/>
          </w:tcPr>
          <w:p w14:paraId="360847B5" w14:textId="77777777" w:rsidR="000C22D9" w:rsidRDefault="000C22D9" w:rsidP="000C22D9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 w:rsidRPr="0008219F">
              <w:rPr>
                <w:b/>
                <w:color w:val="2A2A2A"/>
                <w:lang w:val="en-US" w:eastAsia="el-GR"/>
              </w:rPr>
              <w:t>Antiretroviral Drug Classes and Agents for HIV</w:t>
            </w:r>
          </w:p>
          <w:p w14:paraId="270416E9" w14:textId="249E5D57" w:rsidR="00900781" w:rsidRPr="0008219F" w:rsidRDefault="00900781" w:rsidP="000C22D9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 xml:space="preserve">Name of </w:t>
            </w:r>
            <w:proofErr w:type="spellStart"/>
            <w:r>
              <w:rPr>
                <w:b/>
                <w:color w:val="2A2A2A"/>
                <w:lang w:val="en-US" w:eastAsia="el-GR"/>
              </w:rPr>
              <w:t>codelist</w:t>
            </w:r>
            <w:proofErr w:type="spellEnd"/>
            <w:r>
              <w:rPr>
                <w:b/>
                <w:color w:val="2A2A2A"/>
                <w:lang w:val="en-US" w:eastAsia="el-GR"/>
              </w:rPr>
              <w:t xml:space="preserve">: </w:t>
            </w:r>
            <w:proofErr w:type="spellStart"/>
            <w:r>
              <w:rPr>
                <w:b/>
                <w:color w:val="2A2A2A"/>
                <w:lang w:val="en-US" w:eastAsia="el-GR"/>
              </w:rPr>
              <w:t>AllHIVdrugs_HIV</w:t>
            </w:r>
            <w:proofErr w:type="spellEnd"/>
          </w:p>
        </w:tc>
      </w:tr>
      <w:tr w:rsidR="009A763E" w:rsidRPr="0008219F" w14:paraId="750A79C7" w14:textId="77777777" w:rsidTr="000C22D9">
        <w:tc>
          <w:tcPr>
            <w:tcW w:w="0" w:type="auto"/>
          </w:tcPr>
          <w:p w14:paraId="57B6B181" w14:textId="5543EF51" w:rsidR="000C22D9" w:rsidRDefault="000C22D9" w:rsidP="000C22D9">
            <w:pPr>
              <w:spacing w:before="100" w:beforeAutospacing="1" w:after="100" w:afterAutospacing="1"/>
              <w:rPr>
                <w:color w:val="2A2A2A"/>
                <w:lang w:val="en-US" w:eastAsia="el-GR"/>
              </w:rPr>
            </w:pPr>
            <w:r w:rsidRPr="0008219F">
              <w:rPr>
                <w:color w:val="2A2A2A"/>
                <w:lang w:val="en-US" w:eastAsia="el-GR"/>
              </w:rPr>
              <w:t>Nucleoside reverse transcriptase inhibitors (NRTIs)</w:t>
            </w:r>
          </w:p>
          <w:p w14:paraId="2A40E0D3" w14:textId="5968F791" w:rsidR="00E131E8" w:rsidRPr="00E131E8" w:rsidRDefault="00E131E8" w:rsidP="000C22D9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 xml:space="preserve">Name of </w:t>
            </w:r>
            <w:proofErr w:type="spellStart"/>
            <w:r>
              <w:rPr>
                <w:b/>
                <w:color w:val="2A2A2A"/>
                <w:lang w:val="en-US" w:eastAsia="el-GR"/>
              </w:rPr>
              <w:t>codelist</w:t>
            </w:r>
            <w:proofErr w:type="spellEnd"/>
            <w:r>
              <w:rPr>
                <w:b/>
                <w:color w:val="2A2A2A"/>
                <w:lang w:val="en-US" w:eastAsia="el-GR"/>
              </w:rPr>
              <w:t xml:space="preserve">: </w:t>
            </w:r>
            <w:proofErr w:type="spellStart"/>
            <w:r w:rsidRPr="00E131E8">
              <w:rPr>
                <w:b/>
                <w:color w:val="2A2A2A"/>
                <w:lang w:val="en-US" w:eastAsia="el-GR"/>
              </w:rPr>
              <w:t>Nucleosidereversetranscriptaseinhibitors</w:t>
            </w:r>
            <w:r>
              <w:rPr>
                <w:b/>
                <w:color w:val="2A2A2A"/>
                <w:lang w:val="en-US" w:eastAsia="el-GR"/>
              </w:rPr>
              <w:t>_HIV</w:t>
            </w:r>
            <w:proofErr w:type="spellEnd"/>
          </w:p>
          <w:p w14:paraId="45FFB01A" w14:textId="77777777" w:rsidR="00E131E8" w:rsidRDefault="00E131E8" w:rsidP="000C22D9">
            <w:pPr>
              <w:spacing w:before="100" w:beforeAutospacing="1" w:after="100" w:afterAutospacing="1"/>
              <w:rPr>
                <w:color w:val="2A2A2A"/>
                <w:lang w:val="en-US" w:eastAsia="el-GR"/>
              </w:rPr>
            </w:pPr>
          </w:p>
          <w:p w14:paraId="438707ED" w14:textId="77777777" w:rsidR="00EA012F" w:rsidRDefault="00E131E8" w:rsidP="000C22D9">
            <w:pPr>
              <w:spacing w:before="100" w:beforeAutospacing="1" w:after="100" w:afterAutospacing="1"/>
              <w:rPr>
                <w:color w:val="2A2A2A"/>
                <w:lang w:val="en-US" w:eastAsia="el-GR"/>
              </w:rPr>
            </w:pPr>
            <w:r>
              <w:rPr>
                <w:noProof/>
                <w:color w:val="2A2A2A"/>
                <w:lang w:val="en-US" w:eastAsia="el-GR"/>
              </w:rPr>
              <w:drawing>
                <wp:inline distT="0" distB="0" distL="0" distR="0" wp14:anchorId="752F5FDF" wp14:editId="5B08C5FE">
                  <wp:extent cx="2585085" cy="3495600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2022-03-30 at 11.37.04.pn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84" r="37503"/>
                          <a:stretch/>
                        </pic:blipFill>
                        <pic:spPr bwMode="auto">
                          <a:xfrm>
                            <a:off x="0" y="0"/>
                            <a:ext cx="2585141" cy="3495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18DF83EE" w14:textId="7808DB74" w:rsidR="00810B68" w:rsidRPr="00810B68" w:rsidRDefault="00810B68" w:rsidP="000C22D9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 w:rsidRPr="00810B68">
              <w:rPr>
                <w:b/>
                <w:color w:val="2A2A2A"/>
                <w:lang w:val="en-US" w:eastAsia="el-GR"/>
              </w:rPr>
              <w:t>Added combinations</w:t>
            </w:r>
          </w:p>
          <w:p w14:paraId="2EF439E8" w14:textId="77777777" w:rsidR="00810B68" w:rsidRDefault="00810B68" w:rsidP="000C22D9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>+</w:t>
            </w:r>
            <w:r w:rsidRPr="00810B68">
              <w:rPr>
                <w:b/>
                <w:color w:val="2A2A2A"/>
                <w:lang w:val="en-US" w:eastAsia="el-GR"/>
              </w:rPr>
              <w:t>Truvada</w:t>
            </w:r>
          </w:p>
          <w:p w14:paraId="6A5E403C" w14:textId="77777777" w:rsidR="00810B68" w:rsidRDefault="00810B68" w:rsidP="00810B6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 w:rsidRPr="00810B68">
              <w:rPr>
                <w:b/>
                <w:color w:val="2A2A2A"/>
                <w:lang w:val="en-US" w:eastAsia="el-GR"/>
              </w:rPr>
              <w:t xml:space="preserve">+ </w:t>
            </w:r>
            <w:proofErr w:type="spellStart"/>
            <w:r w:rsidRPr="00810B68">
              <w:rPr>
                <w:b/>
                <w:color w:val="2A2A2A"/>
                <w:lang w:val="en-US" w:eastAsia="el-GR"/>
              </w:rPr>
              <w:t>Ictastan</w:t>
            </w:r>
            <w:proofErr w:type="spellEnd"/>
          </w:p>
          <w:p w14:paraId="3CD33E86" w14:textId="3521D048" w:rsidR="00810B68" w:rsidRDefault="00810B68" w:rsidP="00810B6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 xml:space="preserve">+ </w:t>
            </w:r>
            <w:proofErr w:type="spellStart"/>
            <w:r w:rsidRPr="00810B68">
              <w:rPr>
                <w:b/>
                <w:color w:val="2A2A2A"/>
                <w:lang w:val="en-US" w:eastAsia="el-GR"/>
              </w:rPr>
              <w:t>Descovy</w:t>
            </w:r>
            <w:proofErr w:type="spellEnd"/>
          </w:p>
          <w:p w14:paraId="6D402F59" w14:textId="439D36B9" w:rsidR="00810B68" w:rsidRDefault="00810B68" w:rsidP="00810B6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 xml:space="preserve">+ </w:t>
            </w:r>
            <w:proofErr w:type="spellStart"/>
            <w:r w:rsidRPr="00810B68">
              <w:rPr>
                <w:b/>
                <w:color w:val="2A2A2A"/>
                <w:lang w:val="en-US" w:eastAsia="el-GR"/>
              </w:rPr>
              <w:t>Atripla</w:t>
            </w:r>
            <w:proofErr w:type="spellEnd"/>
          </w:p>
          <w:p w14:paraId="01492CDB" w14:textId="46713148" w:rsidR="00810B68" w:rsidRDefault="00810B68" w:rsidP="00810B6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>+</w:t>
            </w:r>
            <w:proofErr w:type="spellStart"/>
            <w:r w:rsidRPr="00810B68">
              <w:rPr>
                <w:b/>
                <w:color w:val="2A2A2A"/>
                <w:lang w:val="en-US" w:eastAsia="el-GR"/>
              </w:rPr>
              <w:t>Eviplera</w:t>
            </w:r>
            <w:proofErr w:type="spellEnd"/>
          </w:p>
          <w:p w14:paraId="7F7C5EDC" w14:textId="1CD95312" w:rsidR="00467638" w:rsidRDefault="00467638" w:rsidP="00810B6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 xml:space="preserve">+ </w:t>
            </w:r>
            <w:proofErr w:type="spellStart"/>
            <w:r w:rsidR="00B23C7A" w:rsidRPr="00B23C7A">
              <w:rPr>
                <w:b/>
                <w:color w:val="2A2A2A"/>
                <w:lang w:val="en-US" w:eastAsia="el-GR"/>
              </w:rPr>
              <w:t>Odefsey</w:t>
            </w:r>
            <w:proofErr w:type="spellEnd"/>
          </w:p>
          <w:p w14:paraId="58548CDD" w14:textId="0BF67A8C" w:rsidR="00B23C7A" w:rsidRDefault="00B23C7A" w:rsidP="00810B6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 w:rsidRPr="00B23C7A">
              <w:rPr>
                <w:b/>
                <w:color w:val="2A2A2A"/>
                <w:lang w:val="en-US" w:eastAsia="el-GR"/>
              </w:rPr>
              <w:t>+</w:t>
            </w:r>
            <w:proofErr w:type="spellStart"/>
            <w:r w:rsidRPr="00B23C7A">
              <w:rPr>
                <w:b/>
                <w:color w:val="2A2A2A"/>
                <w:lang w:val="en-US" w:eastAsia="el-GR"/>
              </w:rPr>
              <w:t>Stribild</w:t>
            </w:r>
            <w:proofErr w:type="spellEnd"/>
          </w:p>
          <w:p w14:paraId="09C7F3E7" w14:textId="1410D847" w:rsidR="006B64C9" w:rsidRDefault="006B64C9" w:rsidP="00810B6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 w:rsidRPr="006B64C9">
              <w:rPr>
                <w:b/>
                <w:color w:val="2A2A2A"/>
                <w:lang w:val="en-US" w:eastAsia="el-GR"/>
              </w:rPr>
              <w:t xml:space="preserve">+ </w:t>
            </w:r>
            <w:proofErr w:type="spellStart"/>
            <w:r w:rsidRPr="006B64C9">
              <w:rPr>
                <w:b/>
                <w:color w:val="2A2A2A"/>
                <w:lang w:val="en-US" w:eastAsia="el-GR"/>
              </w:rPr>
              <w:t>Kivexa</w:t>
            </w:r>
            <w:proofErr w:type="spellEnd"/>
          </w:p>
          <w:p w14:paraId="6545CF1E" w14:textId="5CD71518" w:rsidR="006B64C9" w:rsidRDefault="006B64C9" w:rsidP="00810B6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lastRenderedPageBreak/>
              <w:t>+</w:t>
            </w:r>
            <w:proofErr w:type="spellStart"/>
            <w:r w:rsidRPr="006B64C9">
              <w:rPr>
                <w:b/>
                <w:color w:val="2A2A2A"/>
                <w:lang w:val="en-US" w:eastAsia="el-GR"/>
              </w:rPr>
              <w:t>Trizivir</w:t>
            </w:r>
            <w:proofErr w:type="spellEnd"/>
          </w:p>
          <w:p w14:paraId="42511941" w14:textId="6555F147" w:rsidR="006B64C9" w:rsidRDefault="006B64C9" w:rsidP="00810B6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>+</w:t>
            </w:r>
            <w:proofErr w:type="spellStart"/>
            <w:r w:rsidRPr="006B64C9">
              <w:rPr>
                <w:b/>
                <w:color w:val="2A2A2A"/>
                <w:lang w:val="en-US" w:eastAsia="el-GR"/>
              </w:rPr>
              <w:t>Combivir</w:t>
            </w:r>
            <w:proofErr w:type="spellEnd"/>
          </w:p>
          <w:p w14:paraId="2D162D1A" w14:textId="4E446A99" w:rsidR="006B64C9" w:rsidRDefault="006B64C9" w:rsidP="00810B6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>+</w:t>
            </w:r>
            <w:proofErr w:type="spellStart"/>
            <w:r w:rsidRPr="006B64C9">
              <w:rPr>
                <w:b/>
                <w:color w:val="2A2A2A"/>
                <w:lang w:val="en-US" w:eastAsia="el-GR"/>
              </w:rPr>
              <w:t>Delstrigo</w:t>
            </w:r>
            <w:proofErr w:type="spellEnd"/>
          </w:p>
          <w:p w14:paraId="0866DBE8" w14:textId="73C55AAE" w:rsidR="00AC1171" w:rsidRPr="00AC1171" w:rsidRDefault="00AC1171" w:rsidP="00AC1171">
            <w:pPr>
              <w:rPr>
                <w:b/>
              </w:rPr>
            </w:pPr>
            <w:r>
              <w:rPr>
                <w:rFonts w:ascii="Helvetica" w:hAnsi="Helvetica" w:cs="Helvetica"/>
                <w:b/>
                <w:spacing w:val="2"/>
                <w:sz w:val="21"/>
                <w:szCs w:val="21"/>
              </w:rPr>
              <w:t xml:space="preserve">+ </w:t>
            </w:r>
            <w:proofErr w:type="spellStart"/>
            <w:r w:rsidRPr="00AC1171">
              <w:rPr>
                <w:rFonts w:ascii="Helvetica" w:hAnsi="Helvetica" w:cs="Helvetica"/>
                <w:b/>
                <w:spacing w:val="2"/>
                <w:sz w:val="21"/>
                <w:szCs w:val="21"/>
              </w:rPr>
              <w:t>Biktarvy</w:t>
            </w:r>
            <w:proofErr w:type="spellEnd"/>
          </w:p>
          <w:p w14:paraId="31BA3DF5" w14:textId="415C7576" w:rsidR="00AC1171" w:rsidRDefault="00AC1171" w:rsidP="00810B6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 w:rsidRPr="00AC1171">
              <w:rPr>
                <w:b/>
                <w:color w:val="2A2A2A"/>
                <w:lang w:val="en-US" w:eastAsia="el-GR"/>
              </w:rPr>
              <w:t>+</w:t>
            </w:r>
            <w:proofErr w:type="spellStart"/>
            <w:r w:rsidRPr="00AC1171">
              <w:rPr>
                <w:b/>
                <w:color w:val="2A2A2A"/>
                <w:lang w:val="en-US" w:eastAsia="el-GR"/>
              </w:rPr>
              <w:t>Genvoya</w:t>
            </w:r>
            <w:proofErr w:type="spellEnd"/>
          </w:p>
          <w:p w14:paraId="1312FA33" w14:textId="55457834" w:rsidR="00AC1171" w:rsidRDefault="00AC1171" w:rsidP="00810B6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>+</w:t>
            </w:r>
            <w:proofErr w:type="spellStart"/>
            <w:r w:rsidRPr="00AC1171">
              <w:rPr>
                <w:b/>
                <w:color w:val="2A2A2A"/>
                <w:lang w:val="en-US" w:eastAsia="el-GR"/>
              </w:rPr>
              <w:t>Symtuza</w:t>
            </w:r>
            <w:proofErr w:type="spellEnd"/>
          </w:p>
          <w:p w14:paraId="3C62C122" w14:textId="74F285E6" w:rsidR="00900781" w:rsidRDefault="00900781" w:rsidP="00900781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>+</w:t>
            </w:r>
            <w:proofErr w:type="spellStart"/>
            <w:r w:rsidRPr="00900781">
              <w:rPr>
                <w:b/>
                <w:color w:val="2A2A2A"/>
                <w:lang w:val="en-US" w:eastAsia="el-GR"/>
              </w:rPr>
              <w:t>Dovato</w:t>
            </w:r>
            <w:proofErr w:type="spellEnd"/>
          </w:p>
          <w:p w14:paraId="407693BA" w14:textId="1707AE9C" w:rsidR="00900781" w:rsidRDefault="00900781" w:rsidP="00900781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>+</w:t>
            </w:r>
            <w:proofErr w:type="spellStart"/>
            <w:r>
              <w:rPr>
                <w:b/>
                <w:color w:val="2A2A2A"/>
                <w:lang w:val="en-US" w:eastAsia="el-GR"/>
              </w:rPr>
              <w:t>Triumeq</w:t>
            </w:r>
            <w:proofErr w:type="spellEnd"/>
          </w:p>
          <w:p w14:paraId="652157ED" w14:textId="4B3714A9" w:rsidR="00900781" w:rsidRPr="00AC1171" w:rsidRDefault="00900781" w:rsidP="00810B6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</w:p>
          <w:p w14:paraId="1E5EE1C3" w14:textId="17E107C8" w:rsidR="00810B68" w:rsidRPr="00810B68" w:rsidRDefault="00810B68" w:rsidP="000C22D9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</w:p>
        </w:tc>
        <w:tc>
          <w:tcPr>
            <w:tcW w:w="0" w:type="auto"/>
          </w:tcPr>
          <w:p w14:paraId="3907C99C" w14:textId="77777777" w:rsidR="000C22D9" w:rsidRPr="00835C41" w:rsidRDefault="00912AD0" w:rsidP="00835C41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lastRenderedPageBreak/>
              <w:t>A</w:t>
            </w:r>
            <w:r w:rsidR="000C22D9" w:rsidRPr="00835C41">
              <w:rPr>
                <w:color w:val="2A2A2A"/>
                <w:lang w:val="en-US" w:eastAsia="el-GR"/>
              </w:rPr>
              <w:t>bacavir (</w:t>
            </w:r>
            <w:proofErr w:type="spellStart"/>
            <w:r w:rsidR="000C22D9" w:rsidRPr="00835C41">
              <w:rPr>
                <w:color w:val="2A2A2A"/>
                <w:lang w:val="en-US" w:eastAsia="el-GR"/>
              </w:rPr>
              <w:t>Ziagen</w:t>
            </w:r>
            <w:proofErr w:type="spellEnd"/>
            <w:r w:rsidR="000C22D9" w:rsidRPr="00835C41">
              <w:rPr>
                <w:color w:val="2A2A2A"/>
                <w:lang w:val="en-US" w:eastAsia="el-GR"/>
              </w:rPr>
              <w:t>, ABC)</w:t>
            </w:r>
          </w:p>
          <w:p w14:paraId="7ACE425B" w14:textId="77777777" w:rsidR="000C22D9" w:rsidRPr="00835C41" w:rsidRDefault="000C22D9" w:rsidP="00835C41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proofErr w:type="spellStart"/>
            <w:r w:rsidRPr="00835C41">
              <w:rPr>
                <w:color w:val="2A2A2A"/>
                <w:lang w:val="en-US" w:eastAsia="el-GR"/>
              </w:rPr>
              <w:t>Didanosine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 </w:t>
            </w:r>
          </w:p>
          <w:p w14:paraId="55D49159" w14:textId="77777777" w:rsidR="000C22D9" w:rsidRPr="00835C41" w:rsidRDefault="000C22D9" w:rsidP="00835C41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Emtricitabine (</w:t>
            </w:r>
            <w:proofErr w:type="spellStart"/>
            <w:r w:rsidRPr="00835C41">
              <w:rPr>
                <w:color w:val="2A2A2A"/>
                <w:lang w:val="en-US" w:eastAsia="el-GR"/>
              </w:rPr>
              <w:t>Emtriva</w:t>
            </w:r>
            <w:proofErr w:type="spellEnd"/>
            <w:r w:rsidRPr="00835C41">
              <w:rPr>
                <w:color w:val="2A2A2A"/>
                <w:lang w:val="en-US" w:eastAsia="el-GR"/>
              </w:rPr>
              <w:t>, FTC)</w:t>
            </w:r>
          </w:p>
          <w:p w14:paraId="56D8D993" w14:textId="77777777" w:rsidR="000C22D9" w:rsidRPr="00835C41" w:rsidRDefault="000C22D9" w:rsidP="00835C41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Lamivudine (</w:t>
            </w:r>
            <w:proofErr w:type="spellStart"/>
            <w:r w:rsidRPr="00835C41">
              <w:rPr>
                <w:color w:val="2A2A2A"/>
                <w:lang w:val="en-US" w:eastAsia="el-GR"/>
              </w:rPr>
              <w:t>Epivir</w:t>
            </w:r>
            <w:proofErr w:type="spellEnd"/>
            <w:r w:rsidRPr="00835C41">
              <w:rPr>
                <w:color w:val="2A2A2A"/>
                <w:lang w:val="en-US" w:eastAsia="el-GR"/>
              </w:rPr>
              <w:t>, 3TC)</w:t>
            </w:r>
          </w:p>
          <w:p w14:paraId="581FB8DD" w14:textId="77777777" w:rsidR="000C22D9" w:rsidRPr="00835C41" w:rsidRDefault="000C22D9" w:rsidP="00835C41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Stavudine (</w:t>
            </w:r>
            <w:proofErr w:type="spellStart"/>
            <w:r w:rsidRPr="00835C41">
              <w:rPr>
                <w:color w:val="2A2A2A"/>
                <w:lang w:val="en-US" w:eastAsia="el-GR"/>
              </w:rPr>
              <w:t>Zerit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, </w:t>
            </w:r>
            <w:proofErr w:type="spellStart"/>
            <w:r w:rsidRPr="00835C41">
              <w:rPr>
                <w:color w:val="2A2A2A"/>
                <w:lang w:val="en-US" w:eastAsia="el-GR"/>
              </w:rPr>
              <w:t>Zerit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 XR, d4T)</w:t>
            </w:r>
          </w:p>
          <w:p w14:paraId="5403D5AB" w14:textId="77777777" w:rsidR="0007342E" w:rsidRPr="00835C41" w:rsidRDefault="0007342E" w:rsidP="00835C41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Tenofovir</w:t>
            </w:r>
          </w:p>
          <w:p w14:paraId="3228E3BA" w14:textId="77777777" w:rsidR="000C22D9" w:rsidRPr="00835C41" w:rsidRDefault="000C22D9" w:rsidP="00835C41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Tenofovir</w:t>
            </w:r>
            <w:r w:rsidR="00E25E2C" w:rsidRPr="00835C41">
              <w:rPr>
                <w:color w:val="2A2A2A"/>
                <w:lang w:val="en-US" w:eastAsia="el-GR"/>
              </w:rPr>
              <w:t xml:space="preserve"> Disoproxil</w:t>
            </w:r>
            <w:r w:rsidR="006A7702" w:rsidRPr="00835C41">
              <w:rPr>
                <w:color w:val="2A2A2A"/>
                <w:lang w:val="en-US" w:eastAsia="el-GR"/>
              </w:rPr>
              <w:t>/ Tenofovir DF</w:t>
            </w:r>
            <w:r w:rsidRPr="00835C41">
              <w:rPr>
                <w:color w:val="2A2A2A"/>
                <w:lang w:val="en-US" w:eastAsia="el-GR"/>
              </w:rPr>
              <w:t xml:space="preserve"> (</w:t>
            </w:r>
            <w:proofErr w:type="spellStart"/>
            <w:r w:rsidRPr="00835C41">
              <w:rPr>
                <w:color w:val="2A2A2A"/>
                <w:lang w:val="en-US" w:eastAsia="el-GR"/>
              </w:rPr>
              <w:t>Viread</w:t>
            </w:r>
            <w:proofErr w:type="spellEnd"/>
            <w:r w:rsidRPr="00835C41">
              <w:rPr>
                <w:color w:val="2A2A2A"/>
                <w:lang w:val="en-US" w:eastAsia="el-GR"/>
              </w:rPr>
              <w:t>, TDF)</w:t>
            </w:r>
          </w:p>
          <w:p w14:paraId="65B531E8" w14:textId="77777777" w:rsidR="000C22D9" w:rsidRPr="00835C41" w:rsidRDefault="0007342E" w:rsidP="00835C41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Tenofovir Alafenamide</w:t>
            </w:r>
            <w:r w:rsidR="000C22D9" w:rsidRPr="00835C41">
              <w:rPr>
                <w:color w:val="2A2A2A"/>
                <w:lang w:val="en-US" w:eastAsia="el-GR"/>
              </w:rPr>
              <w:t xml:space="preserve"> (TAF)</w:t>
            </w:r>
          </w:p>
          <w:p w14:paraId="73487B3A" w14:textId="77777777" w:rsidR="000C22D9" w:rsidRPr="00835C41" w:rsidRDefault="00F45FC5" w:rsidP="00835C41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Zalcitabine (</w:t>
            </w:r>
            <w:proofErr w:type="spellStart"/>
            <w:r w:rsidRPr="00835C41">
              <w:rPr>
                <w:color w:val="2A2A2A"/>
                <w:lang w:val="en-US" w:eastAsia="el-GR"/>
              </w:rPr>
              <w:t>Hivid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, </w:t>
            </w:r>
            <w:proofErr w:type="spellStart"/>
            <w:r w:rsidRPr="00835C41">
              <w:rPr>
                <w:color w:val="2A2A2A"/>
                <w:lang w:val="en-US" w:eastAsia="el-GR"/>
              </w:rPr>
              <w:t>ddC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3EAC5A21" w14:textId="77777777" w:rsidR="00215F24" w:rsidRPr="00835C41" w:rsidRDefault="000C22D9" w:rsidP="00835C41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lastRenderedPageBreak/>
              <w:t>Zidovudine (Retrovir, ZDV, AZT)</w:t>
            </w:r>
            <w:r w:rsidR="00F80946" w:rsidRPr="00835C41">
              <w:rPr>
                <w:color w:val="2A2A2A"/>
                <w:lang w:val="en-US" w:eastAsia="el-GR"/>
              </w:rPr>
              <w:t xml:space="preserve"> </w:t>
            </w:r>
          </w:p>
        </w:tc>
      </w:tr>
      <w:tr w:rsidR="009A763E" w:rsidRPr="00F45FC5" w14:paraId="640C1728" w14:textId="77777777" w:rsidTr="000C22D9">
        <w:tc>
          <w:tcPr>
            <w:tcW w:w="0" w:type="auto"/>
            <w:hideMark/>
          </w:tcPr>
          <w:p w14:paraId="0B5A5F95" w14:textId="77777777" w:rsidR="000C22D9" w:rsidRDefault="000C22D9" w:rsidP="000C22D9">
            <w:pPr>
              <w:spacing w:before="100" w:beforeAutospacing="1" w:after="100" w:afterAutospacing="1"/>
              <w:rPr>
                <w:color w:val="2A2A2A"/>
                <w:lang w:eastAsia="el-GR"/>
              </w:rPr>
            </w:pPr>
            <w:proofErr w:type="spellStart"/>
            <w:r w:rsidRPr="0008219F">
              <w:rPr>
                <w:color w:val="2A2A2A"/>
                <w:lang w:eastAsia="el-GR"/>
              </w:rPr>
              <w:lastRenderedPageBreak/>
              <w:t>Protease</w:t>
            </w:r>
            <w:proofErr w:type="spellEnd"/>
            <w:r w:rsidRPr="0008219F">
              <w:rPr>
                <w:color w:val="2A2A2A"/>
                <w:lang w:eastAsia="el-GR"/>
              </w:rPr>
              <w:t xml:space="preserve"> </w:t>
            </w:r>
            <w:proofErr w:type="spellStart"/>
            <w:r w:rsidRPr="0008219F">
              <w:rPr>
                <w:color w:val="2A2A2A"/>
                <w:lang w:eastAsia="el-GR"/>
              </w:rPr>
              <w:t>inhibitors</w:t>
            </w:r>
            <w:proofErr w:type="spellEnd"/>
            <w:r w:rsidRPr="0008219F">
              <w:rPr>
                <w:color w:val="2A2A2A"/>
                <w:lang w:eastAsia="el-GR"/>
              </w:rPr>
              <w:t xml:space="preserve"> (</w:t>
            </w:r>
            <w:proofErr w:type="spellStart"/>
            <w:r w:rsidRPr="0008219F">
              <w:rPr>
                <w:color w:val="2A2A2A"/>
                <w:lang w:eastAsia="el-GR"/>
              </w:rPr>
              <w:t>PIs</w:t>
            </w:r>
            <w:proofErr w:type="spellEnd"/>
            <w:r w:rsidRPr="0008219F">
              <w:rPr>
                <w:color w:val="2A2A2A"/>
                <w:lang w:eastAsia="el-GR"/>
              </w:rPr>
              <w:t>)</w:t>
            </w:r>
          </w:p>
          <w:p w14:paraId="2D52DB3A" w14:textId="685D1880" w:rsidR="00E131E8" w:rsidRDefault="00E131E8" w:rsidP="00E131E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 xml:space="preserve">Name of </w:t>
            </w:r>
            <w:proofErr w:type="spellStart"/>
            <w:r>
              <w:rPr>
                <w:b/>
                <w:color w:val="2A2A2A"/>
                <w:lang w:val="en-US" w:eastAsia="el-GR"/>
              </w:rPr>
              <w:t>codelist</w:t>
            </w:r>
            <w:proofErr w:type="spellEnd"/>
            <w:r>
              <w:rPr>
                <w:b/>
                <w:color w:val="2A2A2A"/>
                <w:lang w:val="en-US" w:eastAsia="el-GR"/>
              </w:rPr>
              <w:t xml:space="preserve">: </w:t>
            </w:r>
            <w:proofErr w:type="spellStart"/>
            <w:r w:rsidRPr="00E131E8">
              <w:rPr>
                <w:b/>
                <w:color w:val="2A2A2A"/>
                <w:lang w:eastAsia="el-GR"/>
              </w:rPr>
              <w:t>Proteaseinhibitors</w:t>
            </w:r>
            <w:proofErr w:type="spellEnd"/>
            <w:r w:rsidRPr="00E131E8">
              <w:rPr>
                <w:b/>
                <w:color w:val="2A2A2A"/>
                <w:lang w:eastAsia="el-GR"/>
              </w:rPr>
              <w:t xml:space="preserve"> </w:t>
            </w:r>
            <w:r>
              <w:rPr>
                <w:b/>
                <w:color w:val="2A2A2A"/>
                <w:lang w:val="en-US" w:eastAsia="el-GR"/>
              </w:rPr>
              <w:t>_HIV</w:t>
            </w:r>
          </w:p>
          <w:p w14:paraId="5681E20E" w14:textId="32897132" w:rsidR="00E131E8" w:rsidRDefault="00E131E8" w:rsidP="00E131E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noProof/>
                <w:color w:val="2A2A2A"/>
                <w:lang w:val="en-US" w:eastAsia="el-GR"/>
              </w:rPr>
              <w:drawing>
                <wp:inline distT="0" distB="0" distL="0" distR="0" wp14:anchorId="529E8572" wp14:editId="3A395C9D">
                  <wp:extent cx="2027297" cy="3759200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2022-03-30 at 11.43.43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262"/>
                          <a:stretch/>
                        </pic:blipFill>
                        <pic:spPr bwMode="auto">
                          <a:xfrm>
                            <a:off x="0" y="0"/>
                            <a:ext cx="2041628" cy="3785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C85771" w14:textId="073AF132" w:rsidR="00810B68" w:rsidRDefault="00810B68" w:rsidP="00E131E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 xml:space="preserve">Added combinations: </w:t>
            </w:r>
          </w:p>
          <w:p w14:paraId="53B3B973" w14:textId="5BBABF42" w:rsidR="00810B68" w:rsidRDefault="00810B68" w:rsidP="00E131E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 w:rsidRPr="00810B68">
              <w:rPr>
                <w:b/>
                <w:color w:val="2A2A2A"/>
                <w:lang w:val="en-US" w:eastAsia="el-GR"/>
              </w:rPr>
              <w:t xml:space="preserve">+ </w:t>
            </w:r>
            <w:proofErr w:type="spellStart"/>
            <w:r w:rsidRPr="00810B68">
              <w:rPr>
                <w:b/>
                <w:color w:val="2A2A2A"/>
                <w:lang w:val="en-US" w:eastAsia="el-GR"/>
              </w:rPr>
              <w:t>Kaletra</w:t>
            </w:r>
            <w:proofErr w:type="spellEnd"/>
          </w:p>
          <w:p w14:paraId="26483FB0" w14:textId="64D7EFA2" w:rsidR="006E4310" w:rsidRDefault="006E4310" w:rsidP="00E131E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lastRenderedPageBreak/>
              <w:t xml:space="preserve">+ </w:t>
            </w:r>
            <w:proofErr w:type="spellStart"/>
            <w:r w:rsidRPr="006E4310">
              <w:rPr>
                <w:b/>
                <w:color w:val="2A2A2A"/>
                <w:lang w:val="en-US" w:eastAsia="el-GR"/>
              </w:rPr>
              <w:t>Evotaz</w:t>
            </w:r>
            <w:proofErr w:type="spellEnd"/>
          </w:p>
          <w:p w14:paraId="4B10F9D6" w14:textId="0475A3D0" w:rsidR="00AC1171" w:rsidRDefault="00AC1171" w:rsidP="00E131E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 w:rsidRPr="00AC1171">
              <w:rPr>
                <w:b/>
                <w:color w:val="2A2A2A"/>
                <w:lang w:val="en-US" w:eastAsia="el-GR"/>
              </w:rPr>
              <w:t xml:space="preserve">+ </w:t>
            </w:r>
            <w:proofErr w:type="spellStart"/>
            <w:r w:rsidRPr="00AC1171">
              <w:rPr>
                <w:b/>
                <w:color w:val="2A2A2A"/>
                <w:lang w:val="en-US" w:eastAsia="el-GR"/>
              </w:rPr>
              <w:t>Symtuza</w:t>
            </w:r>
            <w:proofErr w:type="spellEnd"/>
          </w:p>
          <w:p w14:paraId="301A14D7" w14:textId="1BA49E7A" w:rsidR="00AC1171" w:rsidRPr="00AC1171" w:rsidRDefault="00AC1171" w:rsidP="00E131E8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>+</w:t>
            </w:r>
            <w:proofErr w:type="spellStart"/>
            <w:r w:rsidRPr="00AC1171">
              <w:rPr>
                <w:b/>
                <w:color w:val="2A2A2A"/>
                <w:lang w:val="en-US" w:eastAsia="el-GR"/>
              </w:rPr>
              <w:t>Rezolsta</w:t>
            </w:r>
            <w:proofErr w:type="spellEnd"/>
          </w:p>
          <w:p w14:paraId="2DEEC6AC" w14:textId="3EE42028" w:rsidR="00E131E8" w:rsidRPr="0008219F" w:rsidRDefault="006E4310" w:rsidP="006E4310">
            <w:pPr>
              <w:spacing w:before="100" w:beforeAutospacing="1" w:after="100" w:afterAutospacing="1"/>
              <w:rPr>
                <w:color w:val="2A2A2A"/>
                <w:lang w:eastAsia="el-GR"/>
              </w:rPr>
            </w:pPr>
            <w:r w:rsidRPr="0008219F">
              <w:rPr>
                <w:color w:val="2A2A2A"/>
                <w:lang w:eastAsia="el-GR"/>
              </w:rPr>
              <w:t xml:space="preserve"> </w:t>
            </w:r>
          </w:p>
        </w:tc>
        <w:tc>
          <w:tcPr>
            <w:tcW w:w="0" w:type="auto"/>
            <w:hideMark/>
          </w:tcPr>
          <w:p w14:paraId="3C48863B" w14:textId="77777777" w:rsidR="00F45FC5" w:rsidRPr="00835C41" w:rsidRDefault="00F45FC5" w:rsidP="00835C41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lastRenderedPageBreak/>
              <w:t>Amprenavir (</w:t>
            </w:r>
            <w:proofErr w:type="spellStart"/>
            <w:r w:rsidRPr="00835C41">
              <w:rPr>
                <w:color w:val="2A2A2A"/>
                <w:lang w:val="en-US" w:eastAsia="el-GR"/>
              </w:rPr>
              <w:t>Agenerase</w:t>
            </w:r>
            <w:proofErr w:type="spellEnd"/>
            <w:r w:rsidRPr="00835C41">
              <w:rPr>
                <w:color w:val="2A2A2A"/>
                <w:lang w:val="en-US" w:eastAsia="el-GR"/>
              </w:rPr>
              <w:t>, AVP)</w:t>
            </w:r>
          </w:p>
          <w:p w14:paraId="455265CB" w14:textId="77777777" w:rsidR="000C22D9" w:rsidRPr="00835C41" w:rsidRDefault="0031255F" w:rsidP="00835C41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 xml:space="preserve">Atazanavir/ </w:t>
            </w:r>
            <w:proofErr w:type="spellStart"/>
            <w:r w:rsidRPr="00835C41">
              <w:rPr>
                <w:color w:val="2A2A2A"/>
                <w:lang w:val="en-US" w:eastAsia="el-GR"/>
              </w:rPr>
              <w:t>Atazavire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 sulfate (</w:t>
            </w:r>
            <w:proofErr w:type="spellStart"/>
            <w:r w:rsidRPr="00835C41">
              <w:rPr>
                <w:color w:val="2A2A2A"/>
                <w:lang w:val="en-US" w:eastAsia="el-GR"/>
              </w:rPr>
              <w:t>Reyataz</w:t>
            </w:r>
            <w:proofErr w:type="spellEnd"/>
            <w:r w:rsidR="000C22D9" w:rsidRPr="00835C41">
              <w:rPr>
                <w:color w:val="2A2A2A"/>
                <w:lang w:val="en-US" w:eastAsia="el-GR"/>
              </w:rPr>
              <w:t>, ATV)</w:t>
            </w:r>
          </w:p>
          <w:p w14:paraId="0517E6DB" w14:textId="77777777" w:rsidR="000C22D9" w:rsidRPr="00835C41" w:rsidRDefault="000C22D9" w:rsidP="00835C41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Darunavir (</w:t>
            </w:r>
            <w:proofErr w:type="spellStart"/>
            <w:r w:rsidRPr="00835C41">
              <w:rPr>
                <w:color w:val="2A2A2A"/>
                <w:lang w:val="en-US" w:eastAsia="el-GR"/>
              </w:rPr>
              <w:t>Prezista</w:t>
            </w:r>
            <w:proofErr w:type="spellEnd"/>
            <w:r w:rsidRPr="00835C41">
              <w:rPr>
                <w:color w:val="2A2A2A"/>
                <w:lang w:val="en-US" w:eastAsia="el-GR"/>
              </w:rPr>
              <w:t>, DRV)</w:t>
            </w:r>
          </w:p>
          <w:p w14:paraId="01000554" w14:textId="77777777" w:rsidR="000C22D9" w:rsidRPr="00835C41" w:rsidRDefault="000C22D9" w:rsidP="00835C41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proofErr w:type="spellStart"/>
            <w:r w:rsidRPr="00835C41">
              <w:rPr>
                <w:color w:val="2A2A2A"/>
                <w:lang w:val="en-US" w:eastAsia="el-GR"/>
              </w:rPr>
              <w:t>Fosamprenavir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 (</w:t>
            </w:r>
            <w:proofErr w:type="spellStart"/>
            <w:r w:rsidR="00943BF8" w:rsidRPr="00835C41">
              <w:rPr>
                <w:color w:val="2A2A2A"/>
                <w:lang w:val="en-US" w:eastAsia="el-GR"/>
              </w:rPr>
              <w:t>Telzir</w:t>
            </w:r>
            <w:proofErr w:type="spellEnd"/>
            <w:r w:rsidRPr="00835C41">
              <w:rPr>
                <w:color w:val="2A2A2A"/>
                <w:lang w:val="en-US" w:eastAsia="el-GR"/>
              </w:rPr>
              <w:t>, f-APV)</w:t>
            </w:r>
          </w:p>
          <w:p w14:paraId="78D9099B" w14:textId="77777777" w:rsidR="000C22D9" w:rsidRPr="00835C41" w:rsidRDefault="000C22D9" w:rsidP="00835C41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lastRenderedPageBreak/>
              <w:t>Indinavir (</w:t>
            </w:r>
            <w:proofErr w:type="spellStart"/>
            <w:r w:rsidRPr="00835C41">
              <w:rPr>
                <w:color w:val="2A2A2A"/>
                <w:lang w:val="en-US" w:eastAsia="el-GR"/>
              </w:rPr>
              <w:t>Crixivan</w:t>
            </w:r>
            <w:proofErr w:type="spellEnd"/>
            <w:r w:rsidRPr="00835C41">
              <w:rPr>
                <w:color w:val="2A2A2A"/>
                <w:lang w:val="en-US" w:eastAsia="el-GR"/>
              </w:rPr>
              <w:t>, IDV)</w:t>
            </w:r>
          </w:p>
          <w:p w14:paraId="395271F3" w14:textId="77777777" w:rsidR="000C22D9" w:rsidRPr="00835C41" w:rsidRDefault="000C22D9" w:rsidP="00835C41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Nelfinavir (</w:t>
            </w:r>
            <w:proofErr w:type="spellStart"/>
            <w:r w:rsidRPr="00835C41">
              <w:rPr>
                <w:color w:val="2A2A2A"/>
                <w:lang w:val="en-US" w:eastAsia="el-GR"/>
              </w:rPr>
              <w:t>Viracept</w:t>
            </w:r>
            <w:proofErr w:type="spellEnd"/>
            <w:r w:rsidRPr="00835C41">
              <w:rPr>
                <w:color w:val="2A2A2A"/>
                <w:lang w:val="en-US" w:eastAsia="el-GR"/>
              </w:rPr>
              <w:t>, NFV)</w:t>
            </w:r>
          </w:p>
          <w:p w14:paraId="2AEA5936" w14:textId="77777777" w:rsidR="000C22D9" w:rsidRPr="00835C41" w:rsidRDefault="000C22D9" w:rsidP="00835C41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Ritonavir (</w:t>
            </w:r>
            <w:proofErr w:type="spellStart"/>
            <w:r w:rsidRPr="00835C41">
              <w:rPr>
                <w:color w:val="2A2A2A"/>
                <w:lang w:val="en-US" w:eastAsia="el-GR"/>
              </w:rPr>
              <w:t>Norvir</w:t>
            </w:r>
            <w:proofErr w:type="spellEnd"/>
            <w:r w:rsidRPr="00835C41">
              <w:rPr>
                <w:color w:val="2A2A2A"/>
                <w:lang w:val="en-US" w:eastAsia="el-GR"/>
              </w:rPr>
              <w:t>, RTV)</w:t>
            </w:r>
          </w:p>
          <w:p w14:paraId="7B6D2F9A" w14:textId="77777777" w:rsidR="000C22D9" w:rsidRPr="00835C41" w:rsidRDefault="000C22D9" w:rsidP="00835C41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proofErr w:type="spellStart"/>
            <w:r w:rsidRPr="00835C41">
              <w:rPr>
                <w:color w:val="2A2A2A"/>
                <w:lang w:val="en-US" w:eastAsia="el-GR"/>
              </w:rPr>
              <w:t>Saquinavir</w:t>
            </w:r>
            <w:proofErr w:type="spellEnd"/>
            <w:r w:rsidR="00B2562E" w:rsidRPr="00835C41">
              <w:rPr>
                <w:color w:val="2A2A2A"/>
                <w:lang w:val="en-US" w:eastAsia="el-GR"/>
              </w:rPr>
              <w:t xml:space="preserve">/ </w:t>
            </w:r>
            <w:proofErr w:type="spellStart"/>
            <w:r w:rsidR="00B2562E" w:rsidRPr="00835C41">
              <w:rPr>
                <w:color w:val="2A2A2A"/>
                <w:lang w:val="en-US" w:eastAsia="el-GR"/>
              </w:rPr>
              <w:t>Saquinavir</w:t>
            </w:r>
            <w:proofErr w:type="spellEnd"/>
            <w:r w:rsidR="00B2562E" w:rsidRPr="00835C41">
              <w:rPr>
                <w:color w:val="2A2A2A"/>
                <w:lang w:val="en-US" w:eastAsia="el-GR"/>
              </w:rPr>
              <w:t xml:space="preserve"> </w:t>
            </w:r>
            <w:proofErr w:type="spellStart"/>
            <w:r w:rsidR="00B2562E" w:rsidRPr="00835C41">
              <w:rPr>
                <w:color w:val="2A2A2A"/>
                <w:lang w:val="en-US" w:eastAsia="el-GR"/>
              </w:rPr>
              <w:t>mesilate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 (SQV)</w:t>
            </w:r>
          </w:p>
          <w:p w14:paraId="26C80F9F" w14:textId="77777777" w:rsidR="000C22D9" w:rsidRPr="00835C41" w:rsidRDefault="000C22D9" w:rsidP="00835C41">
            <w:pPr>
              <w:pStyle w:val="ListParagraph"/>
              <w:numPr>
                <w:ilvl w:val="0"/>
                <w:numId w:val="3"/>
              </w:numPr>
              <w:spacing w:before="100" w:beforeAutospacing="1" w:after="100" w:afterAutospacing="1" w:line="480" w:lineRule="auto"/>
              <w:rPr>
                <w:color w:val="2A2A2A"/>
                <w:lang w:eastAsia="el-GR"/>
              </w:rPr>
            </w:pPr>
            <w:r w:rsidRPr="00835C41">
              <w:rPr>
                <w:color w:val="2A2A2A"/>
                <w:lang w:eastAsia="el-GR"/>
              </w:rPr>
              <w:t>Tipranavir (Aptivus, TPV)</w:t>
            </w:r>
          </w:p>
        </w:tc>
      </w:tr>
      <w:tr w:rsidR="009A763E" w:rsidRPr="00F45FC5" w14:paraId="39550BF8" w14:textId="77777777" w:rsidTr="000C22D9">
        <w:tc>
          <w:tcPr>
            <w:tcW w:w="0" w:type="auto"/>
            <w:hideMark/>
          </w:tcPr>
          <w:p w14:paraId="626AA12A" w14:textId="5B88F5A9" w:rsidR="000C22D9" w:rsidRDefault="000C22D9" w:rsidP="000C22D9">
            <w:pPr>
              <w:spacing w:before="100" w:beforeAutospacing="1" w:after="100" w:afterAutospacing="1"/>
              <w:rPr>
                <w:color w:val="2A2A2A"/>
                <w:lang w:val="en-US" w:eastAsia="el-GR"/>
              </w:rPr>
            </w:pPr>
            <w:r w:rsidRPr="0008219F">
              <w:rPr>
                <w:color w:val="2A2A2A"/>
                <w:lang w:val="en-US" w:eastAsia="el-GR"/>
              </w:rPr>
              <w:lastRenderedPageBreak/>
              <w:t>Non-nucleoside reverse transcriptase inhibitors (NNRTIs)</w:t>
            </w:r>
          </w:p>
          <w:p w14:paraId="67A23909" w14:textId="57FC684F" w:rsidR="00E131E8" w:rsidRDefault="00E131E8" w:rsidP="000C22D9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 xml:space="preserve">Name of </w:t>
            </w:r>
            <w:proofErr w:type="spellStart"/>
            <w:r>
              <w:rPr>
                <w:b/>
                <w:color w:val="2A2A2A"/>
                <w:lang w:val="en-US" w:eastAsia="el-GR"/>
              </w:rPr>
              <w:t>codelist</w:t>
            </w:r>
            <w:proofErr w:type="spellEnd"/>
            <w:r>
              <w:rPr>
                <w:b/>
                <w:color w:val="2A2A2A"/>
                <w:lang w:val="en-US" w:eastAsia="el-GR"/>
              </w:rPr>
              <w:t xml:space="preserve">: </w:t>
            </w:r>
            <w:proofErr w:type="spellStart"/>
            <w:r w:rsidRPr="00E131E8">
              <w:rPr>
                <w:b/>
                <w:color w:val="2A2A2A"/>
                <w:lang w:val="en-US" w:eastAsia="el-GR"/>
              </w:rPr>
              <w:t>Nonnucleosidereversetranscriptaseinhibitors_HIV</w:t>
            </w:r>
            <w:proofErr w:type="spellEnd"/>
            <w:r w:rsidRPr="00E131E8">
              <w:rPr>
                <w:b/>
                <w:color w:val="2A2A2A"/>
                <w:lang w:val="en-US" w:eastAsia="el-GR"/>
              </w:rPr>
              <w:t xml:space="preserve"> </w:t>
            </w:r>
          </w:p>
          <w:p w14:paraId="093A7C70" w14:textId="23C49115" w:rsidR="00E131E8" w:rsidRDefault="00E131E8" w:rsidP="000C22D9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</w:p>
          <w:p w14:paraId="46FE958A" w14:textId="77777777" w:rsidR="00E131E8" w:rsidRPr="00E131E8" w:rsidRDefault="00E131E8" w:rsidP="000C22D9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</w:p>
          <w:p w14:paraId="78509AB5" w14:textId="77777777" w:rsidR="00E131E8" w:rsidRDefault="00E131E8" w:rsidP="000C22D9">
            <w:pPr>
              <w:spacing w:before="100" w:beforeAutospacing="1" w:after="100" w:afterAutospacing="1"/>
              <w:rPr>
                <w:color w:val="2A2A2A"/>
                <w:lang w:val="en-US" w:eastAsia="el-GR"/>
              </w:rPr>
            </w:pPr>
            <w:r>
              <w:rPr>
                <w:noProof/>
                <w:color w:val="2A2A2A"/>
                <w:lang w:val="en-US" w:eastAsia="el-GR"/>
              </w:rPr>
              <w:lastRenderedPageBreak/>
              <w:drawing>
                <wp:inline distT="0" distB="0" distL="0" distR="0" wp14:anchorId="451DC6BA" wp14:editId="49EA0499">
                  <wp:extent cx="2055706" cy="3115734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2022-03-30 at 11.50.44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132" cy="314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746E2" w14:textId="39A2EBCE" w:rsidR="00810B68" w:rsidRDefault="00810B68" w:rsidP="000C22D9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 xml:space="preserve">Combinations added: </w:t>
            </w:r>
          </w:p>
          <w:p w14:paraId="36A9A7AD" w14:textId="77777777" w:rsidR="00810B68" w:rsidRDefault="00810B68" w:rsidP="000C22D9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>+</w:t>
            </w:r>
            <w:proofErr w:type="spellStart"/>
            <w:r w:rsidRPr="00810B68">
              <w:rPr>
                <w:b/>
                <w:color w:val="2A2A2A"/>
                <w:lang w:val="en-US" w:eastAsia="el-GR"/>
              </w:rPr>
              <w:t>Atripla</w:t>
            </w:r>
            <w:proofErr w:type="spellEnd"/>
          </w:p>
          <w:p w14:paraId="4855CB4E" w14:textId="77777777" w:rsidR="00810B68" w:rsidRDefault="00810B68" w:rsidP="000C22D9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 w:rsidRPr="00810B68">
              <w:rPr>
                <w:b/>
                <w:color w:val="2A2A2A"/>
                <w:lang w:val="en-US" w:eastAsia="el-GR"/>
              </w:rPr>
              <w:t>+</w:t>
            </w:r>
            <w:proofErr w:type="spellStart"/>
            <w:r w:rsidRPr="00810B68">
              <w:rPr>
                <w:b/>
                <w:color w:val="2A2A2A"/>
                <w:lang w:val="en-US" w:eastAsia="el-GR"/>
              </w:rPr>
              <w:t>Eviplera</w:t>
            </w:r>
            <w:proofErr w:type="spellEnd"/>
          </w:p>
          <w:p w14:paraId="05942E16" w14:textId="77777777" w:rsidR="00B23C7A" w:rsidRDefault="00B23C7A" w:rsidP="000C22D9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>+</w:t>
            </w:r>
            <w:proofErr w:type="spellStart"/>
            <w:r>
              <w:rPr>
                <w:b/>
                <w:color w:val="2A2A2A"/>
                <w:lang w:val="en-US" w:eastAsia="el-GR"/>
              </w:rPr>
              <w:t>Odefsy</w:t>
            </w:r>
            <w:proofErr w:type="spellEnd"/>
          </w:p>
          <w:p w14:paraId="3EE155EA" w14:textId="66EDCB18" w:rsidR="00900781" w:rsidRPr="00900781" w:rsidRDefault="00900781" w:rsidP="000C22D9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 w:rsidRPr="00900781">
              <w:rPr>
                <w:b/>
                <w:color w:val="2A2A2A"/>
                <w:lang w:val="en-US" w:eastAsia="el-GR"/>
              </w:rPr>
              <w:t>+</w:t>
            </w:r>
            <w:proofErr w:type="spellStart"/>
            <w:r w:rsidRPr="00900781">
              <w:rPr>
                <w:b/>
                <w:color w:val="2A2A2A"/>
                <w:lang w:val="en-US" w:eastAsia="el-GR"/>
              </w:rPr>
              <w:t>Juluca</w:t>
            </w:r>
            <w:proofErr w:type="spellEnd"/>
          </w:p>
        </w:tc>
        <w:tc>
          <w:tcPr>
            <w:tcW w:w="0" w:type="auto"/>
            <w:hideMark/>
          </w:tcPr>
          <w:p w14:paraId="65A9B990" w14:textId="77777777" w:rsidR="000C22D9" w:rsidRPr="00835C41" w:rsidRDefault="00F45825" w:rsidP="00835C41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proofErr w:type="spellStart"/>
            <w:r w:rsidRPr="00835C41">
              <w:rPr>
                <w:color w:val="2A2A2A"/>
                <w:lang w:val="en-US" w:eastAsia="el-GR"/>
              </w:rPr>
              <w:lastRenderedPageBreak/>
              <w:t>Delavir</w:t>
            </w:r>
            <w:r w:rsidR="000C22D9" w:rsidRPr="00835C41">
              <w:rPr>
                <w:color w:val="2A2A2A"/>
                <w:lang w:val="en-US" w:eastAsia="el-GR"/>
              </w:rPr>
              <w:t>ine</w:t>
            </w:r>
            <w:proofErr w:type="spellEnd"/>
            <w:r w:rsidR="000C22D9" w:rsidRPr="00835C41">
              <w:rPr>
                <w:color w:val="2A2A2A"/>
                <w:lang w:val="en-US" w:eastAsia="el-GR"/>
              </w:rPr>
              <w:t xml:space="preserve"> (</w:t>
            </w:r>
            <w:proofErr w:type="spellStart"/>
            <w:r w:rsidR="000C22D9" w:rsidRPr="00835C41">
              <w:rPr>
                <w:color w:val="2A2A2A"/>
                <w:lang w:val="en-US" w:eastAsia="el-GR"/>
              </w:rPr>
              <w:t>Rescriptor</w:t>
            </w:r>
            <w:proofErr w:type="spellEnd"/>
            <w:r w:rsidR="000C22D9" w:rsidRPr="00835C41">
              <w:rPr>
                <w:color w:val="2A2A2A"/>
                <w:lang w:val="en-US" w:eastAsia="el-GR"/>
              </w:rPr>
              <w:t>, DLV)</w:t>
            </w:r>
          </w:p>
          <w:p w14:paraId="3B40B50F" w14:textId="77777777" w:rsidR="000C22D9" w:rsidRPr="00835C41" w:rsidRDefault="000C22D9" w:rsidP="00835C41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Efavirenz (</w:t>
            </w:r>
            <w:proofErr w:type="spellStart"/>
            <w:r w:rsidRPr="00835C41">
              <w:rPr>
                <w:color w:val="2A2A2A"/>
                <w:lang w:val="en-US" w:eastAsia="el-GR"/>
              </w:rPr>
              <w:t>Sustiva</w:t>
            </w:r>
            <w:proofErr w:type="spellEnd"/>
            <w:r w:rsidRPr="00835C41">
              <w:rPr>
                <w:color w:val="2A2A2A"/>
                <w:lang w:val="en-US" w:eastAsia="el-GR"/>
              </w:rPr>
              <w:t>, EFV)</w:t>
            </w:r>
          </w:p>
          <w:p w14:paraId="3C6EE1EE" w14:textId="77777777" w:rsidR="000C22D9" w:rsidRPr="00835C41" w:rsidRDefault="000C22D9" w:rsidP="00835C41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lastRenderedPageBreak/>
              <w:t>Etravirine (</w:t>
            </w:r>
            <w:proofErr w:type="spellStart"/>
            <w:r w:rsidRPr="00835C41">
              <w:rPr>
                <w:color w:val="2A2A2A"/>
                <w:lang w:val="en-US" w:eastAsia="el-GR"/>
              </w:rPr>
              <w:t>Intelence</w:t>
            </w:r>
            <w:proofErr w:type="spellEnd"/>
            <w:r w:rsidRPr="00835C41">
              <w:rPr>
                <w:color w:val="2A2A2A"/>
                <w:lang w:val="en-US" w:eastAsia="el-GR"/>
              </w:rPr>
              <w:t>, ETR)</w:t>
            </w:r>
          </w:p>
          <w:p w14:paraId="04DE4D5E" w14:textId="77777777" w:rsidR="000C22D9" w:rsidRPr="00835C41" w:rsidRDefault="000C22D9" w:rsidP="00835C41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Nevirapine (</w:t>
            </w:r>
            <w:proofErr w:type="spellStart"/>
            <w:r w:rsidRPr="00835C41">
              <w:rPr>
                <w:color w:val="2A2A2A"/>
                <w:lang w:val="en-US" w:eastAsia="el-GR"/>
              </w:rPr>
              <w:t>Viramune</w:t>
            </w:r>
            <w:proofErr w:type="spellEnd"/>
            <w:r w:rsidRPr="00835C41">
              <w:rPr>
                <w:color w:val="2A2A2A"/>
                <w:lang w:val="en-US" w:eastAsia="el-GR"/>
              </w:rPr>
              <w:t>, NVP)</w:t>
            </w:r>
          </w:p>
          <w:p w14:paraId="5F4AC3D2" w14:textId="77777777" w:rsidR="000C22D9" w:rsidRPr="00835C41" w:rsidRDefault="000C22D9" w:rsidP="00835C41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proofErr w:type="spellStart"/>
            <w:r w:rsidRPr="00835C41">
              <w:rPr>
                <w:color w:val="2A2A2A"/>
                <w:lang w:val="en-US" w:eastAsia="el-GR"/>
              </w:rPr>
              <w:t>Rilpivirine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 (</w:t>
            </w:r>
            <w:proofErr w:type="spellStart"/>
            <w:r w:rsidR="002107F2" w:rsidRPr="00835C41">
              <w:rPr>
                <w:color w:val="2A2A2A"/>
                <w:lang w:val="en-US" w:eastAsia="el-GR"/>
              </w:rPr>
              <w:t>Rekambys</w:t>
            </w:r>
            <w:proofErr w:type="spellEnd"/>
            <w:r w:rsidR="0042702C" w:rsidRPr="00835C41">
              <w:rPr>
                <w:color w:val="2A2A2A"/>
                <w:lang w:val="en-US" w:eastAsia="el-GR"/>
              </w:rPr>
              <w:t xml:space="preserve">, </w:t>
            </w:r>
            <w:proofErr w:type="spellStart"/>
            <w:r w:rsidRPr="00835C41">
              <w:rPr>
                <w:color w:val="2A2A2A"/>
                <w:lang w:val="en-US" w:eastAsia="el-GR"/>
              </w:rPr>
              <w:t>Edurant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524743BA" w14:textId="77777777" w:rsidR="000C22D9" w:rsidRPr="00835C41" w:rsidRDefault="000C22D9" w:rsidP="00835C41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proofErr w:type="spellStart"/>
            <w:r w:rsidRPr="00835C41">
              <w:rPr>
                <w:color w:val="2A2A2A"/>
                <w:lang w:val="en-US" w:eastAsia="el-GR"/>
              </w:rPr>
              <w:t>Doravirine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 (</w:t>
            </w:r>
            <w:proofErr w:type="spellStart"/>
            <w:r w:rsidRPr="00835C41">
              <w:rPr>
                <w:color w:val="2A2A2A"/>
                <w:lang w:val="en-US" w:eastAsia="el-GR"/>
              </w:rPr>
              <w:t>Pifeltro</w:t>
            </w:r>
            <w:proofErr w:type="spellEnd"/>
            <w:r w:rsidRPr="00835C41">
              <w:rPr>
                <w:color w:val="2A2A2A"/>
                <w:lang w:val="en-US" w:eastAsia="el-GR"/>
              </w:rPr>
              <w:t>, DOR) </w:t>
            </w:r>
          </w:p>
          <w:p w14:paraId="12FE1AC1" w14:textId="77777777" w:rsidR="000C22D9" w:rsidRPr="00835C41" w:rsidRDefault="000C22D9" w:rsidP="00835C41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 w:line="480" w:lineRule="auto"/>
              <w:rPr>
                <w:color w:val="2A2A2A"/>
                <w:lang w:eastAsia="el-GR"/>
              </w:rPr>
            </w:pPr>
            <w:proofErr w:type="spellStart"/>
            <w:r w:rsidRPr="00835C41">
              <w:rPr>
                <w:color w:val="2A2A2A"/>
                <w:lang w:eastAsia="el-GR"/>
              </w:rPr>
              <w:t>Cabotegravir</w:t>
            </w:r>
            <w:proofErr w:type="spellEnd"/>
            <w:r w:rsidRPr="00835C41">
              <w:rPr>
                <w:color w:val="2A2A2A"/>
                <w:lang w:eastAsia="el-GR"/>
              </w:rPr>
              <w:t xml:space="preserve"> (</w:t>
            </w:r>
            <w:proofErr w:type="spellStart"/>
            <w:r w:rsidR="0042702C" w:rsidRPr="00835C41">
              <w:rPr>
                <w:color w:val="2A2A2A"/>
                <w:lang w:val="en-US" w:eastAsia="el-GR"/>
              </w:rPr>
              <w:t>Vocabria</w:t>
            </w:r>
            <w:proofErr w:type="spellEnd"/>
            <w:r w:rsidR="0042702C" w:rsidRPr="00835C41">
              <w:rPr>
                <w:color w:val="2A2A2A"/>
                <w:lang w:val="en-US" w:eastAsia="el-GR"/>
              </w:rPr>
              <w:t xml:space="preserve">, </w:t>
            </w:r>
            <w:r w:rsidRPr="00835C41">
              <w:rPr>
                <w:color w:val="2A2A2A"/>
                <w:lang w:eastAsia="el-GR"/>
              </w:rPr>
              <w:t>CAB)</w:t>
            </w:r>
          </w:p>
        </w:tc>
      </w:tr>
      <w:tr w:rsidR="009A763E" w:rsidRPr="00F45FC5" w14:paraId="06AE0C59" w14:textId="77777777" w:rsidTr="000C22D9">
        <w:tc>
          <w:tcPr>
            <w:tcW w:w="0" w:type="auto"/>
            <w:hideMark/>
          </w:tcPr>
          <w:p w14:paraId="6C0B58A6" w14:textId="77777777" w:rsidR="000C22D9" w:rsidRDefault="000C22D9" w:rsidP="000C22D9">
            <w:pPr>
              <w:spacing w:before="100" w:beforeAutospacing="1" w:after="100" w:afterAutospacing="1"/>
              <w:rPr>
                <w:color w:val="2A2A2A"/>
                <w:lang w:eastAsia="el-GR"/>
              </w:rPr>
            </w:pPr>
            <w:proofErr w:type="spellStart"/>
            <w:r w:rsidRPr="0008219F">
              <w:rPr>
                <w:color w:val="2A2A2A"/>
                <w:lang w:eastAsia="el-GR"/>
              </w:rPr>
              <w:t>Fusion</w:t>
            </w:r>
            <w:proofErr w:type="spellEnd"/>
            <w:r w:rsidRPr="0008219F">
              <w:rPr>
                <w:color w:val="2A2A2A"/>
                <w:lang w:eastAsia="el-GR"/>
              </w:rPr>
              <w:t xml:space="preserve"> </w:t>
            </w:r>
            <w:proofErr w:type="spellStart"/>
            <w:r w:rsidRPr="0008219F">
              <w:rPr>
                <w:color w:val="2A2A2A"/>
                <w:lang w:eastAsia="el-GR"/>
              </w:rPr>
              <w:t>inhibitors</w:t>
            </w:r>
            <w:proofErr w:type="spellEnd"/>
          </w:p>
          <w:p w14:paraId="0EB9093B" w14:textId="49E61137" w:rsidR="00E131E8" w:rsidRPr="00E131E8" w:rsidRDefault="00E131E8" w:rsidP="000C22D9">
            <w:pPr>
              <w:spacing w:before="100" w:beforeAutospacing="1" w:after="100" w:afterAutospacing="1"/>
              <w:rPr>
                <w:b/>
                <w:color w:val="2A2A2A"/>
                <w:lang w:eastAsia="el-GR"/>
              </w:rPr>
            </w:pPr>
            <w:r>
              <w:rPr>
                <w:b/>
                <w:color w:val="2A2A2A"/>
                <w:lang w:eastAsia="el-GR"/>
              </w:rPr>
              <w:t xml:space="preserve">Name of </w:t>
            </w:r>
            <w:proofErr w:type="spellStart"/>
            <w:r>
              <w:rPr>
                <w:b/>
                <w:color w:val="2A2A2A"/>
                <w:lang w:eastAsia="el-GR"/>
              </w:rPr>
              <w:t>codelist</w:t>
            </w:r>
            <w:proofErr w:type="spellEnd"/>
            <w:r>
              <w:rPr>
                <w:b/>
                <w:color w:val="2A2A2A"/>
                <w:lang w:eastAsia="el-GR"/>
              </w:rPr>
              <w:t xml:space="preserve">: </w:t>
            </w:r>
            <w:proofErr w:type="spellStart"/>
            <w:r w:rsidRPr="00E131E8">
              <w:rPr>
                <w:b/>
                <w:color w:val="2A2A2A"/>
                <w:lang w:eastAsia="el-GR"/>
              </w:rPr>
              <w:t>Fusioninhibitors_HIV</w:t>
            </w:r>
            <w:proofErr w:type="spellEnd"/>
            <w:r>
              <w:rPr>
                <w:b/>
                <w:noProof/>
                <w:color w:val="2A2A2A"/>
                <w:lang w:eastAsia="el-GR"/>
              </w:rPr>
              <w:drawing>
                <wp:inline distT="0" distB="0" distL="0" distR="0" wp14:anchorId="1A2F347D" wp14:editId="57B6B666">
                  <wp:extent cx="3718128" cy="2023349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22-03-30 at 11.56.13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189" cy="204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6BA3D1A1" w14:textId="77777777" w:rsidR="000C22D9" w:rsidRPr="00835C41" w:rsidRDefault="000C22D9" w:rsidP="00835C41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 w:line="480" w:lineRule="auto"/>
              <w:rPr>
                <w:color w:val="2A2A2A"/>
                <w:lang w:eastAsia="el-GR"/>
              </w:rPr>
            </w:pPr>
            <w:r w:rsidRPr="00835C41">
              <w:rPr>
                <w:color w:val="2A2A2A"/>
                <w:lang w:eastAsia="el-GR"/>
              </w:rPr>
              <w:t>Enfuvirtide (Fuzeon, T-20)</w:t>
            </w:r>
          </w:p>
        </w:tc>
      </w:tr>
      <w:tr w:rsidR="009A763E" w:rsidRPr="00F45FC5" w14:paraId="3A118E4C" w14:textId="77777777" w:rsidTr="000C22D9">
        <w:tc>
          <w:tcPr>
            <w:tcW w:w="0" w:type="auto"/>
            <w:hideMark/>
          </w:tcPr>
          <w:p w14:paraId="5DEF0FF8" w14:textId="77777777" w:rsidR="009A763E" w:rsidRDefault="009A763E" w:rsidP="009A763E">
            <w:pPr>
              <w:spacing w:before="100" w:beforeAutospacing="1" w:after="100" w:afterAutospacing="1"/>
              <w:rPr>
                <w:color w:val="2A2A2A"/>
                <w:lang w:val="en-US" w:eastAsia="el-GR"/>
              </w:rPr>
            </w:pPr>
            <w:r w:rsidRPr="0008219F">
              <w:rPr>
                <w:color w:val="2A2A2A"/>
                <w:lang w:val="en-US" w:eastAsia="el-GR"/>
              </w:rPr>
              <w:lastRenderedPageBreak/>
              <w:t>Cellular chemokine receptor (CCR5) antagonists</w:t>
            </w:r>
          </w:p>
          <w:p w14:paraId="5E1C5360" w14:textId="446E73FE" w:rsidR="009A763E" w:rsidRPr="009A763E" w:rsidRDefault="009A763E" w:rsidP="009A763E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 xml:space="preserve">Name of </w:t>
            </w:r>
            <w:proofErr w:type="spellStart"/>
            <w:r>
              <w:rPr>
                <w:b/>
                <w:color w:val="2A2A2A"/>
                <w:lang w:val="en-US" w:eastAsia="el-GR"/>
              </w:rPr>
              <w:t>codelist</w:t>
            </w:r>
            <w:proofErr w:type="spellEnd"/>
            <w:r>
              <w:rPr>
                <w:b/>
                <w:color w:val="2A2A2A"/>
                <w:lang w:val="en-US" w:eastAsia="el-GR"/>
              </w:rPr>
              <w:t xml:space="preserve">: </w:t>
            </w:r>
            <w:r w:rsidRPr="009A763E">
              <w:rPr>
                <w:b/>
                <w:color w:val="2A2A2A"/>
                <w:lang w:val="en-US" w:eastAsia="el-GR"/>
              </w:rPr>
              <w:t>CellularchemokinereceptorCCR5antagonists</w:t>
            </w:r>
            <w:r w:rsidRPr="009A763E">
              <w:rPr>
                <w:b/>
                <w:color w:val="2A2A2A"/>
                <w:lang w:val="en-US" w:eastAsia="el-GR"/>
              </w:rPr>
              <w:t>_HIV</w:t>
            </w:r>
            <w:r>
              <w:rPr>
                <w:b/>
                <w:noProof/>
                <w:color w:val="2A2A2A"/>
                <w:lang w:val="en-US" w:eastAsia="el-GR"/>
              </w:rPr>
              <w:drawing>
                <wp:inline distT="0" distB="0" distL="0" distR="0" wp14:anchorId="5C64C0C5" wp14:editId="56EEC2A4">
                  <wp:extent cx="3090944" cy="168204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2022-03-30 at 11.59.5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595" cy="1690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14:paraId="7FB767AF" w14:textId="77777777" w:rsidR="009A763E" w:rsidRPr="00835C41" w:rsidRDefault="009A763E" w:rsidP="009A763E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 w:line="480" w:lineRule="auto"/>
              <w:rPr>
                <w:color w:val="2A2A2A"/>
                <w:lang w:eastAsia="el-GR"/>
              </w:rPr>
            </w:pPr>
            <w:r w:rsidRPr="00835C41">
              <w:rPr>
                <w:color w:val="2A2A2A"/>
                <w:lang w:eastAsia="el-GR"/>
              </w:rPr>
              <w:t>Maraviroc (Celsentri, MVC)</w:t>
            </w:r>
          </w:p>
        </w:tc>
      </w:tr>
      <w:tr w:rsidR="009A763E" w:rsidRPr="00F45FC5" w14:paraId="49C014AC" w14:textId="77777777" w:rsidTr="000C22D9">
        <w:tc>
          <w:tcPr>
            <w:tcW w:w="0" w:type="auto"/>
            <w:hideMark/>
          </w:tcPr>
          <w:p w14:paraId="153BC151" w14:textId="39E7A404" w:rsidR="009A763E" w:rsidRDefault="009A763E" w:rsidP="009A763E">
            <w:pPr>
              <w:spacing w:before="100" w:beforeAutospacing="1" w:after="100" w:afterAutospacing="1"/>
              <w:rPr>
                <w:color w:val="2A2A2A"/>
                <w:lang w:eastAsia="el-GR"/>
              </w:rPr>
            </w:pPr>
            <w:proofErr w:type="spellStart"/>
            <w:r w:rsidRPr="0008219F">
              <w:rPr>
                <w:color w:val="2A2A2A"/>
                <w:lang w:eastAsia="el-GR"/>
              </w:rPr>
              <w:t>Integrase</w:t>
            </w:r>
            <w:proofErr w:type="spellEnd"/>
            <w:r w:rsidRPr="0008219F">
              <w:rPr>
                <w:color w:val="2A2A2A"/>
                <w:lang w:eastAsia="el-GR"/>
              </w:rPr>
              <w:t xml:space="preserve"> </w:t>
            </w:r>
            <w:proofErr w:type="spellStart"/>
            <w:r w:rsidRPr="0008219F">
              <w:rPr>
                <w:color w:val="2A2A2A"/>
                <w:lang w:eastAsia="el-GR"/>
              </w:rPr>
              <w:t>inhibitors</w:t>
            </w:r>
            <w:proofErr w:type="spellEnd"/>
          </w:p>
          <w:p w14:paraId="068BF6A9" w14:textId="428276A1" w:rsidR="009A763E" w:rsidRPr="009A763E" w:rsidRDefault="009A763E" w:rsidP="009A763E">
            <w:pPr>
              <w:spacing w:before="100" w:beforeAutospacing="1" w:after="100" w:afterAutospacing="1"/>
              <w:rPr>
                <w:b/>
                <w:color w:val="2A2A2A"/>
                <w:lang w:eastAsia="el-GR"/>
              </w:rPr>
            </w:pPr>
          </w:p>
          <w:p w14:paraId="220DD209" w14:textId="126957F6" w:rsidR="009A763E" w:rsidRPr="009A763E" w:rsidRDefault="009A763E" w:rsidP="009A763E">
            <w:pPr>
              <w:spacing w:before="100" w:beforeAutospacing="1" w:after="100" w:afterAutospacing="1"/>
              <w:rPr>
                <w:b/>
                <w:color w:val="2A2A2A"/>
                <w:lang w:eastAsia="el-GR"/>
              </w:rPr>
            </w:pPr>
            <w:proofErr w:type="spellStart"/>
            <w:r>
              <w:rPr>
                <w:b/>
                <w:color w:val="2A2A2A"/>
                <w:lang w:eastAsia="el-GR"/>
              </w:rPr>
              <w:t>Name</w:t>
            </w:r>
            <w:proofErr w:type="spellEnd"/>
            <w:r>
              <w:rPr>
                <w:b/>
                <w:color w:val="2A2A2A"/>
                <w:lang w:eastAsia="el-GR"/>
              </w:rPr>
              <w:t xml:space="preserve"> of </w:t>
            </w:r>
            <w:proofErr w:type="spellStart"/>
            <w:r>
              <w:rPr>
                <w:b/>
                <w:color w:val="2A2A2A"/>
                <w:lang w:eastAsia="el-GR"/>
              </w:rPr>
              <w:t>codelist</w:t>
            </w:r>
            <w:proofErr w:type="spellEnd"/>
            <w:r>
              <w:rPr>
                <w:b/>
                <w:color w:val="2A2A2A"/>
                <w:lang w:eastAsia="el-GR"/>
              </w:rPr>
              <w:t xml:space="preserve">: </w:t>
            </w:r>
            <w:proofErr w:type="spellStart"/>
            <w:r w:rsidRPr="009A763E">
              <w:rPr>
                <w:b/>
                <w:color w:val="2A2A2A"/>
                <w:lang w:eastAsia="el-GR"/>
              </w:rPr>
              <w:t>Integraseinhibitors_HIV</w:t>
            </w:r>
            <w:proofErr w:type="spellEnd"/>
          </w:p>
          <w:p w14:paraId="6F154BE9" w14:textId="77777777" w:rsidR="009A763E" w:rsidRDefault="009A763E" w:rsidP="009A763E">
            <w:pPr>
              <w:spacing w:before="100" w:beforeAutospacing="1" w:after="100" w:afterAutospacing="1"/>
              <w:rPr>
                <w:color w:val="2A2A2A"/>
                <w:lang w:eastAsia="el-GR"/>
              </w:rPr>
            </w:pPr>
          </w:p>
          <w:p w14:paraId="3D51A218" w14:textId="42DFAF5F" w:rsidR="009A763E" w:rsidRDefault="009A763E" w:rsidP="009A763E">
            <w:pPr>
              <w:spacing w:before="100" w:beforeAutospacing="1" w:after="100" w:afterAutospacing="1"/>
              <w:rPr>
                <w:color w:val="2A2A2A"/>
                <w:lang w:eastAsia="el-GR"/>
              </w:rPr>
            </w:pPr>
            <w:r>
              <w:rPr>
                <w:noProof/>
                <w:color w:val="2A2A2A"/>
                <w:lang w:eastAsia="el-GR"/>
              </w:rPr>
              <w:drawing>
                <wp:inline distT="0" distB="0" distL="0" distR="0" wp14:anchorId="4BB2E873" wp14:editId="326F4D6D">
                  <wp:extent cx="2904240" cy="1580444"/>
                  <wp:effectExtent l="0" t="0" r="444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2022-03-30 at 12.02.3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435" cy="1592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798B8" w14:textId="49D8CA65" w:rsidR="00B23C7A" w:rsidRPr="00B23C7A" w:rsidRDefault="00B23C7A" w:rsidP="009A763E">
            <w:pPr>
              <w:spacing w:before="100" w:beforeAutospacing="1" w:after="100" w:afterAutospacing="1"/>
              <w:rPr>
                <w:b/>
                <w:color w:val="2A2A2A"/>
                <w:lang w:eastAsia="el-GR"/>
              </w:rPr>
            </w:pPr>
            <w:r w:rsidRPr="00B23C7A">
              <w:rPr>
                <w:b/>
                <w:color w:val="2A2A2A"/>
                <w:lang w:eastAsia="el-GR"/>
              </w:rPr>
              <w:t xml:space="preserve">Added combination drugs </w:t>
            </w:r>
          </w:p>
          <w:p w14:paraId="524A4231" w14:textId="4E1398B7" w:rsidR="00B23C7A" w:rsidRDefault="00B23C7A" w:rsidP="009A763E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 w:rsidRPr="00B23C7A">
              <w:rPr>
                <w:b/>
                <w:color w:val="2A2A2A"/>
                <w:lang w:eastAsia="el-GR"/>
              </w:rPr>
              <w:t>+</w:t>
            </w:r>
            <w:r w:rsidRPr="00B23C7A">
              <w:rPr>
                <w:b/>
                <w:color w:val="2A2A2A"/>
                <w:lang w:val="en-US" w:eastAsia="el-GR"/>
              </w:rPr>
              <w:t xml:space="preserve"> </w:t>
            </w:r>
            <w:proofErr w:type="spellStart"/>
            <w:r w:rsidRPr="00B23C7A">
              <w:rPr>
                <w:b/>
                <w:color w:val="2A2A2A"/>
                <w:lang w:val="en-US" w:eastAsia="el-GR"/>
              </w:rPr>
              <w:t>Stribild</w:t>
            </w:r>
            <w:proofErr w:type="spellEnd"/>
          </w:p>
          <w:p w14:paraId="60D68B5B" w14:textId="081CA4A2" w:rsidR="006E4310" w:rsidRDefault="006E4310" w:rsidP="009A763E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>+</w:t>
            </w:r>
            <w:r w:rsidRPr="00835C41">
              <w:rPr>
                <w:color w:val="2A2A2A"/>
                <w:lang w:val="en-US" w:eastAsia="el-GR"/>
              </w:rPr>
              <w:t xml:space="preserve"> </w:t>
            </w:r>
            <w:proofErr w:type="spellStart"/>
            <w:r w:rsidRPr="006E4310">
              <w:rPr>
                <w:b/>
                <w:color w:val="2A2A2A"/>
                <w:lang w:val="en-US" w:eastAsia="el-GR"/>
              </w:rPr>
              <w:t>Bictegravir</w:t>
            </w:r>
            <w:proofErr w:type="spellEnd"/>
          </w:p>
          <w:p w14:paraId="3A9B0148" w14:textId="3EF1A796" w:rsidR="00AC1171" w:rsidRPr="00AC1171" w:rsidRDefault="006E4310" w:rsidP="006E4310">
            <w:pPr>
              <w:rPr>
                <w:rFonts w:ascii="Helvetica" w:hAnsi="Helvetica" w:cs="Helvetica"/>
                <w:b/>
                <w:spacing w:val="2"/>
                <w:sz w:val="21"/>
                <w:szCs w:val="21"/>
              </w:rPr>
            </w:pPr>
            <w:r w:rsidRPr="006E4310">
              <w:rPr>
                <w:b/>
                <w:color w:val="2A2A2A"/>
                <w:lang w:val="en-US" w:eastAsia="el-GR"/>
              </w:rPr>
              <w:t>+</w:t>
            </w:r>
            <w:r w:rsidRPr="006E4310">
              <w:rPr>
                <w:rFonts w:ascii="Helvetica" w:hAnsi="Helvetica" w:cs="Helvetica"/>
                <w:b/>
                <w:spacing w:val="2"/>
                <w:sz w:val="21"/>
                <w:szCs w:val="21"/>
              </w:rPr>
              <w:t xml:space="preserve"> </w:t>
            </w:r>
            <w:proofErr w:type="spellStart"/>
            <w:r w:rsidRPr="006E4310">
              <w:rPr>
                <w:rFonts w:ascii="Helvetica" w:hAnsi="Helvetica" w:cs="Helvetica"/>
                <w:b/>
                <w:spacing w:val="2"/>
                <w:sz w:val="21"/>
                <w:szCs w:val="21"/>
              </w:rPr>
              <w:t>Biktarvy</w:t>
            </w:r>
            <w:proofErr w:type="spellEnd"/>
          </w:p>
          <w:p w14:paraId="56E233FF" w14:textId="52B88066" w:rsidR="00AC1171" w:rsidRDefault="00AC1171" w:rsidP="00AC1171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 w:rsidRPr="00AC1171">
              <w:rPr>
                <w:b/>
                <w:color w:val="2A2A2A"/>
                <w:lang w:val="en-US" w:eastAsia="el-GR"/>
              </w:rPr>
              <w:t>+</w:t>
            </w:r>
            <w:proofErr w:type="spellStart"/>
            <w:r w:rsidRPr="00AC1171">
              <w:rPr>
                <w:b/>
                <w:color w:val="2A2A2A"/>
                <w:lang w:val="en-US" w:eastAsia="el-GR"/>
              </w:rPr>
              <w:t>Genvoya</w:t>
            </w:r>
            <w:proofErr w:type="spellEnd"/>
          </w:p>
          <w:p w14:paraId="0B22B3C2" w14:textId="2072FA6E" w:rsidR="00900781" w:rsidRDefault="00900781" w:rsidP="00AC1171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>+</w:t>
            </w:r>
            <w:proofErr w:type="spellStart"/>
            <w:r>
              <w:rPr>
                <w:b/>
                <w:color w:val="2A2A2A"/>
                <w:lang w:val="en-US" w:eastAsia="el-GR"/>
              </w:rPr>
              <w:t>Dovato</w:t>
            </w:r>
            <w:proofErr w:type="spellEnd"/>
          </w:p>
          <w:p w14:paraId="75FE021C" w14:textId="017E3B37" w:rsidR="00900781" w:rsidRDefault="00900781" w:rsidP="00AC1171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>+</w:t>
            </w:r>
            <w:proofErr w:type="spellStart"/>
            <w:r>
              <w:rPr>
                <w:b/>
                <w:color w:val="2A2A2A"/>
                <w:lang w:val="en-US" w:eastAsia="el-GR"/>
              </w:rPr>
              <w:t>Juluca</w:t>
            </w:r>
            <w:proofErr w:type="spellEnd"/>
          </w:p>
          <w:p w14:paraId="62B26673" w14:textId="72845346" w:rsidR="00900781" w:rsidRDefault="00900781" w:rsidP="00AC1171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>+</w:t>
            </w:r>
            <w:proofErr w:type="spellStart"/>
            <w:r>
              <w:rPr>
                <w:b/>
                <w:color w:val="2A2A2A"/>
                <w:lang w:val="en-US" w:eastAsia="el-GR"/>
              </w:rPr>
              <w:t>Triumeq</w:t>
            </w:r>
            <w:proofErr w:type="spellEnd"/>
          </w:p>
          <w:p w14:paraId="4D29549B" w14:textId="77777777" w:rsidR="00900781" w:rsidRPr="00835C41" w:rsidRDefault="00900781" w:rsidP="00900781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(</w:t>
            </w:r>
            <w:proofErr w:type="spellStart"/>
            <w:r w:rsidRPr="00835C41">
              <w:rPr>
                <w:color w:val="2A2A2A"/>
                <w:lang w:val="en-US" w:eastAsia="el-GR"/>
              </w:rPr>
              <w:t>Dovato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06FD8EB0" w14:textId="77777777" w:rsidR="00900781" w:rsidRDefault="00900781" w:rsidP="00900781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lastRenderedPageBreak/>
              <w:t xml:space="preserve">Dolutegravir + </w:t>
            </w:r>
            <w:proofErr w:type="spellStart"/>
            <w:r w:rsidRPr="00835C41">
              <w:rPr>
                <w:color w:val="2A2A2A"/>
                <w:lang w:val="en-US" w:eastAsia="el-GR"/>
              </w:rPr>
              <w:t>Rilpivirine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 </w:t>
            </w:r>
          </w:p>
          <w:p w14:paraId="6D8B4573" w14:textId="77777777" w:rsidR="00900781" w:rsidRDefault="00900781" w:rsidP="00900781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(</w:t>
            </w:r>
            <w:proofErr w:type="spellStart"/>
            <w:r w:rsidRPr="00835C41">
              <w:rPr>
                <w:color w:val="2A2A2A"/>
                <w:lang w:val="en-US" w:eastAsia="el-GR"/>
              </w:rPr>
              <w:t>Juluca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) </w:t>
            </w:r>
          </w:p>
          <w:p w14:paraId="459F9DD8" w14:textId="33981C87" w:rsidR="00900781" w:rsidRPr="00835C41" w:rsidRDefault="00900781" w:rsidP="00900781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 xml:space="preserve">Dolutegravir + Lamivudine+ </w:t>
            </w:r>
          </w:p>
          <w:p w14:paraId="66CFCE47" w14:textId="177731A7" w:rsidR="00900781" w:rsidRPr="00AC1171" w:rsidRDefault="00900781" w:rsidP="00900781">
            <w:pPr>
              <w:spacing w:before="100" w:beforeAutospacing="1" w:after="100" w:afterAutospacing="1"/>
              <w:rPr>
                <w:b/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Abacavir (</w:t>
            </w:r>
            <w:proofErr w:type="spellStart"/>
            <w:r w:rsidRPr="00835C41">
              <w:rPr>
                <w:color w:val="2A2A2A"/>
                <w:lang w:val="en-US" w:eastAsia="el-GR"/>
              </w:rPr>
              <w:t>Triumeq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2840BEBD" w14:textId="77777777" w:rsidR="00AC1171" w:rsidRPr="006E4310" w:rsidRDefault="00AC1171" w:rsidP="006E4310">
            <w:pPr>
              <w:rPr>
                <w:b/>
              </w:rPr>
            </w:pPr>
          </w:p>
          <w:p w14:paraId="4E8CDED6" w14:textId="6FB6C902" w:rsidR="006E4310" w:rsidRPr="00B23C7A" w:rsidRDefault="006E4310" w:rsidP="009A763E">
            <w:pPr>
              <w:spacing w:before="100" w:beforeAutospacing="1" w:after="100" w:afterAutospacing="1"/>
              <w:rPr>
                <w:b/>
                <w:color w:val="2A2A2A"/>
                <w:lang w:eastAsia="el-GR"/>
              </w:rPr>
            </w:pPr>
          </w:p>
        </w:tc>
        <w:tc>
          <w:tcPr>
            <w:tcW w:w="0" w:type="auto"/>
            <w:hideMark/>
          </w:tcPr>
          <w:p w14:paraId="0D4DA0CC" w14:textId="77777777" w:rsidR="009A763E" w:rsidRPr="00835C41" w:rsidRDefault="009A763E" w:rsidP="009A763E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proofErr w:type="spellStart"/>
            <w:r w:rsidRPr="00835C41">
              <w:rPr>
                <w:color w:val="2A2A2A"/>
                <w:lang w:val="en-US" w:eastAsia="el-GR"/>
              </w:rPr>
              <w:lastRenderedPageBreak/>
              <w:t>Raltegravir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 (</w:t>
            </w:r>
            <w:proofErr w:type="spellStart"/>
            <w:r w:rsidRPr="00835C41">
              <w:rPr>
                <w:color w:val="2A2A2A"/>
                <w:lang w:val="en-US" w:eastAsia="el-GR"/>
              </w:rPr>
              <w:t>Isentress</w:t>
            </w:r>
            <w:proofErr w:type="spellEnd"/>
            <w:r w:rsidRPr="00835C41">
              <w:rPr>
                <w:color w:val="2A2A2A"/>
                <w:lang w:val="en-US" w:eastAsia="el-GR"/>
              </w:rPr>
              <w:t>, RAL)</w:t>
            </w:r>
          </w:p>
          <w:p w14:paraId="761E588B" w14:textId="77777777" w:rsidR="009A763E" w:rsidRPr="00835C41" w:rsidRDefault="009A763E" w:rsidP="009A763E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Dolutegravir (</w:t>
            </w:r>
            <w:proofErr w:type="spellStart"/>
            <w:r w:rsidRPr="00835C41">
              <w:rPr>
                <w:color w:val="2A2A2A"/>
                <w:lang w:val="en-US" w:eastAsia="el-GR"/>
              </w:rPr>
              <w:t>Tivicay</w:t>
            </w:r>
            <w:proofErr w:type="spellEnd"/>
            <w:r w:rsidRPr="00835C41">
              <w:rPr>
                <w:color w:val="2A2A2A"/>
                <w:lang w:val="en-US" w:eastAsia="el-GR"/>
              </w:rPr>
              <w:t>, DTG)</w:t>
            </w:r>
          </w:p>
          <w:p w14:paraId="217D9993" w14:textId="77777777" w:rsidR="009A763E" w:rsidRDefault="009A763E" w:rsidP="009A763E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 w:line="480" w:lineRule="auto"/>
              <w:rPr>
                <w:color w:val="2A2A2A"/>
                <w:lang w:eastAsia="el-GR"/>
              </w:rPr>
            </w:pPr>
            <w:r w:rsidRPr="00835C41">
              <w:rPr>
                <w:color w:val="2A2A2A"/>
                <w:lang w:eastAsia="el-GR"/>
              </w:rPr>
              <w:t>Elvitegravir (Vitekta, EVG)</w:t>
            </w:r>
          </w:p>
          <w:p w14:paraId="0537D3AC" w14:textId="6A79648E" w:rsidR="006E4310" w:rsidRPr="00835C41" w:rsidRDefault="006E4310" w:rsidP="009A763E">
            <w:pPr>
              <w:pStyle w:val="ListParagraph"/>
              <w:numPr>
                <w:ilvl w:val="0"/>
                <w:numId w:val="4"/>
              </w:numPr>
              <w:spacing w:before="100" w:beforeAutospacing="1" w:after="100" w:afterAutospacing="1" w:line="480" w:lineRule="auto"/>
              <w:rPr>
                <w:color w:val="2A2A2A"/>
                <w:lang w:eastAsia="el-GR"/>
              </w:rPr>
            </w:pPr>
            <w:proofErr w:type="spellStart"/>
            <w:r w:rsidRPr="00835C41">
              <w:rPr>
                <w:color w:val="2A2A2A"/>
                <w:lang w:val="en-US" w:eastAsia="el-GR"/>
              </w:rPr>
              <w:t>Bictegravir</w:t>
            </w:r>
            <w:proofErr w:type="spellEnd"/>
          </w:p>
        </w:tc>
      </w:tr>
      <w:tr w:rsidR="009A763E" w:rsidRPr="00F45FC5" w14:paraId="0E283906" w14:textId="77777777" w:rsidTr="000C22D9">
        <w:tc>
          <w:tcPr>
            <w:tcW w:w="0" w:type="auto"/>
            <w:hideMark/>
          </w:tcPr>
          <w:p w14:paraId="7E644243" w14:textId="77777777" w:rsidR="009A763E" w:rsidRDefault="009A763E" w:rsidP="009A763E">
            <w:pPr>
              <w:rPr>
                <w:color w:val="2A2A2A"/>
                <w:lang w:val="en-US" w:eastAsia="el-GR"/>
              </w:rPr>
            </w:pPr>
            <w:r w:rsidRPr="0008219F">
              <w:rPr>
                <w:color w:val="2A2A2A"/>
                <w:lang w:val="en-US" w:eastAsia="el-GR"/>
              </w:rPr>
              <w:t>Entry inhibitors (CD4 post-attachment inhibitors)</w:t>
            </w:r>
          </w:p>
          <w:p w14:paraId="5BCA6D20" w14:textId="77777777" w:rsidR="009A763E" w:rsidRDefault="009A763E" w:rsidP="009A763E">
            <w:pPr>
              <w:rPr>
                <w:color w:val="2A2A2A"/>
                <w:lang w:val="en-US" w:eastAsia="el-GR"/>
              </w:rPr>
            </w:pPr>
          </w:p>
          <w:p w14:paraId="68E5E43F" w14:textId="0CA12911" w:rsidR="009A763E" w:rsidRPr="009A763E" w:rsidRDefault="009A763E" w:rsidP="009A763E">
            <w:pPr>
              <w:rPr>
                <w:b/>
                <w:color w:val="2A2A2A"/>
                <w:lang w:val="en-US" w:eastAsia="el-GR"/>
              </w:rPr>
            </w:pPr>
            <w:r w:rsidRPr="009A763E">
              <w:rPr>
                <w:b/>
                <w:color w:val="2A2A2A"/>
                <w:lang w:val="en-US" w:eastAsia="el-GR"/>
              </w:rPr>
              <w:t xml:space="preserve">Not in Database </w:t>
            </w:r>
          </w:p>
        </w:tc>
        <w:tc>
          <w:tcPr>
            <w:tcW w:w="0" w:type="auto"/>
            <w:hideMark/>
          </w:tcPr>
          <w:p w14:paraId="567235F4" w14:textId="77777777" w:rsidR="009A763E" w:rsidRPr="00835C41" w:rsidRDefault="009A763E" w:rsidP="009A763E">
            <w:pPr>
              <w:pStyle w:val="ListParagraph"/>
              <w:numPr>
                <w:ilvl w:val="0"/>
                <w:numId w:val="5"/>
              </w:numPr>
              <w:spacing w:line="480" w:lineRule="auto"/>
              <w:rPr>
                <w:color w:val="2A2A2A"/>
                <w:highlight w:val="yellow"/>
                <w:lang w:eastAsia="el-GR"/>
              </w:rPr>
            </w:pPr>
            <w:r w:rsidRPr="00835C41">
              <w:rPr>
                <w:color w:val="2A2A2A"/>
                <w:highlight w:val="yellow"/>
                <w:lang w:eastAsia="el-GR"/>
              </w:rPr>
              <w:t>Ibalizumab (Trogarzo, IBA)</w:t>
            </w:r>
          </w:p>
          <w:p w14:paraId="768CAF26" w14:textId="77777777" w:rsidR="009A763E" w:rsidRPr="00835C41" w:rsidRDefault="009A763E" w:rsidP="009A763E">
            <w:pPr>
              <w:pStyle w:val="ListParagraph"/>
              <w:numPr>
                <w:ilvl w:val="0"/>
                <w:numId w:val="5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highlight w:val="yellow"/>
                <w:lang w:val="en-US" w:eastAsia="el-GR"/>
              </w:rPr>
              <w:t>(NOT DETECTED IN OPEN PRESCR OR DM+D)</w:t>
            </w:r>
          </w:p>
        </w:tc>
      </w:tr>
      <w:tr w:rsidR="009A763E" w:rsidRPr="00F45FC5" w14:paraId="6A1A6E16" w14:textId="77777777" w:rsidTr="000C22D9">
        <w:tc>
          <w:tcPr>
            <w:tcW w:w="0" w:type="auto"/>
            <w:hideMark/>
          </w:tcPr>
          <w:p w14:paraId="4145B51E" w14:textId="77777777" w:rsidR="009A763E" w:rsidRDefault="009A763E" w:rsidP="009A763E">
            <w:pPr>
              <w:rPr>
                <w:color w:val="2A2A2A"/>
                <w:lang w:eastAsia="el-GR"/>
              </w:rPr>
            </w:pPr>
            <w:r w:rsidRPr="0008219F">
              <w:rPr>
                <w:color w:val="2A2A2A"/>
                <w:lang w:eastAsia="el-GR"/>
              </w:rPr>
              <w:t xml:space="preserve">gp120 </w:t>
            </w:r>
            <w:proofErr w:type="spellStart"/>
            <w:r w:rsidRPr="0008219F">
              <w:rPr>
                <w:color w:val="2A2A2A"/>
                <w:lang w:eastAsia="el-GR"/>
              </w:rPr>
              <w:t>Attachment</w:t>
            </w:r>
            <w:proofErr w:type="spellEnd"/>
            <w:r w:rsidRPr="0008219F">
              <w:rPr>
                <w:color w:val="2A2A2A"/>
                <w:lang w:eastAsia="el-GR"/>
              </w:rPr>
              <w:t xml:space="preserve"> </w:t>
            </w:r>
            <w:proofErr w:type="spellStart"/>
            <w:r w:rsidRPr="0008219F">
              <w:rPr>
                <w:color w:val="2A2A2A"/>
                <w:lang w:eastAsia="el-GR"/>
              </w:rPr>
              <w:t>inhibitors</w:t>
            </w:r>
            <w:proofErr w:type="spellEnd"/>
          </w:p>
          <w:p w14:paraId="46242AD9" w14:textId="77777777" w:rsidR="009A763E" w:rsidRDefault="009A763E" w:rsidP="009A763E">
            <w:pPr>
              <w:rPr>
                <w:color w:val="2A2A2A"/>
                <w:lang w:eastAsia="el-GR"/>
              </w:rPr>
            </w:pPr>
          </w:p>
          <w:p w14:paraId="3820442B" w14:textId="3B345F27" w:rsidR="009A763E" w:rsidRPr="009A763E" w:rsidRDefault="009A763E" w:rsidP="009A763E">
            <w:pPr>
              <w:rPr>
                <w:b/>
                <w:color w:val="2A2A2A"/>
                <w:lang w:eastAsia="el-GR"/>
              </w:rPr>
            </w:pPr>
            <w:r w:rsidRPr="009A763E">
              <w:rPr>
                <w:b/>
                <w:color w:val="2A2A2A"/>
                <w:lang w:eastAsia="el-GR"/>
              </w:rPr>
              <w:t xml:space="preserve">not in database </w:t>
            </w:r>
          </w:p>
        </w:tc>
        <w:tc>
          <w:tcPr>
            <w:tcW w:w="0" w:type="auto"/>
            <w:hideMark/>
          </w:tcPr>
          <w:p w14:paraId="48E3E6CF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eastAsia="el-GR"/>
              </w:rPr>
            </w:pPr>
            <w:proofErr w:type="spellStart"/>
            <w:r w:rsidRPr="00835C41">
              <w:rPr>
                <w:color w:val="2A2A2A"/>
                <w:lang w:eastAsia="el-GR"/>
              </w:rPr>
              <w:t>Fostemsavir</w:t>
            </w:r>
            <w:proofErr w:type="spellEnd"/>
            <w:r w:rsidRPr="00835C41">
              <w:rPr>
                <w:color w:val="2A2A2A"/>
                <w:lang w:eastAsia="el-GR"/>
              </w:rPr>
              <w:t xml:space="preserve"> (</w:t>
            </w:r>
            <w:proofErr w:type="spellStart"/>
            <w:r w:rsidRPr="00835C41">
              <w:rPr>
                <w:color w:val="2A2A2A"/>
                <w:lang w:eastAsia="el-GR"/>
              </w:rPr>
              <w:t>Rukobia</w:t>
            </w:r>
            <w:proofErr w:type="spellEnd"/>
            <w:r w:rsidRPr="00835C41">
              <w:rPr>
                <w:color w:val="2A2A2A"/>
                <w:lang w:eastAsia="el-GR"/>
              </w:rPr>
              <w:t>, FTR)</w:t>
            </w:r>
          </w:p>
        </w:tc>
      </w:tr>
      <w:tr w:rsidR="009A763E" w:rsidRPr="00F45FC5" w14:paraId="134B8FA3" w14:textId="77777777" w:rsidTr="000C22D9">
        <w:tc>
          <w:tcPr>
            <w:tcW w:w="0" w:type="auto"/>
          </w:tcPr>
          <w:p w14:paraId="15EC392D" w14:textId="77777777" w:rsidR="009A763E" w:rsidRDefault="009A763E" w:rsidP="009A763E">
            <w:pPr>
              <w:rPr>
                <w:color w:val="2A2A2A"/>
                <w:lang w:val="en-US" w:eastAsia="el-GR"/>
              </w:rPr>
            </w:pPr>
            <w:r w:rsidRPr="0008219F">
              <w:rPr>
                <w:color w:val="2A2A2A"/>
                <w:lang w:val="en-US" w:eastAsia="el-GR"/>
              </w:rPr>
              <w:t>CYP3A inhibitor</w:t>
            </w:r>
          </w:p>
          <w:p w14:paraId="784B15EA" w14:textId="77777777" w:rsidR="009A763E" w:rsidRDefault="009A763E" w:rsidP="009A763E">
            <w:pPr>
              <w:rPr>
                <w:color w:val="2A2A2A"/>
                <w:lang w:val="en-US" w:eastAsia="el-GR"/>
              </w:rPr>
            </w:pPr>
          </w:p>
          <w:p w14:paraId="024DEBA4" w14:textId="0255AAC7" w:rsidR="009A763E" w:rsidRDefault="009A763E" w:rsidP="009A763E">
            <w:pPr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 xml:space="preserve">Name of </w:t>
            </w:r>
            <w:proofErr w:type="spellStart"/>
            <w:r>
              <w:rPr>
                <w:b/>
                <w:color w:val="2A2A2A"/>
                <w:lang w:val="en-US" w:eastAsia="el-GR"/>
              </w:rPr>
              <w:t>codelist</w:t>
            </w:r>
            <w:proofErr w:type="spellEnd"/>
            <w:r>
              <w:rPr>
                <w:b/>
                <w:color w:val="2A2A2A"/>
                <w:lang w:val="en-US" w:eastAsia="el-GR"/>
              </w:rPr>
              <w:t xml:space="preserve">: </w:t>
            </w:r>
            <w:r w:rsidRPr="009A763E">
              <w:rPr>
                <w:b/>
                <w:color w:val="2A2A2A"/>
                <w:lang w:val="en-US" w:eastAsia="el-GR"/>
              </w:rPr>
              <w:t>CYP3Ainhibitor_HIV</w:t>
            </w:r>
            <w:r>
              <w:rPr>
                <w:b/>
                <w:noProof/>
                <w:color w:val="2A2A2A"/>
                <w:lang w:val="en-US" w:eastAsia="el-GR"/>
              </w:rPr>
              <w:drawing>
                <wp:inline distT="0" distB="0" distL="0" distR="0" wp14:anchorId="708B04FE" wp14:editId="61FA9CF6">
                  <wp:extent cx="2603821" cy="1049867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2022-03-30 at 12.06.03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194" cy="105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8CCD15" w14:textId="77777777" w:rsidR="00B23C7A" w:rsidRDefault="00B23C7A" w:rsidP="009A763E">
            <w:pPr>
              <w:rPr>
                <w:b/>
                <w:color w:val="2A2A2A"/>
                <w:lang w:val="en-US" w:eastAsia="el-GR"/>
              </w:rPr>
            </w:pPr>
          </w:p>
          <w:p w14:paraId="215A2C6D" w14:textId="0314A865" w:rsidR="00B23C7A" w:rsidRDefault="00B23C7A" w:rsidP="009A763E">
            <w:pPr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 xml:space="preserve">Combinations </w:t>
            </w:r>
          </w:p>
          <w:p w14:paraId="6EE284FC" w14:textId="77777777" w:rsidR="00B23C7A" w:rsidRDefault="00B23C7A" w:rsidP="009A763E">
            <w:pPr>
              <w:rPr>
                <w:b/>
                <w:color w:val="2A2A2A"/>
                <w:lang w:val="en-US" w:eastAsia="el-GR"/>
              </w:rPr>
            </w:pPr>
          </w:p>
          <w:p w14:paraId="2B85509D" w14:textId="2BE5CC5B" w:rsidR="00B23C7A" w:rsidRDefault="00B23C7A" w:rsidP="009A763E">
            <w:pPr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>+</w:t>
            </w:r>
            <w:proofErr w:type="spellStart"/>
            <w:r w:rsidRPr="00B23C7A">
              <w:rPr>
                <w:b/>
                <w:color w:val="2A2A2A"/>
                <w:lang w:val="en-US" w:eastAsia="el-GR"/>
              </w:rPr>
              <w:t>Stribild</w:t>
            </w:r>
            <w:proofErr w:type="spellEnd"/>
          </w:p>
          <w:p w14:paraId="29DD7FF3" w14:textId="75C3D3E3" w:rsidR="006E4310" w:rsidRDefault="006E4310" w:rsidP="009A763E">
            <w:pPr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>+</w:t>
            </w:r>
            <w:r w:rsidRPr="006E4310">
              <w:rPr>
                <w:b/>
                <w:color w:val="2A2A2A"/>
                <w:lang w:val="en-US" w:eastAsia="el-GR"/>
              </w:rPr>
              <w:t xml:space="preserve"> </w:t>
            </w:r>
            <w:proofErr w:type="spellStart"/>
            <w:r w:rsidRPr="006E4310">
              <w:rPr>
                <w:b/>
                <w:color w:val="2A2A2A"/>
                <w:lang w:val="en-US" w:eastAsia="el-GR"/>
              </w:rPr>
              <w:t>Evotaz</w:t>
            </w:r>
            <w:proofErr w:type="spellEnd"/>
          </w:p>
          <w:p w14:paraId="74A4902A" w14:textId="0B0F1366" w:rsidR="00AC1171" w:rsidRPr="00AC1171" w:rsidRDefault="00AC1171" w:rsidP="009A763E">
            <w:pPr>
              <w:rPr>
                <w:b/>
                <w:color w:val="2A2A2A"/>
                <w:lang w:val="en-US" w:eastAsia="el-GR"/>
              </w:rPr>
            </w:pPr>
            <w:r>
              <w:rPr>
                <w:b/>
                <w:color w:val="2A2A2A"/>
                <w:lang w:val="en-US" w:eastAsia="el-GR"/>
              </w:rPr>
              <w:t xml:space="preserve">+ </w:t>
            </w:r>
            <w:proofErr w:type="spellStart"/>
            <w:r w:rsidRPr="00AC1171">
              <w:rPr>
                <w:b/>
                <w:color w:val="2A2A2A"/>
                <w:lang w:val="en-US" w:eastAsia="el-GR"/>
              </w:rPr>
              <w:t>Rezolsta</w:t>
            </w:r>
            <w:proofErr w:type="spellEnd"/>
          </w:p>
          <w:p w14:paraId="12FE287F" w14:textId="661D04CC" w:rsidR="00B23C7A" w:rsidRPr="009A763E" w:rsidRDefault="00B23C7A" w:rsidP="009A763E">
            <w:pPr>
              <w:rPr>
                <w:b/>
                <w:color w:val="2A2A2A"/>
                <w:lang w:val="en-US" w:eastAsia="el-GR"/>
              </w:rPr>
            </w:pPr>
          </w:p>
        </w:tc>
        <w:tc>
          <w:tcPr>
            <w:tcW w:w="0" w:type="auto"/>
          </w:tcPr>
          <w:p w14:paraId="3B645632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proofErr w:type="spellStart"/>
            <w:r w:rsidRPr="00835C41">
              <w:rPr>
                <w:color w:val="2A2A2A"/>
                <w:lang w:val="en-US" w:eastAsia="el-GR"/>
              </w:rPr>
              <w:t>Cobicistat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 (</w:t>
            </w:r>
            <w:proofErr w:type="spellStart"/>
            <w:r w:rsidRPr="00835C41">
              <w:rPr>
                <w:color w:val="2A2A2A"/>
                <w:lang w:val="en-US" w:eastAsia="el-GR"/>
              </w:rPr>
              <w:t>Tybost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</w:tc>
      </w:tr>
      <w:tr w:rsidR="009A763E" w:rsidRPr="00F45FC5" w14:paraId="2A2DDDAE" w14:textId="77777777" w:rsidTr="000C22D9">
        <w:tc>
          <w:tcPr>
            <w:tcW w:w="0" w:type="auto"/>
          </w:tcPr>
          <w:p w14:paraId="54D22107" w14:textId="77777777" w:rsidR="009A763E" w:rsidRPr="0008219F" w:rsidRDefault="009A763E" w:rsidP="009A763E">
            <w:pPr>
              <w:rPr>
                <w:color w:val="2A2A2A"/>
                <w:lang w:val="en-US" w:eastAsia="el-GR"/>
              </w:rPr>
            </w:pPr>
            <w:r w:rsidRPr="0008219F">
              <w:rPr>
                <w:color w:val="2A2A2A"/>
                <w:lang w:val="en-US" w:eastAsia="el-GR"/>
              </w:rPr>
              <w:lastRenderedPageBreak/>
              <w:t xml:space="preserve">Combinations </w:t>
            </w:r>
          </w:p>
        </w:tc>
        <w:tc>
          <w:tcPr>
            <w:tcW w:w="0" w:type="auto"/>
          </w:tcPr>
          <w:p w14:paraId="1C49E7F5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Lopinavir + Ritonavir (</w:t>
            </w:r>
            <w:proofErr w:type="spellStart"/>
            <w:r w:rsidRPr="00835C41">
              <w:rPr>
                <w:color w:val="2A2A2A"/>
                <w:lang w:val="en-US" w:eastAsia="el-GR"/>
              </w:rPr>
              <w:t>Kaletra</w:t>
            </w:r>
            <w:proofErr w:type="spellEnd"/>
            <w:r w:rsidRPr="00835C41">
              <w:rPr>
                <w:color w:val="2A2A2A"/>
                <w:lang w:val="en-US" w:eastAsia="el-GR"/>
              </w:rPr>
              <w:t>, LPV/r)</w:t>
            </w:r>
          </w:p>
          <w:p w14:paraId="5A545062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 xml:space="preserve">Emtricitabine+ Tenofovir Disoproxil (Truvada, </w:t>
            </w:r>
            <w:proofErr w:type="spellStart"/>
            <w:r w:rsidRPr="00835C41">
              <w:rPr>
                <w:color w:val="2A2A2A"/>
                <w:lang w:val="en-US" w:eastAsia="el-GR"/>
              </w:rPr>
              <w:t>Ictastan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6F9CAA26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Emtricitabine+ Tenofovir Alafenamide (</w:t>
            </w:r>
            <w:proofErr w:type="spellStart"/>
            <w:r w:rsidRPr="00835C41">
              <w:rPr>
                <w:color w:val="2A2A2A"/>
                <w:lang w:val="en-US" w:eastAsia="el-GR"/>
              </w:rPr>
              <w:t>Descovy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683858E1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Emtricitabine+ Tenofovir Disoproxil + Efavirenz (</w:t>
            </w:r>
            <w:proofErr w:type="spellStart"/>
            <w:r w:rsidRPr="00835C41">
              <w:rPr>
                <w:color w:val="2A2A2A"/>
                <w:lang w:val="en-US" w:eastAsia="el-GR"/>
              </w:rPr>
              <w:t>Atripla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54B6B14A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 xml:space="preserve">Emtricitabine+ Tenofovir Disoproxil + </w:t>
            </w:r>
            <w:proofErr w:type="spellStart"/>
            <w:r w:rsidRPr="00835C41">
              <w:rPr>
                <w:color w:val="2A2A2A"/>
                <w:lang w:val="en-US" w:eastAsia="el-GR"/>
              </w:rPr>
              <w:t>Rilpivirine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 (</w:t>
            </w:r>
            <w:proofErr w:type="spellStart"/>
            <w:r w:rsidRPr="00835C41">
              <w:rPr>
                <w:color w:val="2A2A2A"/>
                <w:lang w:val="en-US" w:eastAsia="el-GR"/>
              </w:rPr>
              <w:t>Eviplera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7FBC3FE4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 xml:space="preserve">Emtricitabine+ Tenofovir </w:t>
            </w:r>
            <w:r w:rsidRPr="00835C41">
              <w:rPr>
                <w:color w:val="2A2A2A"/>
                <w:lang w:val="en-US" w:eastAsia="el-GR"/>
              </w:rPr>
              <w:lastRenderedPageBreak/>
              <w:t xml:space="preserve">Alafenamide + </w:t>
            </w:r>
            <w:proofErr w:type="spellStart"/>
            <w:r w:rsidRPr="00835C41">
              <w:rPr>
                <w:color w:val="2A2A2A"/>
                <w:lang w:val="en-US" w:eastAsia="el-GR"/>
              </w:rPr>
              <w:t>Rilpivirine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 (</w:t>
            </w:r>
            <w:proofErr w:type="spellStart"/>
            <w:r w:rsidRPr="00835C41">
              <w:rPr>
                <w:color w:val="2A2A2A"/>
                <w:lang w:val="en-US" w:eastAsia="el-GR"/>
              </w:rPr>
              <w:t>Odefsey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73EC1020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 xml:space="preserve">Emtricitabine+ Tenofovir Disoproxil + </w:t>
            </w:r>
            <w:proofErr w:type="spellStart"/>
            <w:r w:rsidRPr="00835C41">
              <w:rPr>
                <w:color w:val="2A2A2A"/>
                <w:lang w:val="en-US" w:eastAsia="el-GR"/>
              </w:rPr>
              <w:t>Elvitegravir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 + </w:t>
            </w:r>
            <w:proofErr w:type="spellStart"/>
            <w:r w:rsidRPr="00835C41">
              <w:rPr>
                <w:color w:val="2A2A2A"/>
                <w:lang w:val="en-US" w:eastAsia="el-GR"/>
              </w:rPr>
              <w:t>Cobicistat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 (</w:t>
            </w:r>
            <w:proofErr w:type="spellStart"/>
            <w:r w:rsidRPr="00835C41">
              <w:rPr>
                <w:color w:val="2A2A2A"/>
                <w:lang w:val="en-US" w:eastAsia="el-GR"/>
              </w:rPr>
              <w:t>Stribild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42339708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Lamivudine + Abacavir (</w:t>
            </w:r>
            <w:proofErr w:type="spellStart"/>
            <w:r w:rsidRPr="00835C41">
              <w:rPr>
                <w:color w:val="2A2A2A"/>
                <w:lang w:val="en-US" w:eastAsia="el-GR"/>
              </w:rPr>
              <w:t>Kivexa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5035EE0A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Lamivudine + Abacavir + Zidovudine (</w:t>
            </w:r>
            <w:proofErr w:type="spellStart"/>
            <w:r w:rsidRPr="00835C41">
              <w:rPr>
                <w:color w:val="2A2A2A"/>
                <w:lang w:val="en-US" w:eastAsia="el-GR"/>
              </w:rPr>
              <w:t>Trizivir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3FF9D132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Lamivudine + Zidovudine (</w:t>
            </w:r>
            <w:proofErr w:type="spellStart"/>
            <w:r w:rsidRPr="00835C41">
              <w:rPr>
                <w:color w:val="2A2A2A"/>
                <w:lang w:val="en-US" w:eastAsia="el-GR"/>
              </w:rPr>
              <w:t>Combivir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6DDB43A7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Lamivudine + Tenofovir disoproxil</w:t>
            </w:r>
          </w:p>
          <w:p w14:paraId="0FBF4B5E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Lamivudine + Tenofovir disoproxil</w:t>
            </w:r>
          </w:p>
          <w:p w14:paraId="38BB05A1" w14:textId="77777777" w:rsidR="009A763E" w:rsidRPr="00835C41" w:rsidRDefault="009A763E" w:rsidP="009A763E">
            <w:pPr>
              <w:pStyle w:val="ListParagraph"/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lastRenderedPageBreak/>
              <w:t>(</w:t>
            </w:r>
            <w:proofErr w:type="spellStart"/>
            <w:r w:rsidRPr="00835C41">
              <w:rPr>
                <w:color w:val="2A2A2A"/>
                <w:lang w:val="en-US" w:eastAsia="el-GR"/>
              </w:rPr>
              <w:t>Delstrigo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79D3B8F7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highlight w:val="yellow"/>
                <w:lang w:val="en-US" w:eastAsia="el-GR"/>
              </w:rPr>
              <w:t>Atazanavir + Ritonavir (</w:t>
            </w:r>
            <w:proofErr w:type="spellStart"/>
            <w:r w:rsidRPr="00835C41">
              <w:rPr>
                <w:color w:val="2A2A2A"/>
                <w:highlight w:val="yellow"/>
                <w:lang w:val="en-US" w:eastAsia="el-GR"/>
              </w:rPr>
              <w:t>Atazor</w:t>
            </w:r>
            <w:proofErr w:type="spellEnd"/>
            <w:r w:rsidRPr="00835C41">
              <w:rPr>
                <w:color w:val="2A2A2A"/>
                <w:highlight w:val="yellow"/>
                <w:lang w:val="en-US" w:eastAsia="el-GR"/>
              </w:rPr>
              <w:t xml:space="preserve">-R, </w:t>
            </w:r>
            <w:proofErr w:type="spellStart"/>
            <w:r w:rsidRPr="00835C41">
              <w:rPr>
                <w:color w:val="2A2A2A"/>
                <w:highlight w:val="yellow"/>
                <w:lang w:val="en-US" w:eastAsia="el-GR"/>
              </w:rPr>
              <w:t>Virataz</w:t>
            </w:r>
            <w:proofErr w:type="spellEnd"/>
            <w:r w:rsidRPr="00835C41">
              <w:rPr>
                <w:color w:val="2A2A2A"/>
                <w:highlight w:val="yellow"/>
                <w:lang w:val="en-US" w:eastAsia="el-GR"/>
              </w:rPr>
              <w:t>-R) SAME</w:t>
            </w:r>
          </w:p>
          <w:p w14:paraId="4A6BE6DF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 xml:space="preserve">Atazanavir + </w:t>
            </w:r>
            <w:proofErr w:type="spellStart"/>
            <w:r w:rsidRPr="00835C41">
              <w:rPr>
                <w:color w:val="2A2A2A"/>
                <w:lang w:val="en-US" w:eastAsia="el-GR"/>
              </w:rPr>
              <w:t>Cobicistat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 (</w:t>
            </w:r>
            <w:proofErr w:type="spellStart"/>
            <w:r w:rsidRPr="00835C41">
              <w:rPr>
                <w:color w:val="2A2A2A"/>
                <w:lang w:val="en-US" w:eastAsia="el-GR"/>
              </w:rPr>
              <w:t>Evotaz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2884DEB1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 xml:space="preserve">Emtricitabine+ Tenofovir Alafenamide+ </w:t>
            </w:r>
            <w:proofErr w:type="spellStart"/>
            <w:r w:rsidRPr="00835C41">
              <w:rPr>
                <w:color w:val="2A2A2A"/>
                <w:lang w:val="en-US" w:eastAsia="el-GR"/>
              </w:rPr>
              <w:t>Bictegravir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 (</w:t>
            </w:r>
            <w:proofErr w:type="spellStart"/>
            <w:r w:rsidRPr="00835C41">
              <w:rPr>
                <w:color w:val="2A2A2A"/>
                <w:lang w:val="en-US" w:eastAsia="el-GR"/>
              </w:rPr>
              <w:t>Biktarvy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0C5FF270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 xml:space="preserve">Emtricitabine+ Tenofovir Alafenamide+ </w:t>
            </w:r>
            <w:proofErr w:type="spellStart"/>
            <w:r w:rsidRPr="00835C41">
              <w:rPr>
                <w:color w:val="2A2A2A"/>
                <w:lang w:val="en-US" w:eastAsia="el-GR"/>
              </w:rPr>
              <w:t>Elvitegravir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 (</w:t>
            </w:r>
            <w:proofErr w:type="spellStart"/>
            <w:r w:rsidRPr="00835C41">
              <w:rPr>
                <w:color w:val="2A2A2A"/>
                <w:lang w:val="en-US" w:eastAsia="el-GR"/>
              </w:rPr>
              <w:t>Genvoya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57E466C3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Emtricitabine+ Tenofovir Alafenamide+ Darunavir (</w:t>
            </w:r>
            <w:proofErr w:type="spellStart"/>
            <w:r w:rsidRPr="00835C41">
              <w:rPr>
                <w:color w:val="2A2A2A"/>
                <w:lang w:val="en-US" w:eastAsia="el-GR"/>
              </w:rPr>
              <w:t>Symtuza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704729E4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highlight w:val="yellow"/>
                <w:lang w:val="en-US" w:eastAsia="el-GR"/>
              </w:rPr>
              <w:lastRenderedPageBreak/>
              <w:t>Darunavir + Ritonavir (</w:t>
            </w:r>
            <w:proofErr w:type="spellStart"/>
            <w:r w:rsidRPr="00835C41">
              <w:rPr>
                <w:color w:val="2A2A2A"/>
                <w:highlight w:val="yellow"/>
                <w:lang w:val="en-US" w:eastAsia="el-GR"/>
              </w:rPr>
              <w:t>Durart</w:t>
            </w:r>
            <w:proofErr w:type="spellEnd"/>
            <w:r w:rsidRPr="00835C41">
              <w:rPr>
                <w:color w:val="2A2A2A"/>
                <w:highlight w:val="yellow"/>
                <w:lang w:val="en-US" w:eastAsia="el-GR"/>
              </w:rPr>
              <w:t>-R)</w:t>
            </w:r>
            <w:r w:rsidRPr="00835C41">
              <w:rPr>
                <w:color w:val="2A2A2A"/>
                <w:lang w:val="en-US" w:eastAsia="el-GR"/>
              </w:rPr>
              <w:t xml:space="preserve"> </w:t>
            </w:r>
            <w:r w:rsidRPr="00835C41">
              <w:rPr>
                <w:color w:val="2A2A2A"/>
                <w:highlight w:val="yellow"/>
                <w:lang w:val="en-US" w:eastAsia="el-GR"/>
              </w:rPr>
              <w:t>SAME</w:t>
            </w:r>
          </w:p>
          <w:p w14:paraId="751F14F9" w14:textId="4D799CF4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 xml:space="preserve">Darunavir + </w:t>
            </w:r>
            <w:proofErr w:type="spellStart"/>
            <w:r w:rsidRPr="00835C41">
              <w:rPr>
                <w:color w:val="2A2A2A"/>
                <w:lang w:val="en-US" w:eastAsia="el-GR"/>
              </w:rPr>
              <w:t>Cobicistat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 (</w:t>
            </w:r>
            <w:proofErr w:type="spellStart"/>
            <w:r w:rsidRPr="00835C41">
              <w:rPr>
                <w:color w:val="2A2A2A"/>
                <w:lang w:val="en-US" w:eastAsia="el-GR"/>
              </w:rPr>
              <w:t>Rezolsta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44748C1E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Dolutegravir + Lamivudine (</w:t>
            </w:r>
            <w:proofErr w:type="spellStart"/>
            <w:r w:rsidRPr="00835C41">
              <w:rPr>
                <w:color w:val="2A2A2A"/>
                <w:lang w:val="en-US" w:eastAsia="el-GR"/>
              </w:rPr>
              <w:t>Dovato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  <w:p w14:paraId="463037E2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 xml:space="preserve">Dolutegravir + </w:t>
            </w:r>
            <w:proofErr w:type="spellStart"/>
            <w:r w:rsidRPr="00835C41">
              <w:rPr>
                <w:color w:val="2A2A2A"/>
                <w:lang w:val="en-US" w:eastAsia="el-GR"/>
              </w:rPr>
              <w:t>Rilpivirine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 (</w:t>
            </w:r>
            <w:proofErr w:type="spellStart"/>
            <w:r w:rsidRPr="00835C41">
              <w:rPr>
                <w:color w:val="2A2A2A"/>
                <w:lang w:val="en-US" w:eastAsia="el-GR"/>
              </w:rPr>
              <w:t>Juluca</w:t>
            </w:r>
            <w:proofErr w:type="spellEnd"/>
            <w:r w:rsidRPr="00835C41">
              <w:rPr>
                <w:color w:val="2A2A2A"/>
                <w:lang w:val="en-US" w:eastAsia="el-GR"/>
              </w:rPr>
              <w:t xml:space="preserve">) Dolutegravir + Lamivudine+ </w:t>
            </w:r>
          </w:p>
          <w:p w14:paraId="42DCC2E7" w14:textId="77777777" w:rsidR="009A763E" w:rsidRPr="00835C41" w:rsidRDefault="009A763E" w:rsidP="009A763E">
            <w:pPr>
              <w:pStyle w:val="ListParagraph"/>
              <w:numPr>
                <w:ilvl w:val="0"/>
                <w:numId w:val="6"/>
              </w:numPr>
              <w:spacing w:line="480" w:lineRule="auto"/>
              <w:rPr>
                <w:color w:val="2A2A2A"/>
                <w:lang w:val="en-US" w:eastAsia="el-GR"/>
              </w:rPr>
            </w:pPr>
            <w:r w:rsidRPr="00835C41">
              <w:rPr>
                <w:color w:val="2A2A2A"/>
                <w:lang w:val="en-US" w:eastAsia="el-GR"/>
              </w:rPr>
              <w:t>Abacavir (</w:t>
            </w:r>
            <w:proofErr w:type="spellStart"/>
            <w:r w:rsidRPr="00835C41">
              <w:rPr>
                <w:color w:val="2A2A2A"/>
                <w:lang w:val="en-US" w:eastAsia="el-GR"/>
              </w:rPr>
              <w:t>Triumeq</w:t>
            </w:r>
            <w:proofErr w:type="spellEnd"/>
            <w:r w:rsidRPr="00835C41">
              <w:rPr>
                <w:color w:val="2A2A2A"/>
                <w:lang w:val="en-US" w:eastAsia="el-GR"/>
              </w:rPr>
              <w:t>)</w:t>
            </w:r>
          </w:p>
        </w:tc>
      </w:tr>
    </w:tbl>
    <w:p w14:paraId="3C9E13CF" w14:textId="77777777" w:rsidR="003807C9" w:rsidRDefault="00900781">
      <w:pPr>
        <w:rPr>
          <w:lang w:val="en-US"/>
        </w:rPr>
      </w:pPr>
    </w:p>
    <w:p w14:paraId="176ABD80" w14:textId="77777777" w:rsidR="002A6A53" w:rsidRDefault="002A6A53">
      <w:pPr>
        <w:rPr>
          <w:lang w:val="en-US"/>
        </w:rPr>
      </w:pPr>
    </w:p>
    <w:p w14:paraId="74F48E0B" w14:textId="77777777" w:rsidR="002A6A53" w:rsidRDefault="002A6A53">
      <w:pPr>
        <w:rPr>
          <w:lang w:val="en-US"/>
        </w:rPr>
      </w:pPr>
    </w:p>
    <w:p w14:paraId="64FA4530" w14:textId="77777777" w:rsidR="002A6A53" w:rsidRDefault="002A6A53">
      <w:pPr>
        <w:rPr>
          <w:lang w:val="en-US"/>
        </w:rPr>
      </w:pPr>
    </w:p>
    <w:p w14:paraId="703D32C1" w14:textId="77777777" w:rsidR="002A6A53" w:rsidRPr="0008219F" w:rsidRDefault="002A6A53">
      <w:pPr>
        <w:rPr>
          <w:b/>
          <w:lang w:val="en-US"/>
        </w:rPr>
      </w:pPr>
      <w:r w:rsidRPr="0008219F">
        <w:rPr>
          <w:b/>
          <w:lang w:val="en-US"/>
        </w:rPr>
        <w:t xml:space="preserve">Databases </w:t>
      </w:r>
    </w:p>
    <w:p w14:paraId="76D0FAAA" w14:textId="77777777" w:rsidR="002A6A53" w:rsidRPr="0008219F" w:rsidRDefault="00015C43">
      <w:pPr>
        <w:rPr>
          <w:lang w:val="en-US"/>
        </w:rPr>
      </w:pPr>
      <w:r w:rsidRPr="0008219F">
        <w:rPr>
          <w:lang w:val="en-US"/>
        </w:rPr>
        <w:t>1)</w:t>
      </w:r>
      <w:r w:rsidR="00E73283" w:rsidRPr="0008219F">
        <w:rPr>
          <w:lang w:val="en-US"/>
        </w:rPr>
        <w:t xml:space="preserve"> </w:t>
      </w:r>
      <w:r w:rsidRPr="0008219F">
        <w:rPr>
          <w:lang w:val="en-US"/>
        </w:rPr>
        <w:t xml:space="preserve">Medscape: </w:t>
      </w:r>
    </w:p>
    <w:p w14:paraId="4A2D42F8" w14:textId="77777777" w:rsidR="00015C43" w:rsidRPr="0008219F" w:rsidRDefault="00900781">
      <w:pPr>
        <w:rPr>
          <w:lang w:val="en-US"/>
        </w:rPr>
      </w:pPr>
      <w:hyperlink r:id="rId12" w:history="1">
        <w:r w:rsidR="00015C43" w:rsidRPr="0008219F">
          <w:rPr>
            <w:rStyle w:val="Hyperlink"/>
            <w:lang w:val="en-US"/>
          </w:rPr>
          <w:t>https://emedicine.medscape.com/article/1533218-overview</w:t>
        </w:r>
      </w:hyperlink>
      <w:r w:rsidR="00015C43" w:rsidRPr="0008219F">
        <w:rPr>
          <w:lang w:val="en-US"/>
        </w:rPr>
        <w:t xml:space="preserve"> </w:t>
      </w:r>
    </w:p>
    <w:p w14:paraId="456EFDA2" w14:textId="77777777" w:rsidR="00015C43" w:rsidRPr="0008219F" w:rsidRDefault="00015C43">
      <w:pPr>
        <w:rPr>
          <w:lang w:val="en-US"/>
        </w:rPr>
      </w:pPr>
      <w:r w:rsidRPr="0008219F">
        <w:rPr>
          <w:lang w:val="en-US"/>
        </w:rPr>
        <w:t>(</w:t>
      </w:r>
      <w:proofErr w:type="spellStart"/>
      <w:r w:rsidRPr="0008219F">
        <w:rPr>
          <w:lang w:val="en-US"/>
        </w:rPr>
        <w:t>Antivetroviral</w:t>
      </w:r>
      <w:proofErr w:type="spellEnd"/>
      <w:r w:rsidRPr="0008219F">
        <w:rPr>
          <w:lang w:val="en-US"/>
        </w:rPr>
        <w:t xml:space="preserve"> Therapy for HIV Infection</w:t>
      </w:r>
      <w:r w:rsidR="00E03479" w:rsidRPr="0008219F">
        <w:rPr>
          <w:lang w:val="en-US"/>
        </w:rPr>
        <w:t>, Date 28/03/2022</w:t>
      </w:r>
      <w:r w:rsidRPr="0008219F">
        <w:rPr>
          <w:lang w:val="en-US"/>
        </w:rPr>
        <w:t xml:space="preserve">) </w:t>
      </w:r>
    </w:p>
    <w:p w14:paraId="4E050C03" w14:textId="77777777" w:rsidR="00E73283" w:rsidRPr="0008219F" w:rsidRDefault="00E73283">
      <w:pPr>
        <w:rPr>
          <w:lang w:val="en-US"/>
        </w:rPr>
      </w:pPr>
    </w:p>
    <w:p w14:paraId="32AAB8F7" w14:textId="77777777" w:rsidR="009A208B" w:rsidRPr="0008219F" w:rsidRDefault="00E73283">
      <w:pPr>
        <w:rPr>
          <w:lang w:val="en-US"/>
        </w:rPr>
      </w:pPr>
      <w:r w:rsidRPr="0008219F">
        <w:rPr>
          <w:lang w:val="en-US"/>
        </w:rPr>
        <w:t xml:space="preserve">2) </w:t>
      </w:r>
      <w:r w:rsidR="009A208B" w:rsidRPr="0008219F">
        <w:rPr>
          <w:lang w:val="en-US"/>
        </w:rPr>
        <w:t>Together we can-Terrence Higgins Trust</w:t>
      </w:r>
    </w:p>
    <w:p w14:paraId="5A86A875" w14:textId="77777777" w:rsidR="00E73283" w:rsidRPr="0008219F" w:rsidRDefault="00900781">
      <w:pPr>
        <w:rPr>
          <w:lang w:val="en-US"/>
        </w:rPr>
      </w:pPr>
      <w:hyperlink r:id="rId13" w:history="1">
        <w:r w:rsidR="00B27DA4" w:rsidRPr="0008219F">
          <w:rPr>
            <w:rStyle w:val="Hyperlink"/>
            <w:lang w:val="en-US"/>
          </w:rPr>
          <w:t>https://www.tht.org.uk/hiv-and-sexual-health/living-well-hiv/hiv-treatment/how-hiv-treatment-works</w:t>
        </w:r>
      </w:hyperlink>
    </w:p>
    <w:p w14:paraId="7AF96A57" w14:textId="77777777" w:rsidR="00B27DA4" w:rsidRPr="0008219F" w:rsidRDefault="00B27DA4">
      <w:pPr>
        <w:rPr>
          <w:lang w:val="en-US"/>
        </w:rPr>
      </w:pPr>
      <w:r w:rsidRPr="0008219F">
        <w:rPr>
          <w:lang w:val="en-US"/>
        </w:rPr>
        <w:t>(How HIV treatment works, Date 28/03/2022)</w:t>
      </w:r>
    </w:p>
    <w:p w14:paraId="4D7183A4" w14:textId="77777777" w:rsidR="002433BF" w:rsidRPr="0008219F" w:rsidRDefault="002433BF"/>
    <w:p w14:paraId="16D4041F" w14:textId="77777777" w:rsidR="002433BF" w:rsidRPr="0008219F" w:rsidRDefault="002433BF">
      <w:pPr>
        <w:rPr>
          <w:lang w:val="en-US"/>
        </w:rPr>
      </w:pPr>
      <w:r w:rsidRPr="0008219F">
        <w:rPr>
          <w:lang w:val="en-US"/>
        </w:rPr>
        <w:lastRenderedPageBreak/>
        <w:t>3)</w:t>
      </w:r>
      <w:r w:rsidR="00220245" w:rsidRPr="0008219F">
        <w:rPr>
          <w:lang w:val="en-US"/>
        </w:rPr>
        <w:t xml:space="preserve"> </w:t>
      </w:r>
      <w:r w:rsidR="00502E8B" w:rsidRPr="0008219F">
        <w:rPr>
          <w:lang w:val="en-US"/>
        </w:rPr>
        <w:t>CPR</w:t>
      </w:r>
      <w:r w:rsidR="00220245" w:rsidRPr="0008219F">
        <w:rPr>
          <w:lang w:val="en-US"/>
        </w:rPr>
        <w:t>D G</w:t>
      </w:r>
      <w:r w:rsidR="003B296E" w:rsidRPr="0008219F">
        <w:rPr>
          <w:lang w:val="en-US"/>
        </w:rPr>
        <w:t xml:space="preserve">old </w:t>
      </w:r>
      <w:proofErr w:type="spellStart"/>
      <w:r w:rsidR="003B296E" w:rsidRPr="0008219F">
        <w:rPr>
          <w:lang w:val="en-US"/>
        </w:rPr>
        <w:t>codelist</w:t>
      </w:r>
      <w:proofErr w:type="spellEnd"/>
      <w:r w:rsidR="00220245" w:rsidRPr="0008219F">
        <w:rPr>
          <w:lang w:val="en-US"/>
        </w:rPr>
        <w:t>: no info available for HIV treatment</w:t>
      </w:r>
    </w:p>
    <w:p w14:paraId="5EAECF0F" w14:textId="77777777" w:rsidR="0041721B" w:rsidRPr="0008219F" w:rsidRDefault="0041721B" w:rsidP="0041721B">
      <w:pPr>
        <w:rPr>
          <w:lang w:val="en-US"/>
        </w:rPr>
      </w:pPr>
      <w:r w:rsidRPr="0008219F">
        <w:rPr>
          <w:lang w:val="en-US"/>
        </w:rPr>
        <w:t>(Date 28/03/2022)</w:t>
      </w:r>
    </w:p>
    <w:p w14:paraId="734A5C52" w14:textId="77777777" w:rsidR="0041721B" w:rsidRPr="0008219F" w:rsidRDefault="0041721B">
      <w:pPr>
        <w:rPr>
          <w:lang w:val="en-US"/>
        </w:rPr>
      </w:pPr>
    </w:p>
    <w:p w14:paraId="06C4A8E2" w14:textId="77777777" w:rsidR="009C4485" w:rsidRPr="0008219F" w:rsidRDefault="009C4485">
      <w:pPr>
        <w:rPr>
          <w:lang w:val="en-US"/>
        </w:rPr>
      </w:pPr>
      <w:r w:rsidRPr="0008219F">
        <w:rPr>
          <w:lang w:val="en-US"/>
        </w:rPr>
        <w:t xml:space="preserve">4) </w:t>
      </w:r>
      <w:r w:rsidR="00AA08D0" w:rsidRPr="0008219F">
        <w:rPr>
          <w:lang w:val="en-US"/>
        </w:rPr>
        <w:t>WHO</w:t>
      </w:r>
    </w:p>
    <w:p w14:paraId="418F9994" w14:textId="77777777" w:rsidR="00AA08D0" w:rsidRPr="0008219F" w:rsidRDefault="00900781">
      <w:pPr>
        <w:rPr>
          <w:lang w:val="en-US"/>
        </w:rPr>
      </w:pPr>
      <w:hyperlink r:id="rId14" w:history="1">
        <w:r w:rsidR="00AA08D0" w:rsidRPr="0008219F">
          <w:rPr>
            <w:rStyle w:val="Hyperlink"/>
            <w:lang w:val="en-US"/>
          </w:rPr>
          <w:t>https://www.who.int/hiv/pub/arv/chapter4.pdf</w:t>
        </w:r>
      </w:hyperlink>
    </w:p>
    <w:p w14:paraId="3D039470" w14:textId="77777777" w:rsidR="00AA08D0" w:rsidRPr="0008219F" w:rsidRDefault="00AA08D0" w:rsidP="00AA08D0">
      <w:pPr>
        <w:rPr>
          <w:lang w:val="en-US"/>
        </w:rPr>
      </w:pPr>
      <w:r w:rsidRPr="0008219F">
        <w:rPr>
          <w:lang w:val="en-US"/>
        </w:rPr>
        <w:t>(Clinical Guidelines: Antiretroviral Therapy, Date 28/03/2022)</w:t>
      </w:r>
    </w:p>
    <w:p w14:paraId="4D626614" w14:textId="77777777" w:rsidR="00AA08D0" w:rsidRPr="0008219F" w:rsidRDefault="00AA08D0">
      <w:pPr>
        <w:rPr>
          <w:lang w:val="en-US"/>
        </w:rPr>
      </w:pPr>
    </w:p>
    <w:p w14:paraId="52F2DB7D" w14:textId="77777777" w:rsidR="00523541" w:rsidRPr="0008219F" w:rsidRDefault="00523541">
      <w:pPr>
        <w:rPr>
          <w:u w:val="single"/>
        </w:rPr>
      </w:pPr>
      <w:r w:rsidRPr="0008219F">
        <w:rPr>
          <w:lang w:val="en-US"/>
        </w:rPr>
        <w:t xml:space="preserve">5) </w:t>
      </w:r>
      <w:hyperlink r:id="rId15" w:history="1">
        <w:r w:rsidR="00912AD0" w:rsidRPr="0008219F">
          <w:rPr>
            <w:rStyle w:val="Hyperlink"/>
          </w:rPr>
          <w:t>https://openprescribing.net/bnf/</w:t>
        </w:r>
      </w:hyperlink>
    </w:p>
    <w:p w14:paraId="49DB3C87" w14:textId="77777777" w:rsidR="00E455C8" w:rsidRDefault="0008219F">
      <w:pPr>
        <w:rPr>
          <w:lang w:val="en-US"/>
        </w:rPr>
      </w:pPr>
      <w:r w:rsidRPr="0008219F">
        <w:t xml:space="preserve">(HIV infection, Chemicals, </w:t>
      </w:r>
      <w:r w:rsidRPr="0008219F">
        <w:rPr>
          <w:lang w:val="en-US"/>
        </w:rPr>
        <w:t>Date 28/03/2022)</w:t>
      </w:r>
    </w:p>
    <w:p w14:paraId="7AADD304" w14:textId="77777777" w:rsidR="00E455C8" w:rsidRDefault="00E455C8">
      <w:pPr>
        <w:rPr>
          <w:lang w:val="en-US"/>
        </w:rPr>
      </w:pPr>
    </w:p>
    <w:p w14:paraId="798547B2" w14:textId="77777777" w:rsidR="0008219F" w:rsidRDefault="00E455C8">
      <w:pPr>
        <w:rPr>
          <w:b/>
          <w:u w:val="single"/>
        </w:rPr>
      </w:pPr>
      <w:r w:rsidRPr="00E455C8">
        <w:t>6)</w:t>
      </w:r>
      <w:r w:rsidRPr="0013456B">
        <w:rPr>
          <w:u w:val="single"/>
        </w:rPr>
        <w:t xml:space="preserve"> </w:t>
      </w:r>
      <w:hyperlink r:id="rId16">
        <w:r w:rsidRPr="0013456B">
          <w:rPr>
            <w:rStyle w:val="Hyperlink"/>
          </w:rPr>
          <w:t>https://applications.nhsbsa.nhs.uk/DMDBrowser/DMDBrowser.do#</w:t>
        </w:r>
      </w:hyperlink>
    </w:p>
    <w:p w14:paraId="091C72A0" w14:textId="77777777" w:rsidR="002124A3" w:rsidRPr="00E455C8" w:rsidRDefault="00E455C8">
      <w:pPr>
        <w:rPr>
          <w:lang w:val="en-US"/>
        </w:rPr>
      </w:pPr>
      <w:r>
        <w:rPr>
          <w:lang w:val="en-US"/>
        </w:rPr>
        <w:t>(</w:t>
      </w:r>
      <w:r w:rsidRPr="00E455C8">
        <w:rPr>
          <w:lang w:val="en-US"/>
        </w:rPr>
        <w:t>Date 28/03/2022)</w:t>
      </w:r>
    </w:p>
    <w:p w14:paraId="23661A73" w14:textId="77777777" w:rsidR="00156875" w:rsidRPr="0008219F" w:rsidRDefault="00156875">
      <w:pPr>
        <w:rPr>
          <w:b/>
          <w:lang w:val="en-US"/>
        </w:rPr>
      </w:pPr>
    </w:p>
    <w:p w14:paraId="1F117BB5" w14:textId="77777777" w:rsidR="00156875" w:rsidRPr="0008219F" w:rsidRDefault="00156875">
      <w:pPr>
        <w:rPr>
          <w:b/>
          <w:lang w:val="en-US"/>
        </w:rPr>
      </w:pPr>
    </w:p>
    <w:p w14:paraId="7CC37EA1" w14:textId="77777777" w:rsidR="00A84A6F" w:rsidRPr="0008219F" w:rsidRDefault="00571709">
      <w:pPr>
        <w:rPr>
          <w:b/>
          <w:lang w:val="en-US"/>
        </w:rPr>
      </w:pPr>
      <w:r w:rsidRPr="0008219F">
        <w:rPr>
          <w:b/>
          <w:lang w:val="en-US"/>
        </w:rPr>
        <w:t xml:space="preserve">NO ACCESS TO: </w:t>
      </w:r>
    </w:p>
    <w:p w14:paraId="72DDE94F" w14:textId="77777777" w:rsidR="00571709" w:rsidRPr="0008219F" w:rsidRDefault="00C83B2B">
      <w:pPr>
        <w:rPr>
          <w:lang w:val="en-US"/>
        </w:rPr>
      </w:pPr>
      <w:r w:rsidRPr="0008219F">
        <w:rPr>
          <w:lang w:val="en-US"/>
        </w:rPr>
        <w:t xml:space="preserve">1) </w:t>
      </w:r>
      <w:hyperlink r:id="rId17" w:history="1">
        <w:r w:rsidR="00571709" w:rsidRPr="0008219F">
          <w:rPr>
            <w:rStyle w:val="Hyperlink"/>
            <w:lang w:val="en-US"/>
          </w:rPr>
          <w:t>https://bnf.nice.org.uk</w:t>
        </w:r>
      </w:hyperlink>
      <w:r w:rsidR="00571709" w:rsidRPr="0008219F">
        <w:rPr>
          <w:lang w:val="en-US"/>
        </w:rPr>
        <w:t xml:space="preserve"> ¨</w:t>
      </w:r>
    </w:p>
    <w:p w14:paraId="464C8199" w14:textId="77777777" w:rsidR="00571709" w:rsidRPr="0008219F" w:rsidRDefault="00571709">
      <w:pPr>
        <w:rPr>
          <w:lang w:val="en-US"/>
        </w:rPr>
      </w:pPr>
      <w:r w:rsidRPr="0008219F">
        <w:rPr>
          <w:lang w:val="en-US"/>
        </w:rPr>
        <w:t>(</w:t>
      </w:r>
      <w:r w:rsidRPr="0008219F">
        <w:t>ΗΙ</w:t>
      </w:r>
      <w:r w:rsidRPr="0008219F">
        <w:rPr>
          <w:lang w:val="en-US"/>
        </w:rPr>
        <w:t>V Infection/ Treatment summary</w:t>
      </w:r>
      <w:r w:rsidR="000A62D3" w:rsidRPr="0008219F">
        <w:rPr>
          <w:lang w:val="en-US"/>
        </w:rPr>
        <w:t>, Date 28/03/2022)</w:t>
      </w:r>
    </w:p>
    <w:p w14:paraId="001494D7" w14:textId="77777777" w:rsidR="00C83B2B" w:rsidRPr="0008219F" w:rsidRDefault="00C83B2B">
      <w:pPr>
        <w:rPr>
          <w:lang w:val="en-US"/>
        </w:rPr>
      </w:pPr>
      <w:r w:rsidRPr="0008219F">
        <w:rPr>
          <w:lang w:val="en-US"/>
        </w:rPr>
        <w:t xml:space="preserve">2) </w:t>
      </w:r>
      <w:hyperlink r:id="rId18" w:history="1">
        <w:r w:rsidRPr="0008219F">
          <w:rPr>
            <w:rStyle w:val="Hyperlink"/>
          </w:rPr>
          <w:t>https://dexter.bham.ac.uk:9999/#</w:t>
        </w:r>
      </w:hyperlink>
      <w:r w:rsidRPr="0008219F">
        <w:rPr>
          <w:u w:val="single"/>
        </w:rPr>
        <w:t xml:space="preserve"> </w:t>
      </w:r>
    </w:p>
    <w:sectPr w:rsidR="00C83B2B" w:rsidRPr="0008219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C91271"/>
    <w:multiLevelType w:val="hybridMultilevel"/>
    <w:tmpl w:val="42FAFEF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0D1D9E"/>
    <w:multiLevelType w:val="hybridMultilevel"/>
    <w:tmpl w:val="B9C8B82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2099C"/>
    <w:multiLevelType w:val="hybridMultilevel"/>
    <w:tmpl w:val="C832AAF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5C5F3A"/>
    <w:multiLevelType w:val="hybridMultilevel"/>
    <w:tmpl w:val="E24C1C9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A71B49"/>
    <w:multiLevelType w:val="hybridMultilevel"/>
    <w:tmpl w:val="968039D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C44D69"/>
    <w:multiLevelType w:val="hybridMultilevel"/>
    <w:tmpl w:val="67F47B7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2D9"/>
    <w:rsid w:val="00015C43"/>
    <w:rsid w:val="0005061A"/>
    <w:rsid w:val="0007342E"/>
    <w:rsid w:val="0008219F"/>
    <w:rsid w:val="000A62D3"/>
    <w:rsid w:val="000C22D9"/>
    <w:rsid w:val="000D4868"/>
    <w:rsid w:val="0013456B"/>
    <w:rsid w:val="00156875"/>
    <w:rsid w:val="001804F5"/>
    <w:rsid w:val="002107F2"/>
    <w:rsid w:val="002124A3"/>
    <w:rsid w:val="00215F24"/>
    <w:rsid w:val="00220245"/>
    <w:rsid w:val="002433BF"/>
    <w:rsid w:val="00253DB4"/>
    <w:rsid w:val="00257D0E"/>
    <w:rsid w:val="002864D0"/>
    <w:rsid w:val="002A6A53"/>
    <w:rsid w:val="002C2437"/>
    <w:rsid w:val="0031255F"/>
    <w:rsid w:val="003B296E"/>
    <w:rsid w:val="003C7471"/>
    <w:rsid w:val="003E4646"/>
    <w:rsid w:val="0041721B"/>
    <w:rsid w:val="0042702C"/>
    <w:rsid w:val="00430812"/>
    <w:rsid w:val="00467638"/>
    <w:rsid w:val="004B21F7"/>
    <w:rsid w:val="00502E8B"/>
    <w:rsid w:val="00523541"/>
    <w:rsid w:val="00571709"/>
    <w:rsid w:val="005D0106"/>
    <w:rsid w:val="006A7702"/>
    <w:rsid w:val="006B64C9"/>
    <w:rsid w:val="006C74ED"/>
    <w:rsid w:val="006D44C4"/>
    <w:rsid w:val="006E4310"/>
    <w:rsid w:val="006F2B1A"/>
    <w:rsid w:val="007062F6"/>
    <w:rsid w:val="00712EE2"/>
    <w:rsid w:val="00796D7C"/>
    <w:rsid w:val="007A48E9"/>
    <w:rsid w:val="00810B68"/>
    <w:rsid w:val="00835C41"/>
    <w:rsid w:val="008635CC"/>
    <w:rsid w:val="0088292C"/>
    <w:rsid w:val="008B230A"/>
    <w:rsid w:val="00900781"/>
    <w:rsid w:val="00912AD0"/>
    <w:rsid w:val="00943BF8"/>
    <w:rsid w:val="009A208B"/>
    <w:rsid w:val="009A763E"/>
    <w:rsid w:val="009B6C12"/>
    <w:rsid w:val="009C4485"/>
    <w:rsid w:val="00A42AD4"/>
    <w:rsid w:val="00A84A6F"/>
    <w:rsid w:val="00AA08D0"/>
    <w:rsid w:val="00AA5F3B"/>
    <w:rsid w:val="00AC1171"/>
    <w:rsid w:val="00B23C7A"/>
    <w:rsid w:val="00B2562E"/>
    <w:rsid w:val="00B27DA4"/>
    <w:rsid w:val="00B37BBD"/>
    <w:rsid w:val="00B400B5"/>
    <w:rsid w:val="00B60D19"/>
    <w:rsid w:val="00BD70DC"/>
    <w:rsid w:val="00BF046F"/>
    <w:rsid w:val="00C83B2B"/>
    <w:rsid w:val="00D34EDF"/>
    <w:rsid w:val="00D353A6"/>
    <w:rsid w:val="00D60FAE"/>
    <w:rsid w:val="00DC17A3"/>
    <w:rsid w:val="00DD463F"/>
    <w:rsid w:val="00DF3B3C"/>
    <w:rsid w:val="00DF5AE9"/>
    <w:rsid w:val="00E03479"/>
    <w:rsid w:val="00E131E8"/>
    <w:rsid w:val="00E17FD6"/>
    <w:rsid w:val="00E25E2C"/>
    <w:rsid w:val="00E455C8"/>
    <w:rsid w:val="00E73283"/>
    <w:rsid w:val="00EA012F"/>
    <w:rsid w:val="00ED0BEE"/>
    <w:rsid w:val="00F45825"/>
    <w:rsid w:val="00F45FC5"/>
    <w:rsid w:val="00F80946"/>
    <w:rsid w:val="00FC1E3F"/>
    <w:rsid w:val="00FD6096"/>
    <w:rsid w:val="00FE6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B586A"/>
  <w15:chartTrackingRefBased/>
  <w15:docId w15:val="{C9526FCE-9D05-4F6E-B86C-E2C0BBF6C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43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22D9"/>
    <w:pPr>
      <w:spacing w:before="100" w:beforeAutospacing="1" w:after="100" w:afterAutospacing="1"/>
    </w:pPr>
    <w:rPr>
      <w:lang w:val="el-GR" w:eastAsia="el-GR"/>
    </w:rPr>
  </w:style>
  <w:style w:type="table" w:styleId="TableGrid">
    <w:name w:val="Table Grid"/>
    <w:basedOn w:val="TableNormal"/>
    <w:uiPriority w:val="39"/>
    <w:rsid w:val="000C22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15C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5FC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4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4008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77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9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85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26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7F81A2"/>
                            <w:left w:val="single" w:sz="6" w:space="0" w:color="7F81A2"/>
                            <w:bottom w:val="single" w:sz="6" w:space="0" w:color="7F81A2"/>
                            <w:right w:val="single" w:sz="6" w:space="0" w:color="7F81A2"/>
                          </w:divBdr>
                          <w:divsChild>
                            <w:div w:id="1474056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575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733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340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27578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126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306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83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6700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5770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340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830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057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0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955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796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1283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6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2571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631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475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057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037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7018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3703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224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0993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5819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306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867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0873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376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878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1175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96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21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786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385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0493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2645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1956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057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0655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166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5602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128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10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82601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237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940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9698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87160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9167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073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6188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360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4673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589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92588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555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2691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2052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82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6181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0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3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589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3571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776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842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244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7704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3333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1252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6995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0996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842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993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85624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49508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862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128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4409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5923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39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412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76704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7667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2043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1948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698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7510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257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86079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383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551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5925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627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004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1003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5463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9666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192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91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60905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9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37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256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7F81A2"/>
                            <w:left w:val="single" w:sz="6" w:space="0" w:color="7F81A2"/>
                            <w:bottom w:val="single" w:sz="6" w:space="0" w:color="7F81A2"/>
                            <w:right w:val="single" w:sz="6" w:space="0" w:color="7F81A2"/>
                          </w:divBdr>
                          <w:divsChild>
                            <w:div w:id="100447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4958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230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566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2330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977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193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166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22529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019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105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838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4117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835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627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448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3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1278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9711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4842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398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021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092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8094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410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200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69316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0150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20816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249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3841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484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2118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6133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3479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852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2528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148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301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3207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332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970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8148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6543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2085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641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0102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3265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516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028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313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5868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752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8557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6207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065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765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045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19149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5432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692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4325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287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9287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5625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8275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8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1068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7620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69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744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5448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8737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389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7956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8775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136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2418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3369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7286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9602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0663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6974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595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23920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776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8817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032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19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2854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585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511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5247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6582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8312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545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752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545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9864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2317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5835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188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9215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5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tht.org.uk/hiv-and-sexual-health/living-well-hiv/hiv-treatment/how-hiv-treatment-works" TargetMode="External"/><Relationship Id="rId18" Type="http://schemas.openxmlformats.org/officeDocument/2006/relationships/hyperlink" Target="https://dexter.bham.ac.uk:9999/" TargetMode="External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3.png"/><Relationship Id="rId12" Type="http://schemas.openxmlformats.org/officeDocument/2006/relationships/hyperlink" Target="https://emedicine.medscape.com/article/1533218-overview" TargetMode="External"/><Relationship Id="rId17" Type="http://schemas.openxmlformats.org/officeDocument/2006/relationships/hyperlink" Target="https://bnf.nice.org.uk" TargetMode="External"/><Relationship Id="rId2" Type="http://schemas.openxmlformats.org/officeDocument/2006/relationships/styles" Target="styles.xml"/><Relationship Id="rId16" Type="http://schemas.openxmlformats.org/officeDocument/2006/relationships/hyperlink" Target="https://applications.nhsbsa.nhs.uk/DMDBrowser/DMDBrowser.do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openprescribing.net/bnf/" TargetMode="External"/><Relationship Id="rId23" Type="http://schemas.openxmlformats.org/officeDocument/2006/relationships/customXml" Target="../customXml/item3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who.int/hiv/pub/arv/chapter4.pdf" TargetMode="External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39C3642CC0A14F83E7E5D425D671A3" ma:contentTypeVersion="15" ma:contentTypeDescription="Create a new document." ma:contentTypeScope="" ma:versionID="77a133bfec58bc61057b230dcf6c624b">
  <xsd:schema xmlns:xsd="http://www.w3.org/2001/XMLSchema" xmlns:xs="http://www.w3.org/2001/XMLSchema" xmlns:p="http://schemas.microsoft.com/office/2006/metadata/properties" xmlns:ns2="adba401f-eabd-4c47-b36d-42f7c29cc8bb" xmlns:ns3="e199f33f-ad08-4efa-857b-79f1236642b3" targetNamespace="http://schemas.microsoft.com/office/2006/metadata/properties" ma:root="true" ma:fieldsID="b69b4d1ee62b9ede0e4a6874b3cdf009" ns2:_="" ns3:_="">
    <xsd:import namespace="adba401f-eabd-4c47-b36d-42f7c29cc8bb"/>
    <xsd:import namespace="e199f33f-ad08-4efa-857b-79f1236642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ba401f-eabd-4c47-b36d-42f7c29cc8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ac7af76c-f141-45ca-ae1a-4959eb0cbd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99f33f-ad08-4efa-857b-79f1236642b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dbea1cc7-61a7-440c-bc22-48eb01347a82}" ma:internalName="TaxCatchAll" ma:showField="CatchAllData" ma:web="e199f33f-ad08-4efa-857b-79f1236642b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dba401f-eabd-4c47-b36d-42f7c29cc8bb">
      <Terms xmlns="http://schemas.microsoft.com/office/infopath/2007/PartnerControls"/>
    </lcf76f155ced4ddcb4097134ff3c332f>
    <TaxCatchAll xmlns="e199f33f-ad08-4efa-857b-79f1236642b3" xsi:nil="true"/>
  </documentManagement>
</p:properties>
</file>

<file path=customXml/itemProps1.xml><?xml version="1.0" encoding="utf-8"?>
<ds:datastoreItem xmlns:ds="http://schemas.openxmlformats.org/officeDocument/2006/customXml" ds:itemID="{B8A04622-D7EE-4DCA-95A9-896552501FF7}"/>
</file>

<file path=customXml/itemProps2.xml><?xml version="1.0" encoding="utf-8"?>
<ds:datastoreItem xmlns:ds="http://schemas.openxmlformats.org/officeDocument/2006/customXml" ds:itemID="{F8A50D02-BC96-4CFA-9CB5-24A5A461909C}"/>
</file>

<file path=customXml/itemProps3.xml><?xml version="1.0" encoding="utf-8"?>
<ds:datastoreItem xmlns:ds="http://schemas.openxmlformats.org/officeDocument/2006/customXml" ds:itemID="{4BFBF609-AD35-41A9-B16C-47F38D8FF57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11</Pages>
  <Words>699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Christina Antza</dc:creator>
  <cp:keywords/>
  <dc:description/>
  <cp:lastModifiedBy>Jennifer Cooper (Applied Health Research) (ID=*****81)</cp:lastModifiedBy>
  <cp:revision>101</cp:revision>
  <dcterms:created xsi:type="dcterms:W3CDTF">2022-03-21T19:39:00Z</dcterms:created>
  <dcterms:modified xsi:type="dcterms:W3CDTF">2022-03-30T16:19:00Z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0x010100EA39C3642CC0A14F83E7E5D425D671A3</vt:lpwstr>
  </property>
</Properties>
</file>