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8EAF" w14:textId="425E1E8B" w:rsidR="00756276" w:rsidRDefault="00756276" w:rsidP="00756276">
      <w:pPr>
        <w:pStyle w:val="NormalWeb"/>
      </w:pPr>
      <w:proofErr w:type="spellStart"/>
      <w:r>
        <w:t>NSAIDS_</w:t>
      </w:r>
      <w:r>
        <w:t>Oral</w:t>
      </w:r>
      <w:proofErr w:type="spellEnd"/>
      <w:r>
        <w:t xml:space="preserve">_ </w:t>
      </w:r>
      <w:proofErr w:type="spellStart"/>
      <w:r>
        <w:t>OPTIMAL</w:t>
      </w:r>
      <w:r>
        <w:t>_final</w:t>
      </w:r>
      <w:proofErr w:type="spellEnd"/>
      <w:r>
        <w:t xml:space="preserve"> </w:t>
      </w:r>
    </w:p>
    <w:p w14:paraId="20AEAC30" w14:textId="77777777" w:rsidR="00756276" w:rsidRDefault="00756276" w:rsidP="00756276">
      <w:pPr>
        <w:pStyle w:val="NormalWeb"/>
      </w:pPr>
      <w:r>
        <w:t xml:space="preserve">Aspirin </w:t>
      </w:r>
    </w:p>
    <w:p w14:paraId="68107464" w14:textId="77777777" w:rsidR="00756276" w:rsidRDefault="00756276" w:rsidP="00756276">
      <w:pPr>
        <w:pStyle w:val="NormalWeb"/>
      </w:pPr>
      <w:r>
        <w:rPr>
          <w:u w:val="single"/>
        </w:rPr>
        <w:t>Ibuprofen</w:t>
      </w:r>
      <w:r>
        <w:t xml:space="preserve">  </w:t>
      </w:r>
    </w:p>
    <w:p w14:paraId="5A4E210E" w14:textId="77777777" w:rsidR="00756276" w:rsidRDefault="00756276" w:rsidP="00756276">
      <w:pPr>
        <w:pStyle w:val="NormalWeb"/>
      </w:pPr>
      <w:proofErr w:type="spellStart"/>
      <w:r>
        <w:t>Anadin</w:t>
      </w:r>
      <w:proofErr w:type="spellEnd"/>
      <w:r>
        <w:t xml:space="preserve"> </w:t>
      </w:r>
    </w:p>
    <w:p w14:paraId="0256F22D" w14:textId="77777777" w:rsidR="00756276" w:rsidRDefault="00756276" w:rsidP="00756276">
      <w:pPr>
        <w:pStyle w:val="NormalWeb"/>
      </w:pPr>
      <w:proofErr w:type="spellStart"/>
      <w:r>
        <w:t>Flarin</w:t>
      </w:r>
      <w:proofErr w:type="spellEnd"/>
      <w:r>
        <w:t xml:space="preserve"> </w:t>
      </w:r>
    </w:p>
    <w:p w14:paraId="5C9564E3" w14:textId="77777777" w:rsidR="00756276" w:rsidRDefault="00756276" w:rsidP="00756276">
      <w:pPr>
        <w:pStyle w:val="NormalWeb"/>
      </w:pPr>
      <w:proofErr w:type="spellStart"/>
      <w:r>
        <w:t>Galpharm</w:t>
      </w:r>
      <w:proofErr w:type="spellEnd"/>
      <w:r>
        <w:t xml:space="preserve"> migraine relief </w:t>
      </w:r>
    </w:p>
    <w:p w14:paraId="6A4C4FAD" w14:textId="77777777" w:rsidR="00756276" w:rsidRDefault="00756276" w:rsidP="00756276">
      <w:pPr>
        <w:pStyle w:val="NormalWeb"/>
      </w:pPr>
      <w:r>
        <w:t xml:space="preserve">Nurofen </w:t>
      </w:r>
    </w:p>
    <w:p w14:paraId="0C999052" w14:textId="77777777" w:rsidR="00756276" w:rsidRDefault="00756276" w:rsidP="00756276">
      <w:pPr>
        <w:pStyle w:val="NormalWeb"/>
      </w:pPr>
      <w:r>
        <w:t xml:space="preserve">Motrin </w:t>
      </w:r>
    </w:p>
    <w:p w14:paraId="7A423F8D" w14:textId="77777777" w:rsidR="00756276" w:rsidRDefault="00756276" w:rsidP="00756276">
      <w:pPr>
        <w:pStyle w:val="NormalWeb"/>
      </w:pPr>
      <w:proofErr w:type="spellStart"/>
      <w:r>
        <w:t>Feminax</w:t>
      </w:r>
      <w:proofErr w:type="spellEnd"/>
      <w:r>
        <w:t xml:space="preserve"> </w:t>
      </w:r>
    </w:p>
    <w:p w14:paraId="5A8CF30A" w14:textId="77777777" w:rsidR="00756276" w:rsidRDefault="00756276" w:rsidP="00756276">
      <w:pPr>
        <w:pStyle w:val="NormalWeb"/>
      </w:pPr>
      <w:r>
        <w:t xml:space="preserve">Fibular </w:t>
      </w:r>
    </w:p>
    <w:p w14:paraId="6C54B958" w14:textId="77777777" w:rsidR="00756276" w:rsidRDefault="00756276" w:rsidP="00756276">
      <w:pPr>
        <w:pStyle w:val="NormalWeb"/>
      </w:pPr>
      <w:proofErr w:type="spellStart"/>
      <w:r>
        <w:rPr>
          <w:u w:val="single"/>
        </w:rPr>
        <w:t>Tiaprofenic</w:t>
      </w:r>
      <w:proofErr w:type="spellEnd"/>
      <w:r>
        <w:rPr>
          <w:u w:val="single"/>
        </w:rPr>
        <w:t xml:space="preserve"> acid</w:t>
      </w:r>
      <w:r>
        <w:t xml:space="preserve"> - </w:t>
      </w:r>
    </w:p>
    <w:p w14:paraId="095768B2" w14:textId="77777777" w:rsidR="00756276" w:rsidRDefault="00756276" w:rsidP="00756276">
      <w:pPr>
        <w:pStyle w:val="NormalWeb"/>
      </w:pPr>
      <w:proofErr w:type="spellStart"/>
      <w:r>
        <w:t>Surgam</w:t>
      </w:r>
      <w:proofErr w:type="spellEnd"/>
      <w:r>
        <w:t xml:space="preserve"> </w:t>
      </w:r>
    </w:p>
    <w:p w14:paraId="795834B9" w14:textId="77777777" w:rsidR="00756276" w:rsidRDefault="00756276" w:rsidP="00756276">
      <w:pPr>
        <w:pStyle w:val="NormalWeb"/>
      </w:pPr>
      <w:r>
        <w:t xml:space="preserve">Flurbiprofen - </w:t>
      </w:r>
    </w:p>
    <w:p w14:paraId="47EBA906" w14:textId="77777777" w:rsidR="00756276" w:rsidRDefault="00756276" w:rsidP="00756276">
      <w:pPr>
        <w:pStyle w:val="NormalWeb"/>
      </w:pPr>
      <w:proofErr w:type="spellStart"/>
      <w:r>
        <w:t>Dexibuprofen</w:t>
      </w:r>
      <w:proofErr w:type="spellEnd"/>
      <w:r>
        <w:t xml:space="preserve"> </w:t>
      </w:r>
    </w:p>
    <w:p w14:paraId="36C022EC" w14:textId="77777777" w:rsidR="00756276" w:rsidRDefault="00756276" w:rsidP="00756276">
      <w:pPr>
        <w:pStyle w:val="NormalWeb"/>
      </w:pPr>
      <w:proofErr w:type="spellStart"/>
      <w:r>
        <w:t>Seractil</w:t>
      </w:r>
      <w:proofErr w:type="spellEnd"/>
      <w:r>
        <w:t xml:space="preserve"> </w:t>
      </w:r>
    </w:p>
    <w:p w14:paraId="0408861D" w14:textId="77777777" w:rsidR="00756276" w:rsidRDefault="00756276" w:rsidP="00756276">
      <w:pPr>
        <w:pStyle w:val="NormalWeb"/>
      </w:pPr>
      <w:r>
        <w:rPr>
          <w:u w:val="single"/>
        </w:rPr>
        <w:t>Ketoprofen</w:t>
      </w:r>
      <w:r>
        <w:t xml:space="preserve">  </w:t>
      </w:r>
    </w:p>
    <w:p w14:paraId="560DB9DC" w14:textId="77777777" w:rsidR="00756276" w:rsidRDefault="00756276" w:rsidP="00756276">
      <w:pPr>
        <w:pStyle w:val="NormalWeb"/>
      </w:pPr>
      <w:proofErr w:type="spellStart"/>
      <w:r>
        <w:t>Tiloket</w:t>
      </w:r>
      <w:proofErr w:type="spellEnd"/>
      <w:r>
        <w:t xml:space="preserve"> </w:t>
      </w:r>
    </w:p>
    <w:p w14:paraId="67A01705" w14:textId="77777777" w:rsidR="00756276" w:rsidRDefault="00756276" w:rsidP="00756276">
      <w:pPr>
        <w:pStyle w:val="NormalWeb"/>
      </w:pPr>
      <w:proofErr w:type="spellStart"/>
      <w:r>
        <w:rPr>
          <w:u w:val="single"/>
        </w:rPr>
        <w:t>Dexketoprofen</w:t>
      </w:r>
      <w:proofErr w:type="spellEnd"/>
      <w:r>
        <w:t xml:space="preserve">, </w:t>
      </w:r>
    </w:p>
    <w:p w14:paraId="039FFC74" w14:textId="77777777" w:rsidR="00756276" w:rsidRDefault="00756276" w:rsidP="00756276">
      <w:pPr>
        <w:pStyle w:val="NormalWeb"/>
      </w:pPr>
      <w:r>
        <w:rPr>
          <w:u w:val="single"/>
        </w:rPr>
        <w:t xml:space="preserve">Naproxen </w:t>
      </w:r>
    </w:p>
    <w:p w14:paraId="2BA49541" w14:textId="77777777" w:rsidR="00756276" w:rsidRDefault="00756276" w:rsidP="00756276">
      <w:pPr>
        <w:pStyle w:val="NormalWeb"/>
      </w:pPr>
      <w:r>
        <w:rPr>
          <w:u w:val="single"/>
        </w:rPr>
        <w:t xml:space="preserve">Naprosyn </w:t>
      </w:r>
    </w:p>
    <w:p w14:paraId="63FEB168" w14:textId="77777777" w:rsidR="00756276" w:rsidRDefault="00756276" w:rsidP="00756276">
      <w:pPr>
        <w:pStyle w:val="NormalWeb"/>
      </w:pPr>
      <w:proofErr w:type="spellStart"/>
      <w:r>
        <w:rPr>
          <w:u w:val="single"/>
        </w:rPr>
        <w:t>Napratec</w:t>
      </w:r>
      <w:proofErr w:type="spellEnd"/>
      <w:r>
        <w:rPr>
          <w:u w:val="single"/>
        </w:rPr>
        <w:t xml:space="preserve"> </w:t>
      </w:r>
    </w:p>
    <w:p w14:paraId="3CE8D7F8" w14:textId="77777777" w:rsidR="00756276" w:rsidRDefault="00756276" w:rsidP="00756276">
      <w:pPr>
        <w:pStyle w:val="NormalWeb"/>
      </w:pPr>
      <w:r>
        <w:rPr>
          <w:u w:val="single"/>
        </w:rPr>
        <w:t>Diclofenac sodium</w:t>
      </w:r>
      <w:r>
        <w:t> </w:t>
      </w:r>
      <w:proofErr w:type="spellStart"/>
      <w:r>
        <w:t>dm+D</w:t>
      </w:r>
      <w:proofErr w:type="spellEnd"/>
      <w:r>
        <w:t xml:space="preserve"> </w:t>
      </w:r>
    </w:p>
    <w:p w14:paraId="4BB2223B" w14:textId="77777777" w:rsidR="00756276" w:rsidRDefault="00756276" w:rsidP="00756276">
      <w:pPr>
        <w:pStyle w:val="NormalWeb"/>
      </w:pPr>
      <w:proofErr w:type="spellStart"/>
      <w:r>
        <w:t>Dicloflex</w:t>
      </w:r>
      <w:proofErr w:type="spellEnd"/>
      <w:r>
        <w:t xml:space="preserve"> </w:t>
      </w:r>
    </w:p>
    <w:p w14:paraId="0BD802CF" w14:textId="77777777" w:rsidR="00756276" w:rsidRDefault="00756276" w:rsidP="00756276">
      <w:pPr>
        <w:pStyle w:val="NormalWeb"/>
      </w:pPr>
      <w:proofErr w:type="spellStart"/>
      <w:r>
        <w:t>Econac</w:t>
      </w:r>
      <w:proofErr w:type="spellEnd"/>
      <w:r>
        <w:t xml:space="preserve"> </w:t>
      </w:r>
    </w:p>
    <w:p w14:paraId="78F07CB6" w14:textId="77777777" w:rsidR="00756276" w:rsidRDefault="00756276" w:rsidP="00756276">
      <w:pPr>
        <w:pStyle w:val="NormalWeb"/>
      </w:pPr>
      <w:proofErr w:type="spellStart"/>
      <w:r>
        <w:t>Flamrase</w:t>
      </w:r>
      <w:proofErr w:type="spellEnd"/>
      <w:r>
        <w:t xml:space="preserve"> </w:t>
      </w:r>
    </w:p>
    <w:p w14:paraId="3CED5731" w14:textId="77777777" w:rsidR="00756276" w:rsidRDefault="00756276" w:rsidP="00756276">
      <w:pPr>
        <w:pStyle w:val="NormalWeb"/>
      </w:pPr>
      <w:proofErr w:type="spellStart"/>
      <w:r>
        <w:lastRenderedPageBreak/>
        <w:t>Rhumalgan</w:t>
      </w:r>
      <w:proofErr w:type="spellEnd"/>
      <w:r>
        <w:t xml:space="preserve"> </w:t>
      </w:r>
    </w:p>
    <w:p w14:paraId="7836BD0D" w14:textId="77777777" w:rsidR="00756276" w:rsidRDefault="00756276" w:rsidP="00756276">
      <w:pPr>
        <w:pStyle w:val="NormalWeb"/>
      </w:pPr>
      <w:proofErr w:type="spellStart"/>
      <w:r>
        <w:t>Slofenac</w:t>
      </w:r>
      <w:proofErr w:type="spellEnd"/>
      <w:r>
        <w:t xml:space="preserve"> </w:t>
      </w:r>
    </w:p>
    <w:p w14:paraId="66FF9C26" w14:textId="77777777" w:rsidR="00756276" w:rsidRDefault="00756276" w:rsidP="00756276">
      <w:pPr>
        <w:pStyle w:val="NormalWeb"/>
      </w:pPr>
      <w:proofErr w:type="spellStart"/>
      <w:r>
        <w:t>Volsaid</w:t>
      </w:r>
      <w:proofErr w:type="spellEnd"/>
      <w:r>
        <w:t xml:space="preserve"> </w:t>
      </w:r>
    </w:p>
    <w:p w14:paraId="77164487" w14:textId="77777777" w:rsidR="00756276" w:rsidRDefault="00756276" w:rsidP="00756276">
      <w:pPr>
        <w:pStyle w:val="NormalWeb"/>
      </w:pPr>
      <w:proofErr w:type="spellStart"/>
      <w:r>
        <w:t>Voltarol</w:t>
      </w:r>
      <w:proofErr w:type="spellEnd"/>
      <w:r>
        <w:t xml:space="preserve"> </w:t>
      </w:r>
    </w:p>
    <w:p w14:paraId="2C4FF05F" w14:textId="77777777" w:rsidR="00756276" w:rsidRDefault="00756276" w:rsidP="00756276">
      <w:pPr>
        <w:pStyle w:val="NormalWeb"/>
      </w:pPr>
      <w:proofErr w:type="spellStart"/>
      <w:r>
        <w:rPr>
          <w:u w:val="single"/>
        </w:rPr>
        <w:t>aceclofenac</w:t>
      </w:r>
      <w:proofErr w:type="spellEnd"/>
      <w:r>
        <w:t xml:space="preserve">  </w:t>
      </w:r>
    </w:p>
    <w:p w14:paraId="11C533C6" w14:textId="77777777" w:rsidR="00756276" w:rsidRDefault="00756276" w:rsidP="00756276">
      <w:pPr>
        <w:pStyle w:val="NormalWeb"/>
      </w:pPr>
      <w:proofErr w:type="spellStart"/>
      <w:r>
        <w:rPr>
          <w:u w:val="single"/>
        </w:rPr>
        <w:t>Bromfenac</w:t>
      </w:r>
      <w:proofErr w:type="spellEnd"/>
      <w:r>
        <w:rPr>
          <w:u w:val="single"/>
        </w:rPr>
        <w:t xml:space="preserve"> </w:t>
      </w:r>
    </w:p>
    <w:p w14:paraId="555FDC70" w14:textId="77777777" w:rsidR="00756276" w:rsidRDefault="00756276" w:rsidP="00756276">
      <w:pPr>
        <w:pStyle w:val="NormalWeb"/>
      </w:pPr>
      <w:r>
        <w:rPr>
          <w:u w:val="single"/>
        </w:rPr>
        <w:t>Nepafenac</w:t>
      </w:r>
      <w:r>
        <w:t xml:space="preserve"> </w:t>
      </w:r>
    </w:p>
    <w:p w14:paraId="5998A6A7" w14:textId="77777777" w:rsidR="00756276" w:rsidRDefault="00756276" w:rsidP="00756276">
      <w:pPr>
        <w:pStyle w:val="NormalWeb"/>
      </w:pPr>
      <w:r>
        <w:t xml:space="preserve">  </w:t>
      </w:r>
    </w:p>
    <w:p w14:paraId="503E3912" w14:textId="77777777" w:rsidR="00756276" w:rsidRDefault="00756276" w:rsidP="00756276">
      <w:pPr>
        <w:pStyle w:val="NormalWeb"/>
      </w:pPr>
      <w:r>
        <w:rPr>
          <w:u w:val="single"/>
        </w:rPr>
        <w:t>Etodolac</w:t>
      </w:r>
      <w:r>
        <w:t xml:space="preserve">  </w:t>
      </w:r>
    </w:p>
    <w:p w14:paraId="7E2050A9" w14:textId="77777777" w:rsidR="00756276" w:rsidRDefault="00756276" w:rsidP="00756276">
      <w:pPr>
        <w:pStyle w:val="NormalWeb"/>
      </w:pPr>
      <w:proofErr w:type="spellStart"/>
      <w:r>
        <w:t>Ebretin</w:t>
      </w:r>
      <w:proofErr w:type="spellEnd"/>
      <w:r>
        <w:t xml:space="preserve"> </w:t>
      </w:r>
    </w:p>
    <w:p w14:paraId="38C35D87" w14:textId="77777777" w:rsidR="00756276" w:rsidRDefault="00756276" w:rsidP="00756276">
      <w:pPr>
        <w:pStyle w:val="NormalWeb"/>
      </w:pPr>
      <w:proofErr w:type="spellStart"/>
      <w:r>
        <w:t>Eccoxolac</w:t>
      </w:r>
      <w:proofErr w:type="spellEnd"/>
      <w:r>
        <w:t xml:space="preserve"> </w:t>
      </w:r>
    </w:p>
    <w:p w14:paraId="39E7E0E1" w14:textId="77777777" w:rsidR="00756276" w:rsidRDefault="00756276" w:rsidP="00756276">
      <w:pPr>
        <w:pStyle w:val="NormalWeb"/>
      </w:pPr>
      <w:proofErr w:type="spellStart"/>
      <w:r>
        <w:t>Etolyn</w:t>
      </w:r>
      <w:proofErr w:type="spellEnd"/>
      <w:r>
        <w:t xml:space="preserve"> </w:t>
      </w:r>
    </w:p>
    <w:p w14:paraId="0FAAF39B" w14:textId="77777777" w:rsidR="00756276" w:rsidRDefault="00756276" w:rsidP="00756276">
      <w:pPr>
        <w:pStyle w:val="NormalWeb"/>
      </w:pPr>
      <w:proofErr w:type="spellStart"/>
      <w:r>
        <w:t>Lodine</w:t>
      </w:r>
      <w:proofErr w:type="spellEnd"/>
      <w:r>
        <w:t xml:space="preserve"> </w:t>
      </w:r>
    </w:p>
    <w:p w14:paraId="2C5028F2" w14:textId="77777777" w:rsidR="00756276" w:rsidRDefault="00756276" w:rsidP="00756276">
      <w:pPr>
        <w:pStyle w:val="NormalWeb"/>
      </w:pPr>
      <w:proofErr w:type="spellStart"/>
      <w:r>
        <w:rPr>
          <w:u w:val="single"/>
        </w:rPr>
        <w:t>Indometacin</w:t>
      </w:r>
      <w:proofErr w:type="spellEnd"/>
      <w:r>
        <w:t xml:space="preserve">  </w:t>
      </w:r>
    </w:p>
    <w:p w14:paraId="1A3FA921" w14:textId="77777777" w:rsidR="00756276" w:rsidRDefault="00756276" w:rsidP="00756276">
      <w:pPr>
        <w:pStyle w:val="NormalWeb"/>
      </w:pPr>
      <w:proofErr w:type="spellStart"/>
      <w:r>
        <w:t>indocid</w:t>
      </w:r>
      <w:proofErr w:type="spellEnd"/>
      <w:r>
        <w:t xml:space="preserve"> </w:t>
      </w:r>
    </w:p>
    <w:p w14:paraId="174808F8" w14:textId="77777777" w:rsidR="00756276" w:rsidRDefault="00756276" w:rsidP="00756276">
      <w:pPr>
        <w:pStyle w:val="NormalWeb"/>
      </w:pPr>
      <w:r>
        <w:rPr>
          <w:u w:val="single"/>
        </w:rPr>
        <w:t>Mefenamic acid</w:t>
      </w:r>
      <w:r>
        <w:t xml:space="preserve">  </w:t>
      </w:r>
    </w:p>
    <w:p w14:paraId="418CCB7D" w14:textId="77777777" w:rsidR="00756276" w:rsidRDefault="00756276" w:rsidP="00756276">
      <w:pPr>
        <w:pStyle w:val="NormalWeb"/>
      </w:pPr>
      <w:proofErr w:type="spellStart"/>
      <w:r>
        <w:t>Ponstan</w:t>
      </w:r>
      <w:proofErr w:type="spellEnd"/>
      <w:r>
        <w:t xml:space="preserve"> </w:t>
      </w:r>
    </w:p>
    <w:p w14:paraId="5167597E" w14:textId="77777777" w:rsidR="00756276" w:rsidRDefault="00756276" w:rsidP="00756276">
      <w:pPr>
        <w:pStyle w:val="NormalWeb"/>
      </w:pPr>
      <w:proofErr w:type="spellStart"/>
      <w:r>
        <w:t>Clotam</w:t>
      </w:r>
      <w:proofErr w:type="spellEnd"/>
      <w:r>
        <w:t xml:space="preserve"> </w:t>
      </w:r>
    </w:p>
    <w:p w14:paraId="04E123DF" w14:textId="77777777" w:rsidR="00756276" w:rsidRDefault="00756276" w:rsidP="00756276">
      <w:pPr>
        <w:pStyle w:val="NormalWeb"/>
      </w:pPr>
      <w:proofErr w:type="spellStart"/>
      <w:r>
        <w:rPr>
          <w:u w:val="single"/>
        </w:rPr>
        <w:t>Tolfenamic</w:t>
      </w:r>
      <w:proofErr w:type="spellEnd"/>
      <w:r>
        <w:rPr>
          <w:u w:val="single"/>
        </w:rPr>
        <w:t xml:space="preserve"> acid</w:t>
      </w:r>
      <w:r>
        <w:t xml:space="preserve">  </w:t>
      </w:r>
    </w:p>
    <w:p w14:paraId="4C29E778" w14:textId="77777777" w:rsidR="00756276" w:rsidRDefault="00756276" w:rsidP="00756276">
      <w:pPr>
        <w:pStyle w:val="NormalWeb"/>
      </w:pPr>
      <w:r>
        <w:rPr>
          <w:u w:val="single"/>
        </w:rPr>
        <w:t>Meloxicam</w:t>
      </w:r>
      <w:r>
        <w:t xml:space="preserve">  </w:t>
      </w:r>
    </w:p>
    <w:p w14:paraId="7EA1CF0A" w14:textId="77777777" w:rsidR="00756276" w:rsidRDefault="00756276" w:rsidP="00756276">
      <w:pPr>
        <w:pStyle w:val="NormalWeb"/>
      </w:pPr>
      <w:r>
        <w:t xml:space="preserve">Mobic </w:t>
      </w:r>
    </w:p>
    <w:p w14:paraId="2090BAC8" w14:textId="77777777" w:rsidR="00756276" w:rsidRDefault="00756276" w:rsidP="00756276">
      <w:pPr>
        <w:pStyle w:val="NormalWeb"/>
      </w:pPr>
      <w:proofErr w:type="spellStart"/>
      <w:r>
        <w:t>Mobiflex</w:t>
      </w:r>
      <w:proofErr w:type="spellEnd"/>
      <w:r>
        <w:t xml:space="preserve"> </w:t>
      </w:r>
    </w:p>
    <w:p w14:paraId="6B5A3FC7" w14:textId="77777777" w:rsidR="00756276" w:rsidRDefault="00756276" w:rsidP="00756276">
      <w:pPr>
        <w:pStyle w:val="NormalWeb"/>
      </w:pPr>
      <w:r>
        <w:t xml:space="preserve">Lornoxicam </w:t>
      </w:r>
    </w:p>
    <w:p w14:paraId="004DAD2F" w14:textId="77777777" w:rsidR="00756276" w:rsidRDefault="00756276" w:rsidP="00756276">
      <w:pPr>
        <w:pStyle w:val="NormalWeb"/>
      </w:pPr>
      <w:proofErr w:type="spellStart"/>
      <w:r>
        <w:t>Xefo</w:t>
      </w:r>
      <w:proofErr w:type="spellEnd"/>
      <w:r>
        <w:t xml:space="preserve"> </w:t>
      </w:r>
    </w:p>
    <w:p w14:paraId="3EF9892A" w14:textId="77777777" w:rsidR="00756276" w:rsidRDefault="00756276" w:rsidP="00756276">
      <w:pPr>
        <w:pStyle w:val="NormalWeb"/>
      </w:pPr>
      <w:r>
        <w:rPr>
          <w:u w:val="single"/>
        </w:rPr>
        <w:t xml:space="preserve">Piroxicam </w:t>
      </w:r>
    </w:p>
    <w:p w14:paraId="060FE6BB" w14:textId="77777777" w:rsidR="00756276" w:rsidRDefault="00756276" w:rsidP="00756276">
      <w:pPr>
        <w:pStyle w:val="NormalWeb"/>
      </w:pPr>
      <w:proofErr w:type="spellStart"/>
      <w:r>
        <w:rPr>
          <w:u w:val="single"/>
        </w:rPr>
        <w:lastRenderedPageBreak/>
        <w:t>feldene</w:t>
      </w:r>
      <w:proofErr w:type="spellEnd"/>
      <w:r>
        <w:rPr>
          <w:u w:val="single"/>
        </w:rPr>
        <w:t xml:space="preserve"> </w:t>
      </w:r>
    </w:p>
    <w:p w14:paraId="2B1346F6" w14:textId="77777777" w:rsidR="00756276" w:rsidRDefault="00756276" w:rsidP="00756276">
      <w:pPr>
        <w:pStyle w:val="NormalWeb"/>
      </w:pPr>
      <w:r>
        <w:rPr>
          <w:u w:val="single"/>
        </w:rPr>
        <w:t>Tenoxicam</w:t>
      </w:r>
      <w:r>
        <w:t xml:space="preserve">  </w:t>
      </w:r>
    </w:p>
    <w:p w14:paraId="1D961998" w14:textId="77777777" w:rsidR="00756276" w:rsidRDefault="00756276" w:rsidP="00756276">
      <w:pPr>
        <w:pStyle w:val="NormalWeb"/>
      </w:pPr>
      <w:proofErr w:type="spellStart"/>
      <w:r>
        <w:rPr>
          <w:u w:val="single"/>
        </w:rPr>
        <w:t>Nabumetone</w:t>
      </w:r>
      <w:proofErr w:type="spellEnd"/>
      <w:r>
        <w:t xml:space="preserve">  </w:t>
      </w:r>
    </w:p>
    <w:p w14:paraId="2260A7F9" w14:textId="77777777" w:rsidR="00756276" w:rsidRDefault="00756276" w:rsidP="00756276">
      <w:pPr>
        <w:pStyle w:val="NormalWeb"/>
      </w:pPr>
      <w:proofErr w:type="spellStart"/>
      <w:r>
        <w:t>Relifex</w:t>
      </w:r>
      <w:proofErr w:type="spellEnd"/>
      <w:r>
        <w:t xml:space="preserve"> </w:t>
      </w:r>
    </w:p>
    <w:p w14:paraId="7118C76F" w14:textId="77777777" w:rsidR="00756276" w:rsidRDefault="00756276" w:rsidP="00756276">
      <w:pPr>
        <w:pStyle w:val="NormalWeb"/>
      </w:pPr>
      <w:r>
        <w:t xml:space="preserve">Phenylbutazone </w:t>
      </w:r>
    </w:p>
    <w:p w14:paraId="5EA7CE34" w14:textId="77777777" w:rsidR="00756276" w:rsidRDefault="00756276" w:rsidP="00756276">
      <w:pPr>
        <w:pStyle w:val="NormalWeb"/>
      </w:pPr>
      <w:proofErr w:type="spellStart"/>
      <w:r>
        <w:t>Butacote</w:t>
      </w:r>
      <w:proofErr w:type="spellEnd"/>
      <w:r>
        <w:t xml:space="preserve"> </w:t>
      </w:r>
    </w:p>
    <w:p w14:paraId="669E9BD9" w14:textId="77777777" w:rsidR="00756276" w:rsidRDefault="00756276" w:rsidP="00756276">
      <w:pPr>
        <w:pStyle w:val="NormalWeb"/>
      </w:pPr>
      <w:r>
        <w:rPr>
          <w:u w:val="single"/>
        </w:rPr>
        <w:t>Sulindac</w:t>
      </w:r>
      <w:r>
        <w:t xml:space="preserve"> </w:t>
      </w:r>
    </w:p>
    <w:p w14:paraId="6DCDB071" w14:textId="77777777" w:rsidR="00756276" w:rsidRDefault="00756276" w:rsidP="00756276">
      <w:pPr>
        <w:pStyle w:val="NormalWeb"/>
      </w:pPr>
      <w:proofErr w:type="spellStart"/>
      <w:r>
        <w:t>Clinoril</w:t>
      </w:r>
      <w:proofErr w:type="spellEnd"/>
      <w:r>
        <w:t xml:space="preserve"> </w:t>
      </w:r>
    </w:p>
    <w:p w14:paraId="06F6CC60" w14:textId="77777777" w:rsidR="00756276" w:rsidRDefault="00756276" w:rsidP="00756276">
      <w:pPr>
        <w:pStyle w:val="NormalWeb"/>
      </w:pPr>
      <w:r>
        <w:rPr>
          <w:u w:val="single"/>
        </w:rPr>
        <w:t>Ketorolac trometamol</w:t>
      </w:r>
      <w:r>
        <w:t xml:space="preserve">  </w:t>
      </w:r>
    </w:p>
    <w:p w14:paraId="450B32F3" w14:textId="77777777" w:rsidR="00756276" w:rsidRDefault="00756276" w:rsidP="00756276">
      <w:pPr>
        <w:pStyle w:val="NormalWeb"/>
      </w:pPr>
      <w:r>
        <w:t xml:space="preserve">Toradol </w:t>
      </w:r>
    </w:p>
    <w:p w14:paraId="59AE7755" w14:textId="77777777" w:rsidR="00756276" w:rsidRDefault="00756276" w:rsidP="00756276">
      <w:pPr>
        <w:pStyle w:val="NormalWeb"/>
      </w:pPr>
      <w:r>
        <w:rPr>
          <w:u w:val="single"/>
        </w:rPr>
        <w:t xml:space="preserve">parecoxib </w:t>
      </w:r>
    </w:p>
    <w:p w14:paraId="1524D6AB" w14:textId="77777777" w:rsidR="00756276" w:rsidRDefault="00756276" w:rsidP="00756276">
      <w:pPr>
        <w:pStyle w:val="NormalWeb"/>
      </w:pPr>
      <w:proofErr w:type="spellStart"/>
      <w:r>
        <w:t>Prexige</w:t>
      </w:r>
      <w:proofErr w:type="spellEnd"/>
      <w:r>
        <w:t xml:space="preserve">  </w:t>
      </w:r>
    </w:p>
    <w:p w14:paraId="414C08FB" w14:textId="77777777" w:rsidR="00756276" w:rsidRDefault="00756276" w:rsidP="00756276">
      <w:pPr>
        <w:pStyle w:val="NormalWeb"/>
      </w:pPr>
      <w:r>
        <w:t>Dynastic</w:t>
      </w:r>
      <w:r>
        <w:rPr>
          <w:u w:val="single"/>
        </w:rPr>
        <w:t xml:space="preserve"> </w:t>
      </w:r>
    </w:p>
    <w:p w14:paraId="1D015B21" w14:textId="77777777" w:rsidR="00756276" w:rsidRDefault="00756276" w:rsidP="00756276">
      <w:pPr>
        <w:pStyle w:val="NormalWeb"/>
      </w:pPr>
      <w:r>
        <w:t> </w:t>
      </w:r>
      <w:r>
        <w:rPr>
          <w:u w:val="single"/>
        </w:rPr>
        <w:t>etoricoxib</w:t>
      </w:r>
      <w:r>
        <w:t> </w:t>
      </w:r>
      <w:proofErr w:type="spellStart"/>
      <w:r>
        <w:rPr>
          <w:u w:val="single"/>
        </w:rPr>
        <w:t>dm+D</w:t>
      </w:r>
      <w:proofErr w:type="spellEnd"/>
      <w:r>
        <w:rPr>
          <w:u w:val="single"/>
        </w:rPr>
        <w:t xml:space="preserve"> all </w:t>
      </w:r>
      <w:proofErr w:type="spellStart"/>
      <w:r>
        <w:rPr>
          <w:u w:val="single"/>
        </w:rPr>
        <w:t>coxibs</w:t>
      </w:r>
      <w:proofErr w:type="spellEnd"/>
      <w:r>
        <w:t xml:space="preserve"> </w:t>
      </w:r>
    </w:p>
    <w:p w14:paraId="5811C193" w14:textId="77777777" w:rsidR="00756276" w:rsidRDefault="00756276" w:rsidP="00756276">
      <w:pPr>
        <w:pStyle w:val="NormalWeb"/>
      </w:pPr>
      <w:proofErr w:type="spellStart"/>
      <w:r>
        <w:t>Arcoxia</w:t>
      </w:r>
      <w:proofErr w:type="spellEnd"/>
      <w:r>
        <w:t xml:space="preserve"> </w:t>
      </w:r>
    </w:p>
    <w:p w14:paraId="3C3C1445" w14:textId="77777777" w:rsidR="00756276" w:rsidRDefault="00756276" w:rsidP="00756276">
      <w:pPr>
        <w:pStyle w:val="NormalWeb"/>
      </w:pPr>
      <w:r>
        <w:t> </w:t>
      </w:r>
      <w:r>
        <w:rPr>
          <w:u w:val="single"/>
        </w:rPr>
        <w:t>celecoxib</w:t>
      </w:r>
      <w:r>
        <w:t xml:space="preserve">,  </w:t>
      </w:r>
    </w:p>
    <w:p w14:paraId="67E27C2C" w14:textId="77777777" w:rsidR="00756276" w:rsidRDefault="00756276" w:rsidP="00756276">
      <w:pPr>
        <w:pStyle w:val="NormalWeb"/>
      </w:pPr>
      <w:r>
        <w:t xml:space="preserve">Celebrex </w:t>
      </w:r>
    </w:p>
    <w:p w14:paraId="76C28D68" w14:textId="77777777" w:rsidR="00756276" w:rsidRDefault="00756276" w:rsidP="00756276">
      <w:pPr>
        <w:pStyle w:val="NormalWeb"/>
      </w:pPr>
      <w:proofErr w:type="spellStart"/>
      <w:r>
        <w:t>Onsenal</w:t>
      </w:r>
      <w:proofErr w:type="spellEnd"/>
      <w:r>
        <w:t xml:space="preserve"> </w:t>
      </w:r>
    </w:p>
    <w:p w14:paraId="20B7BE6D" w14:textId="77777777" w:rsidR="00756276" w:rsidRDefault="00756276" w:rsidP="00756276">
      <w:pPr>
        <w:pStyle w:val="NormalWeb"/>
      </w:pPr>
      <w:r>
        <w:t xml:space="preserve">Lumiracoxib </w:t>
      </w:r>
    </w:p>
    <w:p w14:paraId="441127F3" w14:textId="77777777" w:rsidR="00756276" w:rsidRDefault="00756276" w:rsidP="00756276">
      <w:pPr>
        <w:pStyle w:val="NormalWeb"/>
      </w:pPr>
      <w:proofErr w:type="spellStart"/>
      <w:r>
        <w:t>Rofecoxib</w:t>
      </w:r>
      <w:proofErr w:type="spellEnd"/>
      <w:r>
        <w:t xml:space="preserve"> </w:t>
      </w:r>
    </w:p>
    <w:p w14:paraId="613672A3" w14:textId="77777777" w:rsidR="00756276" w:rsidRDefault="00756276" w:rsidP="00756276">
      <w:pPr>
        <w:pStyle w:val="NormalWeb"/>
      </w:pPr>
      <w:r>
        <w:t xml:space="preserve">Vioxx </w:t>
      </w:r>
    </w:p>
    <w:p w14:paraId="00D8BD7F" w14:textId="77777777" w:rsidR="00756276" w:rsidRDefault="00756276" w:rsidP="00756276">
      <w:pPr>
        <w:pStyle w:val="NormalWeb"/>
      </w:pPr>
      <w:proofErr w:type="spellStart"/>
      <w:r>
        <w:t>Bextra</w:t>
      </w:r>
      <w:proofErr w:type="spellEnd"/>
      <w:r>
        <w:t xml:space="preserve"> </w:t>
      </w:r>
    </w:p>
    <w:p w14:paraId="15EA624B" w14:textId="77777777" w:rsidR="00756276" w:rsidRDefault="00756276" w:rsidP="00756276">
      <w:pPr>
        <w:pStyle w:val="NormalWeb"/>
      </w:pPr>
      <w:r>
        <w:t xml:space="preserve">Valdecoxib </w:t>
      </w:r>
    </w:p>
    <w:p w14:paraId="5BC990B7" w14:textId="77777777" w:rsidR="00756276" w:rsidRDefault="00756276" w:rsidP="00756276">
      <w:pPr>
        <w:pStyle w:val="NormalWeb"/>
      </w:pPr>
      <w:proofErr w:type="spellStart"/>
      <w:r>
        <w:t>Dynastat</w:t>
      </w:r>
      <w:proofErr w:type="spellEnd"/>
      <w:r>
        <w:t xml:space="preserve"> </w:t>
      </w:r>
    </w:p>
    <w:p w14:paraId="5EC1AE08" w14:textId="77777777" w:rsidR="00756276" w:rsidRDefault="00756276" w:rsidP="00756276">
      <w:pPr>
        <w:pStyle w:val="NormalWeb"/>
      </w:pPr>
      <w:proofErr w:type="spellStart"/>
      <w:r>
        <w:rPr>
          <w:u w:val="single"/>
        </w:rPr>
        <w:t>Felbinac</w:t>
      </w:r>
      <w:proofErr w:type="spellEnd"/>
      <w:r>
        <w:rPr>
          <w:u w:val="single"/>
        </w:rPr>
        <w:t xml:space="preserve"> (transdermal only) </w:t>
      </w:r>
    </w:p>
    <w:p w14:paraId="473E607E" w14:textId="77777777" w:rsidR="00756276" w:rsidRDefault="00756276" w:rsidP="00756276">
      <w:pPr>
        <w:pStyle w:val="NormalWeb"/>
      </w:pPr>
      <w:r>
        <w:rPr>
          <w:b/>
          <w:bCs/>
          <w:u w:val="single"/>
        </w:rPr>
        <w:lastRenderedPageBreak/>
        <w:t xml:space="preserve">Removed </w:t>
      </w:r>
    </w:p>
    <w:p w14:paraId="3F0897B7" w14:textId="77777777" w:rsidR="00756276" w:rsidRDefault="00756276" w:rsidP="00756276">
      <w:pPr>
        <w:pStyle w:val="NormalWeb"/>
      </w:pPr>
      <w:r>
        <w:rPr>
          <w:u w:val="single"/>
        </w:rPr>
        <w:t xml:space="preserve">Eye </w:t>
      </w:r>
    </w:p>
    <w:p w14:paraId="47B12E6F" w14:textId="77777777" w:rsidR="00756276" w:rsidRDefault="00756276" w:rsidP="00756276">
      <w:pPr>
        <w:pStyle w:val="NormalWeb"/>
      </w:pPr>
      <w:r>
        <w:rPr>
          <w:u w:val="single"/>
        </w:rPr>
        <w:t xml:space="preserve">Gel </w:t>
      </w:r>
    </w:p>
    <w:p w14:paraId="734F21D3" w14:textId="77777777" w:rsidR="00756276" w:rsidRDefault="00756276" w:rsidP="00756276">
      <w:pPr>
        <w:pStyle w:val="NormalWeb"/>
      </w:pPr>
      <w:r>
        <w:rPr>
          <w:u w:val="single"/>
        </w:rPr>
        <w:t xml:space="preserve">Cream </w:t>
      </w:r>
    </w:p>
    <w:p w14:paraId="3DD1A320" w14:textId="77777777" w:rsidR="00756276" w:rsidRDefault="00756276" w:rsidP="00756276">
      <w:pPr>
        <w:pStyle w:val="NormalWeb"/>
      </w:pPr>
      <w:r>
        <w:rPr>
          <w:u w:val="single"/>
        </w:rPr>
        <w:t xml:space="preserve">Inject </w:t>
      </w:r>
    </w:p>
    <w:p w14:paraId="2E6BC5B0" w14:textId="77777777" w:rsidR="00756276" w:rsidRDefault="00756276" w:rsidP="00756276">
      <w:pPr>
        <w:pStyle w:val="NormalWeb"/>
      </w:pPr>
      <w:r>
        <w:rPr>
          <w:u w:val="single"/>
        </w:rPr>
        <w:t xml:space="preserve">Mouthwash </w:t>
      </w:r>
    </w:p>
    <w:p w14:paraId="778BBA37" w14:textId="77777777" w:rsidR="00756276" w:rsidRDefault="00756276" w:rsidP="00756276">
      <w:pPr>
        <w:pStyle w:val="NormalWeb"/>
      </w:pPr>
      <w:r>
        <w:rPr>
          <w:u w:val="single"/>
        </w:rPr>
        <w:t xml:space="preserve">Suppository </w:t>
      </w:r>
    </w:p>
    <w:p w14:paraId="4673C28C" w14:textId="77777777" w:rsidR="00756276" w:rsidRDefault="00756276" w:rsidP="00756276">
      <w:pPr>
        <w:pStyle w:val="NormalWeb"/>
      </w:pPr>
      <w:r>
        <w:rPr>
          <w:u w:val="single"/>
        </w:rPr>
        <w:t xml:space="preserve">Plaster </w:t>
      </w:r>
    </w:p>
    <w:p w14:paraId="61FB445B" w14:textId="77777777" w:rsidR="00756276" w:rsidRDefault="00756276" w:rsidP="00756276">
      <w:pPr>
        <w:pStyle w:val="NormalWeb"/>
      </w:pPr>
      <w:r>
        <w:rPr>
          <w:u w:val="single"/>
        </w:rPr>
        <w:t xml:space="preserve">Cutaneous </w:t>
      </w:r>
    </w:p>
    <w:p w14:paraId="020DF60A" w14:textId="77777777" w:rsidR="00E71A52" w:rsidRDefault="00756276"/>
    <w:sectPr w:rsidR="00E71A52" w:rsidSect="00C73D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76"/>
    <w:rsid w:val="003D1D26"/>
    <w:rsid w:val="004E7589"/>
    <w:rsid w:val="0067365B"/>
    <w:rsid w:val="00756276"/>
    <w:rsid w:val="008A4C04"/>
    <w:rsid w:val="00C73DA0"/>
    <w:rsid w:val="00E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73699"/>
  <w15:chartTrackingRefBased/>
  <w15:docId w15:val="{FB5842C1-60AB-6241-A688-99F4ACBC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2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EFC2BBF0-42C7-451B-8E7A-118A8579C033}"/>
</file>

<file path=customXml/itemProps2.xml><?xml version="1.0" encoding="utf-8"?>
<ds:datastoreItem xmlns:ds="http://schemas.openxmlformats.org/officeDocument/2006/customXml" ds:itemID="{D9214DA1-36D7-43E3-A41A-79BE225C9835}"/>
</file>

<file path=customXml/itemProps3.xml><?xml version="1.0" encoding="utf-8"?>
<ds:datastoreItem xmlns:ds="http://schemas.openxmlformats.org/officeDocument/2006/customXml" ds:itemID="{90DBB634-7431-4BC1-9C67-A2042B7B38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Cooper (Applied Health Research) (ID=*****81)</dc:creator>
  <cp:keywords/>
  <dc:description/>
  <cp:lastModifiedBy>Jennifer Cooper (Applied Health Research) (ID=*****81)</cp:lastModifiedBy>
  <cp:revision>1</cp:revision>
  <dcterms:created xsi:type="dcterms:W3CDTF">2022-10-31T10:41:00Z</dcterms:created>
  <dcterms:modified xsi:type="dcterms:W3CDTF">2022-10-31T10:41:00Z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