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1CF9" w:rsidRDefault="00054A81" w14:paraId="5AE67E9A" w14:textId="518AAAE9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:rsidTr="16576881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5793B8B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BBB" w:rsidP="00B20BBB" w:rsidRDefault="00B20BBB" w14:paraId="32C6613A" w14:textId="77777777">
            <w:proofErr w:type="spellStart"/>
            <w:r>
              <w:rPr>
                <w:rFonts w:ascii="Roboto" w:hAnsi="Roboto"/>
                <w:spacing w:val="2"/>
                <w:sz w:val="21"/>
                <w:szCs w:val="21"/>
              </w:rPr>
              <w:t>Sulphonylureas_Aurum</w:t>
            </w:r>
            <w:proofErr w:type="spellEnd"/>
          </w:p>
          <w:p w:rsidRPr="00960175" w:rsidR="00051CF9" w:rsidP="00174B00" w:rsidRDefault="00051CF9" w14:paraId="5922AF28" w14:textId="5AC2214F"/>
        </w:tc>
      </w:tr>
      <w:tr w:rsidR="00051CF9" w:rsidTr="16576881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64DC73E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P="172EBF2D" w:rsidRDefault="00960175" w14:paraId="78577B25" w14:textId="428BF0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proofErr w:type="spellStart"/>
            <w:r>
              <w:rPr>
                <w:rFonts w:ascii="Roboto" w:hAnsi="Roboto"/>
                <w:spacing w:val="2"/>
                <w:sz w:val="21"/>
                <w:szCs w:val="21"/>
              </w:rPr>
              <w:t>Sulphonylureas</w:t>
            </w:r>
            <w:proofErr w:type="spellEnd"/>
          </w:p>
        </w:tc>
      </w:tr>
    </w:tbl>
    <w:p w:rsidR="00051CF9" w:rsidRDefault="00051CF9" w14:paraId="5FF36E93" w14:textId="77777777"/>
    <w:tbl>
      <w:tblPr>
        <w:tblW w:w="9062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:rsidTr="00120E6D" w14:paraId="79239134" w14:textId="77777777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120E6D" w14:paraId="1982119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:rsidR="00120E6D" w:rsidP="00120E6D" w:rsidRDefault="00120E6D" w14:paraId="0AFC0364" w14:textId="3696C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120E6D" w14:paraId="2DE9B077" w14:textId="0DFBAB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:rsidTr="00120E6D" w14:paraId="19D85150" w14:textId="77777777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120E6D" w14:paraId="64867F2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IMRD</w:t>
            </w:r>
          </w:p>
        </w:tc>
        <w:tc>
          <w:tcPr>
            <w:tcW w:w="5245" w:type="dxa"/>
          </w:tcPr>
          <w:p w:rsidR="00120E6D" w:rsidP="00D9248E" w:rsidRDefault="00120E6D" w14:paraId="7D4C275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120E6D" w14:paraId="16C83650" w14:textId="011AD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  <w:tr w:rsidR="00120E6D" w:rsidTr="00120E6D" w14:paraId="02882BCD" w14:textId="77777777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120E6D" w14:paraId="1AB4310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5245" w:type="dxa"/>
          </w:tcPr>
          <w:p w:rsidR="00120E6D" w:rsidP="00D9248E" w:rsidRDefault="00120E6D" w14:paraId="192A2D7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120E6D" w14:paraId="0DC9672F" w14:textId="6D8EC5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  <w:tr w:rsidR="00120E6D" w:rsidTr="00120E6D" w14:paraId="0174B072" w14:textId="77777777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120E6D" w14:paraId="3D05140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CPRD Gold</w:t>
            </w:r>
          </w:p>
        </w:tc>
        <w:tc>
          <w:tcPr>
            <w:tcW w:w="5245" w:type="dxa"/>
          </w:tcPr>
          <w:p w:rsidR="00120E6D" w:rsidP="00D9248E" w:rsidRDefault="00120E6D" w14:paraId="7108A50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120E6D" w14:paraId="06DDAE4F" w14:textId="021EC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  <w:tr w:rsidR="00120E6D" w:rsidTr="00120E6D" w14:paraId="5634B586" w14:textId="77777777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120E6D" w14:paraId="2FE42EF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HES</w:t>
            </w:r>
          </w:p>
        </w:tc>
        <w:tc>
          <w:tcPr>
            <w:tcW w:w="5245" w:type="dxa"/>
          </w:tcPr>
          <w:p w:rsidR="00120E6D" w:rsidP="00D9248E" w:rsidRDefault="00120E6D" w14:paraId="157FED9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0E6D" w:rsidP="00D9248E" w:rsidRDefault="00120E6D" w14:paraId="5FEB053C" w14:textId="73AED7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</w:tbl>
    <w:p w:rsidR="00D265C1" w:rsidRDefault="00D265C1" w14:paraId="3CA27575" w14:textId="1CC2A6A7"/>
    <w:p w:rsidR="0072049E" w:rsidRDefault="0072049E" w14:paraId="72801FF8" w14:textId="38575BFD"/>
    <w:p w:rsidR="0072049E" w:rsidRDefault="0072049E" w14:paraId="0A70CC29" w14:textId="77777777"/>
    <w:tbl>
      <w:tblPr>
        <w:tblW w:w="9204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:rsidTr="5C63D230" w14:paraId="6897EA7D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9E" w:rsidP="00D9248E" w:rsidRDefault="0072049E" w14:paraId="51A3D745" w14:textId="029839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Existing resources available :</w:t>
            </w:r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9E" w:rsidP="00D9248E" w:rsidRDefault="0072049E" w14:paraId="15865AA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:rsidTr="5C63D230" w14:paraId="44DEB14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9E" w:rsidP="00D9248E" w:rsidRDefault="0072049E" w14:paraId="46FC26CC" w14:textId="05B22CFF">
            <w:pPr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049E" w:rsidR="0072049E" w:rsidP="00D9248E" w:rsidRDefault="0072049E" w14:paraId="52694AA8" w14:textId="21410B2E">
            <w:pPr>
              <w:rPr>
                <w:color w:val="1155CC"/>
                <w:u w:val="single"/>
              </w:rPr>
            </w:pPr>
            <w:r w:rsidRPr="0072049E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:rsidTr="5C63D230" w14:paraId="1E6825C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1D32DB76" w:rsidR="0072049E" w:rsidP="0072049E" w:rsidRDefault="0072049E" w14:paraId="2F009EBF" w14:textId="6C6FF98C">
            <w:pPr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054A81" w:rsidR="0072049E" w:rsidP="0072049E" w:rsidRDefault="0045613B" w14:paraId="45D6D2A3" w14:textId="33B79C2E">
            <w:pPr>
              <w:rPr>
                <w:color w:val="1155CC"/>
                <w:u w:val="single"/>
              </w:rPr>
            </w:pPr>
            <w:hyperlink r:id="rId10">
              <w:r w:rsidR="0072049E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:rsidTr="5C63D230" w14:paraId="6A1CD05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9E" w:rsidP="0072049E" w:rsidRDefault="0072049E" w14:paraId="270BAF14" w14:textId="41249457">
            <w:pPr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>Prescribing</w:t>
            </w:r>
            <w:proofErr w:type="spellEnd"/>
            <w:r>
              <w:rPr>
                <w:b/>
                <w:bCs/>
              </w:rPr>
              <w:t xml:space="preserve">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9E" w:rsidP="0072049E" w:rsidRDefault="0072049E" w14:paraId="06485ACD" w14:textId="090FB4E6">
            <w:pPr>
              <w:rPr>
                <w:color w:val="1155CC"/>
                <w:u w:val="single"/>
              </w:rPr>
            </w:pPr>
            <w:r w:rsidRPr="00054A81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:rsidTr="5C63D230" w14:paraId="69C6981D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049E" w:rsidR="0072049E" w:rsidP="0072049E" w:rsidRDefault="0072049E" w14:paraId="3B2CFE24" w14:textId="071EF8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9E" w:rsidP="0072049E" w:rsidRDefault="0072049E" w14:paraId="481E7E40" w14:textId="1A672E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049E" w:rsidTr="5C63D230" w14:paraId="0C315AD2" w14:textId="77777777">
        <w:trPr>
          <w:trHeight w:val="1875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49E" w:rsidP="0072049E" w:rsidRDefault="0072049E" w14:paraId="70902BB2" w14:textId="118BB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CPRD GOLD </w:t>
            </w:r>
            <w:proofErr w:type="spellStart"/>
            <w:r>
              <w:t>Codelists</w:t>
            </w:r>
            <w:proofErr w:type="spellEnd"/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0175" w:rsidP="00960175" w:rsidRDefault="00960175" w14:paraId="5B029D6C" w14:textId="77777777">
            <w:proofErr w:type="spellStart"/>
            <w:r>
              <w:rPr>
                <w:rFonts w:ascii="Roboto" w:hAnsi="Roboto"/>
                <w:spacing w:val="2"/>
                <w:sz w:val="21"/>
                <w:szCs w:val="21"/>
              </w:rPr>
              <w:t>Sulphonylureas_Gold_Optimal</w:t>
            </w:r>
            <w:proofErr w:type="spellEnd"/>
          </w:p>
          <w:p w:rsidRPr="0072049E" w:rsidR="0072049E" w:rsidP="0072049E" w:rsidRDefault="0072049E" w14:paraId="61B25C0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</w:p>
          <w:p w:rsidRPr="1D32DB76" w:rsidR="0072049E" w:rsidP="0072049E" w:rsidRDefault="0072049E" w14:paraId="65E9340A" w14:textId="25692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</w:p>
        </w:tc>
      </w:tr>
      <w:tr w:rsidR="008E0772" w:rsidTr="5C63D230" w14:paraId="5D97C8CE" w14:textId="77777777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772" w:rsidP="5C63D230" w:rsidRDefault="5C63D230" w14:paraId="5486BCF1" w14:textId="6DE75819"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049E" w:rsidR="008E0772" w:rsidP="0072049E" w:rsidRDefault="00960175" w14:paraId="500B53B9" w14:textId="232161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  <w:r w:rsidRPr="00960175">
              <w:rPr>
                <w:color w:val="1155CC"/>
                <w:u w:val="single"/>
              </w:rPr>
              <w:t>https://reference.medscape.com/drugs/antidiabetics-sulfonylureas</w:t>
            </w:r>
          </w:p>
        </w:tc>
      </w:tr>
      <w:tr w:rsidR="008E0772" w:rsidTr="5C63D230" w14:paraId="08F8A88F" w14:textId="77777777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772" w:rsidP="0072049E" w:rsidRDefault="008E0772" w14:paraId="687A7DB0" w14:textId="0E8DAF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2049E" w:rsidR="008E0772" w:rsidP="5C63D230" w:rsidRDefault="00960175" w14:paraId="3E34C1B9" w14:textId="50B2E5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  <w:u w:val="single"/>
              </w:rPr>
            </w:pPr>
            <w:r w:rsidRPr="00960175">
              <w:t>https://bnf.nice.org.uk/treatment-summary/type-2-diabetes.html</w:t>
            </w:r>
          </w:p>
        </w:tc>
      </w:tr>
    </w:tbl>
    <w:p w:rsidR="0072049E" w:rsidRDefault="0072049E" w14:paraId="4516C2B3" w14:textId="15383661"/>
    <w:p w:rsidR="0072049E" w:rsidRDefault="0072049E" w14:paraId="288AE98D" w14:textId="77777777"/>
    <w:tbl>
      <w:tblPr>
        <w:tblW w:w="902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:rsidTr="00D9248E" w14:paraId="1E16E6FB" w14:textId="77777777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68E4C67C" w14:textId="77777777">
            <w:pPr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2B9F6C9F" w14:textId="77777777">
            <w:pPr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:rsidTr="00D9248E" w14:paraId="219F24AA" w14:textId="77777777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6FA7EF2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188E2E9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:rsidTr="00D9248E" w14:paraId="01A1535D" w14:textId="77777777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714E494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635CFEA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:rsidTr="00D9248E" w14:paraId="1388BC3F" w14:textId="77777777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2507C75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3677230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:rsidTr="00D9248E" w14:paraId="563019EF" w14:textId="77777777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7FAA8B1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4CA7A34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72596E" w:rsidRDefault="0072596E" w14:paraId="343824B3" w14:textId="77777777"/>
    <w:tbl>
      <w:tblPr>
        <w:tblW w:w="902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:rsidTr="16576881" w14:paraId="7405F095" w14:textId="77777777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1C04EB20" w:rsidRDefault="2C107C83" w14:paraId="449A0E0F" w14:textId="1279F2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Pr="1C04EB20" w:rsidR="66803331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:rsidR="0072596E" w:rsidP="0072049E" w:rsidRDefault="0072596E" w14:paraId="31F08AB4" w14:textId="7BE077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  <w:tr w:rsidR="0072596E" w:rsidTr="16576881" w14:paraId="70C817FC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D28" w:rsidR="00960175" w:rsidP="00960175" w:rsidRDefault="00573496" w14:paraId="4B93DB17" w14:textId="64FF0A09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  <w:proofErr w:type="spellStart"/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>G</w:t>
            </w:r>
            <w:r w:rsidRPr="00817D28" w:rsidR="00960175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>libenclamide</w:t>
            </w:r>
            <w:proofErr w:type="spellEnd"/>
          </w:p>
          <w:p w:rsidRPr="00817D28" w:rsidR="00573496" w:rsidP="00573496" w:rsidRDefault="00573496" w14:paraId="14AEB2C0" w14:textId="77777777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  <w:proofErr w:type="spellStart"/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>Diabetamide</w:t>
            </w:r>
            <w:proofErr w:type="spellEnd"/>
          </w:p>
          <w:p w:rsidRPr="00817D28" w:rsidR="00573496" w:rsidP="00573496" w:rsidRDefault="00573496" w14:paraId="5A3F527F" w14:textId="77777777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  <w:proofErr w:type="spellStart"/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>Euglucon</w:t>
            </w:r>
            <w:proofErr w:type="spellEnd"/>
          </w:p>
          <w:p w:rsidRPr="00817D28" w:rsidR="00573496" w:rsidP="00573496" w:rsidRDefault="00573496" w14:paraId="646CE6E3" w14:textId="77777777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  <w:proofErr w:type="spellStart"/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>Amglidia</w:t>
            </w:r>
            <w:proofErr w:type="spellEnd"/>
          </w:p>
          <w:p w:rsidRPr="00817D28" w:rsidR="00573496" w:rsidP="00960175" w:rsidRDefault="00573496" w14:paraId="54BCD735" w14:textId="77777777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</w:p>
          <w:p w:rsidRPr="00817D28" w:rsidR="00433F63" w:rsidP="00433F63" w:rsidRDefault="00433F63" w14:paraId="5CDEC8BE" w14:textId="77777777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</w:p>
          <w:p w:rsidRPr="00817D28" w:rsidR="0072596E" w:rsidP="00D9248E" w:rsidRDefault="0072596E" w14:paraId="5906B12E" w14:textId="742E96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</w:p>
        </w:tc>
      </w:tr>
      <w:tr w:rsidR="0072596E" w:rsidTr="16576881" w14:paraId="7448616E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D28" w:rsidR="00C26E82" w:rsidP="00817D28" w:rsidRDefault="00960175" w14:paraId="5B01B371" w14:textId="77777777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fldChar w:fldCharType="begin"/>
            </w:r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instrText xml:space="preserve"> HYPERLINK "https://bnf.nice.org.uk/drug/gliclazide.html" </w:instrText>
            </w:r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fldChar w:fldCharType="separate"/>
            </w:r>
            <w:r w:rsidRPr="00817D28">
              <w:rPr>
                <w:rFonts w:ascii="Times New Roman" w:hAnsi="Times New Roman" w:cs="Times New Roman"/>
                <w:color w:val="0E0E0E"/>
              </w:rPr>
              <w:t>gliclazide</w:t>
            </w:r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fldChar w:fldCharType="end"/>
            </w:r>
          </w:p>
          <w:p w:rsidRPr="00817D28" w:rsidR="00573496" w:rsidP="00817D28" w:rsidRDefault="00573496" w14:paraId="1D8738C6" w14:textId="77777777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  <w:proofErr w:type="spellStart"/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>Glydex</w:t>
            </w:r>
            <w:proofErr w:type="spellEnd"/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> </w:t>
            </w:r>
          </w:p>
          <w:p w:rsidRPr="00817D28" w:rsidR="00573496" w:rsidP="00817D28" w:rsidRDefault="00573496" w14:paraId="35561AE1" w14:textId="77777777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  <w:proofErr w:type="spellStart"/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>Bilxona</w:t>
            </w:r>
            <w:proofErr w:type="spellEnd"/>
          </w:p>
          <w:p w:rsidRPr="00817D28" w:rsidR="00573496" w:rsidP="00817D28" w:rsidRDefault="00573496" w14:paraId="1F5B606D" w14:textId="6D195A3D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  <w:proofErr w:type="spellStart"/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>Dacadis</w:t>
            </w:r>
            <w:proofErr w:type="spellEnd"/>
          </w:p>
          <w:p w:rsidRPr="00817D28" w:rsidR="00573496" w:rsidP="00817D28" w:rsidRDefault="00573496" w14:paraId="1F80E893" w14:textId="77777777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  <w:proofErr w:type="spellStart"/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>Diamicron</w:t>
            </w:r>
            <w:proofErr w:type="spellEnd"/>
          </w:p>
          <w:p w:rsidRPr="00817D28" w:rsidR="00573496" w:rsidP="00817D28" w:rsidRDefault="00573496" w14:paraId="2BC26E50" w14:textId="64450613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  <w:proofErr w:type="spellStart"/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>Edicil</w:t>
            </w:r>
            <w:proofErr w:type="spellEnd"/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> </w:t>
            </w:r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>MR</w:t>
            </w:r>
          </w:p>
          <w:p w:rsidRPr="00817D28" w:rsidR="00573496" w:rsidP="00817D28" w:rsidRDefault="00573496" w14:paraId="329909A1" w14:textId="77777777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  <w:proofErr w:type="spellStart"/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>Nazdol</w:t>
            </w:r>
            <w:proofErr w:type="spellEnd"/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 xml:space="preserve"> MR</w:t>
            </w:r>
          </w:p>
          <w:p w:rsidRPr="00817D28" w:rsidR="00573496" w:rsidP="00817D28" w:rsidRDefault="00573496" w14:paraId="012F5A79" w14:textId="77777777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  <w:proofErr w:type="spellStart"/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>Vamju</w:t>
            </w:r>
            <w:proofErr w:type="spellEnd"/>
          </w:p>
          <w:p w:rsidRPr="00817D28" w:rsidR="00573496" w:rsidP="00817D28" w:rsidRDefault="00573496" w14:paraId="05C47F62" w14:textId="77777777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  <w:proofErr w:type="spellStart"/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>Vitile</w:t>
            </w:r>
            <w:proofErr w:type="spellEnd"/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 xml:space="preserve"> XL</w:t>
            </w:r>
          </w:p>
          <w:p w:rsidRPr="00817D28" w:rsidR="0054198C" w:rsidP="00817D28" w:rsidRDefault="0054198C" w14:paraId="511A7D83" w14:textId="77777777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  <w:proofErr w:type="spellStart"/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>Zicron</w:t>
            </w:r>
            <w:proofErr w:type="spellEnd"/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 xml:space="preserve"> PR</w:t>
            </w:r>
          </w:p>
          <w:p w:rsidRPr="00817D28" w:rsidR="0054198C" w:rsidP="00817D28" w:rsidRDefault="0054198C" w14:paraId="0EC4405F" w14:textId="77777777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  <w:proofErr w:type="spellStart"/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>Diaglyk</w:t>
            </w:r>
            <w:proofErr w:type="spellEnd"/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> </w:t>
            </w:r>
          </w:p>
          <w:p w:rsidRPr="00817D28" w:rsidR="0054198C" w:rsidP="00817D28" w:rsidRDefault="0054198C" w14:paraId="3843C443" w14:textId="77777777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  <w:proofErr w:type="spellStart"/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>Laaglyda</w:t>
            </w:r>
            <w:proofErr w:type="spellEnd"/>
          </w:p>
          <w:p w:rsidRPr="00817D28" w:rsidR="00573496" w:rsidP="00817D28" w:rsidRDefault="0054198C" w14:paraId="474D1C6D" w14:textId="22EEA6BA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  <w:proofErr w:type="spellStart"/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>Lamzarin</w:t>
            </w:r>
            <w:proofErr w:type="spellEnd"/>
          </w:p>
        </w:tc>
      </w:tr>
      <w:tr w:rsidR="0072596E" w:rsidTr="16576881" w14:paraId="6CB71F36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D28" w:rsidR="00C26E82" w:rsidP="0069042A" w:rsidRDefault="00960175" w14:paraId="680C2F71" w14:textId="7A74AE06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> </w:t>
            </w:r>
            <w:hyperlink w:history="1" r:id="rId11">
              <w:r w:rsidRPr="00817D28">
                <w:rPr>
                  <w:rFonts w:ascii="Times New Roman" w:hAnsi="Times New Roman" w:cs="Times New Roman"/>
                  <w:color w:val="0E0E0E"/>
                </w:rPr>
                <w:t>glimepiride</w:t>
              </w:r>
            </w:hyperlink>
          </w:p>
          <w:p w:rsidRPr="00817D28" w:rsidR="0054198C" w:rsidP="0054198C" w:rsidRDefault="0054198C" w14:paraId="1B931186" w14:textId="77777777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>Amaryl</w:t>
            </w:r>
          </w:p>
          <w:p w:rsidRPr="00817D28" w:rsidR="0054198C" w:rsidP="0054198C" w:rsidRDefault="0054198C" w14:paraId="7E5D2A29" w14:textId="77777777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  <w:proofErr w:type="spellStart"/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>Niddaryl</w:t>
            </w:r>
            <w:proofErr w:type="spellEnd"/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> </w:t>
            </w:r>
          </w:p>
          <w:p w:rsidRPr="00817D28" w:rsidR="00C26E82" w:rsidP="0069042A" w:rsidRDefault="00C26E82" w14:paraId="17CE9F04" w14:textId="521FF6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</w:p>
        </w:tc>
      </w:tr>
      <w:tr w:rsidR="0072596E" w:rsidTr="16576881" w14:paraId="41012696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D28" w:rsidR="00C26E82" w:rsidP="0069042A" w:rsidRDefault="00960175" w14:paraId="0CA13EA2" w14:textId="365CE121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lastRenderedPageBreak/>
              <w:t> </w:t>
            </w:r>
            <w:hyperlink w:history="1" r:id="rId12">
              <w:r w:rsidRPr="00817D28">
                <w:rPr>
                  <w:rFonts w:ascii="Times New Roman" w:hAnsi="Times New Roman" w:cs="Times New Roman"/>
                  <w:color w:val="0E0E0E"/>
                </w:rPr>
                <w:t>glipizide</w:t>
              </w:r>
            </w:hyperlink>
          </w:p>
          <w:p w:rsidRPr="00817D28" w:rsidR="0054198C" w:rsidP="0054198C" w:rsidRDefault="0054198C" w14:paraId="4C9AF43B" w14:textId="77777777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  <w:proofErr w:type="spellStart"/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>Minodiab</w:t>
            </w:r>
            <w:proofErr w:type="spellEnd"/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> </w:t>
            </w:r>
          </w:p>
          <w:p w:rsidRPr="00817D28" w:rsidR="0054198C" w:rsidP="0054198C" w:rsidRDefault="0054198C" w14:paraId="359D153A" w14:textId="77777777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  <w:proofErr w:type="spellStart"/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>Glibenese</w:t>
            </w:r>
            <w:proofErr w:type="spellEnd"/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> </w:t>
            </w:r>
          </w:p>
          <w:p w:rsidRPr="00817D28" w:rsidR="00433F63" w:rsidP="00817D28" w:rsidRDefault="00433F63" w14:paraId="483554C0" w14:textId="7D6B0D3A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</w:p>
        </w:tc>
      </w:tr>
      <w:tr w:rsidR="0072596E" w:rsidTr="16576881" w14:paraId="72A9850E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D28" w:rsidR="0072596E" w:rsidP="00817D28" w:rsidRDefault="00960175" w14:paraId="6432245A" w14:textId="2D610C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  <w:r w:rsidRPr="00817D28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> </w:t>
            </w:r>
            <w:r w:rsidRPr="00817D28" w:rsidR="00573496">
              <w:rPr>
                <w:rFonts w:ascii="Times New Roman" w:hAnsi="Times New Roman" w:cs="Times New Roman"/>
                <w:color w:val="0E0E0E"/>
                <w:shd w:val="clear" w:color="auto" w:fill="FFFFFF"/>
              </w:rPr>
              <w:t> </w:t>
            </w:r>
            <w:hyperlink w:history="1" r:id="rId13">
              <w:r w:rsidRPr="00817D28" w:rsidR="00573496">
                <w:rPr>
                  <w:rFonts w:ascii="Times New Roman" w:hAnsi="Times New Roman" w:cs="Times New Roman"/>
                  <w:color w:val="0E0E0E"/>
                </w:rPr>
                <w:t>tolbutamide</w:t>
              </w:r>
            </w:hyperlink>
          </w:p>
        </w:tc>
      </w:tr>
      <w:tr w:rsidR="0072596E" w:rsidTr="16576881" w14:paraId="1715C4BD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D28" w:rsidR="00817D28" w:rsidP="00817D28" w:rsidRDefault="00817D28" w14:paraId="673C00E0" w14:textId="10292643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  <w:hyperlink w:history="1" r:id="rId14">
              <w:r w:rsidRPr="00817D28">
                <w:rPr>
                  <w:rFonts w:ascii="Times New Roman" w:hAnsi="Times New Roman" w:cs="Times New Roman"/>
                  <w:color w:val="0E0E0E"/>
                  <w:shd w:val="clear" w:color="auto" w:fill="FFFFFF"/>
                </w:rPr>
                <w:t>chlorpropamide</w:t>
              </w:r>
            </w:hyperlink>
          </w:p>
          <w:p w:rsidRPr="00817D28" w:rsidR="00817D28" w:rsidP="00817D28" w:rsidRDefault="00817D28" w14:paraId="3FB6CD21" w14:textId="77777777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  <w:hyperlink w:history="1" r:id="rId15">
              <w:r w:rsidRPr="00817D28">
                <w:rPr>
                  <w:rFonts w:ascii="Times New Roman" w:hAnsi="Times New Roman" w:cs="Times New Roman"/>
                  <w:color w:val="0E0E0E"/>
                  <w:shd w:val="clear" w:color="auto" w:fill="FFFFFF"/>
                </w:rPr>
                <w:t>Diabinese</w:t>
              </w:r>
            </w:hyperlink>
          </w:p>
          <w:p w:rsidRPr="00817D28" w:rsidR="00817D28" w:rsidP="00817D28" w:rsidRDefault="00817D28" w14:paraId="15AD9842" w14:textId="77777777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</w:p>
          <w:p w:rsidRPr="00817D28" w:rsidR="00C26E82" w:rsidP="00817D28" w:rsidRDefault="00C26E82" w14:paraId="0A5F8429" w14:textId="77777777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</w:p>
          <w:p w:rsidRPr="00817D28" w:rsidR="00C26E82" w:rsidP="00817D28" w:rsidRDefault="00C26E82" w14:paraId="6C626DA8" w14:textId="544DF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</w:p>
        </w:tc>
      </w:tr>
      <w:tr w:rsidR="0072596E" w:rsidTr="16576881" w14:paraId="7E8E180A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17D28" w:rsidR="00817D28" w:rsidP="00817D28" w:rsidRDefault="00817D28" w14:paraId="484FD8B7" w14:textId="77777777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  <w:hyperlink w:history="1" r:id="rId16">
              <w:r w:rsidRPr="00817D28">
                <w:rPr>
                  <w:rFonts w:ascii="Times New Roman" w:hAnsi="Times New Roman" w:cs="Times New Roman"/>
                  <w:color w:val="0E0E0E"/>
                  <w:shd w:val="clear" w:color="auto" w:fill="FFFFFF"/>
                </w:rPr>
                <w:t>tolazamide</w:t>
              </w:r>
            </w:hyperlink>
          </w:p>
          <w:p w:rsidRPr="00817D28" w:rsidR="0072596E" w:rsidP="00817D28" w:rsidRDefault="0072596E" w14:paraId="39294022" w14:textId="77777777">
            <w:pPr>
              <w:rPr>
                <w:rFonts w:ascii="Times New Roman" w:hAnsi="Times New Roman" w:cs="Times New Roman"/>
                <w:color w:val="0E0E0E"/>
                <w:shd w:val="clear" w:color="auto" w:fill="FFFFFF"/>
              </w:rPr>
            </w:pPr>
          </w:p>
        </w:tc>
      </w:tr>
      <w:tr w:rsidR="0072596E" w:rsidTr="16576881" w14:paraId="4018C695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2C3D209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:rsidTr="16576881" w14:paraId="043DCDD1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118707A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:rsidTr="16576881" w14:paraId="6B49A07E" w14:textId="77777777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520D823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:rsidTr="16576881" w14:paraId="264A25F4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029EEF2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</w:p>
        </w:tc>
      </w:tr>
      <w:tr w:rsidR="0072596E" w:rsidTr="16576881" w14:paraId="3A0F0998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059ED99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:rsidTr="16576881" w14:paraId="241DC45E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6DEFD07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:rsidTr="16576881" w14:paraId="0420F73E" w14:textId="77777777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96E" w:rsidP="00D9248E" w:rsidRDefault="0072596E" w14:paraId="2503214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72596E" w:rsidRDefault="0072596E" w14:paraId="05874862" w14:textId="77777777"/>
    <w:tbl>
      <w:tblPr>
        <w:tblW w:w="902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:rsidTr="608317EF" w14:paraId="3D2A77FA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445" w:rsidP="00D9248E" w:rsidRDefault="00E07445" w14:paraId="1E18157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445" w:rsidP="00D9248E" w:rsidRDefault="0069042A" w14:paraId="1CFD5173" w14:textId="2DD6B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L</w:t>
            </w:r>
            <w:r>
              <w:rPr>
                <w:i/>
              </w:rPr>
              <w:t>uyuan</w:t>
            </w:r>
            <w:proofErr w:type="spellEnd"/>
            <w:r>
              <w:rPr>
                <w:i/>
              </w:rPr>
              <w:t xml:space="preserve"> Tan</w:t>
            </w:r>
          </w:p>
        </w:tc>
      </w:tr>
      <w:tr w:rsidR="00E07445" w:rsidTr="608317EF" w14:paraId="79F2BBE4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445" w:rsidP="00D9248E" w:rsidRDefault="00E07445" w14:paraId="21498B7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445" w:rsidP="00D9248E" w:rsidRDefault="0069042A" w14:paraId="1D770475" w14:textId="177AB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rFonts w:hint="eastAsia"/>
                <w:i/>
              </w:rPr>
              <w:t>0</w:t>
            </w:r>
            <w:r>
              <w:rPr>
                <w:i/>
              </w:rPr>
              <w:t>2.04.2022</w:t>
            </w:r>
          </w:p>
        </w:tc>
      </w:tr>
      <w:tr w:rsidR="00E07445" w:rsidTr="608317EF" w14:paraId="2DB073B0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445" w:rsidP="00D9248E" w:rsidRDefault="00E07445" w14:paraId="701F0D4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445" w:rsidP="608317EF" w:rsidRDefault="00E07445" w14:paraId="724DCCA3" w14:textId="01D9A8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 w:val="1"/>
                <w:iCs w:val="1"/>
              </w:rPr>
            </w:pPr>
            <w:r w:rsidRPr="608317EF" w:rsidR="608317EF">
              <w:rPr>
                <w:i w:val="1"/>
                <w:iCs w:val="1"/>
              </w:rPr>
              <w:t>Jennifer Cooper</w:t>
            </w:r>
          </w:p>
        </w:tc>
      </w:tr>
    </w:tbl>
    <w:p w:rsidR="00E07445" w:rsidRDefault="00E07445" w14:paraId="5098E301" w14:textId="77777777"/>
    <w:sectPr w:rsidR="00E07445">
      <w:footerReference w:type="default" r:id="rId17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5613B" w:rsidP="00144599" w:rsidRDefault="0045613B" w14:paraId="6C061480" w14:textId="77777777">
      <w:r>
        <w:separator/>
      </w:r>
    </w:p>
  </w:endnote>
  <w:endnote w:type="continuationSeparator" w:id="0">
    <w:p w:rsidR="0045613B" w:rsidP="00144599" w:rsidRDefault="0045613B" w14:paraId="76BA6F2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4599" w:rsidRDefault="00144599" w14:paraId="06CCBF6A" w14:textId="22B1E287">
    <w:pPr>
      <w:pStyle w:val="a9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:rsidR="00144599" w:rsidRDefault="00144599" w14:paraId="55944924" w14:textId="777777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5613B" w:rsidP="00144599" w:rsidRDefault="0045613B" w14:paraId="577B87E7" w14:textId="77777777">
      <w:r>
        <w:separator/>
      </w:r>
    </w:p>
  </w:footnote>
  <w:footnote w:type="continuationSeparator" w:id="0">
    <w:p w:rsidR="0045613B" w:rsidP="00144599" w:rsidRDefault="0045613B" w14:paraId="21920B79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19F8"/>
    <w:multiLevelType w:val="multilevel"/>
    <w:tmpl w:val="C6CC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47C0F81"/>
    <w:multiLevelType w:val="multilevel"/>
    <w:tmpl w:val="E7FA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C062A11"/>
    <w:multiLevelType w:val="multilevel"/>
    <w:tmpl w:val="2E90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0BC61BF"/>
    <w:multiLevelType w:val="multilevel"/>
    <w:tmpl w:val="358E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1F009E8"/>
    <w:multiLevelType w:val="multilevel"/>
    <w:tmpl w:val="838A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302161F"/>
    <w:multiLevelType w:val="multilevel"/>
    <w:tmpl w:val="B54C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37836CB"/>
    <w:multiLevelType w:val="multilevel"/>
    <w:tmpl w:val="AF9A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474082C"/>
    <w:multiLevelType w:val="multilevel"/>
    <w:tmpl w:val="6C22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B415B8E"/>
    <w:multiLevelType w:val="multilevel"/>
    <w:tmpl w:val="1DC8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4C3E3C22"/>
    <w:multiLevelType w:val="multilevel"/>
    <w:tmpl w:val="6AD6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54DF2A2E"/>
    <w:multiLevelType w:val="multilevel"/>
    <w:tmpl w:val="BE68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5D723088"/>
    <w:multiLevelType w:val="multilevel"/>
    <w:tmpl w:val="3EA0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68C92CFF"/>
    <w:multiLevelType w:val="multilevel"/>
    <w:tmpl w:val="DB0A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D2F6D10"/>
    <w:multiLevelType w:val="multilevel"/>
    <w:tmpl w:val="94D0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48909196">
    <w:abstractNumId w:val="1"/>
  </w:num>
  <w:num w:numId="2" w16cid:durableId="42755085">
    <w:abstractNumId w:val="2"/>
  </w:num>
  <w:num w:numId="3" w16cid:durableId="1183670093">
    <w:abstractNumId w:val="5"/>
  </w:num>
  <w:num w:numId="4" w16cid:durableId="506601879">
    <w:abstractNumId w:val="4"/>
  </w:num>
  <w:num w:numId="5" w16cid:durableId="382339536">
    <w:abstractNumId w:val="10"/>
  </w:num>
  <w:num w:numId="6" w16cid:durableId="373702652">
    <w:abstractNumId w:val="8"/>
  </w:num>
  <w:num w:numId="7" w16cid:durableId="682172449">
    <w:abstractNumId w:val="12"/>
  </w:num>
  <w:num w:numId="8" w16cid:durableId="424348970">
    <w:abstractNumId w:val="3"/>
  </w:num>
  <w:num w:numId="9" w16cid:durableId="1649288157">
    <w:abstractNumId w:val="7"/>
  </w:num>
  <w:num w:numId="10" w16cid:durableId="415131331">
    <w:abstractNumId w:val="0"/>
  </w:num>
  <w:num w:numId="11" w16cid:durableId="487793599">
    <w:abstractNumId w:val="9"/>
  </w:num>
  <w:num w:numId="12" w16cid:durableId="1160731350">
    <w:abstractNumId w:val="6"/>
  </w:num>
  <w:num w:numId="13" w16cid:durableId="1716807210">
    <w:abstractNumId w:val="11"/>
  </w:num>
  <w:num w:numId="14" w16cid:durableId="20662905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54A81"/>
    <w:rsid w:val="00120E6D"/>
    <w:rsid w:val="00144599"/>
    <w:rsid w:val="00174B00"/>
    <w:rsid w:val="00374876"/>
    <w:rsid w:val="0040449D"/>
    <w:rsid w:val="00433F63"/>
    <w:rsid w:val="0045336B"/>
    <w:rsid w:val="0045613B"/>
    <w:rsid w:val="00485700"/>
    <w:rsid w:val="0054198C"/>
    <w:rsid w:val="00573496"/>
    <w:rsid w:val="005E5A2E"/>
    <w:rsid w:val="0069042A"/>
    <w:rsid w:val="006B0D9B"/>
    <w:rsid w:val="0072049E"/>
    <w:rsid w:val="0072596E"/>
    <w:rsid w:val="00800B96"/>
    <w:rsid w:val="00817D28"/>
    <w:rsid w:val="008A2716"/>
    <w:rsid w:val="008A59F7"/>
    <w:rsid w:val="008B1D1D"/>
    <w:rsid w:val="008E0772"/>
    <w:rsid w:val="008F12F5"/>
    <w:rsid w:val="00905EDA"/>
    <w:rsid w:val="00960175"/>
    <w:rsid w:val="00A016E0"/>
    <w:rsid w:val="00A479D6"/>
    <w:rsid w:val="00A76DF9"/>
    <w:rsid w:val="00B20BBB"/>
    <w:rsid w:val="00C140EC"/>
    <w:rsid w:val="00C26E82"/>
    <w:rsid w:val="00D20DE7"/>
    <w:rsid w:val="00D265C1"/>
    <w:rsid w:val="00DFFB33"/>
    <w:rsid w:val="00E07445"/>
    <w:rsid w:val="00ED7A06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08317EF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 w:eastAsiaTheme="minorEastAsia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17D28"/>
    <w:pPr>
      <w:spacing w:line="240" w:lineRule="auto"/>
    </w:pPr>
    <w:rPr>
      <w:rFonts w:ascii="宋体" w:hAnsi="宋体" w:eastAsia="宋体" w:cs="宋体"/>
      <w:sz w:val="24"/>
      <w:szCs w:val="24"/>
      <w:lang w:val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 w:customStyle="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D20DE7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144599"/>
    <w:pPr>
      <w:tabs>
        <w:tab w:val="center" w:pos="4513"/>
        <w:tab w:val="right" w:pos="9026"/>
      </w:tabs>
    </w:pPr>
  </w:style>
  <w:style w:type="character" w:styleId="a8" w:customStyle="1">
    <w:name w:val="页眉 字符"/>
    <w:basedOn w:val="a0"/>
    <w:link w:val="a7"/>
    <w:uiPriority w:val="99"/>
    <w:rsid w:val="00144599"/>
  </w:style>
  <w:style w:type="paragraph" w:styleId="a9">
    <w:name w:val="footer"/>
    <w:basedOn w:val="a"/>
    <w:link w:val="aa"/>
    <w:uiPriority w:val="99"/>
    <w:unhideWhenUsed/>
    <w:rsid w:val="00144599"/>
    <w:pPr>
      <w:tabs>
        <w:tab w:val="center" w:pos="4513"/>
        <w:tab w:val="right" w:pos="9026"/>
      </w:tabs>
    </w:pPr>
  </w:style>
  <w:style w:type="character" w:styleId="aa" w:customStyle="1">
    <w:name w:val="页脚 字符"/>
    <w:basedOn w:val="a0"/>
    <w:link w:val="a9"/>
    <w:uiPriority w:val="99"/>
    <w:rsid w:val="00144599"/>
  </w:style>
  <w:style w:type="character" w:styleId="ab">
    <w:name w:val="Unresolved Mention"/>
    <w:basedOn w:val="a0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433F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bnf.nice.org.uk/drug/tolbutamide.html" TargetMode="Externa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bnf.nice.org.uk/drug/glipizide.html" TargetMode="External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yperlink" Target="https://reference.medscape.com/drug/tolazamide-342720" TargetMode="Externa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bnf.nice.org.uk/drug/glimepiride.html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reference.medscape.com/drug/diabinese-chlorpropamide-342704" TargetMode="External" Id="rId15" /><Relationship Type="http://schemas.openxmlformats.org/officeDocument/2006/relationships/hyperlink" Target="https://applications.nhsbsa.nhs.uk/DMDBrowser/DMDBrowser.do" TargetMode="External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reference.medscape.com/drug/diabinese-chlorpropamide-342704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9" ma:contentTypeDescription="Create a new document." ma:contentTypeScope="" ma:versionID="ff039835103a18a7b72fc264331869c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513a01d809417680415a57a7e3723f94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D43526-F1CA-46AF-9798-AF920A655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a401f-eabd-4c47-b36d-42f7c29cc8bb"/>
    <ds:schemaRef ds:uri="e199f33f-ad08-4efa-857b-79f123664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Jennifer Cooper (Applied Health Research) (ID=*****81)</lastModifiedBy>
  <revision>3</revision>
  <dcterms:created xsi:type="dcterms:W3CDTF">2022-04-21T11:21:00.0000000Z</dcterms:created>
  <dcterms:modified xsi:type="dcterms:W3CDTF">2022-05-04T10:04:03.4797143Z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