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2AA6501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1334A86" w:rsidR="00051CF9" w:rsidRPr="00FB0FA7" w:rsidRDefault="002A685B" w:rsidP="2AA65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Patch_reg_contraceptive</w:t>
            </w:r>
          </w:p>
        </w:tc>
      </w:tr>
      <w:tr w:rsidR="00051CF9" w14:paraId="4F1C41E9" w14:textId="77777777" w:rsidTr="2AA6501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09FBA8FF" w:rsidR="00051CF9" w:rsidRDefault="002A685B" w:rsidP="2AA65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Patch contraception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78307623" w:rsidR="00120E6D" w:rsidRDefault="002A685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11DC0D2C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1DDDFAC0" w:rsidR="00120E6D" w:rsidRDefault="002A685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A685B">
              <w:rPr>
                <w:b/>
                <w:bCs/>
              </w:rPr>
              <w:t>Yes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6F36CE68" w:rsidR="00120E6D" w:rsidRDefault="002A685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A685B">
              <w:rPr>
                <w:b/>
                <w:bCs/>
              </w:rPr>
              <w:t>Yes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116D246C" w:rsidR="00120E6D" w:rsidRDefault="002A685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A685B">
              <w:rPr>
                <w:b/>
                <w:bCs/>
              </w:rPr>
              <w:t>Yes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3DF3E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F922304" w:rsidR="0072049E" w:rsidRDefault="002A688B" w:rsidP="5C3DF3E2">
            <w:p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BNF</w:t>
            </w:r>
            <w:r w:rsidR="0072049E" w:rsidRPr="5C3DF3E2">
              <w:rPr>
                <w:b/>
                <w:bCs/>
                <w:highlight w:val="yellow"/>
              </w:rPr>
              <w:t xml:space="preserve">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r w:rsidRPr="5C3DF3E2">
              <w:rPr>
                <w:color w:val="1155CC"/>
                <w:highlight w:val="yellow"/>
                <w:u w:val="single"/>
              </w:rPr>
              <w:t>https://bnf.nice.org.uk/treatment-summary/</w:t>
            </w:r>
          </w:p>
        </w:tc>
      </w:tr>
      <w:tr w:rsidR="008B7B76" w14:paraId="0B5FEFA6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E55D" w14:textId="21CF6AE6" w:rsidR="008B7B76" w:rsidRPr="003C6FA4" w:rsidRDefault="008B7B76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003C6FA4">
              <w:rPr>
                <w:b/>
                <w:bCs/>
                <w:highlight w:val="yellow"/>
              </w:rPr>
              <w:t>NICE CKS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F048" w14:textId="6208A692" w:rsidR="008B7B76" w:rsidRPr="003C6FA4" w:rsidRDefault="003C6FA4" w:rsidP="5C3DF3E2">
            <w:pPr>
              <w:spacing w:line="240" w:lineRule="auto"/>
              <w:rPr>
                <w:highlight w:val="yellow"/>
              </w:rPr>
            </w:pPr>
            <w:r w:rsidRPr="003C6FA4">
              <w:rPr>
                <w:highlight w:val="yellow"/>
              </w:rPr>
              <w:t>https://cks.nice.org.uk/</w:t>
            </w:r>
          </w:p>
        </w:tc>
      </w:tr>
      <w:tr w:rsidR="0072049E" w14:paraId="1E6825C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5C3DF3E2">
              <w:rPr>
                <w:b/>
                <w:bCs/>
                <w:highlight w:val="yellow"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D43729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hyperlink r:id="rId10">
              <w:r w:rsidR="0072049E" w:rsidRPr="5C3DF3E2">
                <w:rPr>
                  <w:color w:val="1155CC"/>
                  <w:highlight w:val="yellow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3DF3E2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D43729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https://www.diabetes.org.uk/guide-to-diabetes/managing-your-diabetes/treating-your-diabetes/tablets-and-medication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451A39F4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1A2E2733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A29608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3362AE30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2AA6501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41012696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26F2" w14:textId="77777777" w:rsidR="0072596E" w:rsidRDefault="002A685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Xulane</w:t>
            </w:r>
          </w:p>
          <w:p w14:paraId="483554C0" w14:textId="49C60F9C" w:rsidR="002A685B" w:rsidRDefault="002A685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Twirla</w:t>
            </w:r>
          </w:p>
        </w:tc>
      </w:tr>
      <w:tr w:rsidR="0072596E" w14:paraId="72A9850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3162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Ethinylestradiol 33.9micrograms/24hours / Norelgestromin </w:t>
            </w:r>
          </w:p>
          <w:p w14:paraId="0DA10288" w14:textId="77777777" w:rsidR="0072596E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203micrograms/24hours transdermal patches</w:t>
            </w:r>
          </w:p>
          <w:p w14:paraId="6432245A" w14:textId="12FE3271" w:rsidR="002A685B" w:rsidRDefault="002A685B" w:rsidP="002A685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Evra</w:t>
            </w:r>
          </w:p>
        </w:tc>
      </w:tr>
      <w:tr w:rsidR="0072596E" w14:paraId="1715C4BD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AF29" w14:textId="4D8A82B8" w:rsidR="002A685B" w:rsidRDefault="00D43729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 w:history="1">
              <w:r w:rsidR="002A685B" w:rsidRPr="008202EB">
                <w:rPr>
                  <w:rStyle w:val="Hyperlink"/>
                </w:rPr>
                <w:t>file:///C:/Users/hothamr/Downloads/familyplanning-2022-July-48-3-193-inline-supplementary-material-1.pdf</w:t>
              </w:r>
            </w:hyperlink>
          </w:p>
          <w:p w14:paraId="55C2B7B2" w14:textId="77777777" w:rsidR="007B06C2" w:rsidRDefault="007B06C2" w:rsidP="007B0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 using IMRD codes for contraception</w:t>
            </w:r>
          </w:p>
          <w:p w14:paraId="2A0E1429" w14:textId="77777777" w:rsidR="007B06C2" w:rsidRDefault="007B06C2" w:rsidP="007B0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https://srh.bmj.com/content/48/3/193</w:t>
            </w:r>
          </w:p>
          <w:p w14:paraId="0971FC74" w14:textId="79284354" w:rsidR="007B06C2" w:rsidRDefault="007B06C2" w:rsidP="007B0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trends in contraceptive prescribing in UK primary care 2000–2018: a repeated cross-sectional study Thomas Joshua Pasvol1, E Anne Macgregor2, Greta Rait1, Laura Horsfall1    2020</w:t>
            </w:r>
          </w:p>
          <w:p w14:paraId="02507559" w14:textId="77777777" w:rsidR="007B06C2" w:rsidRDefault="007B06C2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97E301" w14:textId="74EEA582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Drug code Generic name </w:t>
            </w:r>
          </w:p>
          <w:p w14:paraId="6FEC6884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85771979 </w:t>
            </w:r>
          </w:p>
          <w:p w14:paraId="5B7270E9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Ethinylestradiol 33.9micrograms/24hours / Norelgestromin </w:t>
            </w:r>
          </w:p>
          <w:p w14:paraId="50627648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203micrograms/24hours transdermal patches </w:t>
            </w:r>
          </w:p>
          <w:p w14:paraId="6C60879D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85772979 </w:t>
            </w:r>
          </w:p>
          <w:p w14:paraId="4E3F7B9C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Ethinylestradiol 33.9micrograms/24hours / Norelgestromin </w:t>
            </w:r>
          </w:p>
          <w:p w14:paraId="7475E6F6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203micrograms/24hours transdermal patches </w:t>
            </w:r>
          </w:p>
          <w:p w14:paraId="6A2A5CA8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89295998 </w:t>
            </w:r>
          </w:p>
          <w:p w14:paraId="76318B72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Ethinylestradiol 33.9micrograms/24hours / Norelgestromin </w:t>
            </w:r>
          </w:p>
          <w:p w14:paraId="65BF7C43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203micrograms/24hours transdermal patches </w:t>
            </w:r>
          </w:p>
          <w:p w14:paraId="7E0F0D3F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91878998 </w:t>
            </w:r>
          </w:p>
          <w:p w14:paraId="227C3435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Ethinylestradiol 33.9micrograms/24hours / Norelgestromin </w:t>
            </w:r>
          </w:p>
          <w:p w14:paraId="11EB94B9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203micrograms/24hours transdermal patches </w:t>
            </w:r>
          </w:p>
          <w:p w14:paraId="15B52AEB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94918998 </w:t>
            </w:r>
          </w:p>
          <w:p w14:paraId="623C2534" w14:textId="77777777" w:rsidR="002A685B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Ethinylestradiol 33.9micrograms/24hours / Norelgestromin </w:t>
            </w:r>
          </w:p>
          <w:p w14:paraId="6C626DA8" w14:textId="386C1FB2" w:rsidR="0072596E" w:rsidRDefault="002A685B" w:rsidP="002A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203micrograms/24hours transdermal patches</w:t>
            </w:r>
          </w:p>
        </w:tc>
      </w:tr>
      <w:tr w:rsidR="0072596E" w14:paraId="7E8E180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C7AC" w14:textId="1B0D2277" w:rsidR="0072596E" w:rsidRDefault="00D4372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 w:rsidR="002A685B" w:rsidRPr="008202EB">
                <w:rPr>
                  <w:rStyle w:val="Hyperlink"/>
                </w:rPr>
                <w:t>https://www.ndrugs.com/</w:t>
              </w:r>
            </w:hyperlink>
          </w:p>
          <w:p w14:paraId="39294022" w14:textId="6C815BCD" w:rsidR="002A685B" w:rsidRDefault="002A685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for alternate names</w:t>
            </w:r>
          </w:p>
        </w:tc>
      </w:tr>
      <w:tr w:rsidR="0072596E" w14:paraId="4018C695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11EE" w14:textId="77777777" w:rsidR="0072596E" w:rsidRDefault="00262CE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BNF1 codes</w:t>
            </w:r>
          </w:p>
          <w:p w14:paraId="78782EB5" w14:textId="77777777" w:rsidR="00262CE3" w:rsidRDefault="00262CE3" w:rsidP="00262CE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62CE3">
              <w:t>7030100</w:t>
            </w:r>
          </w:p>
          <w:p w14:paraId="0F5F2CC3" w14:textId="77777777" w:rsidR="00262CE3" w:rsidRDefault="00262CE3" w:rsidP="00262CE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62CE3">
              <w:t>7030101</w:t>
            </w:r>
          </w:p>
          <w:p w14:paraId="40361655" w14:textId="77777777" w:rsidR="00262CE3" w:rsidRDefault="00262CE3" w:rsidP="00262CE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62CE3">
              <w:t>6040103</w:t>
            </w:r>
          </w:p>
          <w:p w14:paraId="48A53E5C" w14:textId="77777777" w:rsidR="00314D4F" w:rsidRDefault="00314D4F" w:rsidP="00314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BNF2 codes</w:t>
            </w:r>
          </w:p>
          <w:p w14:paraId="0E28F2C1" w14:textId="77777777" w:rsidR="00314D4F" w:rsidRDefault="00314D4F" w:rsidP="00314D4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4D4F">
              <w:t>7030202</w:t>
            </w:r>
          </w:p>
          <w:p w14:paraId="780D886B" w14:textId="77777777" w:rsidR="00314D4F" w:rsidRDefault="00314D4F" w:rsidP="00314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BNF3 codes</w:t>
            </w:r>
          </w:p>
          <w:p w14:paraId="3DC5297F" w14:textId="77777777" w:rsidR="00314D4F" w:rsidRDefault="00314D4F" w:rsidP="00314D4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4D4F">
              <w:t>6040102</w:t>
            </w:r>
          </w:p>
          <w:p w14:paraId="236AEDCB" w14:textId="77777777" w:rsidR="00314D4F" w:rsidRDefault="00314D4F" w:rsidP="00314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ATC codes</w:t>
            </w:r>
          </w:p>
          <w:p w14:paraId="2C3D209C" w14:textId="251B27A5" w:rsidR="00314D4F" w:rsidRDefault="00314D4F" w:rsidP="00314D4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4D4F">
              <w:t>G03AA</w:t>
            </w:r>
          </w:p>
        </w:tc>
      </w:tr>
      <w:tr w:rsidR="0072596E" w14:paraId="043DCDD1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6B49A07E" w14:textId="77777777" w:rsidTr="2AA6501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4F82" w14:textId="77777777" w:rsidR="00D43729" w:rsidRDefault="00D43729" w:rsidP="00144599">
      <w:pPr>
        <w:spacing w:line="240" w:lineRule="auto"/>
      </w:pPr>
      <w:r>
        <w:separator/>
      </w:r>
    </w:p>
  </w:endnote>
  <w:endnote w:type="continuationSeparator" w:id="0">
    <w:p w14:paraId="35ECE058" w14:textId="77777777" w:rsidR="00D43729" w:rsidRDefault="00D43729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ACFB" w14:textId="77777777" w:rsidR="00D43729" w:rsidRDefault="00D43729" w:rsidP="00144599">
      <w:pPr>
        <w:spacing w:line="240" w:lineRule="auto"/>
      </w:pPr>
      <w:r>
        <w:separator/>
      </w:r>
    </w:p>
  </w:footnote>
  <w:footnote w:type="continuationSeparator" w:id="0">
    <w:p w14:paraId="10EB3D1A" w14:textId="77777777" w:rsidR="00D43729" w:rsidRDefault="00D43729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31D86"/>
    <w:multiLevelType w:val="hybridMultilevel"/>
    <w:tmpl w:val="D5525302"/>
    <w:lvl w:ilvl="0" w:tplc="31CA86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96F9B"/>
    <w:multiLevelType w:val="hybridMultilevel"/>
    <w:tmpl w:val="BA0A9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20E6D"/>
    <w:rsid w:val="00144599"/>
    <w:rsid w:val="00152697"/>
    <w:rsid w:val="00262CE3"/>
    <w:rsid w:val="002A685B"/>
    <w:rsid w:val="002A688B"/>
    <w:rsid w:val="00314D4F"/>
    <w:rsid w:val="0035188D"/>
    <w:rsid w:val="00374876"/>
    <w:rsid w:val="003C6FA4"/>
    <w:rsid w:val="0040449D"/>
    <w:rsid w:val="004279A9"/>
    <w:rsid w:val="0045336B"/>
    <w:rsid w:val="004619E5"/>
    <w:rsid w:val="00485700"/>
    <w:rsid w:val="006079E4"/>
    <w:rsid w:val="00625E42"/>
    <w:rsid w:val="00632086"/>
    <w:rsid w:val="006B0D9B"/>
    <w:rsid w:val="006F58FA"/>
    <w:rsid w:val="0072049E"/>
    <w:rsid w:val="0072596E"/>
    <w:rsid w:val="00755659"/>
    <w:rsid w:val="007B06C2"/>
    <w:rsid w:val="00800B96"/>
    <w:rsid w:val="008430F4"/>
    <w:rsid w:val="008518D9"/>
    <w:rsid w:val="008A59F7"/>
    <w:rsid w:val="008B1D1D"/>
    <w:rsid w:val="008B7B76"/>
    <w:rsid w:val="008E0772"/>
    <w:rsid w:val="008F12F5"/>
    <w:rsid w:val="00905EDA"/>
    <w:rsid w:val="00A016E0"/>
    <w:rsid w:val="00A479D6"/>
    <w:rsid w:val="00A9595B"/>
    <w:rsid w:val="00C140EC"/>
    <w:rsid w:val="00C7778A"/>
    <w:rsid w:val="00D20DE7"/>
    <w:rsid w:val="00D265C1"/>
    <w:rsid w:val="00D43729"/>
    <w:rsid w:val="00D949FD"/>
    <w:rsid w:val="00DFFB33"/>
    <w:rsid w:val="00E07445"/>
    <w:rsid w:val="00E2402F"/>
    <w:rsid w:val="00FB0FA7"/>
    <w:rsid w:val="00FB1A88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AA65011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3DF3E2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drugs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/Users/hothamr/Downloads/familyplanning-2022-July-48-3-193-inline-supplementary-material-1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pilepsy.org.uk/info/treatment/uk-anti-epileptic-drugs-lis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2805F-6A40-457B-9AA3-2EB511838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Richard Hotham (Applied Health Research)</cp:lastModifiedBy>
  <cp:revision>6</cp:revision>
  <dcterms:created xsi:type="dcterms:W3CDTF">2022-11-14T15:16:00Z</dcterms:created>
  <dcterms:modified xsi:type="dcterms:W3CDTF">2022-11-21T16:12:00Z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MediaServiceImageTags">
    <vt:lpwstr/>
  </property>
</Properties>
</file>