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2AA6501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D4650EE" w:rsidR="00051CF9" w:rsidRPr="00FB0FA7" w:rsidRDefault="006E04E8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Vaginal_ring_contraceptive</w:t>
            </w:r>
          </w:p>
        </w:tc>
      </w:tr>
      <w:tr w:rsidR="00051CF9" w14:paraId="4F1C41E9" w14:textId="77777777" w:rsidTr="2AA6501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2395644" w:rsidR="00051CF9" w:rsidRDefault="006E04E8" w:rsidP="2AA65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Codes for vaginal ring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5C82A361" w:rsidR="00120E6D" w:rsidRDefault="006E04E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11DC0D2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129CFE91" w:rsidR="00120E6D" w:rsidRDefault="006E04E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E04E8"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5D3854DF" w:rsidR="00120E6D" w:rsidRDefault="006E04E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E04E8"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65F6669" w:rsidR="00120E6D" w:rsidRDefault="006E04E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E04E8">
              <w:rPr>
                <w:b/>
                <w:bCs/>
              </w:rP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F922304" w:rsidR="0072049E" w:rsidRDefault="002A688B" w:rsidP="5C3DF3E2">
            <w:p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BNF</w:t>
            </w:r>
            <w:r w:rsidR="0072049E" w:rsidRPr="5C3DF3E2">
              <w:rPr>
                <w:b/>
                <w:bCs/>
                <w:highlight w:val="yellow"/>
              </w:rPr>
              <w:t xml:space="preserve">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8B7B76" w14:paraId="0B5FEFA6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E55D" w14:textId="21CF6AE6" w:rsidR="008B7B76" w:rsidRPr="003C6FA4" w:rsidRDefault="008B7B76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003C6FA4">
              <w:rPr>
                <w:b/>
                <w:bCs/>
                <w:highlight w:val="yellow"/>
              </w:rPr>
              <w:t>NICE CKS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048" w14:textId="6208A692" w:rsidR="008B7B76" w:rsidRPr="003C6FA4" w:rsidRDefault="003C6FA4" w:rsidP="5C3DF3E2">
            <w:pPr>
              <w:spacing w:line="240" w:lineRule="auto"/>
              <w:rPr>
                <w:highlight w:val="yellow"/>
              </w:rPr>
            </w:pPr>
            <w:r w:rsidRPr="003C6FA4">
              <w:rPr>
                <w:highlight w:val="yellow"/>
              </w:rPr>
              <w:t>https://cks.nice.org.uk/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447AF6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447AF6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451A39F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1A2E2733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A29608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3362AE30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2AA6501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41012696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A561" w14:textId="51CC6D41" w:rsidR="00107410" w:rsidRDefault="001074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  <w:r w:rsidRPr="00107410">
              <w:t>thinylestradiol 2.7mg / Etonogestrel 11.7mg vaginal delivery system</w:t>
            </w:r>
          </w:p>
          <w:p w14:paraId="0812C6FD" w14:textId="592CEE3E" w:rsidR="0072596E" w:rsidRDefault="00107410" w:rsidP="0010741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Nuvaring</w:t>
            </w:r>
          </w:p>
          <w:p w14:paraId="23C8608E" w14:textId="00DD9DB1" w:rsidR="00107410" w:rsidRDefault="00107410" w:rsidP="0010741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Syrenigring</w:t>
            </w:r>
          </w:p>
          <w:p w14:paraId="50F73391" w14:textId="4E03EE06" w:rsidR="00107410" w:rsidRDefault="00107410" w:rsidP="0010741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Eluryng</w:t>
            </w:r>
          </w:p>
          <w:p w14:paraId="483554C0" w14:textId="49858EE9" w:rsidR="00107410" w:rsidRDefault="001074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2A9850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81A3" w14:textId="77777777" w:rsidR="0072596E" w:rsidRDefault="001074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Ethinylestradiol / Segesterone</w:t>
            </w:r>
          </w:p>
          <w:p w14:paraId="6432245A" w14:textId="5CF9E38F" w:rsidR="000B25C7" w:rsidRDefault="000B25C7" w:rsidP="000B25C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Annovera</w:t>
            </w:r>
          </w:p>
        </w:tc>
      </w:tr>
      <w:tr w:rsidR="0072596E" w14:paraId="1715C4BD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7742" w14:textId="77777777" w:rsidR="0046030A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Paper using IMRD codes for contraception</w:t>
            </w:r>
          </w:p>
          <w:p w14:paraId="684FEF39" w14:textId="77777777" w:rsidR="0046030A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https://srh.bmj.com/content/48/3/193</w:t>
            </w:r>
          </w:p>
          <w:p w14:paraId="143B45BB" w14:textId="77777777" w:rsidR="0072596E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trends in contraceptive prescribing in UK primary care 2000–2018: a repeated cross-sectional study Thomas Joshua Pasvol1, E Anne Macgregor2, Greta Rait1, Laura Horsfall1    2020</w:t>
            </w:r>
          </w:p>
          <w:p w14:paraId="260B5678" w14:textId="77777777" w:rsidR="0046030A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F12F6B" w14:textId="77777777" w:rsidR="0046030A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Drug code Generic name </w:t>
            </w:r>
          </w:p>
          <w:p w14:paraId="27B4D3B2" w14:textId="77777777" w:rsidR="0046030A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83186998 Ethinylestradiol 2.7mg / Etonogestrel 11.7mg vaginal delivery system </w:t>
            </w:r>
          </w:p>
          <w:p w14:paraId="6C626DA8" w14:textId="6C3B0C69" w:rsidR="0046030A" w:rsidRDefault="0046030A" w:rsidP="00460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84617998 Ethinylestradiol 2.7mg / etonogestrel 11.7mg vaginal delivery system</w:t>
            </w:r>
          </w:p>
        </w:tc>
      </w:tr>
      <w:tr w:rsidR="0072596E" w14:paraId="7E8E180A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0281" w14:textId="7CCBD78C" w:rsidR="0072596E" w:rsidRDefault="00AD24F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BNF1 codes</w:t>
            </w:r>
          </w:p>
          <w:p w14:paraId="47C66F27" w14:textId="77777777" w:rsidR="00AD24FB" w:rsidRDefault="00AD24FB" w:rsidP="00AD24F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D24FB">
              <w:t>7030100</w:t>
            </w:r>
          </w:p>
          <w:p w14:paraId="034A552E" w14:textId="5C672A3A" w:rsidR="00AD24FB" w:rsidRDefault="00AD24FB" w:rsidP="00AD24F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D24FB">
              <w:t>6040103</w:t>
            </w:r>
          </w:p>
          <w:p w14:paraId="2F3934FF" w14:textId="77777777" w:rsidR="00AD24FB" w:rsidRDefault="00AD24FB" w:rsidP="00AD2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BNF2 codes</w:t>
            </w:r>
          </w:p>
          <w:p w14:paraId="3CD26957" w14:textId="77777777" w:rsidR="00152460" w:rsidRDefault="00152460" w:rsidP="001524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2460">
              <w:t>7030151</w:t>
            </w:r>
          </w:p>
          <w:p w14:paraId="58C04211" w14:textId="77777777" w:rsidR="00152460" w:rsidRDefault="00152460" w:rsidP="001524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2460">
              <w:t>7030202</w:t>
            </w:r>
          </w:p>
          <w:p w14:paraId="18E21EE2" w14:textId="77777777" w:rsidR="00152460" w:rsidRDefault="00152460" w:rsidP="00152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ATC Codes</w:t>
            </w:r>
          </w:p>
          <w:p w14:paraId="39294022" w14:textId="7FB0173F" w:rsidR="00152460" w:rsidRDefault="00152460" w:rsidP="0015246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2460">
              <w:t>G02BB01</w:t>
            </w:r>
          </w:p>
        </w:tc>
      </w:tr>
      <w:tr w:rsidR="0072596E" w14:paraId="4018C695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3DCDD1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2AA6501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2AA6501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B045848" w:rsidR="00E07445" w:rsidRDefault="000B25C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Richard Hotham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17BD04DA" w:rsidR="00E07445" w:rsidRDefault="000B25C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14/11/2022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193B" w14:textId="77777777" w:rsidR="00447AF6" w:rsidRDefault="00447AF6" w:rsidP="00144599">
      <w:pPr>
        <w:spacing w:line="240" w:lineRule="auto"/>
      </w:pPr>
      <w:r>
        <w:separator/>
      </w:r>
    </w:p>
  </w:endnote>
  <w:endnote w:type="continuationSeparator" w:id="0">
    <w:p w14:paraId="64FA16C3" w14:textId="77777777" w:rsidR="00447AF6" w:rsidRDefault="00447AF6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5F33" w14:textId="77777777" w:rsidR="00447AF6" w:rsidRDefault="00447AF6" w:rsidP="00144599">
      <w:pPr>
        <w:spacing w:line="240" w:lineRule="auto"/>
      </w:pPr>
      <w:r>
        <w:separator/>
      </w:r>
    </w:p>
  </w:footnote>
  <w:footnote w:type="continuationSeparator" w:id="0">
    <w:p w14:paraId="2751F53B" w14:textId="77777777" w:rsidR="00447AF6" w:rsidRDefault="00447AF6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74704"/>
    <w:multiLevelType w:val="hybridMultilevel"/>
    <w:tmpl w:val="51F6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723D"/>
    <w:multiLevelType w:val="hybridMultilevel"/>
    <w:tmpl w:val="DC8A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66E98"/>
    <w:multiLevelType w:val="hybridMultilevel"/>
    <w:tmpl w:val="CEC8853C"/>
    <w:lvl w:ilvl="0" w:tplc="7F86D8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B25C7"/>
    <w:rsid w:val="00107410"/>
    <w:rsid w:val="00120E6D"/>
    <w:rsid w:val="00144599"/>
    <w:rsid w:val="00152460"/>
    <w:rsid w:val="00152697"/>
    <w:rsid w:val="002A688B"/>
    <w:rsid w:val="00374876"/>
    <w:rsid w:val="003C6FA4"/>
    <w:rsid w:val="0040449D"/>
    <w:rsid w:val="004279A9"/>
    <w:rsid w:val="00447AF6"/>
    <w:rsid w:val="0045336B"/>
    <w:rsid w:val="0046030A"/>
    <w:rsid w:val="004619E5"/>
    <w:rsid w:val="00485700"/>
    <w:rsid w:val="006079E4"/>
    <w:rsid w:val="00625E42"/>
    <w:rsid w:val="00632086"/>
    <w:rsid w:val="006664F2"/>
    <w:rsid w:val="006B0D9B"/>
    <w:rsid w:val="006E04E8"/>
    <w:rsid w:val="0072049E"/>
    <w:rsid w:val="0072596E"/>
    <w:rsid w:val="00755659"/>
    <w:rsid w:val="00800B96"/>
    <w:rsid w:val="008430F4"/>
    <w:rsid w:val="008518D9"/>
    <w:rsid w:val="008A59F7"/>
    <w:rsid w:val="008B1D1D"/>
    <w:rsid w:val="008B7B76"/>
    <w:rsid w:val="008E0772"/>
    <w:rsid w:val="008F12F5"/>
    <w:rsid w:val="00905EDA"/>
    <w:rsid w:val="00A016E0"/>
    <w:rsid w:val="00A479D6"/>
    <w:rsid w:val="00A9595B"/>
    <w:rsid w:val="00AD24FB"/>
    <w:rsid w:val="00C140EC"/>
    <w:rsid w:val="00D20DE7"/>
    <w:rsid w:val="00D265C1"/>
    <w:rsid w:val="00D557B3"/>
    <w:rsid w:val="00D949FD"/>
    <w:rsid w:val="00DFFB33"/>
    <w:rsid w:val="00E07445"/>
    <w:rsid w:val="00E2402F"/>
    <w:rsid w:val="00FB0FA7"/>
    <w:rsid w:val="00FB1A88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AA65011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2805F-6A40-457B-9AA3-2EB511838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Richard Hotham (Applied Health Research)</cp:lastModifiedBy>
  <cp:revision>5</cp:revision>
  <dcterms:created xsi:type="dcterms:W3CDTF">2022-11-14T14:44:00Z</dcterms:created>
  <dcterms:modified xsi:type="dcterms:W3CDTF">2022-11-21T16:03:00Z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