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CBDD3" w14:textId="77777777" w:rsidR="0095624D" w:rsidRPr="0095624D" w:rsidRDefault="0095624D" w:rsidP="00956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</w:pPr>
          </w:p>
          <w:p w14:paraId="5922AF28" w14:textId="439D1F46" w:rsidR="00051CF9" w:rsidRDefault="001F40D0" w:rsidP="009562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1F40D0"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phosphodiesterasetype5inhibitor_OPTIMAL</w:t>
            </w:r>
          </w:p>
        </w:tc>
      </w:tr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54C4700A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Definition of code</w:t>
            </w:r>
            <w:r w:rsidR="00233E64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4979FAA5" w:rsidR="00051CF9" w:rsidRDefault="000C713B" w:rsidP="172EB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0C713B">
              <w:rPr>
                <w:i/>
                <w:iCs/>
              </w:rPr>
              <w:t>Phosphodiesterase-5 (PDE-5) inhibitors</w:t>
            </w: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7D4C275B" w14:textId="5E0BA73C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0E893046" w:rsidR="00120E6D" w:rsidRDefault="001F40D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5245" w:type="dxa"/>
          </w:tcPr>
          <w:p w14:paraId="192A2D76" w14:textId="077B2D70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236AF163" w:rsidR="00120E6D" w:rsidRDefault="0047694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7108A500" w14:textId="64DDE3D8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67FF1DA3" w:rsidR="00120E6D" w:rsidRDefault="001F40D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070A90C4" w:rsidR="00120E6D" w:rsidRDefault="001B11D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63D230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Existing resources </w:t>
            </w:r>
            <w:proofErr w:type="gramStart"/>
            <w:r>
              <w:rPr>
                <w:b/>
              </w:rPr>
              <w:t>available :</w:t>
            </w:r>
            <w:proofErr w:type="gramEnd"/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5B22CFF" w:rsidR="0072049E" w:rsidRDefault="0072049E" w:rsidP="00D9248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21410B2E" w:rsidR="0072049E" w:rsidRPr="00233E64" w:rsidRDefault="0072049E" w:rsidP="00D9248E">
            <w:pPr>
              <w:spacing w:line="240" w:lineRule="auto"/>
              <w:rPr>
                <w:color w:val="1155CC"/>
                <w:u w:val="single"/>
              </w:rPr>
            </w:pPr>
            <w:r w:rsidRPr="00233E64">
              <w:rPr>
                <w:color w:val="1155CC"/>
                <w:u w:val="single"/>
              </w:rPr>
              <w:t>https://bnf.nice.org.uk/treatment-summary/</w:t>
            </w:r>
          </w:p>
        </w:tc>
      </w:tr>
      <w:tr w:rsidR="0072049E" w14:paraId="1E6825C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0072049E">
            <w:pPr>
              <w:spacing w:line="240" w:lineRule="auto"/>
              <w:rPr>
                <w:b/>
                <w:bCs/>
              </w:rPr>
            </w:pPr>
            <w:r w:rsidRPr="0072049E">
              <w:rPr>
                <w:b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233E64" w:rsidRDefault="00000000" w:rsidP="0072049E">
            <w:pPr>
              <w:spacing w:line="240" w:lineRule="auto"/>
              <w:rPr>
                <w:color w:val="1155CC"/>
                <w:u w:val="single"/>
              </w:rPr>
            </w:pPr>
            <w:hyperlink r:id="rId10">
              <w:r w:rsidR="0072049E" w:rsidRPr="00233E64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41249457" w:rsidR="0072049E" w:rsidRDefault="0072049E" w:rsidP="0072049E">
            <w:pPr>
              <w:spacing w:line="240" w:lineRule="auto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>Prescribing</w:t>
            </w:r>
            <w:proofErr w:type="spellEnd"/>
            <w:r>
              <w:rPr>
                <w:b/>
                <w:bCs/>
              </w:rPr>
              <w:t xml:space="preserve">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Pr="00233E64" w:rsidRDefault="0072049E" w:rsidP="0072049E">
            <w:pPr>
              <w:spacing w:line="240" w:lineRule="auto"/>
              <w:rPr>
                <w:color w:val="1155CC"/>
                <w:u w:val="single"/>
              </w:rPr>
            </w:pPr>
            <w:r w:rsidRPr="00233E64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72049E" w:rsidRPr="00233E64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33E64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14:paraId="0C315AD2" w14:textId="77777777" w:rsidTr="5C63D230">
        <w:trPr>
          <w:trHeight w:val="1875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118BBC13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 Codelists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D2C" w14:textId="1D830E68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72049E">
              <w:rPr>
                <w:color w:val="1155CC"/>
                <w:u w:val="single"/>
              </w:rPr>
              <w:fldChar w:fldCharType="begin"/>
            </w:r>
            <w:r w:rsidRPr="4790708E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72049E">
              <w:rPr>
                <w:color w:val="1155CC"/>
                <w:u w:val="single"/>
              </w:rPr>
            </w:r>
            <w:r w:rsidRPr="0072049E">
              <w:rPr>
                <w:color w:val="1155CC"/>
                <w:u w:val="single"/>
              </w:rPr>
              <w:fldChar w:fldCharType="separate"/>
            </w:r>
            <w:r w:rsidRPr="4790708E">
              <w:rPr>
                <w:rStyle w:val="Hyperlink"/>
              </w:rPr>
              <w:t>CPRD product code lists of the potentially prescribed ...</w:t>
            </w:r>
          </w:p>
          <w:p w14:paraId="5AA5AA0A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72049E">
              <w:rPr>
                <w:rStyle w:val="Hyperlink"/>
              </w:rPr>
              <w:t>https://bmjopen.bmj.com › inline-supplementary-material-1</w:t>
            </w:r>
          </w:p>
          <w:p w14:paraId="20791F4C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72049E">
              <w:rPr>
                <w:color w:val="1155CC"/>
                <w:u w:val="single"/>
              </w:rPr>
              <w:fldChar w:fldCharType="end"/>
            </w:r>
          </w:p>
          <w:p w14:paraId="61B25C08" w14:textId="77777777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65E9340A" w14:textId="026E2B6F" w:rsidR="0072049E" w:rsidRPr="00CD57D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  <w:u w:val="single"/>
              </w:rPr>
            </w:pPr>
          </w:p>
        </w:tc>
      </w:tr>
      <w:tr w:rsidR="008E0772" w14:paraId="5D97C8CE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pPr>
              <w:spacing w:line="240" w:lineRule="auto"/>
            </w:pPr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528D3F5F" w:rsidR="008E0772" w:rsidRPr="0072049E" w:rsidRDefault="00000000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1" w:history="1">
              <w:r w:rsidR="00B1559E" w:rsidRPr="002E1A08">
                <w:rPr>
                  <w:rStyle w:val="Hyperlink"/>
                </w:rPr>
                <w:t>https://reference.medscape.com/drugs</w:t>
              </w:r>
            </w:hyperlink>
          </w:p>
        </w:tc>
      </w:tr>
      <w:tr w:rsidR="008E0772" w14:paraId="08F8A88F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D65" w14:textId="53FEB0A7" w:rsidR="008E0772" w:rsidRPr="0072049E" w:rsidRDefault="00000000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 w:rsidR="008E0772" w:rsidRPr="5C63D230">
                <w:rPr>
                  <w:rStyle w:val="Hyperlink"/>
                </w:rPr>
                <w:t>https://www.epilepsy.org.uk/info/treatment/uk-anti-epileptic-drugs-list</w:t>
              </w:r>
            </w:hyperlink>
          </w:p>
          <w:p w14:paraId="43AB3320" w14:textId="58DB9735" w:rsidR="008E0772" w:rsidRPr="0072049E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3E34C1B9" w14:textId="6CD7F5BC" w:rsidR="008E0772" w:rsidRPr="0072049E" w:rsidRDefault="00000000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3" w:history="1">
              <w:r w:rsidR="00CF0AC0" w:rsidRPr="00A51EA9">
                <w:rPr>
                  <w:rStyle w:val="Hyperlink"/>
                </w:rPr>
                <w:t>https://www.diabetes.org.uk/guide-to-diabetes/managing-your-diabetes/treating-your-</w:t>
              </w:r>
              <w:r w:rsidR="00CF0AC0" w:rsidRPr="00A51EA9">
                <w:rPr>
                  <w:rStyle w:val="Hyperlink"/>
                </w:rPr>
                <w:lastRenderedPageBreak/>
                <w:t>diabetes/tablets-and-medication</w:t>
              </w:r>
            </w:hyperlink>
          </w:p>
        </w:tc>
      </w:tr>
    </w:tbl>
    <w:p w14:paraId="451C5CA0" w14:textId="77777777" w:rsidR="0072049E" w:rsidRDefault="0072049E"/>
    <w:p w14:paraId="288AE98D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0C713B" w14:paraId="3C039388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A4771" w14:textId="77777777" w:rsidR="000C713B" w:rsidRDefault="000C713B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sildenafil</w:t>
            </w:r>
          </w:p>
          <w:p w14:paraId="53960D56" w14:textId="77777777" w:rsidR="000C713B" w:rsidRDefault="000C713B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 w:rsidRPr="000C713B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granpidam</w:t>
            </w:r>
            <w:proofErr w:type="spellEnd"/>
          </w:p>
          <w:p w14:paraId="56D37F64" w14:textId="77777777" w:rsidR="000C713B" w:rsidRDefault="000C713B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- </w:t>
            </w:r>
            <w:proofErr w:type="spellStart"/>
            <w:r w:rsidRPr="000C713B">
              <w:rPr>
                <w:b/>
                <w:bCs/>
              </w:rPr>
              <w:t>Revatio</w:t>
            </w:r>
            <w:proofErr w:type="spellEnd"/>
          </w:p>
          <w:p w14:paraId="1EBF922D" w14:textId="77777777" w:rsidR="00B74532" w:rsidRDefault="00B74532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>
              <w:t xml:space="preserve"> </w:t>
            </w:r>
            <w:r w:rsidRPr="00B74532">
              <w:rPr>
                <w:b/>
                <w:bCs/>
              </w:rPr>
              <w:t>Viagra</w:t>
            </w:r>
          </w:p>
          <w:p w14:paraId="73A4AB6B" w14:textId="77777777" w:rsidR="00B74532" w:rsidRDefault="00B74532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>
              <w:t xml:space="preserve"> </w:t>
            </w:r>
            <w:proofErr w:type="spellStart"/>
            <w:r w:rsidRPr="00B74532">
              <w:rPr>
                <w:b/>
                <w:bCs/>
              </w:rPr>
              <w:t>Vizarsin</w:t>
            </w:r>
            <w:proofErr w:type="spellEnd"/>
          </w:p>
          <w:p w14:paraId="5F8D6048" w14:textId="77777777" w:rsidR="00B74532" w:rsidRDefault="00B74532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 w:rsidRPr="00B74532">
              <w:rPr>
                <w:b/>
                <w:bCs/>
              </w:rPr>
              <w:t>Mysildecard</w:t>
            </w:r>
            <w:proofErr w:type="spellEnd"/>
          </w:p>
          <w:p w14:paraId="24FA93C4" w14:textId="3D9C5B88" w:rsidR="00B74532" w:rsidRDefault="00B74532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r>
              <w:t xml:space="preserve"> </w:t>
            </w:r>
            <w:proofErr w:type="spellStart"/>
            <w:r w:rsidRPr="00B74532">
              <w:rPr>
                <w:b/>
                <w:bCs/>
              </w:rPr>
              <w:t>Nipatra</w:t>
            </w:r>
            <w:proofErr w:type="spellEnd"/>
          </w:p>
        </w:tc>
      </w:tr>
      <w:tr w:rsidR="000C713B" w14:paraId="5232AA2B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020C5" w14:textId="77777777" w:rsidR="000C713B" w:rsidRDefault="000C713B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0C713B">
              <w:rPr>
                <w:b/>
                <w:bCs/>
              </w:rPr>
              <w:t>avanafil</w:t>
            </w:r>
          </w:p>
          <w:p w14:paraId="106A1EF7" w14:textId="63157BD6" w:rsidR="000C713B" w:rsidRDefault="000C713B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- </w:t>
            </w:r>
            <w:proofErr w:type="spellStart"/>
            <w:r>
              <w:rPr>
                <w:b/>
                <w:bCs/>
              </w:rPr>
              <w:t>spedra</w:t>
            </w:r>
            <w:proofErr w:type="spellEnd"/>
          </w:p>
        </w:tc>
      </w:tr>
      <w:tr w:rsidR="000C713B" w14:paraId="511B40C5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FF1A6" w14:textId="77777777" w:rsidR="000C713B" w:rsidRDefault="000C713B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0C713B">
              <w:rPr>
                <w:b/>
                <w:bCs/>
              </w:rPr>
              <w:t>Tadalafil</w:t>
            </w:r>
          </w:p>
          <w:p w14:paraId="1EECAF44" w14:textId="77777777" w:rsidR="00B74532" w:rsidRDefault="00B74532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- </w:t>
            </w:r>
            <w:r w:rsidRPr="00B74532">
              <w:rPr>
                <w:b/>
                <w:bCs/>
              </w:rPr>
              <w:t>Cialis</w:t>
            </w:r>
          </w:p>
          <w:p w14:paraId="703F8D43" w14:textId="0B428AEF" w:rsidR="00B74532" w:rsidRDefault="00B74532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adcirca</w:t>
            </w:r>
            <w:proofErr w:type="spellEnd"/>
          </w:p>
        </w:tc>
      </w:tr>
      <w:tr w:rsidR="000C713B" w14:paraId="4A906198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A7D29" w14:textId="77777777" w:rsidR="000C713B" w:rsidRDefault="000C713B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vardenafil</w:t>
            </w:r>
          </w:p>
          <w:p w14:paraId="50A7A5CC" w14:textId="79DF77B0" w:rsidR="00B74532" w:rsidRDefault="00B74532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- </w:t>
            </w:r>
            <w:r w:rsidRPr="00B74532">
              <w:rPr>
                <w:b/>
                <w:bCs/>
              </w:rPr>
              <w:t>Levitra</w:t>
            </w:r>
          </w:p>
        </w:tc>
      </w:tr>
      <w:tr w:rsidR="000C713B" w14:paraId="432793E3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7E4AD" w14:textId="77777777" w:rsidR="000C713B" w:rsidRDefault="000C713B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0C713B">
              <w:rPr>
                <w:b/>
                <w:bCs/>
              </w:rPr>
              <w:t>alprostadil</w:t>
            </w:r>
          </w:p>
          <w:p w14:paraId="7100CD53" w14:textId="77777777" w:rsidR="00B74532" w:rsidRDefault="00B74532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caverject</w:t>
            </w:r>
            <w:proofErr w:type="spellEnd"/>
          </w:p>
          <w:p w14:paraId="2D51D03D" w14:textId="77777777" w:rsidR="00B74532" w:rsidRDefault="00B74532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- </w:t>
            </w:r>
            <w:proofErr w:type="spellStart"/>
            <w:r w:rsidRPr="00B74532">
              <w:rPr>
                <w:b/>
                <w:bCs/>
              </w:rPr>
              <w:t>Viridal</w:t>
            </w:r>
            <w:proofErr w:type="spellEnd"/>
          </w:p>
          <w:p w14:paraId="7E786F71" w14:textId="77777777" w:rsidR="00B74532" w:rsidRDefault="00B74532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vitaros</w:t>
            </w:r>
            <w:proofErr w:type="spellEnd"/>
          </w:p>
          <w:p w14:paraId="1FFCDFEF" w14:textId="7A393532" w:rsidR="00B74532" w:rsidRDefault="00B74532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-Muse </w:t>
            </w:r>
          </w:p>
        </w:tc>
      </w:tr>
      <w:tr w:rsidR="00B65D99" w14:paraId="461AC67E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5F0FC" w14:textId="08D747EF" w:rsidR="00B65D99" w:rsidRDefault="00B65D99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B65D99" w14:paraId="3510D8AA" w14:textId="77777777" w:rsidTr="004A74FD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DAC8A" w14:textId="77777777" w:rsidR="00B65D99" w:rsidRDefault="00B65D99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72596E" w14:paraId="6B49A07E" w14:textId="77777777" w:rsidTr="1657688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List the search terms excluded or filtered out (add rows as needed)</w:t>
            </w:r>
          </w:p>
        </w:tc>
      </w:tr>
      <w:tr w:rsidR="0045729B" w14:paraId="2052E01D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896EE" w14:textId="77777777" w:rsidR="0045729B" w:rsidRDefault="00B74532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co-</w:t>
            </w:r>
            <w:proofErr w:type="spellStart"/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phenylcaine</w:t>
            </w:r>
            <w:proofErr w:type="spellEnd"/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45DBE7A8" w14:textId="08A23A70" w:rsidR="00B74532" w:rsidRDefault="00B74532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</w:pPr>
          </w:p>
        </w:tc>
      </w:tr>
      <w:tr w:rsidR="00B74532" w14:paraId="49077A25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930E" w14:textId="3BC00909" w:rsidR="00B74532" w:rsidRDefault="00B74532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 xml:space="preserve">levamisole </w:t>
            </w:r>
          </w:p>
        </w:tc>
      </w:tr>
      <w:tr w:rsidR="001F40D0" w14:paraId="5611726F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81319" w14:textId="2DD387FD" w:rsidR="001F40D0" w:rsidRDefault="001F40D0" w:rsidP="001F40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</w:pPr>
            <w:proofErr w:type="spellStart"/>
            <w:r w:rsidRPr="00526B2B">
              <w:t>Orgran</w:t>
            </w:r>
            <w:proofErr w:type="spellEnd"/>
            <w:r w:rsidRPr="00526B2B">
              <w:t xml:space="preserve"> Gluten-Free </w:t>
            </w:r>
            <w:proofErr w:type="spellStart"/>
            <w:r w:rsidRPr="00526B2B">
              <w:t>Museli</w:t>
            </w:r>
            <w:proofErr w:type="spellEnd"/>
          </w:p>
        </w:tc>
      </w:tr>
      <w:tr w:rsidR="001F40D0" w14:paraId="25E8F7B9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7A670" w14:textId="67474177" w:rsidR="001F40D0" w:rsidRPr="00526B2B" w:rsidRDefault="001F40D0" w:rsidP="001F40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prostin</w:t>
            </w:r>
            <w:proofErr w:type="spellEnd"/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6E5C8487" w:rsidR="00E07445" w:rsidRDefault="001F40D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J Cooper </w:t>
            </w: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3FA724F1" w:rsidR="00E07445" w:rsidRDefault="001F40D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14.6.22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3F1D26" w14:textId="77777777" w:rsidR="005823F7" w:rsidRDefault="005823F7" w:rsidP="00144599">
      <w:pPr>
        <w:spacing w:line="240" w:lineRule="auto"/>
      </w:pPr>
      <w:r>
        <w:separator/>
      </w:r>
    </w:p>
  </w:endnote>
  <w:endnote w:type="continuationSeparator" w:id="0">
    <w:p w14:paraId="1394006A" w14:textId="77777777" w:rsidR="005823F7" w:rsidRDefault="005823F7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F955C" w14:textId="77777777" w:rsidR="005823F7" w:rsidRDefault="005823F7" w:rsidP="00144599">
      <w:pPr>
        <w:spacing w:line="240" w:lineRule="auto"/>
      </w:pPr>
      <w:r>
        <w:separator/>
      </w:r>
    </w:p>
  </w:footnote>
  <w:footnote w:type="continuationSeparator" w:id="0">
    <w:p w14:paraId="05B21142" w14:textId="77777777" w:rsidR="005823F7" w:rsidRDefault="005823F7" w:rsidP="001445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F9A"/>
    <w:multiLevelType w:val="multilevel"/>
    <w:tmpl w:val="E026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B4C72"/>
    <w:multiLevelType w:val="multilevel"/>
    <w:tmpl w:val="1044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50560"/>
    <w:multiLevelType w:val="multilevel"/>
    <w:tmpl w:val="E01E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A5082B"/>
    <w:multiLevelType w:val="multilevel"/>
    <w:tmpl w:val="0680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819488">
    <w:abstractNumId w:val="0"/>
  </w:num>
  <w:num w:numId="2" w16cid:durableId="116535707">
    <w:abstractNumId w:val="3"/>
  </w:num>
  <w:num w:numId="3" w16cid:durableId="438179364">
    <w:abstractNumId w:val="2"/>
  </w:num>
  <w:num w:numId="4" w16cid:durableId="10627989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54A81"/>
    <w:rsid w:val="000C713B"/>
    <w:rsid w:val="00105666"/>
    <w:rsid w:val="00107934"/>
    <w:rsid w:val="00120E6D"/>
    <w:rsid w:val="0012466F"/>
    <w:rsid w:val="00142BDD"/>
    <w:rsid w:val="00144599"/>
    <w:rsid w:val="00175EED"/>
    <w:rsid w:val="001A2DB2"/>
    <w:rsid w:val="001B11D5"/>
    <w:rsid w:val="001B759F"/>
    <w:rsid w:val="001C7435"/>
    <w:rsid w:val="001F40D0"/>
    <w:rsid w:val="002005FB"/>
    <w:rsid w:val="00233E64"/>
    <w:rsid w:val="00243692"/>
    <w:rsid w:val="0025383B"/>
    <w:rsid w:val="00266C6F"/>
    <w:rsid w:val="002676CE"/>
    <w:rsid w:val="00277F0F"/>
    <w:rsid w:val="00294BDE"/>
    <w:rsid w:val="002E4CE9"/>
    <w:rsid w:val="002F33F4"/>
    <w:rsid w:val="002F57DA"/>
    <w:rsid w:val="0037317D"/>
    <w:rsid w:val="00374876"/>
    <w:rsid w:val="003E0CA2"/>
    <w:rsid w:val="004025A4"/>
    <w:rsid w:val="0040449D"/>
    <w:rsid w:val="00450C88"/>
    <w:rsid w:val="00450E05"/>
    <w:rsid w:val="0045336B"/>
    <w:rsid w:val="0045729B"/>
    <w:rsid w:val="00474916"/>
    <w:rsid w:val="00476940"/>
    <w:rsid w:val="00485700"/>
    <w:rsid w:val="004A74FD"/>
    <w:rsid w:val="004D105C"/>
    <w:rsid w:val="004E428E"/>
    <w:rsid w:val="004E450C"/>
    <w:rsid w:val="00516898"/>
    <w:rsid w:val="00531A6C"/>
    <w:rsid w:val="00546657"/>
    <w:rsid w:val="005573A6"/>
    <w:rsid w:val="005622B1"/>
    <w:rsid w:val="00572F50"/>
    <w:rsid w:val="00574896"/>
    <w:rsid w:val="00581189"/>
    <w:rsid w:val="0058130D"/>
    <w:rsid w:val="005823F7"/>
    <w:rsid w:val="00584F11"/>
    <w:rsid w:val="005979B6"/>
    <w:rsid w:val="005A11C0"/>
    <w:rsid w:val="005F6DEE"/>
    <w:rsid w:val="00617096"/>
    <w:rsid w:val="00623029"/>
    <w:rsid w:val="00635293"/>
    <w:rsid w:val="00642F57"/>
    <w:rsid w:val="00663F98"/>
    <w:rsid w:val="00664132"/>
    <w:rsid w:val="006813B1"/>
    <w:rsid w:val="00681993"/>
    <w:rsid w:val="00686F4A"/>
    <w:rsid w:val="00687A8C"/>
    <w:rsid w:val="0069292E"/>
    <w:rsid w:val="006A7C2C"/>
    <w:rsid w:val="006B0D1C"/>
    <w:rsid w:val="006B0D9B"/>
    <w:rsid w:val="006C78F0"/>
    <w:rsid w:val="007020D5"/>
    <w:rsid w:val="007159D5"/>
    <w:rsid w:val="0072049E"/>
    <w:rsid w:val="0072596E"/>
    <w:rsid w:val="007706AA"/>
    <w:rsid w:val="007A72AA"/>
    <w:rsid w:val="007B4B24"/>
    <w:rsid w:val="007E16BC"/>
    <w:rsid w:val="00800B96"/>
    <w:rsid w:val="00814207"/>
    <w:rsid w:val="00827465"/>
    <w:rsid w:val="00894D5F"/>
    <w:rsid w:val="008A59F7"/>
    <w:rsid w:val="008B1D1D"/>
    <w:rsid w:val="008B491F"/>
    <w:rsid w:val="008E0772"/>
    <w:rsid w:val="008F12F5"/>
    <w:rsid w:val="00905EDA"/>
    <w:rsid w:val="009263EA"/>
    <w:rsid w:val="0095624D"/>
    <w:rsid w:val="00972657"/>
    <w:rsid w:val="00972B61"/>
    <w:rsid w:val="00977C0A"/>
    <w:rsid w:val="009824D3"/>
    <w:rsid w:val="009C785B"/>
    <w:rsid w:val="009E4357"/>
    <w:rsid w:val="009F2A74"/>
    <w:rsid w:val="00A016E0"/>
    <w:rsid w:val="00A02184"/>
    <w:rsid w:val="00A11BD5"/>
    <w:rsid w:val="00A274F5"/>
    <w:rsid w:val="00A35C74"/>
    <w:rsid w:val="00A479D6"/>
    <w:rsid w:val="00A84741"/>
    <w:rsid w:val="00A85B25"/>
    <w:rsid w:val="00AB5121"/>
    <w:rsid w:val="00AE1286"/>
    <w:rsid w:val="00B1559E"/>
    <w:rsid w:val="00B65D99"/>
    <w:rsid w:val="00B74532"/>
    <w:rsid w:val="00BA4EC4"/>
    <w:rsid w:val="00C11B28"/>
    <w:rsid w:val="00C140EC"/>
    <w:rsid w:val="00C3696F"/>
    <w:rsid w:val="00C743E4"/>
    <w:rsid w:val="00CA163D"/>
    <w:rsid w:val="00CA1A96"/>
    <w:rsid w:val="00CB3363"/>
    <w:rsid w:val="00CD57D6"/>
    <w:rsid w:val="00CF0AC0"/>
    <w:rsid w:val="00D20DE7"/>
    <w:rsid w:val="00D230B9"/>
    <w:rsid w:val="00D265C1"/>
    <w:rsid w:val="00D31430"/>
    <w:rsid w:val="00D53DE9"/>
    <w:rsid w:val="00DC2464"/>
    <w:rsid w:val="00DFFB33"/>
    <w:rsid w:val="00E07445"/>
    <w:rsid w:val="00E40F4C"/>
    <w:rsid w:val="00E91A71"/>
    <w:rsid w:val="00E92320"/>
    <w:rsid w:val="00E923C1"/>
    <w:rsid w:val="00E92E8C"/>
    <w:rsid w:val="00EA314D"/>
    <w:rsid w:val="00EC0A81"/>
    <w:rsid w:val="00EF12A2"/>
    <w:rsid w:val="00F050DC"/>
    <w:rsid w:val="00F32D24"/>
    <w:rsid w:val="00F6298D"/>
    <w:rsid w:val="00F7105A"/>
    <w:rsid w:val="00FC6233"/>
    <w:rsid w:val="00FD189B"/>
    <w:rsid w:val="00FF7C03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A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4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4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diabetes.org.uk/guide-to-diabetes/managing-your-diabetes/treating-your-diabetes/tablets-and-medica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pilepsy.org.uk/info/treatment/uk-anti-epileptic-drugs-lis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ference.medscape.com/drug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Props1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4C0904-F94D-466F-AC10-1E6C87F19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ba401f-eabd-4c47-b36d-42f7c29cc8bb"/>
    <ds:schemaRef ds:uri="e199f33f-ad08-4efa-857b-79f1236642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  <ds:schemaRef ds:uri="adba401f-eabd-4c47-b36d-42f7c29cc8bb"/>
    <ds:schemaRef ds:uri="e199f33f-ad08-4efa-857b-79f1236642b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Jennifer Cooper (Applied Health Research ID=****81)</cp:lastModifiedBy>
  <cp:revision>2</cp:revision>
  <dcterms:created xsi:type="dcterms:W3CDTF">2023-06-14T10:16:00Z</dcterms:created>
  <dcterms:modified xsi:type="dcterms:W3CDTF">2023-06-14T10:16:00Z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