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B4B29" w14:textId="32368785" w:rsidR="003A5CFB" w:rsidRPr="003A5CFB" w:rsidRDefault="003A5CFB">
      <w:pPr>
        <w:rPr>
          <w:b/>
          <w:u w:val="single"/>
        </w:rPr>
      </w:pPr>
      <w:r w:rsidRPr="003A5CFB">
        <w:rPr>
          <w:b/>
          <w:u w:val="single"/>
        </w:rPr>
        <w:t>Hyperthyroidism V2</w:t>
      </w:r>
    </w:p>
    <w:p w14:paraId="5AE67E9A" w14:textId="1F6D88F1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p w14:paraId="1365D1D4" w14:textId="442F7680" w:rsidR="003A5CFB" w:rsidRDefault="003A5CFB">
      <w:pPr>
        <w:rPr>
          <w:b/>
          <w:u w:val="single"/>
        </w:rPr>
      </w:pPr>
    </w:p>
    <w:p w14:paraId="6BE1E716" w14:textId="2DB043EC" w:rsidR="003A5CFB" w:rsidRDefault="003A5CFB">
      <w:pPr>
        <w:rPr>
          <w:bCs/>
        </w:rPr>
      </w:pPr>
      <w:r>
        <w:rPr>
          <w:b/>
          <w:u w:val="single"/>
        </w:rPr>
        <w:t xml:space="preserve">Feedback received: </w:t>
      </w:r>
      <w:r>
        <w:rPr>
          <w:bCs/>
        </w:rPr>
        <w:t>exlcude DNA to hyperthyroid clinic and do not include reaction to antithyroid drugs in the search strategy</w:t>
      </w:r>
    </w:p>
    <w:p w14:paraId="5E2A7F96" w14:textId="77777777" w:rsidR="003A5CFB" w:rsidRPr="003A5CFB" w:rsidRDefault="003A5CFB">
      <w:pPr>
        <w:rPr>
          <w:bCs/>
        </w:rPr>
      </w:pP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75D939C6" w:rsidR="00051CF9" w:rsidRDefault="00BE6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Hyperthyroidism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7381F500" w:rsidR="00051CF9" w:rsidRDefault="000B5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Hyperthyroidism (that is not transient or factitious) of any aetiology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924669">
            <w:pPr>
              <w:widowControl w:val="0"/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08DCBA11" w:rsidR="00051CF9" w:rsidRDefault="000B5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924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924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019BD34B" w:rsidR="00051CF9" w:rsidRDefault="000B5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 (? No thyroid codes)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924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5BA10373" w:rsidR="00051CF9" w:rsidRDefault="000B5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924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20E7C380" w:rsidR="00051CF9" w:rsidRDefault="000B5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924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Snowmed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924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3F8EF31D" w:rsidR="00D20DE7" w:rsidRDefault="000B5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 (? No thyroid codes)</w:t>
            </w: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350693E1" w:rsidR="00051CF9" w:rsidRDefault="000B51B8" w:rsidP="000B51B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B51B8">
              <w:t>https://www.crd.york.ac.uk/PROSPEROFILES/107167_STRATEGY_20190801.pdf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3C6646B5" w:rsidR="00051CF9" w:rsidRDefault="00BE6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Hyperthyroidism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1182BF48" w:rsidR="00051CF9" w:rsidRDefault="00C32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Thyrotox*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37F2019C" w:rsidR="00051CF9" w:rsidRDefault="00C32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Hyperthy*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3F9926D5" w:rsidR="00051CF9" w:rsidRDefault="00C32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Overactive thyroid</w:t>
            </w: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077E10F3" w:rsidR="00051CF9" w:rsidRDefault="00C32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Toxic nodul*</w:t>
            </w: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5875F450" w:rsidR="00051CF9" w:rsidRDefault="00C32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Graves’</w:t>
            </w: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49ABA6EE" w:rsidR="00051CF9" w:rsidRDefault="00C32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Toxic multi*</w:t>
            </w: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502A9532" w:rsidR="00051CF9" w:rsidRDefault="005B3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Toxic goitre</w:t>
            </w:r>
          </w:p>
        </w:tc>
      </w:tr>
      <w:tr w:rsidR="003A5CFB" w14:paraId="2C69D17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031A" w14:textId="2E8DCBF7" w:rsidR="003A5CFB" w:rsidRDefault="003A5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Toxic </w:t>
            </w:r>
            <w:r w:rsidR="00924669">
              <w:t>(sub search for goitre and excluding non-toxic and nontoxic and non toxic)</w:t>
            </w: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36D86618" w:rsidR="00051CF9" w:rsidRDefault="00BE6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Subclinical</w:t>
            </w:r>
          </w:p>
        </w:tc>
      </w:tr>
      <w:tr w:rsidR="003A5CFB" w14:paraId="1EC0598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CA58" w14:textId="2F099D2B" w:rsidR="003A5CFB" w:rsidRDefault="003A5C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DNA</w:t>
            </w:r>
          </w:p>
        </w:tc>
      </w:tr>
      <w:tr w:rsidR="00924669" w14:paraId="1B119A8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AB41" w14:textId="7939E1B0" w:rsidR="00924669" w:rsidRDefault="00924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Did not attend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400F6A4A" w:rsidR="00051CF9" w:rsidRPr="003A5CFB" w:rsidRDefault="00BE6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3A5CFB">
              <w:rPr>
                <w:i/>
                <w:iCs/>
              </w:rPr>
              <w:t>Factitious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53C23BCD" w:rsidR="00051CF9" w:rsidRPr="003A5CFB" w:rsidRDefault="00C32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3A5CFB">
              <w:rPr>
                <w:i/>
                <w:iCs/>
              </w:rPr>
              <w:t>factitia</w:t>
            </w: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47E40A1A" w:rsidR="00051CF9" w:rsidRPr="003A5CFB" w:rsidRDefault="00C32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3A5CFB">
              <w:rPr>
                <w:i/>
                <w:iCs/>
              </w:rPr>
              <w:t>Nontoxic</w:t>
            </w:r>
          </w:p>
        </w:tc>
      </w:tr>
      <w:tr w:rsidR="00C32DA8" w14:paraId="5928247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A1E9" w14:textId="5ED6E436" w:rsidR="00C32DA8" w:rsidRPr="003A5CFB" w:rsidRDefault="00C32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3A5CFB">
              <w:rPr>
                <w:i/>
                <w:iCs/>
              </w:rPr>
              <w:t>Non-toxic</w:t>
            </w:r>
          </w:p>
        </w:tc>
      </w:tr>
      <w:tr w:rsidR="00924669" w14:paraId="6AA2821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937B" w14:textId="75CE5129" w:rsidR="00924669" w:rsidRPr="003A5CFB" w:rsidRDefault="00924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Non toxic</w:t>
            </w:r>
          </w:p>
        </w:tc>
      </w:tr>
      <w:tr w:rsidR="009B3A09" w14:paraId="6B47700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3685D" w14:textId="3A13B5F1" w:rsidR="009B3A09" w:rsidRPr="003A5CFB" w:rsidRDefault="009B3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3A5CFB">
              <w:rPr>
                <w:i/>
                <w:iCs/>
              </w:rPr>
              <w:t>Transitory</w:t>
            </w:r>
          </w:p>
        </w:tc>
      </w:tr>
      <w:tr w:rsidR="009B3A09" w14:paraId="4F90ED3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6F1A3" w14:textId="3C17B7F4" w:rsidR="009B3A09" w:rsidRPr="003A5CFB" w:rsidRDefault="009B3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3A5CFB">
              <w:rPr>
                <w:i/>
                <w:iCs/>
              </w:rPr>
              <w:t>Transient</w:t>
            </w: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1950428D" w:rsidR="00051CF9" w:rsidRDefault="000B5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Jonathan Hazlehurst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199B2B93" w:rsidR="00051CF9" w:rsidRDefault="000B5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25.11.20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62D11"/>
    <w:multiLevelType w:val="hybridMultilevel"/>
    <w:tmpl w:val="7C648E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B51B8"/>
    <w:rsid w:val="001B1A27"/>
    <w:rsid w:val="00220E9F"/>
    <w:rsid w:val="00374876"/>
    <w:rsid w:val="003A5CFB"/>
    <w:rsid w:val="005B3F15"/>
    <w:rsid w:val="00924669"/>
    <w:rsid w:val="009B3A09"/>
    <w:rsid w:val="00BE63FB"/>
    <w:rsid w:val="00C32DA8"/>
    <w:rsid w:val="00D2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A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A0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B51B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B5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xter.bham.ac.uk:818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inicalcodes.rss.mhs.man.ac.uk/medcodes/articl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1" Type="http://schemas.openxmlformats.org/officeDocument/2006/relationships/hyperlink" Target="http://bioportal.bioontology.org/ontologies/SNOMEDCT?p=classes&amp;conceptid=266569009" TargetMode="External"/><Relationship Id="rId5" Type="http://schemas.openxmlformats.org/officeDocument/2006/relationships/hyperlink" Target="https://caliberresearch.org/portal/codelists" TargetMode="Externa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c.cam.ac.uk/pcu/research/research-groups/crmh/cprd_cam/codelists/v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</dc:creator>
  <cp:lastModifiedBy>jonat</cp:lastModifiedBy>
  <cp:revision>3</cp:revision>
  <dcterms:created xsi:type="dcterms:W3CDTF">2020-12-17T18:16:00Z</dcterms:created>
  <dcterms:modified xsi:type="dcterms:W3CDTF">2020-12-17T18:35:00Z</dcterms:modified>
</cp:coreProperties>
</file>