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42789" w14:textId="77777777" w:rsidR="001C1CE5" w:rsidRDefault="00794EB4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1C1CE5" w14:paraId="1FFB8011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7D19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091E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spinal_fractures_MM</w:t>
            </w:r>
            <w:proofErr w:type="spellEnd"/>
          </w:p>
        </w:tc>
      </w:tr>
      <w:tr w:rsidR="001C1CE5" w14:paraId="4E0DE7FF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E08C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2292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Fractures of the spine from atlas- sacrum and coccyx</w:t>
            </w:r>
          </w:p>
        </w:tc>
      </w:tr>
      <w:tr w:rsidR="001C1CE5" w14:paraId="6A193AD5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FAE2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6107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C1CE5" w14:paraId="56638BFB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2EFCB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2698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1C1CE5" w14:paraId="6B500D29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DF234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7C74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1C1CE5" w14:paraId="24049373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BF60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BA3D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1C1CE5" w14:paraId="627A74ED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95BB9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0A3D8" w14:textId="77777777" w:rsidR="001C1CE5" w:rsidRDefault="001C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1C1CE5" w14:paraId="52FF9F5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491AD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4AB3" w14:textId="77777777" w:rsidR="001C1CE5" w:rsidRDefault="001C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1C1CE5" w14:paraId="05B8A953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0FF2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7EFE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CC70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C1CE5" w14:paraId="0962167E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751" w14:textId="77777777" w:rsidR="001C1CE5" w:rsidRDefault="00794EB4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C0D1" w14:textId="77777777" w:rsidR="001C1CE5" w:rsidRDefault="00794EB4">
            <w:pPr>
              <w:widowControl w:val="0"/>
              <w:spacing w:line="240" w:lineRule="auto"/>
            </w:pPr>
            <w:hyperlink r:id="rId4">
              <w:r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C2DA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1C1CE5" w14:paraId="0F39768B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8577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E7B7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</w:t>
              </w:r>
              <w:r>
                <w:rPr>
                  <w:color w:val="1155CC"/>
                  <w:u w:val="single"/>
                </w:rPr>
                <w:t>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F4E3E" w14:textId="77777777" w:rsidR="001C1CE5" w:rsidRDefault="001C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C1CE5" w14:paraId="0E91B7CF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7A0E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3078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4D14" w14:textId="77777777" w:rsidR="001C1CE5" w:rsidRDefault="001C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C1CE5" w14:paraId="73426938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34E1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4374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76F4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1C1CE5" w14:paraId="78510668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B8FD7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06BD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867C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1C1CE5" w14:paraId="3B473CA6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A8F0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0D1FB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7F60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1C1CE5" w14:paraId="765839B9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7DAD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1C1CE5" w14:paraId="19725B6A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7348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1C1CE5" w14:paraId="7FB3C8D4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A535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1C1CE5" w14:paraId="1817EA8B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6068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4521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C1CE5" w14:paraId="417380D9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8B05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2552" w14:textId="77777777" w:rsidR="001C1CE5" w:rsidRDefault="001C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C1CE5" w14:paraId="0F8D3538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D84E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0E926" w14:textId="77777777" w:rsidR="001C1CE5" w:rsidRDefault="001C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C1CE5" w14:paraId="0F1E3332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53BA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CAC2" w14:textId="77777777" w:rsidR="001C1CE5" w:rsidRDefault="001C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C1CE5" w14:paraId="7DCDA1C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9EB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1B0E" w14:textId="77777777" w:rsidR="001C1CE5" w:rsidRDefault="001C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C1CE5" w14:paraId="096155F1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44A40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1C1CE5" w14:paraId="5BEE88F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A61C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Fracture</w:t>
            </w:r>
          </w:p>
          <w:p w14:paraId="5D337CC7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&gt; spin</w:t>
            </w:r>
          </w:p>
          <w:p w14:paraId="1B46BAD5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&gt; vert</w:t>
            </w:r>
          </w:p>
          <w:p w14:paraId="037A3D5F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&gt; </w:t>
            </w:r>
            <w:proofErr w:type="spellStart"/>
            <w:r>
              <w:rPr>
                <w:i/>
              </w:rPr>
              <w:t>thora</w:t>
            </w:r>
            <w:proofErr w:type="spellEnd"/>
          </w:p>
          <w:p w14:paraId="03911DA3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&gt;</w:t>
            </w:r>
            <w:proofErr w:type="spellStart"/>
            <w:r>
              <w:rPr>
                <w:i/>
              </w:rPr>
              <w:t>lumb</w:t>
            </w:r>
            <w:proofErr w:type="spellEnd"/>
          </w:p>
          <w:p w14:paraId="712AAB90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&gt; </w:t>
            </w:r>
            <w:proofErr w:type="spellStart"/>
            <w:r>
              <w:rPr>
                <w:i/>
              </w:rPr>
              <w:t>cervi</w:t>
            </w:r>
            <w:proofErr w:type="spellEnd"/>
          </w:p>
          <w:p w14:paraId="0D0499BE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&gt; compress</w:t>
            </w:r>
          </w:p>
          <w:p w14:paraId="048ACD31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&gt;</w:t>
            </w:r>
            <w:proofErr w:type="spellStart"/>
            <w:r>
              <w:rPr>
                <w:i/>
              </w:rPr>
              <w:t>sacr</w:t>
            </w:r>
            <w:proofErr w:type="spellEnd"/>
          </w:p>
        </w:tc>
      </w:tr>
      <w:tr w:rsidR="001C1CE5" w14:paraId="237A05C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A8151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Spin</w:t>
            </w:r>
          </w:p>
          <w:p w14:paraId="530FE2BB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&gt;#</w:t>
            </w:r>
          </w:p>
        </w:tc>
      </w:tr>
      <w:tr w:rsidR="001C1CE5" w14:paraId="0895ECE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BDDE9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Vert</w:t>
            </w:r>
          </w:p>
          <w:p w14:paraId="62BD05D7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&gt;#</w:t>
            </w:r>
          </w:p>
        </w:tc>
      </w:tr>
      <w:tr w:rsidR="001C1CE5" w14:paraId="3683657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7E62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Wedge</w:t>
            </w:r>
          </w:p>
          <w:p w14:paraId="13336A58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&gt;#</w:t>
            </w:r>
          </w:p>
        </w:tc>
      </w:tr>
      <w:tr w:rsidR="001C1CE5" w14:paraId="02F546D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9815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1"/>
                <w:szCs w:val="21"/>
              </w:rPr>
            </w:pPr>
            <w:proofErr w:type="spellStart"/>
            <w:r>
              <w:rPr>
                <w:rFonts w:ascii="Roboto" w:eastAsia="Roboto" w:hAnsi="Roboto" w:cs="Roboto"/>
                <w:i/>
                <w:sz w:val="21"/>
                <w:szCs w:val="21"/>
              </w:rPr>
              <w:t>Sacr</w:t>
            </w:r>
            <w:proofErr w:type="spellEnd"/>
          </w:p>
          <w:p w14:paraId="0EF25D63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1"/>
                <w:szCs w:val="21"/>
              </w:rPr>
            </w:pPr>
            <w:r>
              <w:rPr>
                <w:rFonts w:ascii="Roboto" w:eastAsia="Roboto" w:hAnsi="Roboto" w:cs="Roboto"/>
                <w:i/>
                <w:sz w:val="21"/>
                <w:szCs w:val="21"/>
              </w:rPr>
              <w:t>&gt;#</w:t>
            </w:r>
          </w:p>
        </w:tc>
      </w:tr>
      <w:tr w:rsidR="001C1CE5" w14:paraId="38FC978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FEC5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1"/>
                <w:szCs w:val="21"/>
              </w:rPr>
            </w:pPr>
            <w:r>
              <w:rPr>
                <w:rFonts w:ascii="Roboto" w:eastAsia="Roboto" w:hAnsi="Roboto" w:cs="Roboto"/>
                <w:i/>
                <w:sz w:val="21"/>
                <w:szCs w:val="21"/>
              </w:rPr>
              <w:t>S104, S100, s11</w:t>
            </w:r>
          </w:p>
        </w:tc>
      </w:tr>
      <w:tr w:rsidR="001C1CE5" w14:paraId="5D78260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A762" w14:textId="77777777" w:rsidR="001C1CE5" w:rsidRDefault="001C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1"/>
                <w:szCs w:val="21"/>
              </w:rPr>
            </w:pPr>
          </w:p>
        </w:tc>
      </w:tr>
      <w:tr w:rsidR="001C1CE5" w14:paraId="186CBB98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BD8D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1C1CE5" w14:paraId="328F0F1B" w14:textId="77777777">
        <w:trPr>
          <w:trHeight w:val="1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62E1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FH/ family history </w:t>
            </w:r>
          </w:p>
        </w:tc>
      </w:tr>
      <w:tr w:rsidR="001C1CE5" w14:paraId="7250D99F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4F95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Distal </w:t>
            </w:r>
          </w:p>
        </w:tc>
      </w:tr>
      <w:tr w:rsidR="001C1CE5" w14:paraId="477FBE4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A871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Birth trauma</w:t>
            </w:r>
          </w:p>
        </w:tc>
      </w:tr>
      <w:tr w:rsidR="001C1CE5" w14:paraId="504D4F0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AC94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Iliac spine</w:t>
            </w:r>
          </w:p>
        </w:tc>
      </w:tr>
      <w:tr w:rsidR="001C1CE5" w14:paraId="6F68F15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BDC4" w14:textId="77777777" w:rsidR="001C1CE5" w:rsidRDefault="00794EB4">
            <w:pPr>
              <w:widowControl w:val="0"/>
              <w:spacing w:line="240" w:lineRule="auto"/>
            </w:pPr>
            <w:r>
              <w:lastRenderedPageBreak/>
              <w:t xml:space="preserve">Vertical </w:t>
            </w:r>
          </w:p>
        </w:tc>
      </w:tr>
      <w:tr w:rsidR="001C1CE5" w14:paraId="7B61885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F74A" w14:textId="77777777" w:rsidR="001C1CE5" w:rsidRDefault="001C1CE5">
            <w:pPr>
              <w:widowControl w:val="0"/>
              <w:spacing w:line="240" w:lineRule="auto"/>
            </w:pPr>
          </w:p>
        </w:tc>
      </w:tr>
      <w:tr w:rsidR="001C1CE5" w14:paraId="3B7FB9E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E6EB" w14:textId="77777777" w:rsidR="001C1CE5" w:rsidRDefault="001C1CE5">
            <w:pPr>
              <w:widowControl w:val="0"/>
              <w:spacing w:line="240" w:lineRule="auto"/>
            </w:pPr>
          </w:p>
        </w:tc>
      </w:tr>
      <w:tr w:rsidR="001C1CE5" w14:paraId="0BAF0FD8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FE40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AD58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Jennifer Cooper </w:t>
            </w:r>
          </w:p>
        </w:tc>
      </w:tr>
      <w:tr w:rsidR="001C1CE5" w14:paraId="148EAB82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8325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0CB1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17/11/2020</w:t>
            </w:r>
          </w:p>
        </w:tc>
      </w:tr>
      <w:tr w:rsidR="001C1CE5" w14:paraId="25717B4B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5F76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90569" w14:textId="77777777" w:rsidR="001C1CE5" w:rsidRDefault="00794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0D93A02D" w14:textId="77777777" w:rsidR="001C1CE5" w:rsidRDefault="001C1CE5"/>
    <w:sectPr w:rsidR="001C1C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CE5"/>
    <w:rsid w:val="001C1CE5"/>
    <w:rsid w:val="0079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0578"/>
  <w15:docId w15:val="{E8EC1079-23C5-4D52-9C4D-0D30CC8C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Cooper (Applied Health Research) (ID=*****81)</cp:lastModifiedBy>
  <cp:revision>2</cp:revision>
  <dcterms:created xsi:type="dcterms:W3CDTF">2020-11-17T17:10:00Z</dcterms:created>
  <dcterms:modified xsi:type="dcterms:W3CDTF">2020-11-17T17:10:00Z</dcterms:modified>
</cp:coreProperties>
</file>