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14184" w14:textId="77777777" w:rsidR="00C0081F" w:rsidRDefault="00000000">
      <w:pPr>
        <w:spacing w:after="60"/>
        <w:jc w:val="center"/>
      </w:pPr>
      <w:r>
        <w:rPr>
          <w:b/>
          <w:bCs/>
          <w:color w:val="00A070"/>
          <w:sz w:val="40"/>
          <w:szCs w:val="40"/>
        </w:rPr>
        <w:t>FATHIMA THIRAYA R.</w:t>
      </w:r>
    </w:p>
    <w:p w14:paraId="52EB4C47" w14:textId="77777777" w:rsidR="00C0081F" w:rsidRDefault="00000000">
      <w:pPr>
        <w:spacing w:after="80"/>
        <w:jc w:val="center"/>
      </w:pPr>
      <w:r>
        <w:rPr>
          <w:color w:val="555555"/>
          <w:sz w:val="22"/>
          <w:szCs w:val="22"/>
        </w:rPr>
        <w:t xml:space="preserve">Full Stack JavaScript Engineer </w:t>
      </w:r>
      <w:proofErr w:type="gramStart"/>
      <w:r>
        <w:rPr>
          <w:color w:val="555555"/>
          <w:sz w:val="22"/>
          <w:szCs w:val="22"/>
        </w:rPr>
        <w:t>Intern  |</w:t>
      </w:r>
      <w:proofErr w:type="gramEnd"/>
      <w:r>
        <w:rPr>
          <w:color w:val="555555"/>
          <w:sz w:val="22"/>
          <w:szCs w:val="22"/>
        </w:rPr>
        <w:t xml:space="preserve">  Full Stack Developer  |  QA Automation Engineer</w:t>
      </w:r>
    </w:p>
    <w:p w14:paraId="27DA2C24" w14:textId="53375523" w:rsidR="00C0081F" w:rsidRDefault="00305888">
      <w:pPr>
        <w:spacing w:after="20"/>
        <w:jc w:val="center"/>
      </w:pPr>
      <w:r>
        <w:rPr>
          <w:color w:val="555555"/>
          <w:sz w:val="19"/>
          <w:szCs w:val="19"/>
        </w:rPr>
        <w:t>Eastern Province</w:t>
      </w:r>
      <w:r w:rsidR="00000000">
        <w:rPr>
          <w:color w:val="555555"/>
          <w:sz w:val="19"/>
          <w:szCs w:val="19"/>
        </w:rPr>
        <w:t>, Sri Lanka  |  thirayafathima@gmail.com  |  linkedin.com/in/fathima-thiraya  |  github.com/THIRAYA-git</w:t>
      </w:r>
    </w:p>
    <w:p w14:paraId="77DC2D94" w14:textId="77777777" w:rsidR="00C0081F" w:rsidRDefault="00000000">
      <w:pPr>
        <w:spacing w:after="40"/>
        <w:jc w:val="center"/>
      </w:pPr>
      <w:r>
        <w:rPr>
          <w:color w:val="555555"/>
          <w:sz w:val="19"/>
          <w:szCs w:val="19"/>
        </w:rPr>
        <w:t>Portfolio: thiraya-git.github.io/portfolio</w:t>
      </w:r>
    </w:p>
    <w:p w14:paraId="54CD7210" w14:textId="77777777" w:rsidR="00C0081F" w:rsidRDefault="00C0081F">
      <w:pPr>
        <w:pBdr>
          <w:bottom w:val="single" w:sz="12" w:space="1" w:color="00A070"/>
        </w:pBdr>
      </w:pPr>
    </w:p>
    <w:p w14:paraId="689DADD8" w14:textId="77777777" w:rsidR="00C0081F" w:rsidRDefault="00000000">
      <w:pPr>
        <w:spacing w:before="240" w:after="40"/>
      </w:pPr>
      <w:r>
        <w:rPr>
          <w:b/>
          <w:bCs/>
          <w:color w:val="00A070"/>
          <w:sz w:val="24"/>
          <w:szCs w:val="24"/>
        </w:rPr>
        <w:t>PROFESSIONAL SUMMARY</w:t>
      </w:r>
    </w:p>
    <w:p w14:paraId="0423361A" w14:textId="77777777" w:rsidR="00C0081F" w:rsidRDefault="00C0081F">
      <w:pPr>
        <w:pBdr>
          <w:bottom w:val="single" w:sz="8" w:space="1" w:color="00A070"/>
        </w:pBdr>
        <w:spacing w:after="80"/>
      </w:pPr>
    </w:p>
    <w:p w14:paraId="55DF35DF" w14:textId="77777777" w:rsidR="00C0081F" w:rsidRDefault="00000000">
      <w:pPr>
        <w:spacing w:before="60" w:after="60"/>
      </w:pPr>
      <w:r>
        <w:t>Final-year BSc Management Information Technology student with hands-on experience building secure, scalable full-stack JavaScript web applications using React.js, Next.js, Node.js, Express.js, and TypeScript. Proficient in RESTful API design, PostgreSQL/NoSQL databases, and CI/CD automation via GitHub Actions and Vercel. Experienced in integrating third-party APIs and services, implementing secure authentication flows, and writing reusable React components across production-grade projects. Familiar with AWS (S3, EC2, CloudWatch), Docker containerization, and AI SDK integration (</w:t>
      </w:r>
      <w:proofErr w:type="spellStart"/>
      <w:r>
        <w:t>Groq</w:t>
      </w:r>
      <w:proofErr w:type="spellEnd"/>
      <w:r>
        <w:t xml:space="preserve"> API / OpenAI-compatible APIs). Comfortable working in Agile, cross-functional teams with strong communication and collaboration skills. Eager to grow under mentorship at a digital agency serving fintech, SaaS, and B2B clients.</w:t>
      </w:r>
    </w:p>
    <w:p w14:paraId="6F228F37" w14:textId="77777777" w:rsidR="00C0081F" w:rsidRDefault="00000000">
      <w:pPr>
        <w:spacing w:before="240" w:after="40"/>
      </w:pPr>
      <w:r>
        <w:rPr>
          <w:b/>
          <w:bCs/>
          <w:color w:val="00A070"/>
          <w:sz w:val="24"/>
          <w:szCs w:val="24"/>
        </w:rPr>
        <w:t>KEY SKILLS</w:t>
      </w:r>
    </w:p>
    <w:p w14:paraId="1BDD1DB4" w14:textId="77777777" w:rsidR="00C0081F" w:rsidRDefault="00C0081F">
      <w:pPr>
        <w:pBdr>
          <w:bottom w:val="single" w:sz="8" w:space="1" w:color="00A070"/>
        </w:pBd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0081F" w14:paraId="026DDE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F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94B73" w14:textId="77777777" w:rsidR="00C0081F" w:rsidRDefault="00000000">
            <w:r>
              <w:rPr>
                <w:b/>
                <w:bCs/>
                <w:color w:val="00A070"/>
                <w:sz w:val="19"/>
                <w:szCs w:val="19"/>
              </w:rPr>
              <w:t>Frontend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03214" w14:textId="77777777" w:rsidR="00C0081F" w:rsidRDefault="00000000">
            <w:r>
              <w:rPr>
                <w:sz w:val="19"/>
                <w:szCs w:val="19"/>
              </w:rPr>
              <w:t>JavaScript (ES6+), TypeScript, React.js, Next.js, HTML5, CSS3, Tailwind CSS, Bootstrap</w:t>
            </w:r>
          </w:p>
        </w:tc>
      </w:tr>
      <w:tr w:rsidR="00C0081F" w14:paraId="652137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F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4F355" w14:textId="77777777" w:rsidR="00C0081F" w:rsidRDefault="00000000">
            <w:r>
              <w:rPr>
                <w:b/>
                <w:bCs/>
                <w:color w:val="00A070"/>
                <w:sz w:val="19"/>
                <w:szCs w:val="19"/>
              </w:rPr>
              <w:t>Backend &amp; APIs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7E536" w14:textId="77777777" w:rsidR="00C0081F" w:rsidRDefault="00000000">
            <w:r>
              <w:rPr>
                <w:sz w:val="19"/>
                <w:szCs w:val="19"/>
              </w:rPr>
              <w:t xml:space="preserve">Node.js, Express.js, RESTful API design, </w:t>
            </w:r>
            <w:proofErr w:type="spellStart"/>
            <w:r>
              <w:rPr>
                <w:sz w:val="19"/>
                <w:szCs w:val="19"/>
              </w:rPr>
              <w:t>GraphQL</w:t>
            </w:r>
            <w:proofErr w:type="spellEnd"/>
            <w:r>
              <w:rPr>
                <w:sz w:val="19"/>
                <w:szCs w:val="19"/>
              </w:rPr>
              <w:t xml:space="preserve"> (fundamentals), </w:t>
            </w:r>
            <w:proofErr w:type="spellStart"/>
            <w:r>
              <w:rPr>
                <w:sz w:val="19"/>
                <w:szCs w:val="19"/>
              </w:rPr>
              <w:t>Groq</w:t>
            </w:r>
            <w:proofErr w:type="spellEnd"/>
            <w:r>
              <w:rPr>
                <w:sz w:val="19"/>
                <w:szCs w:val="19"/>
              </w:rPr>
              <w:t xml:space="preserve"> API (OpenAI-compatible), Clerk auth, </w:t>
            </w:r>
            <w:proofErr w:type="spellStart"/>
            <w:r>
              <w:rPr>
                <w:sz w:val="19"/>
                <w:szCs w:val="19"/>
              </w:rPr>
              <w:t>Arcjet</w:t>
            </w:r>
            <w:proofErr w:type="spellEnd"/>
            <w:r>
              <w:rPr>
                <w:sz w:val="19"/>
                <w:szCs w:val="19"/>
              </w:rPr>
              <w:t xml:space="preserve"> security middleware</w:t>
            </w:r>
          </w:p>
        </w:tc>
      </w:tr>
      <w:tr w:rsidR="00C0081F" w14:paraId="258412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F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E4FC8" w14:textId="77777777" w:rsidR="00C0081F" w:rsidRDefault="00000000">
            <w:r>
              <w:rPr>
                <w:b/>
                <w:bCs/>
                <w:color w:val="00A070"/>
                <w:sz w:val="19"/>
                <w:szCs w:val="19"/>
              </w:rPr>
              <w:t>Databases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80C7" w14:textId="77777777" w:rsidR="00C0081F" w:rsidRDefault="00000000">
            <w:r>
              <w:rPr>
                <w:sz w:val="19"/>
                <w:szCs w:val="19"/>
              </w:rPr>
              <w:t>PostgreSQL (Neon), MySQL, MongoDB (Mongoose), MongoDB Atlas, Prisma ORM, Redis (awareness)</w:t>
            </w:r>
          </w:p>
        </w:tc>
      </w:tr>
      <w:tr w:rsidR="00C0081F" w14:paraId="78196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F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8117A" w14:textId="77777777" w:rsidR="00C0081F" w:rsidRDefault="00000000">
            <w:r>
              <w:rPr>
                <w:b/>
                <w:bCs/>
                <w:color w:val="00A070"/>
                <w:sz w:val="19"/>
                <w:szCs w:val="19"/>
              </w:rPr>
              <w:t>Cloud &amp; DevOps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3524F" w14:textId="77777777" w:rsidR="00C0081F" w:rsidRDefault="00000000">
            <w:r>
              <w:rPr>
                <w:sz w:val="19"/>
                <w:szCs w:val="19"/>
              </w:rPr>
              <w:t>AWS (EC2, S3, CloudWatch), Vercel, Render, Docker, GitHub Actions CI/CD, automated pipelines</w:t>
            </w:r>
          </w:p>
        </w:tc>
      </w:tr>
      <w:tr w:rsidR="00C0081F" w14:paraId="3407A3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F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3587A" w14:textId="77777777" w:rsidR="00C0081F" w:rsidRDefault="00000000">
            <w:r>
              <w:rPr>
                <w:b/>
                <w:bCs/>
                <w:color w:val="00A070"/>
                <w:sz w:val="19"/>
                <w:szCs w:val="19"/>
              </w:rPr>
              <w:t>API Integrations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5F7FE" w14:textId="77777777" w:rsidR="00C0081F" w:rsidRDefault="00000000">
            <w:r>
              <w:rPr>
                <w:sz w:val="19"/>
                <w:szCs w:val="19"/>
              </w:rPr>
              <w:t xml:space="preserve">Payment gateway integration (PayHere), SMS/email APIs (Dialog SMS, SendGrid), </w:t>
            </w:r>
            <w:proofErr w:type="spellStart"/>
            <w:r>
              <w:rPr>
                <w:sz w:val="19"/>
                <w:szCs w:val="19"/>
              </w:rPr>
              <w:t>ElevenLabs</w:t>
            </w:r>
            <w:proofErr w:type="spellEnd"/>
            <w:r>
              <w:rPr>
                <w:sz w:val="19"/>
                <w:szCs w:val="19"/>
              </w:rPr>
              <w:t xml:space="preserve"> TTS, third-party OAuth flows</w:t>
            </w:r>
          </w:p>
        </w:tc>
      </w:tr>
      <w:tr w:rsidR="00C0081F" w14:paraId="690BD2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F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9C964" w14:textId="77777777" w:rsidR="00C0081F" w:rsidRDefault="00000000">
            <w:r>
              <w:rPr>
                <w:b/>
                <w:bCs/>
                <w:color w:val="00A070"/>
                <w:sz w:val="19"/>
                <w:szCs w:val="19"/>
              </w:rPr>
              <w:t>AI &amp; ML SDKs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FB628" w14:textId="77777777" w:rsidR="00C0081F" w:rsidRDefault="00000000">
            <w:proofErr w:type="spellStart"/>
            <w:r>
              <w:rPr>
                <w:sz w:val="19"/>
                <w:szCs w:val="19"/>
              </w:rPr>
              <w:t>Groq</w:t>
            </w:r>
            <w:proofErr w:type="spellEnd"/>
            <w:r>
              <w:rPr>
                <w:sz w:val="19"/>
                <w:szCs w:val="19"/>
              </w:rPr>
              <w:t xml:space="preserve"> API (Llama 3.3 70B), Hugging Face sentence-transformers, wav2vec2, </w:t>
            </w:r>
            <w:proofErr w:type="spellStart"/>
            <w:r>
              <w:rPr>
                <w:sz w:val="19"/>
                <w:szCs w:val="19"/>
              </w:rPr>
              <w:t>distilbert</w:t>
            </w:r>
            <w:proofErr w:type="spellEnd"/>
            <w:r>
              <w:rPr>
                <w:sz w:val="19"/>
                <w:szCs w:val="19"/>
              </w:rPr>
              <w:t>, Web Speech API</w:t>
            </w:r>
          </w:p>
        </w:tc>
      </w:tr>
      <w:tr w:rsidR="00C0081F" w14:paraId="0734F1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F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B0AA7" w14:textId="77777777" w:rsidR="00C0081F" w:rsidRDefault="00000000">
            <w:r>
              <w:rPr>
                <w:b/>
                <w:bCs/>
                <w:color w:val="00A070"/>
                <w:sz w:val="19"/>
                <w:szCs w:val="19"/>
              </w:rPr>
              <w:t>Testing &amp; QA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45746" w14:textId="77777777" w:rsidR="00C0081F" w:rsidRDefault="00000000">
            <w:r>
              <w:rPr>
                <w:sz w:val="19"/>
                <w:szCs w:val="19"/>
              </w:rPr>
              <w:t>Playwright E2E, Jest (unit &amp; integration), API testing (Postman), manual test execution, bug tracking</w:t>
            </w:r>
          </w:p>
        </w:tc>
      </w:tr>
      <w:tr w:rsidR="00C0081F" w14:paraId="215FBC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F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25409" w14:textId="77777777" w:rsidR="00C0081F" w:rsidRDefault="00000000">
            <w:r>
              <w:rPr>
                <w:b/>
                <w:bCs/>
                <w:color w:val="00A070"/>
                <w:sz w:val="19"/>
                <w:szCs w:val="19"/>
              </w:rPr>
              <w:t>Security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E9324" w14:textId="77777777" w:rsidR="00C0081F" w:rsidRDefault="00000000">
            <w:r>
              <w:rPr>
                <w:sz w:val="19"/>
                <w:szCs w:val="19"/>
              </w:rPr>
              <w:t>JWT auth, bcrypt, Helmet.js, rate limiting, input validation, SQL injection / XSS remediation, secure auth flows</w:t>
            </w:r>
          </w:p>
        </w:tc>
      </w:tr>
      <w:tr w:rsidR="00C0081F" w14:paraId="6FE03F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F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F7256" w14:textId="77777777" w:rsidR="00C0081F" w:rsidRDefault="00000000">
            <w:r>
              <w:rPr>
                <w:b/>
                <w:bCs/>
                <w:color w:val="00A070"/>
                <w:sz w:val="19"/>
                <w:szCs w:val="19"/>
              </w:rPr>
              <w:t>Tools &amp; Agile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24DD2" w14:textId="77777777" w:rsidR="00C0081F" w:rsidRDefault="00000000">
            <w:r>
              <w:rPr>
                <w:sz w:val="19"/>
                <w:szCs w:val="19"/>
              </w:rPr>
              <w:t>Git, GitHub, Bitbucket, Jira (Atlassian certified), Postman, Linux CLI, PR reviews, Agile sprints</w:t>
            </w:r>
          </w:p>
        </w:tc>
      </w:tr>
    </w:tbl>
    <w:p w14:paraId="08EE96D7" w14:textId="77777777" w:rsidR="00C0081F" w:rsidRDefault="00000000">
      <w:pPr>
        <w:spacing w:before="240" w:after="40"/>
      </w:pPr>
      <w:r>
        <w:rPr>
          <w:b/>
          <w:bCs/>
          <w:color w:val="00A070"/>
          <w:sz w:val="24"/>
          <w:szCs w:val="24"/>
        </w:rPr>
        <w:t>PROJECTS</w:t>
      </w:r>
    </w:p>
    <w:p w14:paraId="441D5FFE" w14:textId="77777777" w:rsidR="00C0081F" w:rsidRDefault="00C0081F">
      <w:pPr>
        <w:pBdr>
          <w:bottom w:val="single" w:sz="8" w:space="1" w:color="00A070"/>
        </w:pBdr>
        <w:spacing w:after="80"/>
      </w:pPr>
    </w:p>
    <w:p w14:paraId="35F85B5B" w14:textId="77777777" w:rsidR="00C0081F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DreamPath — AI-Driven Career Intelligence </w:t>
      </w:r>
      <w:proofErr w:type="gramStart"/>
      <w:r>
        <w:rPr>
          <w:b/>
          <w:bCs/>
          <w:sz w:val="22"/>
          <w:szCs w:val="22"/>
        </w:rPr>
        <w:t>Platform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Personal Project</w:t>
      </w:r>
      <w:r>
        <w:tab/>
      </w:r>
      <w:r>
        <w:rPr>
          <w:color w:val="555555"/>
        </w:rPr>
        <w:t>2026 – Present</w:t>
      </w:r>
    </w:p>
    <w:p w14:paraId="13D581DC" w14:textId="77777777" w:rsidR="00C0081F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Stack: </w:t>
      </w:r>
      <w:r>
        <w:rPr>
          <w:i/>
          <w:iCs/>
          <w:color w:val="555555"/>
          <w:sz w:val="19"/>
          <w:szCs w:val="19"/>
        </w:rPr>
        <w:t xml:space="preserve">Next.js 14, TypeScript, Neon PostgreSQL, Prisma, </w:t>
      </w:r>
      <w:proofErr w:type="spellStart"/>
      <w:r>
        <w:rPr>
          <w:i/>
          <w:iCs/>
          <w:color w:val="555555"/>
          <w:sz w:val="19"/>
          <w:szCs w:val="19"/>
        </w:rPr>
        <w:t>Groq</w:t>
      </w:r>
      <w:proofErr w:type="spellEnd"/>
      <w:r>
        <w:rPr>
          <w:i/>
          <w:iCs/>
          <w:color w:val="555555"/>
          <w:sz w:val="19"/>
          <w:szCs w:val="19"/>
        </w:rPr>
        <w:t xml:space="preserve"> API (OpenAI-compatible, Llama 3.3 70B), Clerk, </w:t>
      </w:r>
      <w:proofErr w:type="spellStart"/>
      <w:r>
        <w:rPr>
          <w:i/>
          <w:iCs/>
          <w:color w:val="555555"/>
          <w:sz w:val="19"/>
          <w:szCs w:val="19"/>
        </w:rPr>
        <w:t>Arcjet</w:t>
      </w:r>
      <w:proofErr w:type="spellEnd"/>
      <w:r>
        <w:rPr>
          <w:i/>
          <w:iCs/>
          <w:color w:val="555555"/>
          <w:sz w:val="19"/>
          <w:szCs w:val="19"/>
        </w:rPr>
        <w:t>, Vercel</w:t>
      </w:r>
    </w:p>
    <w:p w14:paraId="00E3998F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t>Built and deployed a production-grade, 15-module full-stack JavaScript web application on Vercel — managing the full lifecycle from architecture design to release.</w:t>
      </w:r>
    </w:p>
    <w:p w14:paraId="3686C51D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reusable React components and TypeScript-typed page modules in Next.js 14 with server-side rendering and API routes, ensuring consistent UI patterns across all 15 modules.</w:t>
      </w:r>
    </w:p>
    <w:p w14:paraId="6B44ABEC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t>Engineered a GitHub Actions CI/CD pipeline automating lint checks, Playwright E2E test suites, and zero-downtime deployments on every push to main.</w:t>
      </w:r>
    </w:p>
    <w:p w14:paraId="44845F7D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Integrated </w:t>
      </w:r>
      <w:proofErr w:type="spellStart"/>
      <w:r>
        <w:t>Groq</w:t>
      </w:r>
      <w:proofErr w:type="spellEnd"/>
      <w:r>
        <w:t xml:space="preserve"> API (OpenAI-compatible) for AI-powered features; applied Hugging Face sentence-transformers for ATS scoring and </w:t>
      </w:r>
      <w:proofErr w:type="spellStart"/>
      <w:r>
        <w:t>distilbert</w:t>
      </w:r>
      <w:proofErr w:type="spellEnd"/>
      <w:r>
        <w:t xml:space="preserve"> for sentiment analysis — exploring AI SDK integration in a live product.</w:t>
      </w:r>
    </w:p>
    <w:p w14:paraId="255027D6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 xml:space="preserve">Implemented secure authentication and </w:t>
      </w:r>
      <w:proofErr w:type="spellStart"/>
      <w:r>
        <w:t>authorisation</w:t>
      </w:r>
      <w:proofErr w:type="spellEnd"/>
      <w:r>
        <w:t xml:space="preserve"> flows using Clerk; added </w:t>
      </w:r>
      <w:proofErr w:type="spellStart"/>
      <w:r>
        <w:t>Arcjet</w:t>
      </w:r>
      <w:proofErr w:type="spellEnd"/>
      <w:r>
        <w:t xml:space="preserve"> middleware for real-time rate limiting, input validation, and security monitoring across all API endpoints.</w:t>
      </w:r>
    </w:p>
    <w:p w14:paraId="0F150606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Integrated third-party services including </w:t>
      </w:r>
      <w:proofErr w:type="spellStart"/>
      <w:r>
        <w:t>ElevenLabs</w:t>
      </w:r>
      <w:proofErr w:type="spellEnd"/>
      <w:r>
        <w:t xml:space="preserve"> TTS and Web Speech API for voice interview mode, with audio caching to </w:t>
      </w:r>
      <w:proofErr w:type="spellStart"/>
      <w:r>
        <w:t>optimise</w:t>
      </w:r>
      <w:proofErr w:type="spellEnd"/>
      <w:r>
        <w:t xml:space="preserve"> API usage within free-tier limits.</w:t>
      </w:r>
    </w:p>
    <w:p w14:paraId="3494E062" w14:textId="77777777" w:rsidR="00C0081F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EventEase — Smart Event &amp; Hall Booking Management </w:t>
      </w:r>
      <w:proofErr w:type="gramStart"/>
      <w:r>
        <w:rPr>
          <w:b/>
          <w:bCs/>
          <w:sz w:val="22"/>
          <w:szCs w:val="22"/>
        </w:rPr>
        <w:t>System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Final Year Project (FYP)</w:t>
      </w:r>
      <w:r>
        <w:tab/>
      </w:r>
      <w:r>
        <w:rPr>
          <w:color w:val="555555"/>
        </w:rPr>
        <w:t>2026</w:t>
      </w:r>
    </w:p>
    <w:p w14:paraId="4E70DF06" w14:textId="77777777" w:rsidR="00C0081F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Stack: </w:t>
      </w:r>
      <w:r>
        <w:rPr>
          <w:i/>
          <w:iCs/>
          <w:color w:val="555555"/>
          <w:sz w:val="19"/>
          <w:szCs w:val="19"/>
        </w:rPr>
        <w:t>React.js, Node.js, Express.js, MongoDB, TypeScript, Playwright, Jest, PayHere, Dialog SMS API, SendGrid, Vercel / Render</w:t>
      </w:r>
    </w:p>
    <w:p w14:paraId="5B28D7B3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Designed and built a full-stack MERN web application </w:t>
      </w:r>
      <w:proofErr w:type="spellStart"/>
      <w:r>
        <w:t>digitising</w:t>
      </w:r>
      <w:proofErr w:type="spellEnd"/>
      <w:r>
        <w:t xml:space="preserve"> all booking operations — from customer enquiry to post-event feedback — demonstrating end-to-end JavaScript development across React.js frontend and Node.js/Express.js backend.</w:t>
      </w:r>
    </w:p>
    <w:p w14:paraId="48E7C4CB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t>Built and maintained reusable React components including a real-time availability calendar, multi-step booking form, and dynamic pricing calculator based on event type, guest count, and selected services.</w:t>
      </w:r>
    </w:p>
    <w:p w14:paraId="7E75869F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t>Integrated third-party payment gateway (PayHere) for secure credit/debit and mobile wallet transactions, and SMS/email notifications via Dialog SMS API and SendGrid — mirroring the third-party service integrations used in agency workflows.</w:t>
      </w:r>
    </w:p>
    <w:p w14:paraId="7DBA6AA8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role-based access control for five user roles (Customer, Staff, Coordinator, Manager, Admin) with JWT authentication, bcrypt password hashing, and Helmet.js/rate-limiting for application security.</w:t>
      </w:r>
    </w:p>
    <w:p w14:paraId="739ABA9F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t>Delivered comprehensive testing: Jest unit and integration tests, Playwright E2E tests for critical booking flows, and security hardening — achieving zero critical vulnerabilities on release.</w:t>
      </w:r>
    </w:p>
    <w:p w14:paraId="11F64EE4" w14:textId="77777777" w:rsidR="00C0081F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InventoSmart — Inventory Management </w:t>
      </w:r>
      <w:proofErr w:type="gramStart"/>
      <w:r>
        <w:rPr>
          <w:b/>
          <w:bCs/>
          <w:sz w:val="22"/>
          <w:szCs w:val="22"/>
        </w:rPr>
        <w:t>System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Self Project — Security Hardening &amp; QA</w:t>
      </w:r>
      <w:r>
        <w:tab/>
      </w:r>
      <w:r>
        <w:rPr>
          <w:color w:val="555555"/>
        </w:rPr>
        <w:t>2025 – 2026</w:t>
      </w:r>
    </w:p>
    <w:p w14:paraId="313D2E50" w14:textId="77777777" w:rsidR="00C0081F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Stack: </w:t>
      </w:r>
      <w:r>
        <w:rPr>
          <w:i/>
          <w:iCs/>
          <w:color w:val="555555"/>
          <w:sz w:val="19"/>
          <w:szCs w:val="19"/>
        </w:rPr>
        <w:t xml:space="preserve">PHP, MySQL, JavaScript, </w:t>
      </w:r>
      <w:proofErr w:type="gramStart"/>
      <w:r>
        <w:rPr>
          <w:i/>
          <w:iCs/>
          <w:color w:val="555555"/>
          <w:sz w:val="19"/>
          <w:szCs w:val="19"/>
        </w:rPr>
        <w:t>Bootstrap  |</w:t>
      </w:r>
      <w:proofErr w:type="gramEnd"/>
      <w:r>
        <w:rPr>
          <w:i/>
          <w:iCs/>
          <w:color w:val="555555"/>
          <w:sz w:val="19"/>
          <w:szCs w:val="19"/>
        </w:rPr>
        <w:t xml:space="preserve">  github.com/THIRAYA-git/inventory-management-system</w:t>
      </w:r>
    </w:p>
    <w:p w14:paraId="1326705B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t>Conducted a systematic security audit across 30+ files, resolving SQL injection, XSS vulnerabilities, session mismatches, and unprotected API endpoints — building practical awareness of application security fundamentals.</w:t>
      </w:r>
    </w:p>
    <w:p w14:paraId="44B11CDD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Modernised</w:t>
      </w:r>
      <w:proofErr w:type="spellEnd"/>
      <w:r>
        <w:t xml:space="preserve"> the admin dashboard with Chart.js </w:t>
      </w:r>
      <w:proofErr w:type="spellStart"/>
      <w:r>
        <w:t>visualisations</w:t>
      </w:r>
      <w:proofErr w:type="spellEnd"/>
      <w:r>
        <w:t>, improving data accessibility while preserving all existing backend logic with zero regression.</w:t>
      </w:r>
    </w:p>
    <w:p w14:paraId="59AD20E7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t>Used as a structured sandbox for test automation practice, SQL-based data validation, and monitoring — reinforcing debugging and QA discipline in real codebases.</w:t>
      </w:r>
    </w:p>
    <w:p w14:paraId="61D416DB" w14:textId="77777777" w:rsidR="00C0081F" w:rsidRDefault="00000000">
      <w:pPr>
        <w:spacing w:before="240" w:after="40"/>
      </w:pPr>
      <w:r>
        <w:rPr>
          <w:b/>
          <w:bCs/>
          <w:color w:val="00A070"/>
          <w:sz w:val="24"/>
          <w:szCs w:val="24"/>
        </w:rPr>
        <w:t>EDUCATION</w:t>
      </w:r>
    </w:p>
    <w:p w14:paraId="207DC0B4" w14:textId="77777777" w:rsidR="00C0081F" w:rsidRDefault="00C0081F">
      <w:pPr>
        <w:pBdr>
          <w:bottom w:val="single" w:sz="8" w:space="1" w:color="00A070"/>
        </w:pBdr>
        <w:spacing w:after="80"/>
      </w:pPr>
    </w:p>
    <w:p w14:paraId="13567782" w14:textId="77777777" w:rsidR="00C0081F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BSc (Hons) Management Information Technology</w:t>
      </w:r>
      <w:r>
        <w:tab/>
      </w:r>
      <w:r>
        <w:rPr>
          <w:color w:val="555555"/>
        </w:rPr>
        <w:t>2023 – 2026</w:t>
      </w:r>
    </w:p>
    <w:p w14:paraId="77337FF4" w14:textId="77777777" w:rsidR="00C0081F" w:rsidRDefault="00000000">
      <w:pPr>
        <w:spacing w:after="40"/>
      </w:pPr>
      <w:r>
        <w:rPr>
          <w:i/>
          <w:iCs/>
          <w:color w:val="555555"/>
        </w:rPr>
        <w:t>South Eastern University of Sri Lanka (</w:t>
      </w:r>
      <w:proofErr w:type="gramStart"/>
      <w:r>
        <w:rPr>
          <w:i/>
          <w:iCs/>
          <w:color w:val="555555"/>
        </w:rPr>
        <w:t>SEUSL)  ·</w:t>
      </w:r>
      <w:proofErr w:type="gramEnd"/>
      <w:r>
        <w:rPr>
          <w:i/>
          <w:iCs/>
          <w:color w:val="555555"/>
        </w:rPr>
        <w:t xml:space="preserve">  Oluvil, Sri Lanka</w:t>
      </w:r>
    </w:p>
    <w:p w14:paraId="0DC0A9A8" w14:textId="77777777" w:rsidR="00C0081F" w:rsidRDefault="00000000">
      <w:pPr>
        <w:pStyle w:val="ListParagraph"/>
        <w:numPr>
          <w:ilvl w:val="0"/>
          <w:numId w:val="2"/>
        </w:numPr>
        <w:spacing w:before="20" w:after="20"/>
      </w:pPr>
      <w:r>
        <w:t>Core modules: Software Engineering, Database Systems, Networks, Cloud Computing, Information Security, Operating Systems</w:t>
      </w:r>
    </w:p>
    <w:p w14:paraId="333948CE" w14:textId="77777777" w:rsidR="00C0081F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G.C.E. Advanced Level — Arts Stream</w:t>
      </w:r>
      <w:r>
        <w:tab/>
      </w:r>
      <w:r>
        <w:rPr>
          <w:color w:val="555555"/>
        </w:rPr>
        <w:t>2013 – 2022</w:t>
      </w:r>
    </w:p>
    <w:p w14:paraId="37AAD835" w14:textId="77777777" w:rsidR="00C0081F" w:rsidRDefault="00000000">
      <w:pPr>
        <w:spacing w:after="40"/>
      </w:pPr>
      <w:r>
        <w:rPr>
          <w:i/>
          <w:iCs/>
          <w:color w:val="555555"/>
        </w:rPr>
        <w:t xml:space="preserve">Mahmud Ladies College, </w:t>
      </w:r>
      <w:proofErr w:type="gramStart"/>
      <w:r>
        <w:rPr>
          <w:i/>
          <w:iCs/>
          <w:color w:val="555555"/>
        </w:rPr>
        <w:t>Kalmunai  ·</w:t>
      </w:r>
      <w:proofErr w:type="gramEnd"/>
      <w:r>
        <w:rPr>
          <w:i/>
          <w:iCs/>
          <w:color w:val="555555"/>
        </w:rPr>
        <w:t xml:space="preserve">  3A Passes  ·  District Rank 28 (Eastern Province)</w:t>
      </w:r>
    </w:p>
    <w:p w14:paraId="30354D22" w14:textId="77777777" w:rsidR="00C0081F" w:rsidRDefault="00000000">
      <w:pPr>
        <w:spacing w:before="240" w:after="40"/>
      </w:pPr>
      <w:r>
        <w:rPr>
          <w:b/>
          <w:bCs/>
          <w:color w:val="00A070"/>
          <w:sz w:val="24"/>
          <w:szCs w:val="24"/>
        </w:rPr>
        <w:t>CERTIFICATIONS &amp; CONTINUOUS LEARNING</w:t>
      </w:r>
    </w:p>
    <w:p w14:paraId="07DCF011" w14:textId="77777777" w:rsidR="00C0081F" w:rsidRDefault="00C0081F">
      <w:pPr>
        <w:pBdr>
          <w:bottom w:val="single" w:sz="8" w:space="1" w:color="00A070"/>
        </w:pBd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960"/>
        <w:gridCol w:w="1200"/>
      </w:tblGrid>
      <w:tr w:rsidR="00C0081F" w14:paraId="33C7B7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F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26011" w14:textId="77777777" w:rsidR="00C0081F" w:rsidRDefault="00000000">
            <w:r>
              <w:rPr>
                <w:b/>
                <w:bCs/>
                <w:color w:val="00A070"/>
                <w:sz w:val="19"/>
                <w:szCs w:val="19"/>
              </w:rPr>
              <w:t>Credential / Course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F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C463E" w14:textId="77777777" w:rsidR="00C0081F" w:rsidRDefault="00000000">
            <w:r>
              <w:rPr>
                <w:b/>
                <w:bCs/>
                <w:color w:val="00A070"/>
                <w:sz w:val="19"/>
                <w:szCs w:val="19"/>
              </w:rPr>
              <w:t>Provider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F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F78BD" w14:textId="77777777" w:rsidR="00C0081F" w:rsidRDefault="00000000">
            <w:r>
              <w:rPr>
                <w:b/>
                <w:bCs/>
                <w:color w:val="00A070"/>
                <w:sz w:val="19"/>
                <w:szCs w:val="19"/>
              </w:rPr>
              <w:t>Year</w:t>
            </w:r>
          </w:p>
        </w:tc>
      </w:tr>
      <w:tr w:rsidR="00C0081F" w14:paraId="290B5F2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EAA4A" w14:textId="77777777" w:rsidR="00C0081F" w:rsidRDefault="00000000">
            <w:r>
              <w:rPr>
                <w:sz w:val="19"/>
                <w:szCs w:val="19"/>
              </w:rPr>
              <w:t>Certificate in Networking &amp; Cyber Security with Ethical Hacking (Reg: CSEH/TAM/053)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79A11" w14:textId="77777777" w:rsidR="00C0081F" w:rsidRDefault="00000000">
            <w:proofErr w:type="spellStart"/>
            <w:r>
              <w:rPr>
                <w:sz w:val="19"/>
                <w:szCs w:val="19"/>
              </w:rPr>
              <w:t>WinSYS</w:t>
            </w:r>
            <w:proofErr w:type="spellEnd"/>
            <w:r>
              <w:rPr>
                <w:sz w:val="19"/>
                <w:szCs w:val="19"/>
              </w:rPr>
              <w:t xml:space="preserve"> Networks (Pvt) Ltd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E7F6E" w14:textId="77777777" w:rsidR="00C0081F" w:rsidRDefault="00000000">
            <w:r>
              <w:rPr>
                <w:sz w:val="19"/>
                <w:szCs w:val="19"/>
              </w:rPr>
              <w:t>Dec 2025</w:t>
            </w:r>
          </w:p>
        </w:tc>
      </w:tr>
      <w:tr w:rsidR="00C0081F" w14:paraId="1D8CB0D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F0E60" w14:textId="77777777" w:rsidR="00C0081F" w:rsidRDefault="00000000">
            <w:r>
              <w:rPr>
                <w:sz w:val="19"/>
                <w:szCs w:val="19"/>
              </w:rPr>
              <w:t>Jira Learning Path (Completion)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74839" w14:textId="77777777" w:rsidR="00C0081F" w:rsidRDefault="00000000">
            <w:r>
              <w:rPr>
                <w:sz w:val="19"/>
                <w:szCs w:val="19"/>
              </w:rPr>
              <w:t>Atlassian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A9A42" w14:textId="77777777" w:rsidR="00C0081F" w:rsidRDefault="00000000">
            <w:r>
              <w:rPr>
                <w:sz w:val="19"/>
                <w:szCs w:val="19"/>
              </w:rPr>
              <w:t>2024</w:t>
            </w:r>
          </w:p>
        </w:tc>
      </w:tr>
      <w:tr w:rsidR="00C0081F" w14:paraId="3258B67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9F4CA" w14:textId="77777777" w:rsidR="00C0081F" w:rsidRDefault="00000000">
            <w:r>
              <w:rPr>
                <w:sz w:val="19"/>
                <w:szCs w:val="19"/>
              </w:rPr>
              <w:t>Introduction to Cybersecurity (In Progress)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0AF71" w14:textId="77777777" w:rsidR="00C0081F" w:rsidRDefault="00000000">
            <w:r>
              <w:rPr>
                <w:sz w:val="19"/>
                <w:szCs w:val="19"/>
              </w:rPr>
              <w:t>Cisco Networking Academy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75586" w14:textId="77777777" w:rsidR="00C0081F" w:rsidRDefault="00000000">
            <w:r>
              <w:rPr>
                <w:sz w:val="19"/>
                <w:szCs w:val="19"/>
              </w:rPr>
              <w:t>2026</w:t>
            </w:r>
          </w:p>
        </w:tc>
      </w:tr>
      <w:tr w:rsidR="00C0081F" w14:paraId="7B9B402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DDE30" w14:textId="77777777" w:rsidR="00C0081F" w:rsidRDefault="00000000">
            <w:r>
              <w:rPr>
                <w:sz w:val="19"/>
                <w:szCs w:val="19"/>
              </w:rPr>
              <w:t xml:space="preserve">Junior Cybersecurity Analyst Career Path — 120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  <w:r>
              <w:rPr>
                <w:sz w:val="19"/>
                <w:szCs w:val="19"/>
              </w:rPr>
              <w:t xml:space="preserve"> (In Progress)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185D1" w14:textId="77777777" w:rsidR="00C0081F" w:rsidRDefault="00000000">
            <w:r>
              <w:rPr>
                <w:sz w:val="19"/>
                <w:szCs w:val="19"/>
              </w:rPr>
              <w:t>Cisco Networking Academy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78D7A" w14:textId="77777777" w:rsidR="00C0081F" w:rsidRDefault="00000000">
            <w:r>
              <w:rPr>
                <w:sz w:val="19"/>
                <w:szCs w:val="19"/>
              </w:rPr>
              <w:t>2026</w:t>
            </w:r>
          </w:p>
        </w:tc>
      </w:tr>
      <w:tr w:rsidR="00C0081F" w14:paraId="67D5311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A3421" w14:textId="77777777" w:rsidR="00C0081F" w:rsidRDefault="00000000">
            <w:r>
              <w:rPr>
                <w:sz w:val="19"/>
                <w:szCs w:val="19"/>
              </w:rPr>
              <w:t>Ethical Hacker (In Progress)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E7C93" w14:textId="77777777" w:rsidR="00C0081F" w:rsidRDefault="00000000">
            <w:r>
              <w:rPr>
                <w:sz w:val="19"/>
                <w:szCs w:val="19"/>
              </w:rPr>
              <w:t>Cisco Networking Academy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E0226" w14:textId="77777777" w:rsidR="00C0081F" w:rsidRDefault="00000000">
            <w:r>
              <w:rPr>
                <w:sz w:val="19"/>
                <w:szCs w:val="19"/>
              </w:rPr>
              <w:t>2026</w:t>
            </w:r>
          </w:p>
        </w:tc>
      </w:tr>
      <w:tr w:rsidR="00C0081F" w14:paraId="1B73EA4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A000C" w14:textId="77777777" w:rsidR="00C0081F" w:rsidRDefault="00000000">
            <w:proofErr w:type="spellStart"/>
            <w:r>
              <w:rPr>
                <w:sz w:val="19"/>
                <w:szCs w:val="19"/>
              </w:rPr>
              <w:t>CyberOps</w:t>
            </w:r>
            <w:proofErr w:type="spellEnd"/>
            <w:r>
              <w:rPr>
                <w:sz w:val="19"/>
                <w:szCs w:val="19"/>
              </w:rPr>
              <w:t xml:space="preserve"> Associate — 70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  <w:r>
              <w:rPr>
                <w:sz w:val="19"/>
                <w:szCs w:val="19"/>
              </w:rPr>
              <w:t xml:space="preserve"> (In Progress)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0B661" w14:textId="77777777" w:rsidR="00C0081F" w:rsidRDefault="00000000">
            <w:r>
              <w:rPr>
                <w:sz w:val="19"/>
                <w:szCs w:val="19"/>
              </w:rPr>
              <w:t>Cisco Networking Academy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1A858" w14:textId="77777777" w:rsidR="00C0081F" w:rsidRDefault="00000000">
            <w:r>
              <w:rPr>
                <w:sz w:val="19"/>
                <w:szCs w:val="19"/>
              </w:rPr>
              <w:t>2026</w:t>
            </w:r>
          </w:p>
        </w:tc>
      </w:tr>
    </w:tbl>
    <w:p w14:paraId="48EE4828" w14:textId="77777777" w:rsidR="00C0081F" w:rsidRDefault="00C0081F">
      <w:pPr>
        <w:spacing w:before="120"/>
      </w:pPr>
    </w:p>
    <w:sectPr w:rsidR="00C0081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15015"/>
    <w:multiLevelType w:val="hybridMultilevel"/>
    <w:tmpl w:val="F350FFA8"/>
    <w:lvl w:ilvl="0" w:tplc="99583BE2">
      <w:start w:val="1"/>
      <w:numFmt w:val="bullet"/>
      <w:lvlText w:val="•"/>
      <w:lvlJc w:val="left"/>
      <w:pPr>
        <w:ind w:left="440" w:hanging="280"/>
      </w:pPr>
    </w:lvl>
    <w:lvl w:ilvl="1" w:tplc="BAD899F2">
      <w:numFmt w:val="decimal"/>
      <w:lvlText w:val=""/>
      <w:lvlJc w:val="left"/>
    </w:lvl>
    <w:lvl w:ilvl="2" w:tplc="63B0D6A0">
      <w:numFmt w:val="decimal"/>
      <w:lvlText w:val=""/>
      <w:lvlJc w:val="left"/>
    </w:lvl>
    <w:lvl w:ilvl="3" w:tplc="3A9488B0">
      <w:numFmt w:val="decimal"/>
      <w:lvlText w:val=""/>
      <w:lvlJc w:val="left"/>
    </w:lvl>
    <w:lvl w:ilvl="4" w:tplc="573E500E">
      <w:numFmt w:val="decimal"/>
      <w:lvlText w:val=""/>
      <w:lvlJc w:val="left"/>
    </w:lvl>
    <w:lvl w:ilvl="5" w:tplc="9094080A">
      <w:numFmt w:val="decimal"/>
      <w:lvlText w:val=""/>
      <w:lvlJc w:val="left"/>
    </w:lvl>
    <w:lvl w:ilvl="6" w:tplc="B8BA6AE0">
      <w:numFmt w:val="decimal"/>
      <w:lvlText w:val=""/>
      <w:lvlJc w:val="left"/>
    </w:lvl>
    <w:lvl w:ilvl="7" w:tplc="78141B20">
      <w:numFmt w:val="decimal"/>
      <w:lvlText w:val=""/>
      <w:lvlJc w:val="left"/>
    </w:lvl>
    <w:lvl w:ilvl="8" w:tplc="DE447E1A">
      <w:numFmt w:val="decimal"/>
      <w:lvlText w:val=""/>
      <w:lvlJc w:val="left"/>
    </w:lvl>
  </w:abstractNum>
  <w:abstractNum w:abstractNumId="1" w15:restartNumberingAfterBreak="0">
    <w:nsid w:val="715B7A61"/>
    <w:multiLevelType w:val="hybridMultilevel"/>
    <w:tmpl w:val="3602366E"/>
    <w:lvl w:ilvl="0" w:tplc="6306648A">
      <w:start w:val="1"/>
      <w:numFmt w:val="bullet"/>
      <w:lvlText w:val="●"/>
      <w:lvlJc w:val="left"/>
      <w:pPr>
        <w:ind w:left="720" w:hanging="360"/>
      </w:pPr>
    </w:lvl>
    <w:lvl w:ilvl="1" w:tplc="6B92600E">
      <w:start w:val="1"/>
      <w:numFmt w:val="bullet"/>
      <w:lvlText w:val="○"/>
      <w:lvlJc w:val="left"/>
      <w:pPr>
        <w:ind w:left="1440" w:hanging="360"/>
      </w:pPr>
    </w:lvl>
    <w:lvl w:ilvl="2" w:tplc="95FC52CA">
      <w:start w:val="1"/>
      <w:numFmt w:val="bullet"/>
      <w:lvlText w:val="■"/>
      <w:lvlJc w:val="left"/>
      <w:pPr>
        <w:ind w:left="2160" w:hanging="360"/>
      </w:pPr>
    </w:lvl>
    <w:lvl w:ilvl="3" w:tplc="9838324A">
      <w:start w:val="1"/>
      <w:numFmt w:val="bullet"/>
      <w:lvlText w:val="●"/>
      <w:lvlJc w:val="left"/>
      <w:pPr>
        <w:ind w:left="2880" w:hanging="360"/>
      </w:pPr>
    </w:lvl>
    <w:lvl w:ilvl="4" w:tplc="8D569382">
      <w:start w:val="1"/>
      <w:numFmt w:val="bullet"/>
      <w:lvlText w:val="○"/>
      <w:lvlJc w:val="left"/>
      <w:pPr>
        <w:ind w:left="3600" w:hanging="360"/>
      </w:pPr>
    </w:lvl>
    <w:lvl w:ilvl="5" w:tplc="612893F8">
      <w:start w:val="1"/>
      <w:numFmt w:val="bullet"/>
      <w:lvlText w:val="■"/>
      <w:lvlJc w:val="left"/>
      <w:pPr>
        <w:ind w:left="4320" w:hanging="360"/>
      </w:pPr>
    </w:lvl>
    <w:lvl w:ilvl="6" w:tplc="FFBC6C50">
      <w:start w:val="1"/>
      <w:numFmt w:val="bullet"/>
      <w:lvlText w:val="●"/>
      <w:lvlJc w:val="left"/>
      <w:pPr>
        <w:ind w:left="5040" w:hanging="360"/>
      </w:pPr>
    </w:lvl>
    <w:lvl w:ilvl="7" w:tplc="A09C2720">
      <w:start w:val="1"/>
      <w:numFmt w:val="bullet"/>
      <w:lvlText w:val="●"/>
      <w:lvlJc w:val="left"/>
      <w:pPr>
        <w:ind w:left="5760" w:hanging="360"/>
      </w:pPr>
    </w:lvl>
    <w:lvl w:ilvl="8" w:tplc="40C09BA4">
      <w:start w:val="1"/>
      <w:numFmt w:val="bullet"/>
      <w:lvlText w:val="●"/>
      <w:lvlJc w:val="left"/>
      <w:pPr>
        <w:ind w:left="6480" w:hanging="360"/>
      </w:pPr>
    </w:lvl>
  </w:abstractNum>
  <w:num w:numId="1" w16cid:durableId="1869878575">
    <w:abstractNumId w:val="1"/>
    <w:lvlOverride w:ilvl="0">
      <w:startOverride w:val="1"/>
    </w:lvlOverride>
  </w:num>
  <w:num w:numId="2" w16cid:durableId="1842037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81F"/>
    <w:rsid w:val="0010309A"/>
    <w:rsid w:val="00305888"/>
    <w:rsid w:val="008D2779"/>
    <w:rsid w:val="00C0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EEDE"/>
  <w15:docId w15:val="{9767A621-A4B2-4B2A-B22D-8BF0C27F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961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FATHIMA THIRAYA</cp:lastModifiedBy>
  <cp:revision>2</cp:revision>
  <dcterms:created xsi:type="dcterms:W3CDTF">2026-04-18T15:17:00Z</dcterms:created>
  <dcterms:modified xsi:type="dcterms:W3CDTF">2026-04-18T15:17:00Z</dcterms:modified>
</cp:coreProperties>
</file>