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8ABE" w14:textId="218078B5" w:rsidR="005013D5" w:rsidRDefault="005013D5">
      <w:pPr>
        <w:rPr>
          <w:lang w:val="en-US"/>
        </w:rPr>
      </w:pPr>
      <w:r>
        <w:rPr>
          <w:lang w:val="en-US"/>
        </w:rPr>
        <w:t>16 – Bit Subtraction</w:t>
      </w:r>
    </w:p>
    <w:p w14:paraId="12639071" w14:textId="77777777" w:rsidR="005013D5" w:rsidRDefault="005013D5">
      <w:pPr>
        <w:rPr>
          <w:lang w:val="en-US"/>
        </w:rPr>
      </w:pPr>
    </w:p>
    <w:p w14:paraId="1CDF17EF" w14:textId="77777777" w:rsidR="005013D5" w:rsidRPr="005013D5" w:rsidRDefault="005013D5" w:rsidP="005013D5">
      <w:pPr>
        <w:rPr>
          <w:lang w:val="en-US"/>
        </w:rPr>
      </w:pPr>
      <w:r w:rsidRPr="005013D5">
        <w:rPr>
          <w:lang w:val="en-US"/>
        </w:rPr>
        <w:t>LHLD 2050</w:t>
      </w:r>
    </w:p>
    <w:p w14:paraId="35A5E1EC" w14:textId="77777777" w:rsidR="005013D5" w:rsidRPr="005013D5" w:rsidRDefault="005013D5" w:rsidP="005013D5">
      <w:pPr>
        <w:rPr>
          <w:lang w:val="en-US"/>
        </w:rPr>
      </w:pPr>
      <w:r w:rsidRPr="005013D5">
        <w:rPr>
          <w:lang w:val="en-US"/>
        </w:rPr>
        <w:t>XCHG</w:t>
      </w:r>
    </w:p>
    <w:p w14:paraId="37D8FA1E" w14:textId="77777777" w:rsidR="005013D5" w:rsidRPr="005013D5" w:rsidRDefault="005013D5" w:rsidP="005013D5">
      <w:pPr>
        <w:rPr>
          <w:lang w:val="en-US"/>
        </w:rPr>
      </w:pPr>
      <w:r w:rsidRPr="005013D5">
        <w:rPr>
          <w:lang w:val="en-US"/>
        </w:rPr>
        <w:t>LHLD 2052</w:t>
      </w:r>
    </w:p>
    <w:p w14:paraId="1A003382" w14:textId="77777777" w:rsidR="005013D5" w:rsidRPr="005013D5" w:rsidRDefault="005013D5" w:rsidP="005013D5">
      <w:pPr>
        <w:rPr>
          <w:lang w:val="en-US"/>
        </w:rPr>
      </w:pPr>
      <w:r w:rsidRPr="005013D5">
        <w:rPr>
          <w:lang w:val="en-US"/>
        </w:rPr>
        <w:t>MOV A,E</w:t>
      </w:r>
    </w:p>
    <w:p w14:paraId="14C4B734" w14:textId="77777777" w:rsidR="005013D5" w:rsidRPr="005013D5" w:rsidRDefault="005013D5" w:rsidP="005013D5">
      <w:pPr>
        <w:rPr>
          <w:lang w:val="en-US"/>
        </w:rPr>
      </w:pPr>
      <w:r w:rsidRPr="005013D5">
        <w:rPr>
          <w:lang w:val="en-US"/>
        </w:rPr>
        <w:t>SUB L</w:t>
      </w:r>
    </w:p>
    <w:p w14:paraId="59B5097A" w14:textId="77777777" w:rsidR="005013D5" w:rsidRPr="005013D5" w:rsidRDefault="005013D5" w:rsidP="005013D5">
      <w:pPr>
        <w:rPr>
          <w:lang w:val="en-US"/>
        </w:rPr>
      </w:pPr>
      <w:r w:rsidRPr="005013D5">
        <w:rPr>
          <w:lang w:val="en-US"/>
        </w:rPr>
        <w:t>STA 2054</w:t>
      </w:r>
    </w:p>
    <w:p w14:paraId="11396105" w14:textId="77777777" w:rsidR="005013D5" w:rsidRPr="005013D5" w:rsidRDefault="005013D5" w:rsidP="005013D5">
      <w:pPr>
        <w:rPr>
          <w:lang w:val="en-US"/>
        </w:rPr>
      </w:pPr>
      <w:r w:rsidRPr="005013D5">
        <w:rPr>
          <w:lang w:val="en-US"/>
        </w:rPr>
        <w:t>MOV A,D</w:t>
      </w:r>
    </w:p>
    <w:p w14:paraId="614BAC2B" w14:textId="77777777" w:rsidR="005013D5" w:rsidRPr="005013D5" w:rsidRDefault="005013D5" w:rsidP="005013D5">
      <w:pPr>
        <w:rPr>
          <w:lang w:val="en-US"/>
        </w:rPr>
      </w:pPr>
      <w:r w:rsidRPr="005013D5">
        <w:rPr>
          <w:lang w:val="en-US"/>
        </w:rPr>
        <w:t>SBB H</w:t>
      </w:r>
    </w:p>
    <w:p w14:paraId="2F18E608" w14:textId="77777777" w:rsidR="005013D5" w:rsidRPr="005013D5" w:rsidRDefault="005013D5" w:rsidP="005013D5">
      <w:pPr>
        <w:rPr>
          <w:lang w:val="en-US"/>
        </w:rPr>
      </w:pPr>
      <w:r w:rsidRPr="005013D5">
        <w:rPr>
          <w:lang w:val="en-US"/>
        </w:rPr>
        <w:t>STA 2055</w:t>
      </w:r>
    </w:p>
    <w:p w14:paraId="3E52C0DC" w14:textId="693D96C6" w:rsidR="005013D5" w:rsidRDefault="005013D5" w:rsidP="005013D5">
      <w:pPr>
        <w:rPr>
          <w:lang w:val="en-US"/>
        </w:rPr>
      </w:pPr>
      <w:r w:rsidRPr="005013D5">
        <w:rPr>
          <w:lang w:val="en-US"/>
        </w:rPr>
        <w:t>HLT</w:t>
      </w:r>
    </w:p>
    <w:p w14:paraId="4D5F23A2" w14:textId="3FB8274C" w:rsidR="005013D5" w:rsidRPr="005013D5" w:rsidRDefault="005013D5" w:rsidP="005013D5">
      <w:pPr>
        <w:rPr>
          <w:b/>
          <w:bCs/>
          <w:lang w:val="en-US"/>
        </w:rPr>
      </w:pPr>
      <w:r w:rsidRPr="005013D5">
        <w:rPr>
          <w:b/>
          <w:bCs/>
          <w:lang w:val="en-US"/>
        </w:rPr>
        <w:t>INPUT &amp; Output</w:t>
      </w:r>
    </w:p>
    <w:p w14:paraId="209B3E1E" w14:textId="2A4E0E1F" w:rsidR="005013D5" w:rsidRPr="005013D5" w:rsidRDefault="005013D5" w:rsidP="005013D5">
      <w:pPr>
        <w:rPr>
          <w:lang w:val="en-US"/>
        </w:rPr>
      </w:pPr>
      <w:r w:rsidRPr="005013D5">
        <w:rPr>
          <w:lang w:val="en-US"/>
        </w:rPr>
        <w:drawing>
          <wp:inline distT="0" distB="0" distL="0" distR="0" wp14:anchorId="0F807602" wp14:editId="65CE5CDD">
            <wp:extent cx="5731510" cy="2807335"/>
            <wp:effectExtent l="0" t="0" r="2540" b="0"/>
            <wp:docPr id="99423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39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3D5" w:rsidRPr="00501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D5"/>
    <w:rsid w:val="0050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EAC3"/>
  <w15:chartTrackingRefBased/>
  <w15:docId w15:val="{E5EC6817-6D91-40A8-B33A-BAB6CF88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premkumar</dc:creator>
  <cp:keywords/>
  <dc:description/>
  <cp:lastModifiedBy>pranesh premkumar</cp:lastModifiedBy>
  <cp:revision>1</cp:revision>
  <dcterms:created xsi:type="dcterms:W3CDTF">2024-03-27T08:27:00Z</dcterms:created>
  <dcterms:modified xsi:type="dcterms:W3CDTF">2024-03-27T08:29:00Z</dcterms:modified>
</cp:coreProperties>
</file>