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>
      <w:pPr>
        <w:jc w:val="both"/>
      </w:pPr>
    </w:p>
    <w:p>
      <w:pPr>
        <w:spacing w:after="0"/>
        <w:ind w:left="293" w:right="283"/>
        <w:jc w:val="both"/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   </w:t>
        <w:tab/>
        <w:tab/>
        <w:tab/>
        <w:t xml:space="preserve">  </w:t>
      </w:r>
      <w:r>
        <w:rPr>
          <w:b/>
          <w:bCs/>
          <w:sz w:val="40"/>
          <w:szCs w:val="40"/>
        </w:rPr>
        <w:t xml:space="preserve">TNSDC – IBM AGENTIC AI PROJECT </w:t>
      </w:r>
    </w:p>
    <w:p>
      <w:pPr>
        <w:jc w:val="both"/>
        <w:rPr>
          <w:b/>
          <w:bCs/>
          <w:sz w:val="28"/>
          <w:szCs w:val="28"/>
        </w:rPr>
      </w:pPr>
    </w:p>
    <w:p>
      <w:pPr>
        <w:ind w:left="1450" w:firstLine="71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AI E-Commerce Customer Support Agent </w:t>
      </w:r>
    </w:p>
    <w:p>
      <w:pPr>
        <w:ind w:left="1450" w:firstLine="710"/>
        <w:jc w:val="both"/>
        <w:rPr>
          <w:b/>
          <w:bCs/>
          <w:sz w:val="36"/>
          <w:szCs w:val="36"/>
        </w:rPr>
      </w:pPr>
    </w:p>
    <w:p>
      <w:pPr>
        <w:ind w:left="730" w:firstLine="0"/>
      </w:pPr>
      <w:r>
        <w:t xml:space="preserve">An Agentic AI system for personalized learning, question answering, and quiz generation </w:t>
      </w:r>
    </w:p>
    <w:p>
      <w:pPr>
        <w:ind w:left="0" w:firstLine="0"/>
      </w:pPr>
    </w:p>
    <w:p>
      <w:pPr>
        <w:tabs>
          <w:tab w:val="left" w:pos="3636"/>
        </w:tabs>
        <w:ind w:left="1450" w:firstLine="710"/>
        <w:jc w:val="both"/>
        <w:rPr>
          <w:sz w:val="24"/>
        </w:rPr>
      </w:pPr>
    </w:p>
    <w:p>
      <w:pPr>
        <w:rPr>
          <w:b/>
          <w:bCs/>
        </w:rPr>
      </w:pPr>
    </w:p>
    <w:tbl>
      <w:tblPr>
        <w:jc w:val="left"/>
        <w:tblInd w:w="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720"/>
        <w:gridCol w:w="4590"/>
      </w:tblGrid>
      <w:tr>
        <w:trPr>
          <w:trHeight w:val="645"/>
        </w:trPr>
        <w:tc>
          <w:tcPr>
            <w:tcW w:w="4720" w:type="dxa"/>
          </w:tcPr>
          <w:p>
            <w:pPr>
              <w:spacing w:after="0" w:line="240" w:lineRule="auto"/>
              <w:ind w:left="0" w:firstLine="0"/>
              <w:rPr>
                <w:b/>
                <w:bCs/>
              </w:rPr>
            </w:pPr>
            <w:r>
              <w:t>Project Type</w:t>
            </w:r>
          </w:p>
        </w:tc>
        <w:tc>
          <w:tcPr>
            <w:tcW w:w="4590" w:type="dxa"/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ind w:left="0" w:firstLine="0"/>
              <w:rPr>
                <w:b/>
                <w:bCs/>
              </w:rPr>
            </w:pPr>
            <w:r>
              <w:t>Agentic AI Mini Project</w:t>
            </w:r>
          </w:p>
        </w:tc>
      </w:tr>
      <w:tr>
        <w:trPr>
          <w:trHeight w:val="796"/>
        </w:trPr>
        <w:tc>
          <w:tcPr>
            <w:tcW w:w="4720" w:type="dxa"/>
          </w:tcPr>
          <w:p>
            <w:pPr>
              <w:spacing w:after="0" w:line="240" w:lineRule="auto"/>
              <w:ind w:left="0" w:firstLine="0"/>
              <w:rPr>
                <w:b/>
                <w:bCs/>
              </w:rPr>
            </w:pPr>
            <w:r>
              <w:t>Selected Use Case</w:t>
            </w:r>
          </w:p>
        </w:tc>
        <w:tc>
          <w:tcPr>
            <w:tcW w:w="4590" w:type="dxa"/>
          </w:tcPr>
          <w:p>
            <w:pPr>
              <w:spacing w:after="0" w:line="240" w:lineRule="auto"/>
              <w:jc w:val="both"/>
              <w:rPr>
                <w:b/>
                <w:bCs/>
                <w:sz w:val="36"/>
                <w:szCs w:val="36"/>
              </w:rPr>
            </w:pPr>
            <w:r>
              <w:t>Use Case 3–</w:t>
            </w:r>
            <w:r>
              <w:rPr>
                <w:szCs w:val="23"/>
              </w:rPr>
              <w:t xml:space="preserve"> AI E-Commerce Customer Support Agent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>
            <w:pPr>
              <w:spacing w:after="0" w:line="240" w:lineRule="auto"/>
              <w:ind w:left="0" w:firstLine="0"/>
              <w:rPr>
                <w:b/>
                <w:bCs/>
              </w:rPr>
            </w:pPr>
          </w:p>
        </w:tc>
      </w:tr>
      <w:tr>
        <w:trPr>
          <w:trHeight w:val="323"/>
        </w:trPr>
        <w:tc>
          <w:tcPr>
            <w:tcW w:w="4720" w:type="dxa"/>
          </w:tcPr>
          <w:p>
            <w:pPr>
              <w:spacing w:after="0" w:line="240" w:lineRule="auto"/>
              <w:ind w:left="0" w:firstLine="0"/>
              <w:rPr>
                <w:b/>
                <w:bCs/>
              </w:rPr>
            </w:pPr>
            <w:r>
              <w:t>Core Capabilities</w:t>
            </w:r>
          </w:p>
        </w:tc>
        <w:tc>
          <w:tcPr>
            <w:tcW w:w="4590" w:type="dxa"/>
          </w:tcPr>
          <w:p>
            <w:pPr>
              <w:spacing w:after="0" w:line="240" w:lineRule="auto"/>
              <w:ind w:left="0" w:firstLine="0"/>
              <w:rPr>
                <w:b/>
                <w:bCs/>
              </w:rPr>
            </w:pPr>
            <w:r>
              <w:t>Memory + Tool calling</w:t>
            </w:r>
          </w:p>
        </w:tc>
      </w:tr>
      <w:tr>
        <w:trPr>
          <w:trHeight w:val="323"/>
        </w:trPr>
        <w:tc>
          <w:tcPr>
            <w:tcW w:w="4720" w:type="dxa"/>
          </w:tcPr>
          <w:p>
            <w:pPr>
              <w:spacing w:after="0" w:line="240" w:lineRule="auto"/>
              <w:ind w:left="0" w:firstLine="0"/>
            </w:pPr>
            <w:r>
              <w:t>Development Duration</w:t>
            </w:r>
          </w:p>
        </w:tc>
        <w:tc>
          <w:tcPr>
            <w:tcW w:w="4590" w:type="dxa"/>
          </w:tcPr>
          <w:p>
            <w:pPr>
              <w:spacing w:after="0" w:line="240" w:lineRule="auto"/>
              <w:ind w:left="0" w:firstLine="0"/>
            </w:pPr>
            <w:r>
              <w:rPr>
                <w:b/>
                <w:bCs/>
              </w:rPr>
              <w:t xml:space="preserve"> </w:t>
            </w:r>
            <w:r>
              <w:rPr>
                <w:b w:val="0"/>
                <w:bCs w:val="0"/>
              </w:rPr>
              <w:t>4</w:t>
            </w:r>
            <w:r>
              <w:t xml:space="preserve"> -day project</w:t>
            </w:r>
          </w:p>
        </w:tc>
      </w:tr>
    </w:tbl>
    <w:p/>
    <w:p/>
    <w:p/>
    <w:tbl>
      <w:tblPr>
        <w:tblpPr w:leftFromText="180" w:rightFromText="180" w:vertAnchor="text" w:horzAnchor="margin" w:tblpXSpec="center" w:tblpY="252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539"/>
        <w:gridCol w:w="4747"/>
      </w:tblGrid>
      <w:tr>
        <w:trPr>
          <w:trHeight w:val="554"/>
        </w:trPr>
        <w:tc>
          <w:tcPr>
            <w:tcW w:w="3539" w:type="dxa"/>
          </w:tcPr>
          <w:p>
            <w:pPr>
              <w:spacing w:after="0" w:line="360" w:lineRule="auto"/>
              <w:ind w:left="0" w:firstLine="0"/>
            </w:pPr>
            <w:r>
              <w:t xml:space="preserve">Student Name       </w:t>
            </w:r>
          </w:p>
        </w:tc>
        <w:tc>
          <w:tcPr>
            <w:tcW w:w="4747" w:type="dxa"/>
          </w:tcPr>
          <w:p>
            <w:pPr>
              <w:spacing w:after="0" w:line="360" w:lineRule="auto"/>
            </w:pPr>
            <w:r>
              <w:t>THISON BERO.K</w:t>
            </w:r>
          </w:p>
          <w:p>
            <w:pPr>
              <w:spacing w:after="0" w:line="360" w:lineRule="auto"/>
              <w:ind w:left="0" w:firstLine="0"/>
            </w:pPr>
          </w:p>
        </w:tc>
      </w:tr>
      <w:tr>
        <w:tc>
          <w:tcPr>
            <w:tcW w:w="3539" w:type="dxa"/>
          </w:tcPr>
          <w:p>
            <w:pPr>
              <w:spacing w:after="0" w:line="360" w:lineRule="auto"/>
              <w:ind w:left="0" w:firstLine="0"/>
            </w:pPr>
            <w:r>
              <w:t xml:space="preserve">Register Number  </w:t>
            </w:r>
          </w:p>
        </w:tc>
        <w:tc>
          <w:tcPr>
            <w:tcW w:w="4747" w:type="dxa"/>
          </w:tcPr>
          <w:p>
            <w:pPr>
              <w:spacing w:after="0" w:line="360" w:lineRule="auto"/>
              <w:ind w:left="0" w:firstLine="0"/>
            </w:pPr>
            <w:r>
              <w:t>422223243056</w:t>
            </w:r>
          </w:p>
          <w:p>
            <w:pPr>
              <w:spacing w:after="0" w:line="360" w:lineRule="auto"/>
              <w:ind w:left="0" w:firstLine="0"/>
            </w:pPr>
          </w:p>
        </w:tc>
      </w:tr>
      <w:tr>
        <w:trPr>
          <w:trHeight w:val="492"/>
        </w:trPr>
        <w:tc>
          <w:tcPr>
            <w:tcW w:w="3539" w:type="dxa"/>
          </w:tcPr>
          <w:p>
            <w:pPr>
              <w:spacing w:after="0" w:line="360" w:lineRule="auto"/>
              <w:ind w:left="0" w:firstLine="0"/>
            </w:pPr>
            <w:r>
              <w:t>Department</w:t>
            </w:r>
          </w:p>
        </w:tc>
        <w:tc>
          <w:tcPr>
            <w:tcW w:w="4747" w:type="dxa"/>
          </w:tcPr>
          <w:p>
            <w:pPr>
              <w:spacing w:after="0" w:line="360" w:lineRule="auto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  <w:lang w:val="en-US"/>
              </w:rPr>
              <w:t xml:space="preserve">.TECH ARTIFICIAL INTELLIGENCE AND DATA SCIENCE </w:t>
            </w:r>
          </w:p>
          <w:p>
            <w:pPr>
              <w:spacing w:after="0" w:line="360" w:lineRule="auto"/>
              <w:ind w:left="0" w:firstLine="0"/>
            </w:pPr>
          </w:p>
        </w:tc>
      </w:tr>
      <w:tr>
        <w:trPr>
          <w:trHeight w:val="829"/>
        </w:trPr>
        <w:tc>
          <w:tcPr>
            <w:tcW w:w="3539" w:type="dxa"/>
          </w:tcPr>
          <w:p>
            <w:pPr>
              <w:spacing w:after="0" w:line="360" w:lineRule="auto"/>
              <w:ind w:left="0" w:firstLine="0"/>
            </w:pPr>
            <w:r>
              <w:t xml:space="preserve">College            </w:t>
            </w:r>
          </w:p>
        </w:tc>
        <w:tc>
          <w:tcPr>
            <w:tcW w:w="4747" w:type="dxa"/>
          </w:tcPr>
          <w:p>
            <w:pPr>
              <w:spacing w:after="0" w:line="360" w:lineRule="auto"/>
              <w:ind w:left="0" w:firstLine="0"/>
            </w:pPr>
            <w:r>
              <w:t xml:space="preserve">SURYA GROUP OF INSTITUTIONS, VIKKIRAVANDI </w:t>
            </w:r>
            <w:bookmarkStart w:id="0" w:name="_GoBack"/>
            <w:bookmarkEnd w:id="0"/>
          </w:p>
        </w:tc>
      </w:tr>
    </w:tbl>
    <w:p>
      <w:pPr>
        <w:spacing w:line="360" w:lineRule="auto"/>
        <w:ind w:left="2170" w:firstLine="710"/>
      </w:pPr>
      <w:r>
        <w:t xml:space="preserve"> </w:t>
      </w:r>
    </w:p>
    <w:p>
      <w:pPr>
        <w:spacing w:line="360" w:lineRule="auto"/>
        <w:ind w:left="2170" w:firstLine="710"/>
      </w:pPr>
      <w:r>
        <w:t xml:space="preserve">      </w:t>
      </w:r>
    </w:p>
    <w:p/>
    <w:p>
      <w:pPr>
        <w:ind w:left="4320"/>
      </w:pPr>
      <w:r>
        <w:t xml:space="preserve">                                                               </w:t>
      </w:r>
    </w:p>
    <w:p>
      <w:pPr>
        <w:ind w:left="4320"/>
      </w:pPr>
    </w:p>
    <w:p>
      <w:pPr>
        <w:ind w:left="4320"/>
      </w:pPr>
    </w:p>
    <w:p>
      <w:pPr>
        <w:ind w:left="4320"/>
      </w:pPr>
    </w:p>
    <w:p>
      <w:pPr>
        <w:ind w:left="4320"/>
      </w:pPr>
    </w:p>
    <w:p>
      <w:pPr>
        <w:ind w:left="4320"/>
      </w:pPr>
    </w:p>
    <w:p>
      <w:pPr>
        <w:ind w:left="4320"/>
      </w:pPr>
    </w:p>
    <w:p>
      <w:pPr>
        <w:ind w:left="4320"/>
      </w:pPr>
    </w:p>
    <w:p>
      <w:pPr>
        <w:ind w:left="4320"/>
      </w:pPr>
    </w:p>
    <w:p>
      <w:pPr>
        <w:ind w:left="4320"/>
      </w:pPr>
    </w:p>
    <w:p>
      <w:pPr>
        <w:ind w:left="4320"/>
      </w:pPr>
      <w:r>
        <w:t>Academic Year: 2026</w:t>
      </w:r>
    </w:p>
    <w:p/>
    <w:p/>
    <w:p/>
    <w:p/>
    <w:p/>
    <w:p/>
    <w:p/>
    <w:p/>
    <w:p/>
    <w:p/>
    <w:p/>
    <w:p/>
    <w:p/>
    <w:p/>
    <w:p>
      <w:pPr>
        <w:ind w:left="0" w:firstLine="0"/>
      </w:pPr>
    </w:p>
    <w:p>
      <w:pPr>
        <w:ind w:left="0" w:firstLine="0"/>
      </w:pPr>
    </w:p>
    <w:p/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Project Overview</w:t>
      </w:r>
    </w:p>
    <w:p/>
    <w:p>
      <w:pPr>
        <w:rPr>
          <w:b/>
          <w:bCs/>
        </w:rPr>
      </w:pPr>
      <w:r>
        <w:rPr>
          <w:b/>
          <w:bCs/>
        </w:rPr>
        <w:t>1.1 Project Title</w:t>
      </w:r>
    </w:p>
    <w:p/>
    <w:p>
      <w:pPr>
        <w:tabs>
          <w:tab w:val="left" w:pos="688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                Al E-Commerce Customer Support Agent</w:t>
        <w:tab/>
      </w:r>
    </w:p>
    <w:p/>
    <w:p>
      <w:pPr>
        <w:rPr>
          <w:b/>
          <w:bCs/>
        </w:rPr>
      </w:pPr>
      <w:r>
        <w:rPr>
          <w:b/>
          <w:bCs/>
        </w:rPr>
        <w:t>1.2 Problem Statement</w:t>
      </w:r>
    </w:p>
    <w:p>
      <w:r>
        <w:t xml:space="preserve"> </w:t>
      </w:r>
    </w:p>
    <w:p>
      <w:r>
        <w:t>E-commerce platforms receive a large number of customer queries related to orders, products, payments, delivery, returns, refunds, cancellations, and account-related issues. Handling these queries manually can be time-consuming and may result in delayed responses.</w:t>
      </w:r>
    </w:p>
    <w:p>
      <w:r>
        <w:t>Traditional customer-sup</w:t>
      </w:r>
    </w:p>
    <w:p>
      <w:r>
        <w:t>port systems often depend on predefined rules or FAQs. They may not understand the customer's complete request or provide personalized responses.</w:t>
      </w:r>
    </w:p>
    <w:p>
      <w:r>
        <w:t>Therefore, there is a need for an AI-powered customer support agent that can understand customer queries, identify their intent, retrieve relevant information, and provide accurate responses automatically.</w:t>
      </w:r>
    </w:p>
    <w:p/>
    <w:p>
      <w:pPr>
        <w:rPr>
          <w:b/>
          <w:bCs/>
        </w:rPr>
      </w:pPr>
      <w:r>
        <w:rPr>
          <w:b/>
          <w:bCs/>
        </w:rPr>
        <w:t>1.3 Brief Description of the Project</w:t>
      </w:r>
    </w:p>
    <w:p/>
    <w:p>
      <w:r>
        <w:t>The AI E-Commerce Customer Support Agent is an Agentic AI-based system designed to assist customers with common e-commerce queries.</w:t>
      </w:r>
    </w:p>
    <w:p>
      <w:r>
        <w:t>The agent uses natural-language processing and AI reasoning to understand customer requests. Depending on the query, it can provide information about orders, delivery, returns, refunds, products, and other support-related topics.</w:t>
      </w:r>
    </w:p>
    <w:p>
      <w:r>
        <w:t>The system aims to reduce the workload of human support teams while providing customers with fast, consistent, and helpful assistance.</w:t>
      </w:r>
    </w:p>
    <w:p/>
    <w:p>
      <w:pPr>
        <w:rPr>
          <w:b/>
          <w:bCs/>
        </w:rPr>
      </w:pPr>
      <w:r>
        <w:rPr>
          <w:b/>
          <w:bCs/>
        </w:rPr>
        <w:t>2. Objectives &amp; Proposed Solution</w:t>
      </w:r>
    </w:p>
    <w:p/>
    <w:p>
      <w:pPr>
        <w:rPr>
          <w:b/>
          <w:bCs/>
        </w:rPr>
      </w:pPr>
      <w:r>
        <w:rPr>
          <w:b/>
          <w:bCs/>
        </w:rPr>
        <w:t>2.1 Project Objectives</w:t>
      </w:r>
    </w:p>
    <w:p/>
    <w:p>
      <w:r>
        <w:t>The main objectives of the project are:</w:t>
      </w:r>
    </w:p>
    <w:p>
      <w:r>
        <w:t>To develop an AI-based customer-support agent for e-commerce platforms.</w:t>
      </w:r>
    </w:p>
    <w:p>
      <w:r>
        <w:t>To understand customer questions written in natural language.</w:t>
      </w:r>
    </w:p>
    <w:p>
      <w:r>
        <w:t>To provide quick and relevant responses to customer queries.</w:t>
      </w:r>
    </w:p>
    <w:p>
      <w:r>
        <w:t>To automate frequently requested customer-support tasks.</w:t>
      </w:r>
    </w:p>
    <w:p>
      <w:r>
        <w:t>To reduce the workload of human customer-support representatives.</w:t>
      </w:r>
    </w:p>
    <w:p>
      <w:r>
        <w:t>To improve customer experience through 24/7 assistance.</w:t>
      </w:r>
    </w:p>
    <w:p>
      <w:r>
        <w:t>To provide personalized responses based on the customer's request and available information.</w:t>
      </w:r>
    </w:p>
    <w:p>
      <w:r>
        <w:t>To create a system that can be extended with additional tools and services in the future.</w:t>
      </w:r>
    </w:p>
    <w:p/>
    <w:p>
      <w:pPr>
        <w:rPr>
          <w:b/>
          <w:bCs/>
        </w:rPr>
      </w:pPr>
      <w:r>
        <w:rPr>
          <w:b/>
          <w:bCs/>
        </w:rPr>
        <w:t>2.2 How the Agentic AI Solution Works</w:t>
      </w:r>
    </w:p>
    <w:p/>
    <w:p>
      <w:r>
        <w:t>The system follows an agent-based workflow:</w:t>
      </w:r>
    </w:p>
    <w:p>
      <w:pPr>
        <w:rPr>
          <w:rFonts w:hint="eastAsia"/>
        </w:rPr>
      </w:pPr>
      <w:r>
        <w:rPr>
          <w:rFonts w:hint="eastAsia"/>
        </w:rPr>
        <w:t>Customer Query → Query Understanding → Intent Identification → Information Retrieval/Tool Use → AI Reasoning → Response Generation → Customer</w:t>
      </w:r>
    </w:p>
    <w:p>
      <w:r>
        <w:t>Step 1: Customer submits a query</w:t>
      </w:r>
    </w:p>
    <w:p>
      <w:r>
        <w:t>The customer enters a question or request in the chat interface.</w:t>
      </w:r>
    </w:p>
    <w:p>
      <w:r>
        <w:t>Example:</w:t>
      </w:r>
    </w:p>
    <w:p>
      <w:r>
        <w:t>"Where is my order?"</w:t>
      </w:r>
    </w:p>
    <w:p>
      <w:r>
        <w:t>Step 2: Query understanding</w:t>
      </w:r>
    </w:p>
    <w:p>
      <w:r>
        <w:t>The AI agent analyzes the customer's message and identifies what the customer is asking.</w:t>
      </w:r>
    </w:p>
    <w:p>
      <w:r>
        <w:t>For example, the system recognizes that the query is related to order tracking.</w:t>
      </w:r>
    </w:p>
    <w:p>
      <w:r>
        <w:t>Step 3: Intent identification</w:t>
      </w:r>
    </w:p>
    <w:p>
      <w:r>
        <w:t>The agent determines the appropriate category of the request, such as:</w:t>
      </w:r>
    </w:p>
    <w:p>
      <w:r>
        <w:t>Order tracking</w:t>
      </w:r>
    </w:p>
    <w:p>
      <w:r>
        <w:t>Order cancellation</w:t>
      </w:r>
    </w:p>
    <w:p>
      <w:r>
        <w:t>Return request</w:t>
      </w:r>
    </w:p>
    <w:p>
      <w:r>
        <w:t>Refund status</w:t>
      </w:r>
    </w:p>
    <w:p>
      <w:r>
        <w:t>Product information</w:t>
      </w:r>
    </w:p>
    <w:p>
      <w:r>
        <w:t>Payment issue</w:t>
      </w:r>
    </w:p>
    <w:p>
      <w:r>
        <w:t>Delivery issue</w:t>
      </w:r>
    </w:p>
    <w:p>
      <w:r>
        <w:t>General FAQ</w:t>
      </w:r>
    </w:p>
    <w:p>
      <w:r>
        <w:t>Step 4: Information retrieval or tool usage</w:t>
      </w:r>
    </w:p>
    <w:p>
      <w:r>
        <w:t>If information is required, the agent can use an appropriate knowledge source, database, API, or tool.</w:t>
      </w:r>
    </w:p>
    <w:p>
      <w:r>
        <w:t>For example, for an order-tracking request, the agent can retrieve the relevant order information.</w:t>
      </w:r>
    </w:p>
    <w:p>
      <w:r>
        <w:t>Step 5: AI reasoning</w:t>
      </w:r>
    </w:p>
    <w:p>
      <w:r>
        <w:t>The agent processes the retrieved information and determines the appropriate response.</w:t>
      </w:r>
    </w:p>
    <w:p>
      <w:r>
        <w:t>Step 6: Response generation</w:t>
      </w:r>
    </w:p>
    <w:p>
      <w:r>
        <w:t>The AI generates a natural-language response that is easy for the customer to understand.</w:t>
      </w:r>
    </w:p>
    <w:p>
      <w:r>
        <w:t>Step 7: Human escalation</w:t>
      </w:r>
    </w:p>
    <w:p>
      <w:r>
        <w:t>If the request is complex or cannot be resolved automatically, the system can recommend escalation to a human customer-support representative.</w:t>
      </w:r>
    </w:p>
    <w:p/>
    <w:p>
      <w:pPr>
        <w:rPr>
          <w:b/>
          <w:bCs/>
        </w:rPr>
      </w:pPr>
      <w:r>
        <w:rPr>
          <w:b/>
          <w:bCs/>
        </w:rPr>
        <w:t>2.3 Key Features</w:t>
      </w:r>
    </w:p>
    <w:p/>
    <w:p>
      <w:r>
        <w:t>1. Natural Language Interaction</w:t>
      </w:r>
    </w:p>
    <w:p>
      <w:r>
        <w:t>Customers can communicate with the system using normal conversational language.</w:t>
      </w:r>
    </w:p>
    <w:p>
      <w:r>
        <w:t>2. Order Support</w:t>
      </w:r>
    </w:p>
    <w:p>
      <w:r>
        <w:t>The agent can assist with queries related to order status, order details, and delivery.</w:t>
      </w:r>
    </w:p>
    <w:p>
      <w:r>
        <w:t>3. Return and Refund Assistance</w:t>
      </w:r>
    </w:p>
    <w:p>
      <w:r>
        <w:t>The agent can provide information about return procedures and refund-related queries.</w:t>
      </w:r>
    </w:p>
    <w:p>
      <w:r>
        <w:t>4. Product Information</w:t>
      </w:r>
    </w:p>
    <w:p>
      <w:r>
        <w:t>Customers can ask questions about available products and their features.</w:t>
      </w:r>
    </w:p>
    <w:p>
      <w:r>
        <w:t>5. FAQ Assistance</w:t>
      </w:r>
    </w:p>
    <w:p>
      <w:r>
        <w:t>The agent can answer frequently asked questions using a predefined knowledge base.</w:t>
      </w:r>
    </w:p>
    <w:p>
      <w:r>
        <w:t>6. Intelligent Query Routing</w:t>
      </w:r>
    </w:p>
    <w:p>
      <w:r>
        <w:t>The system identifies the type of request and determines the appropriate action.</w:t>
      </w:r>
    </w:p>
    <w:p>
      <w:r>
        <w:t>7. Personalized Responses</w:t>
      </w:r>
    </w:p>
    <w:p>
      <w:r>
        <w:t>Responses can be generated according to the customer's specific query and available information.</w:t>
      </w:r>
    </w:p>
    <w:p>
      <w:r>
        <w:t>8. 24/7 Availability</w:t>
      </w:r>
    </w:p>
    <w:p>
      <w:r>
        <w:t>An AI agent can provide support outside normal customer-service working hours.</w:t>
      </w:r>
    </w:p>
    <w:p>
      <w:r>
        <w:t>9. Human Escalation</w:t>
      </w:r>
    </w:p>
    <w:p>
      <w:r>
        <w:t>Complex or unresolved problems can be transferred to human support.</w:t>
      </w:r>
    </w:p>
    <w:p/>
    <w:p>
      <w:pPr>
        <w:rPr>
          <w:b/>
          <w:bCs/>
        </w:rPr>
      </w:pPr>
      <w:r>
        <w:rPr>
          <w:b/>
          <w:bCs/>
        </w:rPr>
        <w:t>3. Implementation &amp; Results</w:t>
      </w:r>
    </w:p>
    <w:p/>
    <w:p>
      <w:pPr>
        <w:rPr>
          <w:b/>
          <w:bCs/>
        </w:rPr>
      </w:pPr>
      <w:r>
        <w:rPr>
          <w:b/>
          <w:bCs/>
        </w:rPr>
        <w:t>3.1 Technologies/Tools Used</w:t>
      </w:r>
    </w:p>
    <w:p/>
    <w:p>
      <w:r>
        <w:t>The project can be implemented using the following technologies:</w:t>
      </w:r>
    </w:p>
    <w:p>
      <w:r>
        <w:t>Technology/Tool</w:t>
      </w:r>
    </w:p>
    <w:p>
      <w:r>
        <w:t>Purpose</w:t>
      </w:r>
    </w:p>
    <w:p>
      <w:r>
        <w:t>IBM watsonx.ai</w:t>
      </w:r>
    </w:p>
    <w:p>
      <w:r>
        <w:t>AI model development and experimentation</w:t>
      </w:r>
    </w:p>
    <w:p>
      <w:r>
        <w:t>IBM watsonx Assistant</w:t>
      </w:r>
    </w:p>
    <w:p>
      <w:r>
        <w:t>Conversational AI and customer interaction</w:t>
      </w:r>
    </w:p>
    <w:p>
      <w:r>
        <w:t>Python</w:t>
      </w:r>
    </w:p>
    <w:p>
      <w:r>
        <w:t>Backend logic and AI integration</w:t>
      </w:r>
    </w:p>
    <w:p>
      <w:r>
        <w:t>Generative AI / LLM</w:t>
      </w:r>
    </w:p>
    <w:p>
      <w:r>
        <w:t>Understanding queries and generating responses</w:t>
      </w:r>
    </w:p>
    <w:p>
      <w:r>
        <w:t>Knowledge Base</w:t>
      </w:r>
    </w:p>
    <w:p>
      <w:r>
        <w:t>Storing FAQs and support information</w:t>
      </w:r>
    </w:p>
    <w:p>
      <w:r>
        <w:t>Database</w:t>
      </w:r>
    </w:p>
    <w:p>
      <w:r>
        <w:t>Storing customer/order-related information</w:t>
      </w:r>
    </w:p>
    <w:p>
      <w:r>
        <w:t>API Integration</w:t>
      </w:r>
    </w:p>
    <w:p>
      <w:r>
        <w:t>Connecting the agent with external services</w:t>
      </w:r>
    </w:p>
    <w:p>
      <w:r>
        <w:t>Web Interface</w:t>
      </w:r>
    </w:p>
    <w:p>
      <w:r>
        <w:t>Providing the customer chat interface</w:t>
      </w:r>
    </w:p>
    <w:p>
      <w:r>
        <w:t>The exact tools used should be changed to match the tools you actually used during your internship/project.</w:t>
      </w:r>
    </w:p>
    <w:p/>
    <w:p>
      <w:pPr>
        <w:rPr>
          <w:b/>
          <w:bCs/>
        </w:rPr>
      </w:pPr>
      <w:r>
        <w:rPr>
          <w:b/>
          <w:bCs/>
        </w:rPr>
        <w:t>3.2 Working Process</w:t>
      </w:r>
    </w:p>
    <w:p/>
    <w:p>
      <w:r>
        <w:t>The working process of the proposed system is:</w:t>
      </w:r>
    </w:p>
    <w:p>
      <w:r>
        <w:t>Step 1: User Interaction</w:t>
      </w:r>
    </w:p>
    <w:p>
      <w:r>
        <w:t>The customer opens the e-commerce support chatbot and enters a query.</w:t>
      </w:r>
    </w:p>
    <w:p>
      <w:r>
        <w:t>Step 2: AI Analysis</w:t>
      </w:r>
    </w:p>
    <w:p>
      <w:r>
        <w:t>The agent analyzes the customer's input and determines the purpose of the request.</w:t>
      </w:r>
    </w:p>
    <w:p>
      <w:r>
        <w:t>Step 3: Context Understanding</w:t>
      </w:r>
    </w:p>
    <w:p>
      <w:r>
        <w:t>The agent considers the conversation context so that customers do not need to repeat information unnecessarily.</w:t>
      </w:r>
    </w:p>
    <w:p>
      <w:r>
        <w:t>Step 4: Knowledge Retrieval</w:t>
      </w:r>
    </w:p>
    <w:p>
      <w:r>
        <w:t>The system retrieves relevant information from the knowledge base or connected data source.</w:t>
      </w:r>
    </w:p>
    <w:p>
      <w:r>
        <w:t>Step 5: Decision Making</w:t>
      </w:r>
    </w:p>
    <w:p>
      <w:r>
        <w:t>The agent determines whether it can answer the question directly or needs to perform an action/use a tool.</w:t>
      </w:r>
    </w:p>
    <w:p>
      <w:r>
        <w:t>Step 6: Response</w:t>
      </w:r>
    </w:p>
    <w:p>
      <w:r>
        <w:t>The agent provides the customer with a clear and relevant answer.</w:t>
      </w:r>
    </w:p>
    <w:p>
      <w:r>
        <w:t>Step 7: Escalation</w:t>
      </w:r>
    </w:p>
    <w:p>
      <w:r>
        <w:t>If the agent cannot resolve the issue, it can direct the customer to human support.</w:t>
      </w:r>
    </w:p>
    <w:p>
      <w:r>
        <w:t>Example</w:t>
      </w:r>
    </w:p>
    <w:p>
      <w:r>
        <w:t>Customer:</w:t>
      </w:r>
    </w:p>
    <w:p>
      <w:r>
        <w:t>"I want to know whether my order has been shipped."</w:t>
      </w:r>
    </w:p>
    <w:p>
      <w:r>
        <w:t>Agent:</w:t>
      </w:r>
    </w:p>
    <w:p>
      <w:r>
        <w:t>The system identifies the request as an order-status query, retrieves the relevant order information, and provides the current status to the customer.</w:t>
      </w:r>
    </w:p>
    <w:p/>
    <w:p>
      <w:pPr>
        <w:rPr>
          <w:b/>
          <w:bCs/>
        </w:rPr>
      </w:pPr>
      <w:r>
        <w:rPr>
          <w:b/>
          <w:bCs/>
        </w:rPr>
        <w:t>4. Screenshots/Output</w:t>
      </w:r>
    </w:p>
    <w:p/>
    <w:p>
      <w:r>
        <w:t>This section should contain screenshots demonstrating the working system.</w:t>
      </w:r>
    </w:p>
    <w:p>
      <w:r>
        <w:t>Screenshot 1 – Home/Chat Interface</w:t>
      </w:r>
    </w:p>
    <w:p>
      <w:r>
        <w:t>Show the main customer-support chatbot interface.</w:t>
      </w:r>
    </w:p>
    <w:p>
      <w:r>
        <w:t>Caption:</w:t>
      </w:r>
    </w:p>
    <w:p>
      <w:r>
        <w:t>Figure 1: AI E-Commerce Customer Support Agent interface</w:t>
      </w:r>
    </w:p>
    <w:p>
      <w:r>
        <w:t>Screenshot 2 – Customer Query</w:t>
      </w:r>
    </w:p>
    <w:p>
      <w:r>
        <w:t>Show a customer entering an e-commerce-related question.</w:t>
      </w:r>
    </w:p>
    <w:p>
      <w:r>
        <w:t>Caption:</w:t>
      </w:r>
    </w:p>
    <w:p>
      <w:r>
        <w:t>Figure 2: Customer submitting a support query</w:t>
      </w:r>
    </w:p>
    <w:p>
      <w:r>
        <w:t>Screenshot 3 – AI Response</w:t>
      </w:r>
    </w:p>
    <w:p>
      <w:r>
        <w:t>Show the AI agent generating a response.</w:t>
      </w:r>
    </w:p>
    <w:p>
      <w:r>
        <w:t>Caption:</w:t>
      </w:r>
    </w:p>
    <w:p>
      <w:r>
        <w:t>Figure 3: AI-generated response to the customer query</w:t>
      </w:r>
    </w:p>
    <w:p>
      <w:r>
        <w:t>Screenshot 4 – Order/Return Support</w:t>
      </w:r>
    </w:p>
    <w:p>
      <w:r>
        <w:t>Show an example of the agent handling an order, return, refund, or delivery-related query.</w:t>
      </w:r>
    </w:p>
    <w:p>
      <w:r>
        <w:t>Caption:</w:t>
      </w:r>
    </w:p>
    <w:p>
      <w:r>
        <w:t>Figure 4: Agent handling an e-commerce support request</w:t>
      </w:r>
    </w:p>
    <w:p>
      <w:pPr>
        <w:rPr>
          <w:b/>
          <w:bCs/>
        </w:rPr>
      </w:pPr>
      <w:r>
        <w:rPr>
          <w:b/>
          <w:bCs/>
        </w:rPr>
        <w:t>Screenshot 5 – Final Output</w:t>
      </w:r>
    </w:p>
    <w:p/>
    <w:p>
      <w:r>
        <w:drawing>
          <wp:inline distT="0" distB="0" distL="0" distR="0">
            <wp:extent cx="6416852" cy="3442791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6852" cy="34427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/>
    <w:p>
      <w:pPr>
        <w:rPr>
          <w:b/>
          <w:bCs/>
        </w:rPr>
      </w:pPr>
      <w:r>
        <w:rPr>
          <w:b/>
          <w:bCs/>
        </w:rPr>
        <w:t>Results Achieved</w:t>
      </w:r>
    </w:p>
    <w:p/>
    <w:p>
      <w:r>
        <w:t>The proposed AI customer-support agent provides several benefits:</w:t>
      </w:r>
    </w:p>
    <w:p>
      <w:r>
        <w:t>Customers can interact with the system using natural language.</w:t>
      </w:r>
    </w:p>
    <w:p>
      <w:r>
        <w:t>Common customer queries can be handled automatically.</w:t>
      </w:r>
    </w:p>
    <w:p>
      <w:r>
        <w:t>Responses can be generated quickly.</w:t>
      </w:r>
    </w:p>
    <w:p>
      <w:r>
        <w:t>Frequently asked questions can be answered using a knowledge base.</w:t>
      </w:r>
    </w:p>
    <w:p>
      <w:r>
        <w:t>Customer-support workload can be reduced.</w:t>
      </w:r>
    </w:p>
    <w:p>
      <w:r>
        <w:t>The system can provide assistance continuously.</w:t>
      </w:r>
    </w:p>
    <w:p>
      <w:r>
        <w:t>The agent can identify different types of e-commerce requests.</w:t>
      </w:r>
    </w:p>
    <w:p>
      <w:r>
        <w:t>Complex issues can be directed to human support.</w:t>
      </w:r>
    </w:p>
    <w:p>
      <w:r>
        <w:t>The architecture can be extended with additional tools and APIs.</w:t>
      </w:r>
    </w:p>
    <w:p>
      <w:r>
        <w:t>Sample Result</w:t>
      </w:r>
    </w:p>
    <w:p>
      <w:r>
        <w:t>The developed system successfully demonstrates how Agentic AI can be applied to e-commerce customer support. The agent can understand customer requests, retrieve relevant information, reason about the request, and generate an appropriate response.</w:t>
      </w:r>
    </w:p>
    <w:p/>
    <w:p>
      <w:pPr>
        <w:rPr>
          <w:b/>
          <w:bCs/>
        </w:rPr>
      </w:pPr>
      <w:r>
        <w:rPr>
          <w:b/>
          <w:bCs/>
        </w:rPr>
        <w:t>6. Conclusion &amp; Future Scope</w:t>
      </w:r>
    </w:p>
    <w:p/>
    <w:p>
      <w:pPr>
        <w:rPr>
          <w:b/>
          <w:bCs/>
        </w:rPr>
      </w:pPr>
      <w:r>
        <w:rPr>
          <w:b/>
          <w:bCs/>
        </w:rPr>
        <w:t>6.1 Project Conclusion</w:t>
      </w:r>
    </w:p>
    <w:p/>
    <w:p>
      <w:r>
        <w:t>The AI E-Commerce Customer Support Agent demonstrates the potential of Agentic AI in improving customer-support operations.</w:t>
      </w:r>
    </w:p>
    <w:p>
      <w:r>
        <w:t>Instead of relying entirely on manual customer service, an AI agent can understand customer requests and provide automated assistance for common e-commerce problems.</w:t>
      </w:r>
    </w:p>
    <w:p>
      <w:r>
        <w:t>The project demonstrates how AI can be combined with knowledge bases, APIs, databases, and conversational interfaces to create a more intelligent customer-support solution.</w:t>
      </w:r>
    </w:p>
    <w:p>
      <w:r>
        <w:t>Overall, the system can help improve response time, customer convenience, and support-team efficiency.</w:t>
      </w:r>
    </w:p>
    <w:p/>
    <w:p/>
    <w:p/>
    <w:p/>
    <w:p>
      <w:pPr>
        <w:rPr>
          <w:b/>
          <w:bCs/>
        </w:rPr>
      </w:pPr>
      <w:r>
        <w:rPr>
          <w:b/>
          <w:bCs/>
        </w:rPr>
        <w:t>6.2 Challenges Faced</w:t>
      </w:r>
    </w:p>
    <w:p/>
    <w:p>
      <w:r>
        <w:t>During development, some potential challenges include:</w:t>
      </w:r>
    </w:p>
    <w:p>
      <w:r>
        <w:t>Understanding different ways customers phrase the same question.</w:t>
      </w:r>
    </w:p>
    <w:p>
      <w:r>
        <w:t>Maintaining context across multiple messages.</w:t>
      </w:r>
    </w:p>
    <w:p>
      <w:r>
        <w:t>Providing accurate information.</w:t>
      </w:r>
    </w:p>
    <w:p>
      <w:r>
        <w:t>Handling ambiguous customer queries.</w:t>
      </w:r>
    </w:p>
    <w:p>
      <w:r>
        <w:t>Connecting the AI agent with external databases or APIs.</w:t>
      </w:r>
    </w:p>
    <w:p>
      <w:r>
        <w:t>Managing incorrect or incomplete customer information.</w:t>
      </w:r>
    </w:p>
    <w:p>
      <w:r>
        <w:t>Deciding when a query should be transferred to human support.</w:t>
      </w:r>
    </w:p>
    <w:p>
      <w:r>
        <w:t>Ensuring that AI-generated responses remain relevant and consistent.</w:t>
      </w:r>
    </w:p>
    <w:p/>
    <w:p>
      <w:pPr>
        <w:rPr>
          <w:b/>
          <w:bCs/>
        </w:rPr>
      </w:pPr>
      <w:r>
        <w:rPr>
          <w:b/>
          <w:bCs/>
        </w:rPr>
        <w:t>6.3 Future Enhancements</w:t>
      </w:r>
    </w:p>
    <w:p/>
    <w:p>
      <w:r>
        <w:t>The project can be improved in several ways:</w:t>
      </w:r>
    </w:p>
    <w:p>
      <w:r>
        <w:t>1. Multilingual Support</w:t>
      </w:r>
    </w:p>
    <w:p>
      <w:r>
        <w:t>The agent could support multiple languages so that customers from different regions can interact more easily.</w:t>
      </w:r>
    </w:p>
    <w:p>
      <w:r>
        <w:t>2. Voice-Based Support</w:t>
      </w:r>
    </w:p>
    <w:p>
      <w:r>
        <w:t>Voice interaction could be added to allow customers to communicate with the agent through speech.</w:t>
      </w:r>
    </w:p>
    <w:p>
      <w:r>
        <w:t>3. Advanced Personalization</w:t>
      </w:r>
    </w:p>
    <w:p>
      <w:r>
        <w:t>The system could use customer and order context to provide more personalized assistance.</w:t>
      </w:r>
    </w:p>
    <w:p>
      <w:r>
        <w:t>4. Real-Time Order Tracking</w:t>
      </w:r>
    </w:p>
    <w:p>
      <w:r>
        <w:t>Integration with an e-commerce order-management system could allow the agent to provide real-time delivery information.</w:t>
      </w:r>
    </w:p>
    <w:p>
      <w:r>
        <w:t>5. Automated Actions</w:t>
      </w:r>
    </w:p>
    <w:p>
      <w:r>
        <w:t>The agent could perform approved actions such as initiating return requests or checking refund status.</w:t>
      </w:r>
    </w:p>
    <w:p>
      <w:r>
        <w:t>6. Sentiment Analysis</w:t>
      </w:r>
    </w:p>
    <w:p>
      <w:r>
        <w:t>The system could detect customer sentiment and prioritize frustrated or urgent customers for human assistance.</w:t>
      </w:r>
    </w:p>
    <w:p>
      <w:r>
        <w:t>7. Human-Agent Collaboration</w:t>
      </w:r>
    </w:p>
    <w:p>
      <w:r>
        <w:t>The AI agent could summarize the conversation before transferring a complex issue to a human representative.</w:t>
      </w:r>
    </w:p>
    <w:p>
      <w:r>
        <w:t>8. Continuous Learning</w:t>
      </w:r>
    </w:p>
    <w:p>
      <w:r>
        <w:t>The system could be improved using feedback from customer interactions and support representatives.</w:t>
      </w:r>
    </w:p>
    <w:p/>
    <w:p/>
    <w:p/>
    <w:p/>
    <w:p>
      <w:pPr>
        <w:rPr>
          <w:b/>
          <w:bCs/>
        </w:rPr>
      </w:pPr>
      <w:r>
        <w:rPr>
          <w:b/>
          <w:bCs/>
        </w:rPr>
        <w:t>7. References</w:t>
      </w:r>
    </w:p>
    <w:p/>
    <w:p>
      <w:r>
        <w:t>You can include the official documentation and learning resources that you actually used. For an IBM-based project, examples include:</w:t>
      </w:r>
    </w:p>
    <w:p>
      <w:pPr>
        <w:ind w:left="0" w:firstLine="0"/>
      </w:pPr>
    </w:p>
    <w:p>
      <w:r>
        <w:t>IBM watsonx.ai documentation</w:t>
      </w:r>
    </w:p>
    <w:p>
      <w:r>
        <w:t>IBM watsonx Assistant documentation</w:t>
      </w:r>
    </w:p>
    <w:p>
      <w:r>
        <w:t>Python documentation</w:t>
      </w:r>
    </w:p>
    <w:p>
      <w:r>
        <w:t>Documentation for the APIs/databases used in the project</w:t>
      </w:r>
    </w:p>
    <w:p>
      <w:r>
        <w:t>Course or internship training materials provided by IBM</w:t>
      </w:r>
    </w:p>
    <w:sectPr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"/>
    <w:panose1 w:val="00000000000000000000"/>
    <w:charset w:val="00"/>
    <w:family w:val="auto"/>
    <w:pitch w:val="variable"/>
    <w:sig w:usb0="E0002AFF" w:usb1="C0007841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E0002AFF" w:usb1="C0007841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5" w:line="250" w:lineRule="auto"/>
      <w:ind w:left="10" w:hanging="10"/>
    </w:pPr>
    <w:rPr>
      <w:rFonts w:ascii="Times New Roman" w:eastAsia="等线" w:cs="Latha" w:hAnsi="Times New Roman"/>
      <w:color w:val="000000"/>
      <w:kern w:val="2"/>
      <w:sz w:val="23"/>
      <w:szCs w:val="24"/>
      <w:lang w:val="en-IN" w:eastAsia="zh-CN" w:bidi="ta-IN"/>
    </w:rPr>
  </w:style>
  <w:style w:type="paragraph" w:styleId="1">
    <w:name w:val="heading 1"/>
    <w:next w:val="0"/>
    <w:pPr>
      <w:keepNext/>
      <w:keepLines/>
      <w:spacing w:after="0" w:line="259" w:lineRule="auto"/>
      <w:ind w:left="5779"/>
      <w:jc w:val="right"/>
      <w:outlineLvl w:val="0"/>
    </w:pPr>
    <w:rPr>
      <w:rFonts w:ascii="Times New Roman" w:eastAsia="Times New Roman" w:cs="Times New Roman" w:hAnsi="Times New Roman"/>
      <w:color w:val="000000"/>
      <w:kern w:val="2"/>
      <w:sz w:val="31"/>
      <w:szCs w:val="24"/>
      <w:lang w:val="en-IN" w:eastAsia="zh-CN" w:bidi="ta-IN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Latha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ascii="Aptos" w:eastAsia="等线 Light" w:cs="Latha" w:hAnsi="Aptos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ascii="Aptos" w:eastAsia="等线 Light" w:cs="Latha" w:hAnsi="Aptos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ascii="Aptos" w:eastAsia="等线 Light" w:cs="Latha" w:hAnsi="Aptos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ascii="Aptos" w:eastAsia="等线 Light" w:cs="Latha" w:hAnsi="Apto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ascii="Aptos" w:eastAsia="等线 Light" w:cs="Latha" w:hAnsi="Apto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ascii="Aptos" w:eastAsia="等线 Light" w:cs="Latha" w:hAnsi="Apto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ascii="Aptos" w:eastAsia="等线 Light" w:cs="Latha" w:hAnsi="Apto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Latha" w:hAnsi="Aptos Display"/>
      <w:color w:val="auto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  <w:ind w:left="10" w:hanging="10"/>
    </w:pPr>
    <w:rPr>
      <w:rFonts w:ascii="Aptos" w:eastAsia="等线 Light" w:cs="Latha" w:hAnsi="Apto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78</TotalTime>
  <Application>Yozo_Office</Application>
  <Pages>8</Pages>
  <Words>1503</Words>
  <Characters>9234</Characters>
  <Lines>321</Lines>
  <Paragraphs>207</Paragraphs>
  <CharactersWithSpaces>10667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deepakjayakumar08@outlook.com</dc:creator>
  <cp:lastModifiedBy>vivo user</cp:lastModifiedBy>
  <cp:revision>2</cp:revision>
  <cp:lastPrinted>2026-09-08T10:00:00Z</cp:lastPrinted>
  <dcterms:created xsi:type="dcterms:W3CDTF">2026-09-08T08:45:00Z</dcterms:created>
  <dcterms:modified xsi:type="dcterms:W3CDTF">2026-09-10T12:59:39Z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8ffd3fc9ef53475b9926ee0f00af6030</vt:lpwstr>
  </property>
</Properties>
</file>