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DB7C5D8" w:rsidR="00270B01" w:rsidRPr="00BA003E" w:rsidRDefault="00462BDC">
      <w:pPr>
        <w:pStyle w:val="a3"/>
        <w:jc w:val="center"/>
        <w:rPr>
          <w:lang w:val="en-US"/>
        </w:rPr>
      </w:pPr>
      <w:r>
        <w:rPr>
          <w:lang w:val="en-US"/>
        </w:rPr>
        <w:t>Boosting</w:t>
      </w:r>
    </w:p>
    <w:p w14:paraId="0C579115" w14:textId="77777777" w:rsidR="00BA003E" w:rsidRDefault="00BA003E" w:rsidP="00462BDC">
      <w:pPr>
        <w:rPr>
          <w:lang w:val="en-US"/>
        </w:rPr>
      </w:pPr>
    </w:p>
    <w:p w14:paraId="00000002" w14:textId="3A06135B" w:rsidR="00270B01" w:rsidRPr="00462BDC" w:rsidRDefault="00462BDC" w:rsidP="00462BDC">
      <w:pPr>
        <w:rPr>
          <w:lang w:val="en-US"/>
        </w:rPr>
      </w:pPr>
      <w:r w:rsidRPr="00462BDC">
        <w:rPr>
          <w:lang w:val="en-US"/>
        </w:rPr>
        <w:t>Implement</w:t>
      </w:r>
      <w:r w:rsidR="00BA003E">
        <w:rPr>
          <w:lang w:val="en-US"/>
        </w:rPr>
        <w:t xml:space="preserve"> with </w:t>
      </w:r>
      <w:proofErr w:type="spellStart"/>
      <w:r w:rsidR="00BA003E">
        <w:rPr>
          <w:lang w:val="en-US"/>
        </w:rPr>
        <w:t>sklearn</w:t>
      </w:r>
      <w:proofErr w:type="spellEnd"/>
      <w:r w:rsidR="00BA003E">
        <w:rPr>
          <w:lang w:val="en-US"/>
        </w:rPr>
        <w:t xml:space="preserve"> (</w:t>
      </w:r>
      <w:r w:rsidR="00BA003E" w:rsidRPr="00BA003E">
        <w:rPr>
          <w:b/>
          <w:bCs/>
          <w:lang w:val="en-US"/>
        </w:rPr>
        <w:t>100/100</w:t>
      </w:r>
      <w:r w:rsidR="00BA003E">
        <w:rPr>
          <w:lang w:val="en-US"/>
        </w:rPr>
        <w:t xml:space="preserve">) or without </w:t>
      </w:r>
      <w:proofErr w:type="spellStart"/>
      <w:r w:rsidR="00BA003E">
        <w:rPr>
          <w:lang w:val="en-US"/>
        </w:rPr>
        <w:t>sklearn</w:t>
      </w:r>
      <w:proofErr w:type="spellEnd"/>
      <w:r w:rsidR="00BA003E">
        <w:rPr>
          <w:lang w:val="en-US"/>
        </w:rPr>
        <w:t xml:space="preserve"> (</w:t>
      </w:r>
      <w:r w:rsidR="00BA003E" w:rsidRPr="00BA003E">
        <w:rPr>
          <w:b/>
          <w:bCs/>
          <w:lang w:val="en-US"/>
        </w:rPr>
        <w:t>150/100</w:t>
      </w:r>
      <w:proofErr w:type="gramStart"/>
      <w:r w:rsidR="00BA003E">
        <w:rPr>
          <w:lang w:val="en-US"/>
        </w:rPr>
        <w:t xml:space="preserve">) </w:t>
      </w:r>
      <w:r w:rsidRPr="00462BDC">
        <w:rPr>
          <w:lang w:val="en-US"/>
        </w:rPr>
        <w:t xml:space="preserve"> an</w:t>
      </w:r>
      <w:proofErr w:type="gramEnd"/>
      <w:r w:rsidRPr="00462BDC">
        <w:rPr>
          <w:lang w:val="en-US"/>
        </w:rPr>
        <w:t xml:space="preserve"> adaptive boosting algorithm for a classification problem with an exponential loss function (AdaBoost). Any basic algorithm can be used</w:t>
      </w:r>
      <w:r w:rsidR="00BA003E">
        <w:rPr>
          <w:lang w:val="en-US"/>
        </w:rPr>
        <w:t xml:space="preserve"> including the decision stump</w:t>
      </w:r>
      <w:r w:rsidRPr="00462BDC">
        <w:rPr>
          <w:lang w:val="en-US"/>
        </w:rPr>
        <w:t>. Draw how your algorithm classifies the entire space after each boosting step. Plot the quality versus step number graph.</w:t>
      </w:r>
    </w:p>
    <w:p w14:paraId="00000003" w14:textId="13E19BFB" w:rsidR="00270B01" w:rsidRPr="00A06E83" w:rsidRDefault="00A06E83">
      <w:pPr>
        <w:pStyle w:val="1"/>
        <w:jc w:val="both"/>
        <w:rPr>
          <w:lang w:val="en-US"/>
        </w:rPr>
      </w:pPr>
      <w:bookmarkStart w:id="0" w:name="_pt3x8ebvfhmd" w:colFirst="0" w:colLast="0"/>
      <w:bookmarkEnd w:id="0"/>
      <w:r>
        <w:rPr>
          <w:lang w:val="en-US"/>
        </w:rPr>
        <w:t>Datasets</w:t>
      </w:r>
    </w:p>
    <w:p w14:paraId="12097F04" w14:textId="77777777" w:rsidR="00462BDC" w:rsidRPr="00462BDC" w:rsidRDefault="00462BDC" w:rsidP="00462BDC">
      <w:pPr>
        <w:rPr>
          <w:lang w:val="en-US"/>
        </w:rPr>
      </w:pPr>
      <w:r w:rsidRPr="00462BDC">
        <w:rPr>
          <w:lang w:val="en-US"/>
        </w:rPr>
        <w:t xml:space="preserve">Use the </w:t>
      </w:r>
      <w:hyperlink r:id="rId4">
        <w:r w:rsidRPr="00462BDC">
          <w:rPr>
            <w:color w:val="1155CC"/>
            <w:u w:val="single"/>
            <w:lang w:val="en-US"/>
          </w:rPr>
          <w:t>chips.csv</w:t>
        </w:r>
      </w:hyperlink>
      <w:r w:rsidRPr="00462BDC">
        <w:rPr>
          <w:lang w:val="en-US"/>
        </w:rPr>
        <w:t xml:space="preserve"> </w:t>
      </w:r>
      <w:r>
        <w:rPr>
          <w:lang w:val="en-US"/>
        </w:rPr>
        <w:t>and</w:t>
      </w:r>
      <w:r w:rsidRPr="00462BDC">
        <w:rPr>
          <w:lang w:val="en-US"/>
        </w:rPr>
        <w:t xml:space="preserve"> </w:t>
      </w:r>
      <w:hyperlink r:id="rId5">
        <w:r w:rsidRPr="00462BDC">
          <w:rPr>
            <w:color w:val="1155CC"/>
            <w:u w:val="single"/>
            <w:lang w:val="en-US"/>
          </w:rPr>
          <w:t>geyser.csv</w:t>
        </w:r>
      </w:hyperlink>
      <w:r w:rsidRPr="00462BDC">
        <w:rPr>
          <w:lang w:val="en-US"/>
        </w:rPr>
        <w:t xml:space="preserve"> datasets to test your classifier.</w:t>
      </w:r>
    </w:p>
    <w:p w14:paraId="12BB8049" w14:textId="5656A5B1" w:rsidR="00462BDC" w:rsidRPr="00462BDC" w:rsidRDefault="00462BDC" w:rsidP="00462BDC">
      <w:pPr>
        <w:rPr>
          <w:lang w:val="en-US"/>
        </w:rPr>
      </w:pPr>
    </w:p>
    <w:sectPr w:rsidR="00462BDC" w:rsidRPr="00462B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01"/>
    <w:rsid w:val="00270B01"/>
    <w:rsid w:val="00462BDC"/>
    <w:rsid w:val="00A06E83"/>
    <w:rsid w:val="00BA003E"/>
    <w:rsid w:val="00D3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935780"/>
  <w15:docId w15:val="{4BACDE4D-2F7F-614F-AC37-7D0BE10F1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3aAPHPdYlf8RAWztDEPQrAFCJe6YIOqC" TargetMode="External"/><Relationship Id="rId4" Type="http://schemas.openxmlformats.org/officeDocument/2006/relationships/hyperlink" Target="https://drive.google.com/open?id=12pdsGfQBXAYr9mYMIr_XlQUBfUejLrY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Муравьёв Сергей Борисович</cp:lastModifiedBy>
  <cp:revision>2</cp:revision>
  <dcterms:created xsi:type="dcterms:W3CDTF">2024-01-31T09:05:00Z</dcterms:created>
  <dcterms:modified xsi:type="dcterms:W3CDTF">2024-01-31T09:05:00Z</dcterms:modified>
</cp:coreProperties>
</file>