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595A37E6" w:rsidR="00DB09EE" w:rsidRDefault="00DB09EE">
      <w:r>
        <w:rPr>
          <w:noProof/>
          <w:color w:val="2B579A"/>
          <w:lang w:bidi="mr-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C277F6"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bidi="mr-IN"/>
        </w:rPr>
        <mc:AlternateContent>
          <mc:Choice Requires="wpg">
            <w:drawing>
              <wp:anchor distT="0" distB="0" distL="114300" distR="114300" simplePos="0" relativeHeight="251662336" behindDoc="0" locked="0" layoutInCell="1" allowOverlap="1" wp14:anchorId="198CB3C7" wp14:editId="0C71216B">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bidi="mr-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1BF23"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bidi="mr-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42DDC529" w:rsidR="00590954" w:rsidRDefault="005920A3" w:rsidP="3CF3360C">
      <w:pPr>
        <w:spacing w:line="360" w:lineRule="auto"/>
        <w:ind w:right="689"/>
        <w:jc w:val="center"/>
        <w:rPr>
          <w:rFonts w:cs="Calibri"/>
          <w:b/>
          <w:bCs/>
          <w:sz w:val="60"/>
          <w:szCs w:val="60"/>
        </w:rPr>
      </w:pPr>
      <w:proofErr w:type="gramStart"/>
      <w:r w:rsidRPr="3CF3360C">
        <w:rPr>
          <w:rFonts w:cs="Calibri"/>
          <w:b/>
          <w:bCs/>
          <w:sz w:val="60"/>
          <w:szCs w:val="60"/>
        </w:rPr>
        <w:t>“</w:t>
      </w:r>
      <w:r w:rsidR="12D9361F" w:rsidRPr="3CF3360C">
        <w:rPr>
          <w:rFonts w:cs="Calibri"/>
          <w:b/>
          <w:bCs/>
          <w:sz w:val="60"/>
          <w:szCs w:val="60"/>
          <w:lang w:val="en-IN"/>
        </w:rPr>
        <w:t xml:space="preserve"> Analysis</w:t>
      </w:r>
      <w:proofErr w:type="gramEnd"/>
      <w:r w:rsidR="12D9361F" w:rsidRPr="3CF3360C">
        <w:rPr>
          <w:rFonts w:cs="Calibri"/>
          <w:b/>
          <w:bCs/>
          <w:sz w:val="60"/>
          <w:szCs w:val="60"/>
          <w:lang w:val="en-IN"/>
        </w:rPr>
        <w:t xml:space="preserve"> of </w:t>
      </w:r>
      <w:r w:rsidR="009606C1">
        <w:rPr>
          <w:rFonts w:cs="Calibri"/>
          <w:b/>
          <w:bCs/>
          <w:sz w:val="60"/>
          <w:szCs w:val="60"/>
          <w:lang w:val="en-IN"/>
        </w:rPr>
        <w:t>commercial electricity consumption in Indian states</w:t>
      </w:r>
      <w:r w:rsidRPr="3CF3360C">
        <w:rPr>
          <w:rFonts w:cs="Calibri"/>
          <w:b/>
          <w:bCs/>
          <w:sz w:val="60"/>
          <w:szCs w:val="60"/>
        </w:rPr>
        <w:t>”</w:t>
      </w:r>
    </w:p>
    <w:p w14:paraId="72F0468D" w14:textId="3CB709BB" w:rsidR="00590954" w:rsidRDefault="005920A3">
      <w:pPr>
        <w:spacing w:line="360" w:lineRule="auto"/>
        <w:ind w:right="689"/>
        <w:jc w:val="center"/>
        <w:rPr>
          <w:rFonts w:cs="Calibri"/>
          <w:sz w:val="40"/>
          <w:szCs w:val="40"/>
        </w:rPr>
      </w:pPr>
      <w:r>
        <w:rPr>
          <w:rFonts w:cs="Calibri"/>
          <w:b/>
          <w:sz w:val="40"/>
          <w:szCs w:val="40"/>
        </w:rPr>
        <w:t>“</w:t>
      </w:r>
      <w:proofErr w:type="spellStart"/>
      <w:r w:rsidR="00CF5961">
        <w:rPr>
          <w:rFonts w:cs="Calibri"/>
          <w:b/>
          <w:sz w:val="40"/>
          <w:szCs w:val="40"/>
        </w:rPr>
        <w:t>A.P.</w:t>
      </w:r>
      <w:proofErr w:type="gramStart"/>
      <w:r w:rsidR="00CF5961">
        <w:rPr>
          <w:rFonts w:cs="Calibri"/>
          <w:b/>
          <w:sz w:val="40"/>
          <w:szCs w:val="40"/>
        </w:rPr>
        <w:t>C.Mahalaxmi</w:t>
      </w:r>
      <w:proofErr w:type="spellEnd"/>
      <w:proofErr w:type="gramEnd"/>
      <w:r w:rsidR="00CF5961">
        <w:rPr>
          <w:rFonts w:cs="Calibri"/>
          <w:b/>
          <w:sz w:val="40"/>
          <w:szCs w:val="40"/>
        </w:rPr>
        <w:t xml:space="preserve"> college for women</w:t>
      </w:r>
      <w:r>
        <w:rPr>
          <w:rFonts w:cs="Calibri"/>
          <w:b/>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390"/>
        <w:gridCol w:w="3210"/>
      </w:tblGrid>
      <w:tr w:rsidR="00590954" w14:paraId="65D9C8D4" w14:textId="77777777" w:rsidTr="004857AD">
        <w:trPr>
          <w:trHeight w:val="345"/>
          <w:jc w:val="center"/>
        </w:trPr>
        <w:tc>
          <w:tcPr>
            <w:tcW w:w="4390"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3210" w:type="dxa"/>
            <w:vAlign w:val="center"/>
          </w:tcPr>
          <w:p w14:paraId="3E736848" w14:textId="17E0BA55"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w:t>
            </w:r>
            <w:r w:rsidR="00CF5961">
              <w:rPr>
                <w:rFonts w:ascii="Calibri" w:hAnsi="Calibri" w:cs="Calibri"/>
                <w:b/>
                <w:sz w:val="24"/>
                <w:szCs w:val="24"/>
              </w:rPr>
              <w:t xml:space="preserve">                    </w:t>
            </w:r>
            <w:r>
              <w:rPr>
                <w:rFonts w:ascii="Calibri" w:hAnsi="Calibri" w:cs="Calibri"/>
                <w:b/>
                <w:sz w:val="24"/>
                <w:szCs w:val="24"/>
              </w:rPr>
              <w:t xml:space="preserve"> NAME</w:t>
            </w:r>
          </w:p>
        </w:tc>
      </w:tr>
      <w:tr w:rsidR="00590954" w14:paraId="6A05A809" w14:textId="77777777" w:rsidTr="004857AD">
        <w:trPr>
          <w:trHeight w:val="482"/>
          <w:jc w:val="center"/>
        </w:trPr>
        <w:tc>
          <w:tcPr>
            <w:tcW w:w="4390" w:type="dxa"/>
            <w:vAlign w:val="center"/>
          </w:tcPr>
          <w:p w14:paraId="5A39BBE3" w14:textId="7288FD7A" w:rsidR="00590954" w:rsidRDefault="00B61A82" w:rsidP="00CF5961">
            <w:pPr>
              <w:pStyle w:val="TableParagraph"/>
              <w:spacing w:before="89" w:line="360" w:lineRule="auto"/>
              <w:ind w:right="246"/>
              <w:rPr>
                <w:rFonts w:ascii="Calibri" w:hAnsi="Calibri" w:cs="SimSun"/>
                <w:sz w:val="24"/>
                <w:szCs w:val="24"/>
              </w:rPr>
            </w:pPr>
            <w:r>
              <w:rPr>
                <w:rFonts w:ascii="Calibri" w:hAnsi="Calibri" w:cs="SimSun"/>
                <w:sz w:val="24"/>
                <w:szCs w:val="24"/>
              </w:rPr>
              <w:t>8263B2F2284CC4A902F447DF</w:t>
            </w:r>
            <w:r w:rsidR="006B7D38">
              <w:rPr>
                <w:rFonts w:ascii="Calibri" w:hAnsi="Calibri" w:cs="SimSun"/>
                <w:sz w:val="24"/>
                <w:szCs w:val="24"/>
              </w:rPr>
              <w:t>9E08F30B</w:t>
            </w:r>
          </w:p>
        </w:tc>
        <w:tc>
          <w:tcPr>
            <w:tcW w:w="3210" w:type="dxa"/>
            <w:vAlign w:val="center"/>
          </w:tcPr>
          <w:p w14:paraId="41C8F396" w14:textId="061C5F23" w:rsidR="00590954" w:rsidRPr="00CF5961" w:rsidRDefault="00BF581F" w:rsidP="00BF581F">
            <w:pPr>
              <w:pStyle w:val="TableParagraph"/>
              <w:spacing w:before="89" w:line="360" w:lineRule="auto"/>
              <w:rPr>
                <w:rFonts w:ascii="Calibri" w:hAnsi="Calibri" w:cs="SimSun"/>
                <w:sz w:val="28"/>
                <w:szCs w:val="28"/>
              </w:rPr>
            </w:pPr>
            <w:r>
              <w:rPr>
                <w:rFonts w:ascii="Calibri" w:hAnsi="Calibri" w:cs="SimSun"/>
                <w:sz w:val="28"/>
                <w:szCs w:val="28"/>
              </w:rPr>
              <w:t xml:space="preserve">   </w:t>
            </w:r>
            <w:proofErr w:type="gramStart"/>
            <w:r w:rsidR="00B61A82">
              <w:rPr>
                <w:rFonts w:ascii="Calibri" w:hAnsi="Calibri" w:cs="SimSun"/>
                <w:sz w:val="28"/>
                <w:szCs w:val="28"/>
              </w:rPr>
              <w:t>S.THIVIKA</w:t>
            </w:r>
            <w:proofErr w:type="gramEnd"/>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0EFD4F57" w:rsidR="00590954" w:rsidRDefault="009606C1">
      <w:pPr>
        <w:spacing w:line="360" w:lineRule="auto"/>
        <w:jc w:val="right"/>
        <w:rPr>
          <w:rFonts w:cs="Calibri"/>
          <w:sz w:val="24"/>
          <w:szCs w:val="24"/>
        </w:rPr>
      </w:pPr>
      <w:r>
        <w:rPr>
          <w:rFonts w:cs="Calibri"/>
          <w:sz w:val="28"/>
          <w:szCs w:val="28"/>
        </w:rPr>
        <w:t xml:space="preserve">Trainer Name: </w:t>
      </w:r>
      <w:proofErr w:type="gramStart"/>
      <w:r>
        <w:rPr>
          <w:rFonts w:cs="Calibri"/>
          <w:sz w:val="28"/>
          <w:szCs w:val="28"/>
        </w:rPr>
        <w:t>R.UMAMAHESWARI</w:t>
      </w:r>
      <w:proofErr w:type="gramEnd"/>
      <w:r>
        <w:rPr>
          <w:rFonts w:cs="Calibri"/>
          <w:sz w:val="24"/>
          <w:szCs w:val="24"/>
        </w:rPr>
        <w:t xml:space="preserve"> </w:t>
      </w:r>
    </w:p>
    <w:p w14:paraId="7ED3059E" w14:textId="0F887CB3" w:rsidR="009606C1" w:rsidRPr="009606C1" w:rsidRDefault="009606C1">
      <w:pPr>
        <w:spacing w:line="360" w:lineRule="auto"/>
        <w:jc w:val="right"/>
        <w:rPr>
          <w:rFonts w:cs="Calibri"/>
          <w:sz w:val="28"/>
          <w:szCs w:val="28"/>
        </w:rPr>
      </w:pPr>
      <w:r>
        <w:rPr>
          <w:rFonts w:cs="Calibri"/>
          <w:sz w:val="28"/>
          <w:szCs w:val="28"/>
        </w:rPr>
        <w:t xml:space="preserve">Master Trainer: </w:t>
      </w:r>
      <w:proofErr w:type="gramStart"/>
      <w:r>
        <w:rPr>
          <w:rFonts w:cs="Calibri"/>
          <w:sz w:val="28"/>
          <w:szCs w:val="28"/>
        </w:rPr>
        <w:t>R.UMAMAHESWARI</w:t>
      </w:r>
      <w:proofErr w:type="gramEnd"/>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2F41C6F3" w:rsidR="00590954" w:rsidRDefault="00590954" w:rsidP="009606C1">
            <w:pPr>
              <w:pStyle w:val="TableParagraph"/>
              <w:spacing w:line="360" w:lineRule="auto"/>
              <w:ind w:right="28"/>
              <w:rPr>
                <w:rFonts w:ascii="Calibri" w:hAnsi="Calibri" w:cs="Calibri"/>
                <w:sz w:val="28"/>
                <w:szCs w:val="28"/>
              </w:rPr>
            </w:pP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3D8FC9CA" w:rsidR="00590954" w:rsidRDefault="00590954" w:rsidP="009606C1">
            <w:pPr>
              <w:pStyle w:val="TableParagraph"/>
              <w:spacing w:line="360" w:lineRule="auto"/>
              <w:ind w:right="28"/>
              <w:rPr>
                <w:rFonts w:ascii="Calibri" w:hAnsi="Calibri" w:cs="Calibri"/>
                <w:bCs/>
                <w:sz w:val="28"/>
                <w:szCs w:val="28"/>
              </w:rPr>
            </w:pPr>
          </w:p>
        </w:tc>
      </w:tr>
    </w:tbl>
    <w:p w14:paraId="2AB423E4" w14:textId="37EBE67B" w:rsidR="0061189C" w:rsidRDefault="0061189C" w:rsidP="5EB6A449">
      <w:pPr>
        <w:pStyle w:val="BodyText"/>
        <w:jc w:val="center"/>
        <w:rPr>
          <w:b/>
          <w:bCs/>
          <w:sz w:val="32"/>
          <w:szCs w:val="32"/>
        </w:rPr>
      </w:pPr>
    </w:p>
    <w:p w14:paraId="02B06B8F" w14:textId="580F5861"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3FE9F23F" w14:textId="4D92A9BB" w:rsidR="00590954" w:rsidRDefault="00BD2836">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t xml:space="preserve">This present study entitled “Consumption Pattern of Electricity in Rural and Urban Areas: </w:t>
      </w:r>
      <w:proofErr w:type="gramStart"/>
      <w:r>
        <w:t>a</w:t>
      </w:r>
      <w:proofErr w:type="gramEnd"/>
      <w:r>
        <w:t xml:space="preserve"> Case Study of Rourkela” had been conducted in and around Rourkela city. This study will give a clear understanding and insights of the primary factors that are responsible for utilization of electricity in rural and urban areas. The determinants of household expenditures on electricity consumption of both the rural and urban areas are identified and </w:t>
      </w:r>
      <w:proofErr w:type="spellStart"/>
      <w:r>
        <w:t>analysed</w:t>
      </w:r>
      <w:proofErr w:type="spellEnd"/>
      <w:r>
        <w:t xml:space="preserve">. This study will discuss how in rural area people are not able to get electric connection legally using meter. This have </w:t>
      </w:r>
      <w:proofErr w:type="spellStart"/>
      <w:proofErr w:type="gramStart"/>
      <w:r>
        <w:t>lead</w:t>
      </w:r>
      <w:proofErr w:type="spellEnd"/>
      <w:proofErr w:type="gramEnd"/>
      <w:r>
        <w:t xml:space="preserve"> to illegal way of getting electricity as the rural people’s income are too low and they are not in a position of getting registration in Electrical Department. On the contrary, in urban areas people are paying </w:t>
      </w:r>
      <w:proofErr w:type="spellStart"/>
      <w:r>
        <w:t>subsidised</w:t>
      </w:r>
      <w:proofErr w:type="spellEnd"/>
      <w:r>
        <w:t xml:space="preserve"> electrical bill per month. Through this study, it was found that both in rural and urban areas that the meter readings are not checked on a regular basis.</w:t>
      </w: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lastRenderedPageBreak/>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866F60">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0D847BEF" w14:textId="75177D0F" w:rsidR="5EB6A449" w:rsidRDefault="00E33B88"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r>
        <w:t xml:space="preserve">Electricity was introduced in Greek. William Gibert, an English physician, physicist and natural philosopher was the first to coin the term “electricity” derived from the Greek word for amber. The combinations of qualities and quantities act of community or human group’s use of resources for survival, needs, comfort and enjoyment is called consumption pattern. Consumption pattern is divided into three terms, broader terms include social process, narrow terms include energy demand, energy demand, energy utilization </w:t>
      </w:r>
      <w:proofErr w:type="gramStart"/>
      <w:r>
        <w:t>pattern ,</w:t>
      </w:r>
      <w:proofErr w:type="gramEnd"/>
      <w:r>
        <w:t xml:space="preserve"> water conservation, water demand, water saving, related terms include consumer </w:t>
      </w:r>
      <w:proofErr w:type="spellStart"/>
      <w:r>
        <w:t>behaviour</w:t>
      </w:r>
      <w:proofErr w:type="spellEnd"/>
      <w:r>
        <w:t xml:space="preserve">. When income raises agriculture sector and industrial sector get mechanized which lead to increase in population and consumption of electrification increases in both rural and urban areas. The main reason behind consumption of electricity increases is Indian economy is growing very fast it is due to </w:t>
      </w:r>
      <w:proofErr w:type="spellStart"/>
      <w:r>
        <w:t>globaliation</w:t>
      </w:r>
      <w:proofErr w:type="spellEnd"/>
      <w:r>
        <w:t>, modernization and liberalization</w:t>
      </w: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47EDB70B" w14:textId="63669846" w:rsidR="5EB6A449" w:rsidRPr="00B5714D" w:rsidRDefault="00A10003" w:rsidP="00A10003">
      <w:pPr>
        <w:pStyle w:val="BodyText"/>
        <w:rPr>
          <w:rFonts w:eastAsia="Roboto"/>
          <w:color w:val="111111"/>
        </w:rPr>
      </w:pPr>
      <w:r>
        <w:rPr>
          <w:shd w:val="clear" w:color="auto" w:fill="FFFFFF"/>
        </w:rPr>
        <w:t xml:space="preserve">Generate about 50% cumulative electric power installed from non-fossil fuel resources by 2030. Reduce carbon emissions by 1 billion </w:t>
      </w:r>
      <w:proofErr w:type="spellStart"/>
      <w:r>
        <w:rPr>
          <w:shd w:val="clear" w:color="auto" w:fill="FFFFFF"/>
        </w:rPr>
        <w:t>tonnes</w:t>
      </w:r>
      <w:proofErr w:type="spellEnd"/>
      <w:r>
        <w:rPr>
          <w:shd w:val="clear" w:color="auto" w:fill="FFFFFF"/>
        </w:rPr>
        <w:t xml:space="preserve"> from now till 2030. Reduce emissions intensity of its gross domestic product (GDP) by 45% by 2030. Achieve net zero by 2070</w:t>
      </w:r>
      <w:r w:rsidR="00B5714D">
        <w:rPr>
          <w:shd w:val="clear" w:color="auto" w:fill="FFFFFF"/>
        </w:rPr>
        <w:t>.</w:t>
      </w:r>
    </w:p>
    <w:p w14:paraId="380A14DC" w14:textId="77777777" w:rsidR="00590954" w:rsidRDefault="4A0DF688" w:rsidP="00527C8F">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4FCBEB50" w14:textId="27DFCEA5" w:rsidR="0031671E" w:rsidRPr="0031671E" w:rsidRDefault="00F1279B" w:rsidP="00591FF5">
      <w:pPr>
        <w:pStyle w:val="ListParagraph"/>
        <w:numPr>
          <w:ilvl w:val="0"/>
          <w:numId w:val="5"/>
        </w:numPr>
        <w:spacing w:before="180" w:after="0" w:line="360" w:lineRule="auto"/>
        <w:ind w:left="-20" w:right="-20"/>
        <w:rPr>
          <w:rFonts w:ascii="Roboto" w:eastAsia="Roboto" w:hAnsi="Roboto" w:cs="Roboto"/>
          <w:color w:val="111111"/>
          <w:sz w:val="24"/>
          <w:szCs w:val="24"/>
        </w:rPr>
      </w:pPr>
      <w:r>
        <w:rPr>
          <w:rFonts w:ascii="Roboto" w:eastAsia="Roboto" w:hAnsi="Roboto" w:cs="Roboto"/>
          <w:b/>
          <w:bCs/>
          <w:color w:val="111111"/>
          <w:sz w:val="24"/>
          <w:szCs w:val="24"/>
        </w:rPr>
        <w:t>Sectoral Breakdown</w:t>
      </w:r>
      <w:r w:rsidR="3632A262" w:rsidRPr="5EB6A449">
        <w:rPr>
          <w:rFonts w:ascii="Roboto" w:eastAsia="Roboto" w:hAnsi="Roboto" w:cs="Roboto"/>
          <w:color w:val="111111"/>
          <w:sz w:val="24"/>
          <w:szCs w:val="24"/>
        </w:rPr>
        <w:t>:</w:t>
      </w:r>
      <w:r w:rsidR="008D4F81">
        <w:rPr>
          <w:rFonts w:ascii="Roboto" w:eastAsia="Roboto" w:hAnsi="Roboto" w:cs="Roboto"/>
          <w:color w:val="111111"/>
          <w:sz w:val="24"/>
          <w:szCs w:val="24"/>
        </w:rPr>
        <w:t xml:space="preserve"> Divide consumption into sectors (Retail,</w:t>
      </w:r>
      <w:r w:rsidR="00CF5961">
        <w:rPr>
          <w:rFonts w:ascii="Roboto" w:eastAsia="Roboto" w:hAnsi="Roboto" w:cs="Roboto"/>
          <w:color w:val="111111"/>
          <w:sz w:val="24"/>
          <w:szCs w:val="24"/>
        </w:rPr>
        <w:t xml:space="preserve"> H</w:t>
      </w:r>
      <w:r w:rsidR="008D4F81">
        <w:rPr>
          <w:rFonts w:ascii="Roboto" w:eastAsia="Roboto" w:hAnsi="Roboto" w:cs="Roboto"/>
          <w:color w:val="111111"/>
          <w:sz w:val="24"/>
          <w:szCs w:val="24"/>
        </w:rPr>
        <w:t>ospitality,</w:t>
      </w:r>
      <w:r w:rsidR="00CF5961">
        <w:rPr>
          <w:rFonts w:ascii="Roboto" w:eastAsia="Roboto" w:hAnsi="Roboto" w:cs="Roboto"/>
          <w:color w:val="111111"/>
          <w:sz w:val="24"/>
          <w:szCs w:val="24"/>
        </w:rPr>
        <w:t xml:space="preserve"> </w:t>
      </w:r>
      <w:r w:rsidR="008D4F81">
        <w:rPr>
          <w:rFonts w:ascii="Roboto" w:eastAsia="Roboto" w:hAnsi="Roboto" w:cs="Roboto"/>
          <w:color w:val="111111"/>
          <w:sz w:val="24"/>
          <w:szCs w:val="24"/>
        </w:rPr>
        <w:t>offices) to understand contributions from each other.</w:t>
      </w:r>
    </w:p>
    <w:p w14:paraId="4D5B4AC5" w14:textId="22337084" w:rsidR="3632A262" w:rsidRDefault="00F1279B" w:rsidP="00591FF5">
      <w:pPr>
        <w:pStyle w:val="ListParagraph"/>
        <w:numPr>
          <w:ilvl w:val="0"/>
          <w:numId w:val="5"/>
        </w:numPr>
        <w:spacing w:before="180" w:after="0" w:line="360" w:lineRule="auto"/>
        <w:ind w:left="-20" w:right="-20"/>
        <w:rPr>
          <w:rFonts w:ascii="Roboto" w:eastAsia="Roboto" w:hAnsi="Roboto" w:cs="Roboto"/>
          <w:color w:val="111111"/>
          <w:sz w:val="24"/>
          <w:szCs w:val="24"/>
        </w:rPr>
      </w:pPr>
      <w:r>
        <w:rPr>
          <w:rFonts w:ascii="Roboto" w:eastAsia="Roboto" w:hAnsi="Roboto" w:cs="Roboto"/>
          <w:b/>
          <w:bCs/>
          <w:color w:val="111111"/>
          <w:sz w:val="24"/>
          <w:szCs w:val="24"/>
        </w:rPr>
        <w:t>Time -Series Analysis</w:t>
      </w:r>
      <w:r w:rsidR="3632A262" w:rsidRPr="5EB6A449">
        <w:rPr>
          <w:rFonts w:ascii="Roboto" w:eastAsia="Roboto" w:hAnsi="Roboto" w:cs="Roboto"/>
          <w:color w:val="111111"/>
          <w:sz w:val="24"/>
          <w:szCs w:val="24"/>
        </w:rPr>
        <w:t xml:space="preserve">: </w:t>
      </w:r>
      <w:r w:rsidR="008D4F81">
        <w:rPr>
          <w:rFonts w:ascii="Roboto" w:eastAsia="Roboto" w:hAnsi="Roboto" w:cs="Roboto"/>
          <w:color w:val="111111"/>
          <w:sz w:val="24"/>
          <w:szCs w:val="24"/>
        </w:rPr>
        <w:t>Study consumption patterns over time (monthly,</w:t>
      </w:r>
      <w:r w:rsidR="00CF5961">
        <w:rPr>
          <w:rFonts w:ascii="Roboto" w:eastAsia="Roboto" w:hAnsi="Roboto" w:cs="Roboto"/>
          <w:color w:val="111111"/>
          <w:sz w:val="24"/>
          <w:szCs w:val="24"/>
        </w:rPr>
        <w:t xml:space="preserve"> </w:t>
      </w:r>
      <w:proofErr w:type="gramStart"/>
      <w:r w:rsidR="008D4F81">
        <w:rPr>
          <w:rFonts w:ascii="Roboto" w:eastAsia="Roboto" w:hAnsi="Roboto" w:cs="Roboto"/>
          <w:color w:val="111111"/>
          <w:sz w:val="24"/>
          <w:szCs w:val="24"/>
        </w:rPr>
        <w:t>quart</w:t>
      </w:r>
      <w:r w:rsidR="00CF5961">
        <w:rPr>
          <w:rFonts w:ascii="Roboto" w:eastAsia="Roboto" w:hAnsi="Roboto" w:cs="Roboto"/>
          <w:color w:val="111111"/>
          <w:sz w:val="24"/>
          <w:szCs w:val="24"/>
        </w:rPr>
        <w:t xml:space="preserve">erly,   </w:t>
      </w:r>
      <w:proofErr w:type="gramEnd"/>
      <w:r w:rsidR="00CF5961">
        <w:rPr>
          <w:rFonts w:ascii="Roboto" w:eastAsia="Roboto" w:hAnsi="Roboto" w:cs="Roboto"/>
          <w:color w:val="111111"/>
          <w:sz w:val="24"/>
          <w:szCs w:val="24"/>
        </w:rPr>
        <w:t xml:space="preserve">   </w:t>
      </w:r>
      <w:proofErr w:type="spellStart"/>
      <w:r w:rsidR="008D4F81">
        <w:rPr>
          <w:rFonts w:ascii="Roboto" w:eastAsia="Roboto" w:hAnsi="Roboto" w:cs="Roboto"/>
          <w:color w:val="111111"/>
          <w:sz w:val="24"/>
          <w:szCs w:val="24"/>
        </w:rPr>
        <w:t>anually</w:t>
      </w:r>
      <w:proofErr w:type="spellEnd"/>
      <w:r w:rsidR="008D4F81">
        <w:rPr>
          <w:rFonts w:ascii="Roboto" w:eastAsia="Roboto" w:hAnsi="Roboto" w:cs="Roboto"/>
          <w:color w:val="111111"/>
          <w:sz w:val="24"/>
          <w:szCs w:val="24"/>
        </w:rPr>
        <w:t>)</w:t>
      </w:r>
    </w:p>
    <w:p w14:paraId="6329B57D" w14:textId="3206ED71" w:rsidR="3632A262" w:rsidRDefault="3632A262" w:rsidP="00591FF5">
      <w:pPr>
        <w:pStyle w:val="ListParagraph"/>
        <w:numPr>
          <w:ilvl w:val="0"/>
          <w:numId w:val="5"/>
        </w:numPr>
        <w:spacing w:before="180" w:after="0" w:line="360" w:lineRule="auto"/>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T</w:t>
      </w:r>
      <w:r w:rsidR="00F1279B">
        <w:rPr>
          <w:rFonts w:ascii="Roboto" w:eastAsia="Roboto" w:hAnsi="Roboto" w:cs="Roboto"/>
          <w:b/>
          <w:bCs/>
          <w:color w:val="111111"/>
          <w:sz w:val="24"/>
          <w:szCs w:val="24"/>
        </w:rPr>
        <w:t>ariff Analysis</w:t>
      </w:r>
      <w:r w:rsidRPr="5EB6A449">
        <w:rPr>
          <w:rFonts w:ascii="Roboto" w:eastAsia="Roboto" w:hAnsi="Roboto" w:cs="Roboto"/>
          <w:color w:val="111111"/>
          <w:sz w:val="24"/>
          <w:szCs w:val="24"/>
        </w:rPr>
        <w:t xml:space="preserve">: </w:t>
      </w:r>
      <w:r w:rsidR="008D4F81">
        <w:rPr>
          <w:rFonts w:ascii="Roboto" w:eastAsia="Roboto" w:hAnsi="Roboto" w:cs="Roboto"/>
          <w:color w:val="111111"/>
          <w:sz w:val="24"/>
          <w:szCs w:val="24"/>
        </w:rPr>
        <w:t>Evaluate commercial electricity tariffs in each state.</w:t>
      </w:r>
    </w:p>
    <w:p w14:paraId="60EA1ACD" w14:textId="7EF8D4A9"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Predictive Analy</w:t>
      </w:r>
      <w:r w:rsidRPr="5EB6A449">
        <w:rPr>
          <w:rFonts w:ascii="Roboto" w:eastAsia="Roboto" w:hAnsi="Roboto" w:cs="Roboto"/>
          <w:color w:val="111111"/>
          <w:sz w:val="24"/>
          <w:szCs w:val="24"/>
        </w:rPr>
        <w:t xml:space="preserve">: </w:t>
      </w:r>
      <w:r w:rsidR="008D4F81">
        <w:rPr>
          <w:rFonts w:ascii="Roboto" w:eastAsia="Roboto" w:hAnsi="Roboto" w:cs="Roboto"/>
          <w:color w:val="111111"/>
          <w:sz w:val="24"/>
          <w:szCs w:val="24"/>
        </w:rPr>
        <w:t>Create load profiles for different commercial segments.</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0FC4F798" w14:textId="01DF2CD0" w:rsidR="0793F3AB" w:rsidRDefault="0793F3AB" w:rsidP="00591FF5">
      <w:pPr>
        <w:pStyle w:val="ListParagraph"/>
        <w:numPr>
          <w:ilvl w:val="0"/>
          <w:numId w:val="5"/>
        </w:numPr>
        <w:spacing w:before="180" w:after="0" w:line="360" w:lineRule="auto"/>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D</w:t>
      </w:r>
      <w:r w:rsidR="008D4F81">
        <w:rPr>
          <w:rFonts w:ascii="Roboto" w:eastAsia="Roboto" w:hAnsi="Roboto" w:cs="Roboto"/>
          <w:b/>
          <w:bCs/>
          <w:color w:val="111111"/>
          <w:sz w:val="24"/>
          <w:szCs w:val="24"/>
        </w:rPr>
        <w:t>emand Forecasting</w:t>
      </w:r>
      <w:r w:rsidRPr="5EB6A449">
        <w:rPr>
          <w:rFonts w:ascii="Roboto" w:eastAsia="Roboto" w:hAnsi="Roboto" w:cs="Roboto"/>
          <w:color w:val="111111"/>
          <w:sz w:val="24"/>
          <w:szCs w:val="24"/>
        </w:rPr>
        <w:t xml:space="preserve">: </w:t>
      </w:r>
      <w:r w:rsidR="008D4F81">
        <w:rPr>
          <w:rFonts w:ascii="Roboto" w:eastAsia="Roboto" w:hAnsi="Roboto" w:cs="Roboto"/>
          <w:color w:val="111111"/>
          <w:sz w:val="24"/>
          <w:szCs w:val="24"/>
        </w:rPr>
        <w:t>Predicts future demand for capacity planning and load management.</w:t>
      </w:r>
    </w:p>
    <w:p w14:paraId="3DD677FF" w14:textId="13B8F3D0" w:rsidR="0793F3AB" w:rsidRDefault="008D4F81" w:rsidP="00591FF5">
      <w:pPr>
        <w:pStyle w:val="ListParagraph"/>
        <w:numPr>
          <w:ilvl w:val="0"/>
          <w:numId w:val="5"/>
        </w:numPr>
        <w:spacing w:before="180" w:after="0" w:line="360" w:lineRule="auto"/>
        <w:ind w:left="-20" w:right="-20"/>
        <w:rPr>
          <w:rFonts w:ascii="Roboto" w:eastAsia="Roboto" w:hAnsi="Roboto" w:cs="Roboto"/>
          <w:color w:val="111111"/>
          <w:sz w:val="24"/>
          <w:szCs w:val="24"/>
        </w:rPr>
      </w:pPr>
      <w:r>
        <w:rPr>
          <w:rFonts w:ascii="Roboto" w:eastAsia="Roboto" w:hAnsi="Roboto" w:cs="Roboto"/>
          <w:b/>
          <w:bCs/>
          <w:color w:val="111111"/>
          <w:sz w:val="24"/>
          <w:szCs w:val="24"/>
        </w:rPr>
        <w:lastRenderedPageBreak/>
        <w:t xml:space="preserve">Sector -Specific </w:t>
      </w:r>
      <w:r w:rsidR="00CF5961">
        <w:rPr>
          <w:rFonts w:ascii="Roboto" w:eastAsia="Roboto" w:hAnsi="Roboto" w:cs="Roboto"/>
          <w:b/>
          <w:bCs/>
          <w:color w:val="111111"/>
          <w:sz w:val="24"/>
          <w:szCs w:val="24"/>
        </w:rPr>
        <w:t>S</w:t>
      </w:r>
      <w:r>
        <w:rPr>
          <w:rFonts w:ascii="Roboto" w:eastAsia="Roboto" w:hAnsi="Roboto" w:cs="Roboto"/>
          <w:b/>
          <w:bCs/>
          <w:color w:val="111111"/>
          <w:sz w:val="24"/>
          <w:szCs w:val="24"/>
        </w:rPr>
        <w:t>tra</w:t>
      </w:r>
      <w:r w:rsidR="00CF5961">
        <w:rPr>
          <w:rFonts w:ascii="Roboto" w:eastAsia="Roboto" w:hAnsi="Roboto" w:cs="Roboto"/>
          <w:b/>
          <w:bCs/>
          <w:color w:val="111111"/>
          <w:sz w:val="24"/>
          <w:szCs w:val="24"/>
        </w:rPr>
        <w:t>te</w:t>
      </w:r>
      <w:r>
        <w:rPr>
          <w:rFonts w:ascii="Roboto" w:eastAsia="Roboto" w:hAnsi="Roboto" w:cs="Roboto"/>
          <w:b/>
          <w:bCs/>
          <w:color w:val="111111"/>
          <w:sz w:val="24"/>
          <w:szCs w:val="24"/>
        </w:rPr>
        <w:t>gies</w:t>
      </w:r>
      <w:r w:rsidR="0793F3AB" w:rsidRPr="5EB6A449">
        <w:rPr>
          <w:rFonts w:ascii="Roboto" w:eastAsia="Roboto" w:hAnsi="Roboto" w:cs="Roboto"/>
          <w:color w:val="111111"/>
          <w:sz w:val="24"/>
          <w:szCs w:val="24"/>
        </w:rPr>
        <w:t xml:space="preserve">: </w:t>
      </w:r>
      <w:r>
        <w:rPr>
          <w:rFonts w:ascii="Roboto" w:eastAsia="Roboto" w:hAnsi="Roboto" w:cs="Roboto"/>
          <w:color w:val="111111"/>
          <w:sz w:val="24"/>
          <w:szCs w:val="24"/>
        </w:rPr>
        <w:t>Tailors stra</w:t>
      </w:r>
      <w:r w:rsidR="00CF5961">
        <w:rPr>
          <w:rFonts w:ascii="Roboto" w:eastAsia="Roboto" w:hAnsi="Roboto" w:cs="Roboto"/>
          <w:color w:val="111111"/>
          <w:sz w:val="24"/>
          <w:szCs w:val="24"/>
        </w:rPr>
        <w:t>te</w:t>
      </w:r>
      <w:r>
        <w:rPr>
          <w:rFonts w:ascii="Roboto" w:eastAsia="Roboto" w:hAnsi="Roboto" w:cs="Roboto"/>
          <w:color w:val="111111"/>
          <w:sz w:val="24"/>
          <w:szCs w:val="24"/>
        </w:rPr>
        <w:t>gies for different commercial sectors</w:t>
      </w:r>
      <w:r w:rsidR="0793F3AB" w:rsidRPr="5EB6A449">
        <w:rPr>
          <w:rFonts w:ascii="Roboto" w:eastAsia="Roboto" w:hAnsi="Roboto" w:cs="Roboto"/>
          <w:color w:val="111111"/>
          <w:sz w:val="24"/>
          <w:szCs w:val="24"/>
        </w:rPr>
        <w:t>.</w:t>
      </w:r>
    </w:p>
    <w:p w14:paraId="24BFDEAE" w14:textId="57980E67" w:rsidR="0793F3AB" w:rsidRDefault="008D4F81" w:rsidP="5EB6A449">
      <w:pPr>
        <w:pStyle w:val="ListParagraph"/>
        <w:numPr>
          <w:ilvl w:val="0"/>
          <w:numId w:val="5"/>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Climate Goals</w:t>
      </w:r>
      <w:r w:rsidR="0793F3AB" w:rsidRPr="5EB6A449">
        <w:rPr>
          <w:rFonts w:ascii="Roboto" w:eastAsia="Roboto" w:hAnsi="Roboto" w:cs="Roboto"/>
          <w:color w:val="111111"/>
          <w:sz w:val="24"/>
          <w:szCs w:val="24"/>
        </w:rPr>
        <w:t xml:space="preserve">: </w:t>
      </w:r>
      <w:r>
        <w:rPr>
          <w:rFonts w:ascii="Roboto" w:eastAsia="Roboto" w:hAnsi="Roboto" w:cs="Roboto"/>
          <w:color w:val="111111"/>
          <w:sz w:val="24"/>
          <w:szCs w:val="24"/>
        </w:rPr>
        <w:t>Contributions to achieving national and global climate goals.</w:t>
      </w: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4FF1C98" w14:textId="0E257A2C" w:rsidR="00590954" w:rsidRDefault="00BD283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00BD2836">
        <w:rPr>
          <w:rFonts w:ascii="Times New Roman" w:hAnsi="Times New Roman" w:cs="Times New Roman"/>
          <w:b/>
          <w:bCs/>
          <w:sz w:val="32"/>
          <w:szCs w:val="32"/>
        </w:rPr>
        <w:t>This study will provide clear understanding regarding the difference between the consumption of electricity in rural and urban areas. Also, this study will provide immense knowledge about the hardships faced by the rural people and the lacunae on the part of the Government Officials chiefly the electric department. The findings of the present study may be useful to the electric department in solving the problems face by the rural people in providing their needs and in framing stringent measures and laws to use electricity more judiciously and legally.</w:t>
      </w: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5DB855B0" w14:textId="044B08E5"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 xml:space="preserve">Data </w:t>
      </w:r>
      <w:r w:rsidR="000B2C95">
        <w:rPr>
          <w:rFonts w:ascii="Roboto" w:eastAsia="Roboto" w:hAnsi="Roboto" w:cs="Roboto"/>
          <w:b/>
          <w:bCs/>
          <w:color w:val="111111"/>
          <w:sz w:val="24"/>
          <w:szCs w:val="24"/>
        </w:rPr>
        <w:t>Analysis software</w:t>
      </w:r>
      <w:r w:rsidRPr="5EB6A449">
        <w:rPr>
          <w:rFonts w:ascii="Roboto" w:eastAsia="Roboto" w:hAnsi="Roboto" w:cs="Roboto"/>
          <w:color w:val="111111"/>
          <w:sz w:val="24"/>
          <w:szCs w:val="24"/>
        </w:rPr>
        <w:t xml:space="preserve">: </w:t>
      </w:r>
      <w:r w:rsidR="000B2C95">
        <w:rPr>
          <w:rFonts w:ascii="Roboto" w:eastAsia="Roboto" w:hAnsi="Roboto" w:cs="Roboto"/>
          <w:color w:val="111111"/>
          <w:sz w:val="24"/>
          <w:szCs w:val="24"/>
        </w:rPr>
        <w:t>Platforms like python with libraries</w:t>
      </w:r>
      <w:r w:rsidR="000537C7">
        <w:rPr>
          <w:rFonts w:ascii="Roboto" w:eastAsia="Roboto" w:hAnsi="Roboto" w:cs="Roboto"/>
          <w:color w:val="111111"/>
          <w:sz w:val="24"/>
          <w:szCs w:val="24"/>
        </w:rPr>
        <w:t xml:space="preserve"> such as pandas</w:t>
      </w:r>
      <w:r w:rsidR="00CF5961">
        <w:rPr>
          <w:rFonts w:ascii="Roboto" w:eastAsia="Roboto" w:hAnsi="Roboto" w:cs="Roboto"/>
          <w:color w:val="111111"/>
          <w:sz w:val="24"/>
          <w:szCs w:val="24"/>
        </w:rPr>
        <w:t xml:space="preserve">, </w:t>
      </w:r>
      <w:proofErr w:type="spellStart"/>
      <w:r w:rsidR="000537C7">
        <w:rPr>
          <w:rFonts w:ascii="Roboto" w:eastAsia="Roboto" w:hAnsi="Roboto" w:cs="Roboto"/>
          <w:color w:val="111111"/>
          <w:sz w:val="24"/>
          <w:szCs w:val="24"/>
        </w:rPr>
        <w:t>Numpy</w:t>
      </w:r>
      <w:proofErr w:type="spellEnd"/>
      <w:r w:rsidR="000537C7">
        <w:rPr>
          <w:rFonts w:ascii="Roboto" w:eastAsia="Roboto" w:hAnsi="Roboto" w:cs="Roboto"/>
          <w:color w:val="111111"/>
          <w:sz w:val="24"/>
          <w:szCs w:val="24"/>
        </w:rPr>
        <w:t xml:space="preserve"> provides robust capabilities for data </w:t>
      </w:r>
      <w:proofErr w:type="gramStart"/>
      <w:r w:rsidR="000537C7">
        <w:rPr>
          <w:rFonts w:ascii="Roboto" w:eastAsia="Roboto" w:hAnsi="Roboto" w:cs="Roboto"/>
          <w:color w:val="111111"/>
          <w:sz w:val="24"/>
          <w:szCs w:val="24"/>
        </w:rPr>
        <w:t>manipulation</w:t>
      </w:r>
      <w:r w:rsidR="00CF5961">
        <w:rPr>
          <w:rFonts w:ascii="Roboto" w:eastAsia="Roboto" w:hAnsi="Roboto" w:cs="Roboto"/>
          <w:color w:val="111111"/>
          <w:sz w:val="24"/>
          <w:szCs w:val="24"/>
        </w:rPr>
        <w:t xml:space="preserve"> </w:t>
      </w:r>
      <w:r w:rsidR="000537C7">
        <w:rPr>
          <w:rFonts w:ascii="Roboto" w:eastAsia="Roboto" w:hAnsi="Roboto" w:cs="Roboto"/>
          <w:color w:val="111111"/>
          <w:sz w:val="24"/>
          <w:szCs w:val="24"/>
        </w:rPr>
        <w:t>,visualization</w:t>
      </w:r>
      <w:proofErr w:type="gramEnd"/>
      <w:r w:rsidR="000537C7">
        <w:rPr>
          <w:rFonts w:ascii="Roboto" w:eastAsia="Roboto" w:hAnsi="Roboto" w:cs="Roboto"/>
          <w:color w:val="111111"/>
          <w:sz w:val="24"/>
          <w:szCs w:val="24"/>
        </w:rPr>
        <w:t xml:space="preserve"> and statistical analysis.</w:t>
      </w:r>
    </w:p>
    <w:p w14:paraId="1458A939" w14:textId="6D8F59D8" w:rsidR="00590954" w:rsidRDefault="00590954" w:rsidP="5EB6A449">
      <w:pPr>
        <w:spacing w:before="180" w:after="0" w:line="360" w:lineRule="auto"/>
        <w:ind w:right="-20"/>
        <w:rPr>
          <w:rFonts w:ascii="Roboto" w:eastAsia="Roboto" w:hAnsi="Roboto" w:cs="Roboto"/>
          <w:color w:val="111111"/>
          <w:sz w:val="24"/>
          <w:szCs w:val="24"/>
        </w:rPr>
      </w:pPr>
    </w:p>
    <w:p w14:paraId="4AAF21C5" w14:textId="37040241" w:rsidR="00590954" w:rsidRDefault="000537C7" w:rsidP="5EB6A449">
      <w:pPr>
        <w:pStyle w:val="ListParagraph"/>
        <w:numPr>
          <w:ilvl w:val="0"/>
          <w:numId w:val="4"/>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lastRenderedPageBreak/>
        <w:t>Consulting services</w:t>
      </w:r>
      <w:r w:rsidR="74569857" w:rsidRPr="5EB6A449">
        <w:rPr>
          <w:rFonts w:ascii="Roboto" w:eastAsia="Roboto" w:hAnsi="Roboto" w:cs="Roboto"/>
          <w:color w:val="111111"/>
          <w:sz w:val="24"/>
          <w:szCs w:val="24"/>
        </w:rPr>
        <w:t xml:space="preserve">: </w:t>
      </w:r>
      <w:r>
        <w:rPr>
          <w:rFonts w:ascii="Roboto" w:eastAsia="Roboto" w:hAnsi="Roboto" w:cs="Roboto"/>
          <w:color w:val="111111"/>
          <w:sz w:val="24"/>
          <w:szCs w:val="24"/>
        </w:rPr>
        <w:t xml:space="preserve">Energy consulting firms specialized in data analysis and energy management can provide expert guidance and support for </w:t>
      </w:r>
      <w:proofErr w:type="spellStart"/>
      <w:r>
        <w:rPr>
          <w:rFonts w:ascii="Roboto" w:eastAsia="Roboto" w:hAnsi="Roboto" w:cs="Roboto"/>
          <w:color w:val="111111"/>
          <w:sz w:val="24"/>
          <w:szCs w:val="24"/>
        </w:rPr>
        <w:t>analysing</w:t>
      </w:r>
      <w:proofErr w:type="spellEnd"/>
      <w:r>
        <w:rPr>
          <w:rFonts w:ascii="Roboto" w:eastAsia="Roboto" w:hAnsi="Roboto" w:cs="Roboto"/>
          <w:color w:val="111111"/>
          <w:sz w:val="24"/>
          <w:szCs w:val="24"/>
        </w:rPr>
        <w:t xml:space="preserve"> electricity consumption data and deriving actionable insights</w:t>
      </w:r>
      <w:r w:rsidR="74569857" w:rsidRPr="5EB6A449">
        <w:rPr>
          <w:rFonts w:ascii="Roboto" w:eastAsia="Roboto" w:hAnsi="Roboto" w:cs="Roboto"/>
          <w:color w:val="111111"/>
          <w:sz w:val="24"/>
          <w:szCs w:val="24"/>
        </w:rPr>
        <w:t>.</w:t>
      </w:r>
    </w:p>
    <w:p w14:paraId="48773241" w14:textId="582955D4" w:rsidR="00590954" w:rsidRDefault="00590954" w:rsidP="5EB6A449">
      <w:pPr>
        <w:spacing w:before="180" w:after="0" w:line="360" w:lineRule="auto"/>
        <w:ind w:right="-20"/>
        <w:rPr>
          <w:rFonts w:ascii="Roboto" w:eastAsia="Roboto" w:hAnsi="Roboto" w:cs="Roboto"/>
          <w:color w:val="111111"/>
          <w:sz w:val="24"/>
          <w:szCs w:val="24"/>
        </w:rPr>
      </w:pPr>
    </w:p>
    <w:p w14:paraId="42A45A50" w14:textId="30B4DB66"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 Services</w:t>
      </w:r>
      <w:r w:rsidRPr="5EB6A449">
        <w:rPr>
          <w:rFonts w:ascii="Roboto" w:eastAsia="Roboto" w:hAnsi="Roboto" w:cs="Roboto"/>
          <w:color w:val="111111"/>
          <w:sz w:val="24"/>
          <w:szCs w:val="24"/>
        </w:rPr>
        <w:t xml:space="preserve">: </w:t>
      </w:r>
      <w:r w:rsidR="00E87D08">
        <w:rPr>
          <w:rFonts w:ascii="Roboto" w:eastAsia="Roboto" w:hAnsi="Roboto" w:cs="Roboto"/>
          <w:color w:val="111111"/>
          <w:sz w:val="24"/>
          <w:szCs w:val="24"/>
        </w:rPr>
        <w:t xml:space="preserve">Machine learning frameworks like </w:t>
      </w:r>
      <w:proofErr w:type="spellStart"/>
      <w:r w:rsidR="00E87D08">
        <w:rPr>
          <w:rFonts w:ascii="Roboto" w:eastAsia="Roboto" w:hAnsi="Roboto" w:cs="Roboto"/>
          <w:color w:val="111111"/>
          <w:sz w:val="24"/>
          <w:szCs w:val="24"/>
        </w:rPr>
        <w:t>tensorflow</w:t>
      </w:r>
      <w:proofErr w:type="spellEnd"/>
      <w:r w:rsidR="00E87D08">
        <w:rPr>
          <w:rFonts w:ascii="Roboto" w:eastAsia="Roboto" w:hAnsi="Roboto" w:cs="Roboto"/>
          <w:color w:val="111111"/>
          <w:sz w:val="24"/>
          <w:szCs w:val="24"/>
        </w:rPr>
        <w:t xml:space="preserve"> enable the development of predictive model to forecast future electricity consumption trends based on historical data.</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6CCB771D"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color w:val="111111"/>
          <w:sz w:val="24"/>
          <w:szCs w:val="24"/>
        </w:rPr>
        <w:t xml:space="preserve">: The main tool for this project is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which will be used to create interactive dashboards for real-time data visualization.</w:t>
      </w:r>
    </w:p>
    <w:p w14:paraId="09E70D85" w14:textId="36792E4F" w:rsidR="00590954" w:rsidRDefault="00590954" w:rsidP="5EB6A449">
      <w:pPr>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06B047C7"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Desktop</w:t>
      </w:r>
      <w:r w:rsidRPr="5EB6A449">
        <w:rPr>
          <w:rFonts w:ascii="Roboto" w:eastAsia="Roboto" w:hAnsi="Roboto" w:cs="Roboto"/>
          <w:color w:val="111111"/>
          <w:sz w:val="24"/>
          <w:szCs w:val="24"/>
        </w:rPr>
        <w:t xml:space="preserve">: This is a Windows application that you can use to create reports and publish them to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1C45437B"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Service</w:t>
      </w:r>
      <w:r w:rsidRPr="5EB6A449">
        <w:rPr>
          <w:rFonts w:ascii="Roboto" w:eastAsia="Roboto" w:hAnsi="Roboto" w:cs="Roboto"/>
          <w:color w:val="111111"/>
          <w:sz w:val="24"/>
          <w:szCs w:val="24"/>
        </w:rPr>
        <w:t>: This is an online SaaS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436ACA2E"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Mobile</w:t>
      </w:r>
      <w:r w:rsidRPr="5EB6A449">
        <w:rPr>
          <w:rFonts w:ascii="Roboto" w:eastAsia="Roboto" w:hAnsi="Roboto" w:cs="Roboto"/>
          <w:color w:val="111111"/>
          <w:sz w:val="24"/>
          <w:szCs w:val="24"/>
        </w:rPr>
        <w:t>: This is a mobile application that you can use to access your reports and dashboards on the go.</w:t>
      </w: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0"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1"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2"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3"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4"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00CF5961">
      <w:pPr>
        <w:spacing w:before="180" w:after="0" w:line="480" w:lineRule="auto"/>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129F7BAF" w14:textId="77777777" w:rsidR="000E2E5A" w:rsidRDefault="000E2E5A" w:rsidP="00CF5961">
      <w:pPr>
        <w:pStyle w:val="BodyText"/>
        <w:spacing w:line="480" w:lineRule="auto"/>
        <w:rPr>
          <w:shd w:val="clear" w:color="auto" w:fill="FFFFFF"/>
        </w:rPr>
      </w:pPr>
      <w:r>
        <w:rPr>
          <w:rFonts w:ascii="Roboto" w:eastAsia="Roboto" w:hAnsi="Roboto" w:cs="Roboto"/>
          <w:b/>
          <w:bCs/>
          <w:color w:val="111111"/>
          <w:sz w:val="24"/>
          <w:szCs w:val="24"/>
        </w:rPr>
        <w:t>1.</w:t>
      </w:r>
      <w:r w:rsidR="7C81F6B2" w:rsidRPr="5EB6A449">
        <w:rPr>
          <w:rFonts w:ascii="Roboto" w:eastAsia="Roboto" w:hAnsi="Roboto" w:cs="Roboto"/>
          <w:b/>
          <w:bCs/>
          <w:color w:val="111111"/>
          <w:sz w:val="24"/>
          <w:szCs w:val="24"/>
        </w:rPr>
        <w:t>Data Collection</w:t>
      </w:r>
      <w:r w:rsidR="7C81F6B2" w:rsidRPr="5EB6A449">
        <w:rPr>
          <w:rFonts w:ascii="Roboto" w:eastAsia="Roboto" w:hAnsi="Roboto" w:cs="Roboto"/>
          <w:color w:val="111111"/>
          <w:sz w:val="24"/>
          <w:szCs w:val="24"/>
        </w:rPr>
        <w:t xml:space="preserve">: </w:t>
      </w:r>
      <w:r>
        <w:rPr>
          <w:shd w:val="clear" w:color="auto" w:fill="FFFFFF"/>
        </w:rPr>
        <w:t>Data should include electricity consumption data for commercial establishments, demographic information, economic indicators, and any other relevant factors.</w:t>
      </w:r>
    </w:p>
    <w:p w14:paraId="3096BD7C" w14:textId="77777777" w:rsidR="00BF19C6" w:rsidRDefault="000E2E5A" w:rsidP="00CF5961">
      <w:pPr>
        <w:pStyle w:val="BodyText"/>
        <w:spacing w:line="480" w:lineRule="auto"/>
        <w:rPr>
          <w:shd w:val="clear" w:color="auto" w:fill="FFFFFF"/>
        </w:rPr>
      </w:pPr>
      <w:r>
        <w:rPr>
          <w:rFonts w:ascii="Roboto" w:eastAsia="Roboto" w:hAnsi="Roboto" w:cs="Roboto"/>
          <w:b/>
          <w:bCs/>
          <w:color w:val="111111"/>
          <w:sz w:val="24"/>
          <w:szCs w:val="24"/>
        </w:rPr>
        <w:t>2.</w:t>
      </w:r>
      <w:r w:rsidR="7C81F6B2" w:rsidRPr="000E2E5A">
        <w:rPr>
          <w:rFonts w:ascii="Roboto" w:eastAsia="Roboto" w:hAnsi="Roboto" w:cs="Roboto"/>
          <w:b/>
          <w:bCs/>
          <w:color w:val="111111"/>
          <w:sz w:val="24"/>
          <w:szCs w:val="24"/>
        </w:rPr>
        <w:t>Data Storage</w:t>
      </w:r>
      <w:r w:rsidR="7C81F6B2" w:rsidRPr="000E2E5A">
        <w:rPr>
          <w:rFonts w:ascii="Roboto" w:eastAsia="Roboto" w:hAnsi="Roboto" w:cs="Roboto"/>
          <w:color w:val="111111"/>
          <w:sz w:val="24"/>
          <w:szCs w:val="24"/>
        </w:rPr>
        <w:t xml:space="preserve">: </w:t>
      </w:r>
      <w:r w:rsidR="00BF19C6">
        <w:rPr>
          <w:shd w:val="clear" w:color="auto" w:fill="FFFFFF"/>
        </w:rPr>
        <w:t>Store the processed data in a centralized data warehouse or data lake for easy access and analysis.</w:t>
      </w:r>
    </w:p>
    <w:p w14:paraId="76057F22" w14:textId="185F0687" w:rsidR="00B136E2" w:rsidRPr="000134AA" w:rsidRDefault="000134AA" w:rsidP="00CF5961">
      <w:pPr>
        <w:pStyle w:val="BodyText"/>
        <w:spacing w:line="480" w:lineRule="auto"/>
      </w:pPr>
      <w:r>
        <w:rPr>
          <w:rFonts w:ascii="Roboto" w:eastAsia="Roboto" w:hAnsi="Roboto" w:cs="Roboto"/>
          <w:b/>
          <w:bCs/>
          <w:color w:val="111111"/>
        </w:rPr>
        <w:t>3.</w:t>
      </w:r>
      <w:r>
        <w:rPr>
          <w:rFonts w:ascii="Roboto" w:eastAsia="Roboto" w:hAnsi="Roboto" w:cs="Roboto"/>
          <w:b/>
          <w:bCs/>
          <w:color w:val="111111"/>
          <w:sz w:val="24"/>
          <w:szCs w:val="24"/>
        </w:rPr>
        <w:t>Data</w:t>
      </w:r>
      <w:r w:rsidR="7C81F6B2" w:rsidRPr="00BF19C6">
        <w:rPr>
          <w:rFonts w:ascii="Roboto" w:eastAsia="Roboto" w:hAnsi="Roboto" w:cs="Roboto"/>
          <w:b/>
          <w:bCs/>
          <w:color w:val="111111"/>
        </w:rPr>
        <w:t xml:space="preserve"> </w:t>
      </w:r>
      <w:r w:rsidR="7C81F6B2" w:rsidRPr="00B136E2">
        <w:rPr>
          <w:rFonts w:ascii="Roboto" w:eastAsia="Roboto" w:hAnsi="Roboto" w:cs="Roboto"/>
          <w:b/>
          <w:bCs/>
          <w:color w:val="111111"/>
          <w:sz w:val="24"/>
          <w:szCs w:val="24"/>
        </w:rPr>
        <w:t>Processing</w:t>
      </w:r>
      <w:r w:rsidR="7C81F6B2" w:rsidRPr="00BF19C6">
        <w:rPr>
          <w:rFonts w:ascii="Roboto" w:eastAsia="Roboto" w:hAnsi="Roboto" w:cs="Roboto"/>
          <w:color w:val="111111"/>
        </w:rPr>
        <w:t>:</w:t>
      </w:r>
      <w:r>
        <w:rPr>
          <w:rFonts w:ascii="Roboto" w:eastAsia="Roboto" w:hAnsi="Roboto" w:cs="Roboto"/>
          <w:color w:val="111111"/>
        </w:rPr>
        <w:t xml:space="preserve"> </w:t>
      </w:r>
      <w:r w:rsidRPr="00B136E2">
        <w:t>Cleanse</w:t>
      </w:r>
      <w:r w:rsidRPr="00BF19C6">
        <w:t xml:space="preserve"> and preprocess the collected data to handle missing values, outliers, and inconsistencies.</w:t>
      </w:r>
    </w:p>
    <w:p w14:paraId="4B62E8CF" w14:textId="77777777" w:rsidR="000134AA" w:rsidRDefault="00BF19C6" w:rsidP="00CF5961">
      <w:pPr>
        <w:pStyle w:val="BodyText"/>
        <w:spacing w:line="480" w:lineRule="auto"/>
        <w:rPr>
          <w:shd w:val="clear" w:color="auto" w:fill="FFFFFF"/>
        </w:rPr>
      </w:pPr>
      <w:r>
        <w:rPr>
          <w:rFonts w:ascii="Roboto" w:eastAsia="Roboto" w:hAnsi="Roboto" w:cs="Roboto"/>
          <w:b/>
          <w:bCs/>
          <w:color w:val="111111"/>
          <w:sz w:val="24"/>
          <w:szCs w:val="24"/>
        </w:rPr>
        <w:t>4.</w:t>
      </w:r>
      <w:r w:rsidR="7C81F6B2" w:rsidRPr="00BF19C6">
        <w:rPr>
          <w:rFonts w:ascii="Roboto" w:eastAsia="Roboto" w:hAnsi="Roboto" w:cs="Roboto"/>
          <w:b/>
          <w:bCs/>
          <w:color w:val="111111"/>
          <w:sz w:val="24"/>
          <w:szCs w:val="24"/>
        </w:rPr>
        <w:t>Machine Learning</w:t>
      </w:r>
      <w:r w:rsidR="7C81F6B2" w:rsidRPr="00BF19C6">
        <w:rPr>
          <w:rFonts w:ascii="Roboto" w:eastAsia="Roboto" w:hAnsi="Roboto" w:cs="Roboto"/>
          <w:color w:val="111111"/>
          <w:sz w:val="24"/>
          <w:szCs w:val="24"/>
        </w:rPr>
        <w:t>:</w:t>
      </w:r>
      <w:r w:rsidR="00B136E2" w:rsidRPr="00B136E2">
        <w:rPr>
          <w:shd w:val="clear" w:color="auto" w:fill="FFFFFF"/>
        </w:rPr>
        <w:t xml:space="preserve"> </w:t>
      </w:r>
      <w:r w:rsidR="00B136E2">
        <w:rPr>
          <w:shd w:val="clear" w:color="auto" w:fill="FFFFFF"/>
        </w:rPr>
        <w:t>Apply statistical methods, machine learning algorithms, and time series analysis to uncover insights and correlations.</w:t>
      </w:r>
    </w:p>
    <w:p w14:paraId="5963832D" w14:textId="15ED4AFF" w:rsidR="7C81F6B2" w:rsidRPr="000134AA" w:rsidRDefault="00B136E2" w:rsidP="00CF5961">
      <w:pPr>
        <w:pStyle w:val="BodyText"/>
        <w:spacing w:line="480" w:lineRule="auto"/>
        <w:rPr>
          <w:sz w:val="24"/>
          <w:szCs w:val="24"/>
        </w:rPr>
      </w:pPr>
      <w:r>
        <w:rPr>
          <w:rFonts w:ascii="Roboto" w:eastAsia="Roboto" w:hAnsi="Roboto" w:cs="Roboto"/>
          <w:b/>
          <w:bCs/>
          <w:color w:val="111111"/>
          <w:sz w:val="24"/>
          <w:szCs w:val="24"/>
        </w:rPr>
        <w:t>5.</w:t>
      </w:r>
      <w:r w:rsidR="7C81F6B2" w:rsidRPr="00B136E2">
        <w:rPr>
          <w:rFonts w:ascii="Roboto" w:eastAsia="Roboto" w:hAnsi="Roboto" w:cs="Roboto"/>
          <w:b/>
          <w:bCs/>
          <w:color w:val="111111"/>
          <w:sz w:val="24"/>
          <w:szCs w:val="24"/>
        </w:rPr>
        <w:t>Data Visualization</w:t>
      </w:r>
      <w:r w:rsidR="7C81F6B2" w:rsidRPr="00B136E2">
        <w:rPr>
          <w:rFonts w:ascii="Roboto" w:eastAsia="Roboto" w:hAnsi="Roboto" w:cs="Roboto"/>
          <w:color w:val="111111"/>
          <w:sz w:val="24"/>
          <w:szCs w:val="24"/>
        </w:rPr>
        <w:t xml:space="preserve">: The processed data and the results from the predictive models are visualized in real-time using </w:t>
      </w:r>
      <w:proofErr w:type="spellStart"/>
      <w:r w:rsidR="7C81F6B2" w:rsidRPr="00B136E2">
        <w:rPr>
          <w:rFonts w:ascii="Roboto" w:eastAsia="Roboto" w:hAnsi="Roboto" w:cs="Roboto"/>
          <w:color w:val="111111"/>
          <w:sz w:val="24"/>
          <w:szCs w:val="24"/>
        </w:rPr>
        <w:t>PowerBI</w:t>
      </w:r>
      <w:proofErr w:type="spellEnd"/>
      <w:r w:rsidR="7C81F6B2" w:rsidRPr="00B136E2">
        <w:rPr>
          <w:rFonts w:ascii="Roboto" w:eastAsia="Roboto" w:hAnsi="Roboto" w:cs="Roboto"/>
          <w:color w:val="111111"/>
          <w:sz w:val="24"/>
          <w:szCs w:val="24"/>
        </w:rPr>
        <w:t xml:space="preserve">. </w:t>
      </w:r>
      <w:proofErr w:type="spellStart"/>
      <w:r w:rsidR="7C81F6B2" w:rsidRPr="00B136E2">
        <w:rPr>
          <w:rFonts w:ascii="Roboto" w:eastAsia="Roboto" w:hAnsi="Roboto" w:cs="Roboto"/>
          <w:color w:val="111111"/>
          <w:sz w:val="24"/>
          <w:szCs w:val="24"/>
        </w:rPr>
        <w:t>PowerBI</w:t>
      </w:r>
      <w:proofErr w:type="spellEnd"/>
      <w:r w:rsidR="7C81F6B2" w:rsidRPr="00B136E2">
        <w:rPr>
          <w:rFonts w:ascii="Roboto" w:eastAsia="Roboto" w:hAnsi="Roboto" w:cs="Roboto"/>
          <w:color w:val="111111"/>
          <w:sz w:val="24"/>
          <w:szCs w:val="24"/>
        </w:rPr>
        <w:t xml:space="preserve"> allows you to create interactive </w:t>
      </w:r>
      <w:r w:rsidR="7C81F6B2" w:rsidRPr="00B136E2">
        <w:rPr>
          <w:rFonts w:ascii="Roboto" w:eastAsia="Roboto" w:hAnsi="Roboto" w:cs="Roboto"/>
          <w:color w:val="111111"/>
          <w:sz w:val="24"/>
          <w:szCs w:val="24"/>
        </w:rPr>
        <w:lastRenderedPageBreak/>
        <w:t>dashboards that can provide valuable insights into the data.</w:t>
      </w:r>
    </w:p>
    <w:p w14:paraId="02D7BFDC" w14:textId="0F3A3A65" w:rsidR="7C81F6B2" w:rsidRPr="000134AA" w:rsidRDefault="002028E0" w:rsidP="00CF5961">
      <w:pPr>
        <w:spacing w:before="180" w:after="0" w:line="480" w:lineRule="auto"/>
        <w:ind w:right="-20"/>
        <w:rPr>
          <w:rFonts w:ascii="Roboto" w:eastAsia="Roboto" w:hAnsi="Roboto" w:cs="Roboto"/>
          <w:color w:val="111111"/>
          <w:sz w:val="24"/>
          <w:szCs w:val="24"/>
        </w:rPr>
      </w:pPr>
      <w:r>
        <w:rPr>
          <w:rFonts w:ascii="Roboto" w:eastAsia="Roboto" w:hAnsi="Roboto" w:cs="Roboto"/>
          <w:b/>
          <w:bCs/>
          <w:color w:val="111111"/>
          <w:sz w:val="24"/>
          <w:szCs w:val="24"/>
        </w:rPr>
        <w:t>6.</w:t>
      </w:r>
      <w:r w:rsidR="7C81F6B2" w:rsidRPr="000134AA">
        <w:rPr>
          <w:rFonts w:ascii="Roboto" w:eastAsia="Roboto" w:hAnsi="Roboto" w:cs="Roboto"/>
          <w:b/>
          <w:bCs/>
          <w:color w:val="111111"/>
          <w:sz w:val="24"/>
          <w:szCs w:val="24"/>
        </w:rPr>
        <w:t>Data Access</w:t>
      </w:r>
      <w:r w:rsidR="7C81F6B2" w:rsidRPr="000134AA">
        <w:rPr>
          <w:rFonts w:ascii="Roboto" w:eastAsia="Roboto" w:hAnsi="Roboto" w:cs="Roboto"/>
          <w:color w:val="111111"/>
          <w:sz w:val="24"/>
          <w:szCs w:val="24"/>
        </w:rPr>
        <w:t xml:space="preserve">: The dashboards created in </w:t>
      </w:r>
      <w:proofErr w:type="spellStart"/>
      <w:r w:rsidR="7C81F6B2" w:rsidRPr="000134AA">
        <w:rPr>
          <w:rFonts w:ascii="Roboto" w:eastAsia="Roboto" w:hAnsi="Roboto" w:cs="Roboto"/>
          <w:color w:val="111111"/>
          <w:sz w:val="24"/>
          <w:szCs w:val="24"/>
        </w:rPr>
        <w:t>PowerBI</w:t>
      </w:r>
      <w:proofErr w:type="spellEnd"/>
      <w:r w:rsidR="7C81F6B2" w:rsidRPr="000134AA">
        <w:rPr>
          <w:rFonts w:ascii="Roboto" w:eastAsia="Roboto" w:hAnsi="Roboto" w:cs="Roboto"/>
          <w:color w:val="111111"/>
          <w:sz w:val="24"/>
          <w:szCs w:val="24"/>
        </w:rPr>
        <w:t xml:space="preserve"> can be accessed through </w:t>
      </w:r>
      <w:proofErr w:type="spellStart"/>
      <w:r w:rsidR="7C81F6B2" w:rsidRPr="000134AA">
        <w:rPr>
          <w:rFonts w:ascii="Roboto" w:eastAsia="Roboto" w:hAnsi="Roboto" w:cs="Roboto"/>
          <w:color w:val="111111"/>
          <w:sz w:val="24"/>
          <w:szCs w:val="24"/>
        </w:rPr>
        <w:t>PowerBI</w:t>
      </w:r>
      <w:proofErr w:type="spellEnd"/>
      <w:r w:rsidR="7C81F6B2" w:rsidRPr="000134AA">
        <w:rPr>
          <w:rFonts w:ascii="Roboto" w:eastAsia="Roboto" w:hAnsi="Roboto" w:cs="Roboto"/>
          <w:color w:val="111111"/>
          <w:sz w:val="24"/>
          <w:szCs w:val="24"/>
        </w:rPr>
        <w:t xml:space="preserve"> Desktop, </w:t>
      </w:r>
      <w:proofErr w:type="spellStart"/>
      <w:r w:rsidR="7C81F6B2" w:rsidRPr="000134AA">
        <w:rPr>
          <w:rFonts w:ascii="Roboto" w:eastAsia="Roboto" w:hAnsi="Roboto" w:cs="Roboto"/>
          <w:color w:val="111111"/>
          <w:sz w:val="24"/>
          <w:szCs w:val="24"/>
        </w:rPr>
        <w:t>PowerBI</w:t>
      </w:r>
      <w:proofErr w:type="spellEnd"/>
      <w:r w:rsidR="7C81F6B2" w:rsidRPr="000134AA">
        <w:rPr>
          <w:rFonts w:ascii="Roboto" w:eastAsia="Roboto" w:hAnsi="Roboto" w:cs="Roboto"/>
          <w:color w:val="111111"/>
          <w:sz w:val="24"/>
          <w:szCs w:val="24"/>
        </w:rPr>
        <w:t xml:space="preserve"> Service (online), and </w:t>
      </w:r>
      <w:proofErr w:type="spellStart"/>
      <w:r w:rsidR="7C81F6B2" w:rsidRPr="000134AA">
        <w:rPr>
          <w:rFonts w:ascii="Roboto" w:eastAsia="Roboto" w:hAnsi="Roboto" w:cs="Roboto"/>
          <w:color w:val="111111"/>
          <w:sz w:val="24"/>
          <w:szCs w:val="24"/>
        </w:rPr>
        <w:t>PowerBI</w:t>
      </w:r>
      <w:proofErr w:type="spellEnd"/>
      <w:r w:rsidR="7C81F6B2" w:rsidRPr="000134AA">
        <w:rPr>
          <w:rFonts w:ascii="Roboto" w:eastAsia="Roboto" w:hAnsi="Roboto" w:cs="Roboto"/>
          <w:color w:val="111111"/>
          <w:sz w:val="24"/>
          <w:szCs w:val="24"/>
        </w:rPr>
        <w:t xml:space="preserve"> Mobile.</w:t>
      </w:r>
    </w:p>
    <w:p w14:paraId="0AFB3C4A" w14:textId="77777777" w:rsidR="002028E0" w:rsidRDefault="002028E0" w:rsidP="002028E0">
      <w:pPr>
        <w:shd w:val="clear" w:color="auto" w:fill="FFFFFF"/>
        <w:rPr>
          <w:rFonts w:ascii="Roboto" w:eastAsia="Roboto" w:hAnsi="Roboto" w:cs="Roboto"/>
          <w:color w:val="111111"/>
          <w:sz w:val="24"/>
          <w:szCs w:val="24"/>
        </w:rPr>
      </w:pPr>
    </w:p>
    <w:p w14:paraId="557A7668" w14:textId="15DE449F" w:rsidR="002028E0" w:rsidRPr="002028E0" w:rsidRDefault="7C81F6B2" w:rsidP="00CF5961">
      <w:pPr>
        <w:shd w:val="clear" w:color="auto" w:fill="FFFFFF"/>
        <w:spacing w:line="480" w:lineRule="auto"/>
        <w:rPr>
          <w:rFonts w:ascii="Arial" w:eastAsia="Times New Roman" w:hAnsi="Arial" w:cs="Arial"/>
          <w:color w:val="222222"/>
          <w:sz w:val="24"/>
          <w:szCs w:val="24"/>
        </w:rPr>
      </w:pPr>
      <w:r w:rsidRPr="5EB6A449">
        <w:rPr>
          <w:rFonts w:ascii="Roboto" w:eastAsia="Roboto" w:hAnsi="Roboto" w:cs="Roboto"/>
          <w:color w:val="111111"/>
          <w:sz w:val="24"/>
          <w:szCs w:val="24"/>
        </w:rPr>
        <w:t xml:space="preserve">This architecture provides a comprehensive solution for real-time analysis of </w:t>
      </w:r>
      <w:r w:rsidR="002028E0">
        <w:rPr>
          <w:rFonts w:ascii="Roboto" w:eastAsia="Roboto" w:hAnsi="Roboto" w:cs="Roboto"/>
          <w:color w:val="111111"/>
          <w:sz w:val="24"/>
          <w:szCs w:val="24"/>
        </w:rPr>
        <w:t>electricity consumption.</w:t>
      </w:r>
      <w:r w:rsidR="002028E0" w:rsidRPr="002028E0">
        <w:rPr>
          <w:rFonts w:ascii="Arial" w:eastAsia="Times New Roman" w:hAnsi="Arial" w:cs="Arial"/>
          <w:color w:val="222222"/>
          <w:sz w:val="24"/>
          <w:szCs w:val="24"/>
        </w:rPr>
        <w:t xml:space="preserve"> By following this architecture, you can effectively analyze commercial electricity consumption in Indian states and derive actionable insights for decision-making and policy formulatio</w:t>
      </w:r>
      <w:r w:rsidR="002028E0">
        <w:rPr>
          <w:rFonts w:ascii="Arial" w:eastAsia="Times New Roman" w:hAnsi="Arial" w:cs="Arial"/>
          <w:color w:val="222222"/>
          <w:sz w:val="24"/>
          <w:szCs w:val="24"/>
        </w:rPr>
        <w:t>n.</w:t>
      </w:r>
    </w:p>
    <w:p w14:paraId="589D9B14" w14:textId="561D648C" w:rsidR="7C81F6B2" w:rsidRPr="002028E0" w:rsidRDefault="7C81F6B2" w:rsidP="5EB6A449">
      <w:pPr>
        <w:spacing w:before="180" w:after="0"/>
        <w:rPr>
          <w:rFonts w:ascii="Times New Roman" w:hAnsi="Times New Roman" w:cs="Times New Roman"/>
          <w:sz w:val="28"/>
          <w:szCs w:val="28"/>
        </w:rPr>
      </w:pP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386E580" w14:textId="6D8EB6FE" w:rsidR="5EB6A449" w:rsidRDefault="5EB6A449" w:rsidP="00CF5961">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lastRenderedPageBreak/>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1D85098B"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The </w:t>
      </w:r>
      <w:r w:rsidR="00403729">
        <w:rPr>
          <w:rFonts w:ascii="Arial" w:eastAsia="Arial" w:hAnsi="Arial" w:cs="Arial"/>
          <w:color w:val="242424"/>
          <w:sz w:val="24"/>
          <w:szCs w:val="24"/>
        </w:rPr>
        <w:t>dataset is used to understand the variations in electricity rates across different states. To manage the relationship for analysis, consider focusing on specific states or regions.</w:t>
      </w:r>
    </w:p>
    <w:p w14:paraId="3C5883A4" w14:textId="0BD59137"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728FBBBD" w14:textId="67599B4A" w:rsidR="00590954" w:rsidRDefault="009B1759" w:rsidP="5EB6A449">
      <w:pPr>
        <w:shd w:val="clear" w:color="auto" w:fill="FFFFFF" w:themeFill="background1"/>
        <w:spacing w:before="840" w:line="360" w:lineRule="auto"/>
        <w:ind w:left="-20" w:right="-20"/>
        <w:jc w:val="both"/>
        <w:rPr>
          <w:rFonts w:ascii="Arial" w:eastAsia="Arial" w:hAnsi="Arial" w:cs="Arial"/>
          <w:sz w:val="24"/>
          <w:szCs w:val="24"/>
        </w:rPr>
      </w:pPr>
      <w:r>
        <w:rPr>
          <w:rFonts w:ascii="Arial" w:eastAsia="Arial" w:hAnsi="Arial" w:cs="Arial"/>
          <w:noProof/>
          <w:sz w:val="24"/>
          <w:szCs w:val="24"/>
        </w:rPr>
        <w:drawing>
          <wp:inline distT="0" distB="0" distL="0" distR="0" wp14:anchorId="73A74530" wp14:editId="384C5C39">
            <wp:extent cx="5010849" cy="3277057"/>
            <wp:effectExtent l="0" t="0" r="0" b="0"/>
            <wp:docPr id="207893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30138" name="Picture 2078930138"/>
                    <pic:cNvPicPr/>
                  </pic:nvPicPr>
                  <pic:blipFill>
                    <a:blip r:embed="rId25">
                      <a:extLst>
                        <a:ext uri="{28A0092B-C50C-407E-A947-70E740481C1C}">
                          <a14:useLocalDpi xmlns:a14="http://schemas.microsoft.com/office/drawing/2010/main" val="0"/>
                        </a:ext>
                      </a:extLst>
                    </a:blip>
                    <a:stretch>
                      <a:fillRect/>
                    </a:stretch>
                  </pic:blipFill>
                  <pic:spPr>
                    <a:xfrm>
                      <a:off x="0" y="0"/>
                      <a:ext cx="5010849" cy="3277057"/>
                    </a:xfrm>
                    <a:prstGeom prst="rect">
                      <a:avLst/>
                    </a:prstGeom>
                  </pic:spPr>
                </pic:pic>
              </a:graphicData>
            </a:graphic>
          </wp:inline>
        </w:drawing>
      </w:r>
    </w:p>
    <w:p w14:paraId="1AB6346D" w14:textId="19E6FC70" w:rsidR="00590954" w:rsidRDefault="009B1759" w:rsidP="5EB6A449">
      <w:pPr>
        <w:shd w:val="clear" w:color="auto" w:fill="FFFFFF" w:themeFill="background1"/>
        <w:spacing w:before="840" w:line="360" w:lineRule="auto"/>
        <w:ind w:left="-20" w:right="-20"/>
        <w:jc w:val="both"/>
        <w:rPr>
          <w:rFonts w:ascii="Arial" w:eastAsia="Arial" w:hAnsi="Arial" w:cs="Arial"/>
          <w:sz w:val="24"/>
          <w:szCs w:val="24"/>
        </w:rPr>
      </w:pPr>
      <w:r w:rsidRPr="009B1759">
        <w:rPr>
          <w:rFonts w:ascii="Arial" w:eastAsia="Arial" w:hAnsi="Arial" w:cs="Arial"/>
          <w:noProof/>
          <w:sz w:val="24"/>
          <w:szCs w:val="24"/>
        </w:rPr>
        <w:lastRenderedPageBreak/>
        <w:drawing>
          <wp:inline distT="0" distB="0" distL="0" distR="0" wp14:anchorId="4D6F0BD6" wp14:editId="534C1811">
            <wp:extent cx="5822950" cy="3766820"/>
            <wp:effectExtent l="0" t="0" r="6350" b="5080"/>
            <wp:docPr id="85656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67656" name=""/>
                    <pic:cNvPicPr/>
                  </pic:nvPicPr>
                  <pic:blipFill>
                    <a:blip r:embed="rId26"/>
                    <a:stretch>
                      <a:fillRect/>
                    </a:stretch>
                  </pic:blipFill>
                  <pic:spPr>
                    <a:xfrm>
                      <a:off x="0" y="0"/>
                      <a:ext cx="5822950" cy="3766820"/>
                    </a:xfrm>
                    <a:prstGeom prst="rect">
                      <a:avLst/>
                    </a:prstGeom>
                  </pic:spPr>
                </pic:pic>
              </a:graphicData>
            </a:graphic>
          </wp:inline>
        </w:drawing>
      </w:r>
    </w:p>
    <w:p w14:paraId="1F81BADC" w14:textId="62A42FF4" w:rsidR="00590954" w:rsidRDefault="0047053D" w:rsidP="00BF581F">
      <w:pPr>
        <w:shd w:val="clear" w:color="auto" w:fill="FFFFFF" w:themeFill="background1"/>
        <w:spacing w:after="0" w:line="480" w:lineRule="auto"/>
        <w:ind w:left="360" w:right="360"/>
        <w:jc w:val="both"/>
        <w:rPr>
          <w:rFonts w:ascii="Arial" w:eastAsia="Arial" w:hAnsi="Arial" w:cs="Arial"/>
          <w:b/>
          <w:bCs/>
          <w:color w:val="242424"/>
          <w:sz w:val="24"/>
          <w:szCs w:val="24"/>
        </w:rPr>
      </w:pPr>
      <w:r>
        <w:rPr>
          <w:rFonts w:ascii="Arial" w:eastAsia="Arial" w:hAnsi="Arial" w:cs="Arial"/>
          <w:b/>
          <w:bCs/>
          <w:color w:val="242424"/>
          <w:sz w:val="24"/>
          <w:szCs w:val="24"/>
        </w:rPr>
        <w:t>Establish Relationships</w:t>
      </w:r>
    </w:p>
    <w:p w14:paraId="0CFCE892" w14:textId="436C767F" w:rsidR="00590954" w:rsidRDefault="0047053D" w:rsidP="00CF5961">
      <w:pPr>
        <w:shd w:val="clear" w:color="auto" w:fill="FFFFFF" w:themeFill="background1"/>
        <w:spacing w:after="0" w:line="480" w:lineRule="auto"/>
        <w:ind w:left="360" w:right="360"/>
        <w:jc w:val="both"/>
        <w:rPr>
          <w:rFonts w:ascii="Arial" w:eastAsia="Arial" w:hAnsi="Arial" w:cs="Arial"/>
          <w:color w:val="242424"/>
          <w:sz w:val="24"/>
          <w:szCs w:val="24"/>
        </w:rPr>
      </w:pPr>
      <w:r>
        <w:rPr>
          <w:rFonts w:ascii="Arial" w:eastAsia="Arial" w:hAnsi="Arial" w:cs="Arial"/>
          <w:color w:val="242424"/>
          <w:sz w:val="24"/>
          <w:szCs w:val="24"/>
        </w:rPr>
        <w:t>Define the relationship between different entities in the data, such as states,</w:t>
      </w:r>
      <w:r w:rsidR="00591FF5">
        <w:rPr>
          <w:rFonts w:ascii="Arial" w:eastAsia="Arial" w:hAnsi="Arial" w:cs="Arial"/>
          <w:color w:val="242424"/>
          <w:sz w:val="24"/>
          <w:szCs w:val="24"/>
        </w:rPr>
        <w:t xml:space="preserve"> </w:t>
      </w:r>
      <w:r>
        <w:rPr>
          <w:rFonts w:ascii="Arial" w:eastAsia="Arial" w:hAnsi="Arial" w:cs="Arial"/>
          <w:color w:val="242424"/>
          <w:sz w:val="24"/>
          <w:szCs w:val="24"/>
        </w:rPr>
        <w:t>years and electricity consumption metrics</w:t>
      </w:r>
      <w:r w:rsidR="0B246B08" w:rsidRPr="5EB6A449">
        <w:rPr>
          <w:rFonts w:ascii="Arial" w:eastAsia="Arial" w:hAnsi="Arial" w:cs="Arial"/>
          <w:color w:val="242424"/>
          <w:sz w:val="24"/>
          <w:szCs w:val="24"/>
        </w:rPr>
        <w:t>.</w:t>
      </w:r>
      <w:r w:rsidR="00591FF5">
        <w:rPr>
          <w:rFonts w:ascii="Arial" w:eastAsia="Arial" w:hAnsi="Arial" w:cs="Arial"/>
          <w:color w:val="242424"/>
          <w:sz w:val="24"/>
          <w:szCs w:val="24"/>
        </w:rPr>
        <w:t xml:space="preserve"> </w:t>
      </w:r>
      <w:r>
        <w:rPr>
          <w:rFonts w:ascii="Arial" w:eastAsia="Arial" w:hAnsi="Arial" w:cs="Arial"/>
          <w:color w:val="242424"/>
          <w:sz w:val="24"/>
          <w:szCs w:val="24"/>
        </w:rPr>
        <w:t>This may involve creating primary and foreign keys to link tables together.</w:t>
      </w:r>
    </w:p>
    <w:p w14:paraId="4625798B" w14:textId="2AE79522"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36821546" w14:textId="02AC137D"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w:t>
      </w:r>
    </w:p>
    <w:p w14:paraId="2AA91F99" w14:textId="4494979C"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43774E87" w14:textId="266FB7D6" w:rsidR="00590954" w:rsidRDefault="00590954" w:rsidP="005B3D40">
      <w:pPr>
        <w:shd w:val="clear" w:color="auto" w:fill="FFFFFF" w:themeFill="background1"/>
        <w:spacing w:after="0" w:line="480" w:lineRule="exact"/>
        <w:ind w:left="360" w:right="360"/>
        <w:jc w:val="both"/>
        <w:rPr>
          <w:rFonts w:ascii="Arial" w:eastAsia="Arial" w:hAnsi="Arial" w:cs="Arial"/>
          <w:sz w:val="24"/>
          <w:szCs w:val="24"/>
        </w:rPr>
      </w:pPr>
    </w:p>
    <w:p w14:paraId="521ED553" w14:textId="308A71F4" w:rsidR="00590954" w:rsidRDefault="0B246B08" w:rsidP="005B3D40">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 </w:t>
      </w:r>
    </w:p>
    <w:p w14:paraId="1208D128" w14:textId="77777777" w:rsidR="001D6E0E" w:rsidRDefault="001D6E0E" w:rsidP="005B3D40">
      <w:pPr>
        <w:shd w:val="clear" w:color="auto" w:fill="FFFFFF" w:themeFill="background1"/>
        <w:spacing w:after="0" w:line="480" w:lineRule="exact"/>
        <w:ind w:left="360" w:right="360"/>
        <w:jc w:val="both"/>
        <w:rPr>
          <w:rFonts w:ascii="Arial" w:eastAsia="Arial" w:hAnsi="Arial" w:cs="Arial"/>
          <w:color w:val="242424"/>
          <w:sz w:val="24"/>
          <w:szCs w:val="24"/>
        </w:rPr>
      </w:pPr>
    </w:p>
    <w:p w14:paraId="6EFD01EC" w14:textId="77777777" w:rsidR="001D6E0E" w:rsidRDefault="001D6E0E" w:rsidP="005B3D40">
      <w:pPr>
        <w:shd w:val="clear" w:color="auto" w:fill="FFFFFF" w:themeFill="background1"/>
        <w:spacing w:after="0" w:line="480" w:lineRule="exact"/>
        <w:ind w:left="360" w:right="360"/>
        <w:jc w:val="both"/>
        <w:rPr>
          <w:rFonts w:ascii="Arial" w:eastAsia="Arial" w:hAnsi="Arial" w:cs="Arial"/>
          <w:color w:val="242424"/>
          <w:sz w:val="24"/>
          <w:szCs w:val="24"/>
        </w:rPr>
      </w:pPr>
    </w:p>
    <w:p w14:paraId="5494ED39" w14:textId="77777777" w:rsidR="001D6E0E" w:rsidRDefault="001D6E0E" w:rsidP="005B3D40">
      <w:pPr>
        <w:shd w:val="clear" w:color="auto" w:fill="FFFFFF" w:themeFill="background1"/>
        <w:spacing w:after="0" w:line="480" w:lineRule="exact"/>
        <w:ind w:left="360" w:right="360"/>
        <w:jc w:val="both"/>
        <w:rPr>
          <w:rFonts w:ascii="Arial" w:eastAsia="Arial" w:hAnsi="Arial" w:cs="Arial"/>
          <w:color w:val="242424"/>
          <w:sz w:val="24"/>
          <w:szCs w:val="24"/>
        </w:rPr>
      </w:pPr>
    </w:p>
    <w:p w14:paraId="511B8DB3" w14:textId="77777777" w:rsidR="001D6E0E" w:rsidRPr="005B3D40" w:rsidRDefault="001D6E0E" w:rsidP="005B3D40">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3E8E6455" w14:textId="5CA4B8BD" w:rsidR="00590954" w:rsidRDefault="001D6E0E" w:rsidP="5EB6A449">
      <w:pPr>
        <w:shd w:val="clear" w:color="auto" w:fill="FFFFFF" w:themeFill="background1"/>
        <w:spacing w:after="0" w:line="360" w:lineRule="auto"/>
        <w:ind w:left="-20" w:right="-20"/>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14:anchorId="36500300" wp14:editId="74E6A7D1">
            <wp:extent cx="5822950" cy="2296795"/>
            <wp:effectExtent l="0" t="0" r="6350" b="8255"/>
            <wp:docPr id="9692555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55599" name="Picture 969255599"/>
                    <pic:cNvPicPr/>
                  </pic:nvPicPr>
                  <pic:blipFill>
                    <a:blip r:embed="rId27">
                      <a:extLst>
                        <a:ext uri="{28A0092B-C50C-407E-A947-70E740481C1C}">
                          <a14:useLocalDpi xmlns:a14="http://schemas.microsoft.com/office/drawing/2010/main" val="0"/>
                        </a:ext>
                      </a:extLst>
                    </a:blip>
                    <a:stretch>
                      <a:fillRect/>
                    </a:stretch>
                  </pic:blipFill>
                  <pic:spPr>
                    <a:xfrm>
                      <a:off x="0" y="0"/>
                      <a:ext cx="5822950" cy="2296795"/>
                    </a:xfrm>
                    <a:prstGeom prst="rect">
                      <a:avLst/>
                    </a:prstGeom>
                  </pic:spPr>
                </pic:pic>
              </a:graphicData>
            </a:graphic>
          </wp:inline>
        </w:drawing>
      </w:r>
    </w:p>
    <w:p w14:paraId="0480CCFB" w14:textId="07C782F4"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2D624805" w14:textId="5523FF10"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6CA03DE3" w14:textId="6B18B911" w:rsidR="00590954" w:rsidRDefault="00590954" w:rsidP="005B3D40">
      <w:pPr>
        <w:shd w:val="clear" w:color="auto" w:fill="FFFFFF" w:themeFill="background1"/>
        <w:spacing w:after="0" w:line="480" w:lineRule="exact"/>
        <w:ind w:left="360" w:right="360"/>
        <w:jc w:val="both"/>
        <w:rPr>
          <w:rFonts w:ascii="Arial" w:eastAsia="Arial" w:hAnsi="Arial" w:cs="Arial"/>
          <w:color w:val="242424"/>
          <w:sz w:val="24"/>
          <w:szCs w:val="24"/>
        </w:rPr>
      </w:pPr>
    </w:p>
    <w:p w14:paraId="16403215" w14:textId="6AF86088"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4DC6685B" w14:textId="48DBFBC3" w:rsidR="00590954" w:rsidRDefault="00590954"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04F7FC04" w14:textId="4F65893F" w:rsidR="00590954" w:rsidRDefault="001D6E0E" w:rsidP="5EB6A449">
      <w:pPr>
        <w:shd w:val="clear" w:color="auto" w:fill="FFFFFF" w:themeFill="background1"/>
        <w:spacing w:after="0" w:line="360" w:lineRule="auto"/>
        <w:ind w:left="-20" w:right="-20"/>
        <w:jc w:val="both"/>
        <w:rPr>
          <w:rFonts w:ascii="Arial" w:eastAsia="Arial" w:hAnsi="Arial" w:cs="Arial"/>
          <w:sz w:val="24"/>
          <w:szCs w:val="24"/>
        </w:rPr>
      </w:pPr>
      <w:r>
        <w:rPr>
          <w:rFonts w:ascii="Arial" w:eastAsia="Arial" w:hAnsi="Arial" w:cs="Arial"/>
          <w:noProof/>
          <w:sz w:val="24"/>
          <w:szCs w:val="24"/>
        </w:rPr>
        <w:drawing>
          <wp:inline distT="0" distB="0" distL="0" distR="0" wp14:anchorId="054F08D6" wp14:editId="27A6959B">
            <wp:extent cx="5822950" cy="2443480"/>
            <wp:effectExtent l="0" t="0" r="6350" b="0"/>
            <wp:docPr id="3813532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53201" name="Picture 381353201"/>
                    <pic:cNvPicPr/>
                  </pic:nvPicPr>
                  <pic:blipFill>
                    <a:blip r:embed="rId28">
                      <a:extLst>
                        <a:ext uri="{28A0092B-C50C-407E-A947-70E740481C1C}">
                          <a14:useLocalDpi xmlns:a14="http://schemas.microsoft.com/office/drawing/2010/main" val="0"/>
                        </a:ext>
                      </a:extLst>
                    </a:blip>
                    <a:stretch>
                      <a:fillRect/>
                    </a:stretch>
                  </pic:blipFill>
                  <pic:spPr>
                    <a:xfrm>
                      <a:off x="0" y="0"/>
                      <a:ext cx="5822950" cy="2443480"/>
                    </a:xfrm>
                    <a:prstGeom prst="rect">
                      <a:avLst/>
                    </a:prstGeom>
                  </pic:spPr>
                </pic:pic>
              </a:graphicData>
            </a:graphic>
          </wp:inline>
        </w:drawing>
      </w:r>
    </w:p>
    <w:p w14:paraId="45CF6F28" w14:textId="330AC4D9" w:rsidR="00590954" w:rsidRDefault="00672D1D" w:rsidP="00BF581F">
      <w:pPr>
        <w:tabs>
          <w:tab w:val="left" w:pos="720"/>
          <w:tab w:val="left" w:pos="1440"/>
          <w:tab w:val="left" w:pos="2160"/>
          <w:tab w:val="left" w:pos="2880"/>
          <w:tab w:val="left" w:pos="4635"/>
        </w:tabs>
        <w:spacing w:line="480" w:lineRule="auto"/>
        <w:rPr>
          <w:rFonts w:ascii="Times New Roman" w:eastAsia="Arial" w:hAnsi="Times New Roman" w:cs="Times New Roman"/>
          <w:sz w:val="28"/>
          <w:szCs w:val="28"/>
        </w:rPr>
      </w:pPr>
      <w:r>
        <w:rPr>
          <w:rFonts w:ascii="Times New Roman" w:eastAsia="Arial" w:hAnsi="Times New Roman" w:cs="Times New Roman"/>
          <w:sz w:val="28"/>
          <w:szCs w:val="28"/>
        </w:rPr>
        <w:t>Create visualizations such as charts,</w:t>
      </w:r>
      <w:r w:rsidR="00591FF5">
        <w:rPr>
          <w:rFonts w:ascii="Times New Roman" w:eastAsia="Arial" w:hAnsi="Times New Roman" w:cs="Times New Roman"/>
          <w:sz w:val="28"/>
          <w:szCs w:val="28"/>
        </w:rPr>
        <w:t xml:space="preserve"> </w:t>
      </w:r>
      <w:r>
        <w:rPr>
          <w:rFonts w:ascii="Times New Roman" w:eastAsia="Arial" w:hAnsi="Times New Roman" w:cs="Times New Roman"/>
          <w:sz w:val="28"/>
          <w:szCs w:val="28"/>
        </w:rPr>
        <w:t xml:space="preserve">graphs and maps to communicate the findings of the analysis effectively. This could help identify </w:t>
      </w:r>
      <w:proofErr w:type="spellStart"/>
      <w:proofErr w:type="gramStart"/>
      <w:r>
        <w:rPr>
          <w:rFonts w:ascii="Times New Roman" w:eastAsia="Arial" w:hAnsi="Times New Roman" w:cs="Times New Roman"/>
          <w:sz w:val="28"/>
          <w:szCs w:val="28"/>
        </w:rPr>
        <w:t>patterns,trends</w:t>
      </w:r>
      <w:proofErr w:type="spellEnd"/>
      <w:proofErr w:type="gramEnd"/>
      <w:r>
        <w:rPr>
          <w:rFonts w:ascii="Times New Roman" w:eastAsia="Arial" w:hAnsi="Times New Roman" w:cs="Times New Roman"/>
          <w:sz w:val="28"/>
          <w:szCs w:val="28"/>
        </w:rPr>
        <w:t xml:space="preserve"> and outliers in the data.</w:t>
      </w:r>
    </w:p>
    <w:p w14:paraId="529E44C9" w14:textId="77777777" w:rsidR="00672D1D" w:rsidRDefault="00672D1D" w:rsidP="00672D1D">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t>Dashboard</w:t>
      </w:r>
    </w:p>
    <w:p w14:paraId="72D03050" w14:textId="77777777" w:rsidR="00672D1D" w:rsidRPr="00672D1D" w:rsidRDefault="00672D1D" w:rsidP="00F218E2">
      <w:pPr>
        <w:tabs>
          <w:tab w:val="left" w:pos="720"/>
          <w:tab w:val="left" w:pos="1440"/>
          <w:tab w:val="left" w:pos="2160"/>
          <w:tab w:val="left" w:pos="2880"/>
          <w:tab w:val="left" w:pos="4635"/>
        </w:tabs>
        <w:spacing w:line="360" w:lineRule="auto"/>
        <w:rPr>
          <w:rFonts w:ascii="Times New Roman" w:eastAsia="Arial" w:hAnsi="Times New Roman" w:cs="Times New Roman"/>
          <w:sz w:val="28"/>
          <w:szCs w:val="28"/>
        </w:rPr>
      </w:pPr>
    </w:p>
    <w:p w14:paraId="558FB3E6" w14:textId="56C301B9"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lastRenderedPageBreak/>
        <w:drawing>
          <wp:inline distT="0" distB="0" distL="0" distR="0" wp14:anchorId="16455FEB" wp14:editId="2E80A0C9">
            <wp:extent cx="5686425" cy="3429000"/>
            <wp:effectExtent l="0" t="0" r="9525" b="0"/>
            <wp:docPr id="433260318" name="Picture 43326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60318" name="Picture 4332603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46130" cy="3465003"/>
                    </a:xfrm>
                    <a:prstGeom prst="rect">
                      <a:avLst/>
                    </a:prstGeom>
                  </pic:spPr>
                </pic:pic>
              </a:graphicData>
            </a:graphic>
          </wp:inline>
        </w:drawing>
      </w:r>
    </w:p>
    <w:p w14:paraId="77DB91AE" w14:textId="6170D958" w:rsidR="00590954" w:rsidRPr="003315BA" w:rsidRDefault="00590954" w:rsidP="003315BA">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7B6DB339" w14:textId="58F91910"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63C4617D" w14:textId="0E2DB046" w:rsidR="00590954" w:rsidRDefault="0B246B08" w:rsidP="003315BA">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w:t>
      </w:r>
    </w:p>
    <w:p w14:paraId="757C61FC" w14:textId="5183309C" w:rsidR="00F218E2" w:rsidRDefault="001D6E0E" w:rsidP="00F218E2">
      <w:pPr>
        <w:tabs>
          <w:tab w:val="left" w:pos="720"/>
          <w:tab w:val="left" w:pos="1440"/>
          <w:tab w:val="left" w:pos="2160"/>
          <w:tab w:val="left" w:pos="2880"/>
          <w:tab w:val="left" w:pos="4635"/>
        </w:tabs>
        <w:spacing w:line="360" w:lineRule="auto"/>
        <w:rPr>
          <w:rFonts w:ascii="Arial" w:eastAsia="Arial" w:hAnsi="Arial" w:cs="Arial"/>
          <w:b/>
          <w:bCs/>
          <w:sz w:val="36"/>
          <w:szCs w:val="36"/>
        </w:rPr>
      </w:pPr>
      <w:bookmarkStart w:id="0" w:name="_Hlk161940067"/>
      <w:r>
        <w:rPr>
          <w:rFonts w:ascii="Arial" w:eastAsia="Arial" w:hAnsi="Arial" w:cs="Arial"/>
          <w:b/>
          <w:bCs/>
          <w:noProof/>
          <w:sz w:val="36"/>
          <w:szCs w:val="36"/>
        </w:rPr>
        <w:drawing>
          <wp:inline distT="0" distB="0" distL="0" distR="0" wp14:anchorId="30ECB5E7" wp14:editId="138618BD">
            <wp:extent cx="5822950" cy="3196590"/>
            <wp:effectExtent l="0" t="0" r="6350" b="3810"/>
            <wp:docPr id="1577850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50554" name="Picture 1577850554"/>
                    <pic:cNvPicPr/>
                  </pic:nvPicPr>
                  <pic:blipFill>
                    <a:blip r:embed="rId30">
                      <a:extLst>
                        <a:ext uri="{28A0092B-C50C-407E-A947-70E740481C1C}">
                          <a14:useLocalDpi xmlns:a14="http://schemas.microsoft.com/office/drawing/2010/main" val="0"/>
                        </a:ext>
                      </a:extLst>
                    </a:blip>
                    <a:stretch>
                      <a:fillRect/>
                    </a:stretch>
                  </pic:blipFill>
                  <pic:spPr>
                    <a:xfrm>
                      <a:off x="0" y="0"/>
                      <a:ext cx="5822950" cy="3196590"/>
                    </a:xfrm>
                    <a:prstGeom prst="rect">
                      <a:avLst/>
                    </a:prstGeom>
                  </pic:spPr>
                </pic:pic>
              </a:graphicData>
            </a:graphic>
          </wp:inline>
        </w:drawing>
      </w:r>
    </w:p>
    <w:bookmarkEnd w:id="0"/>
    <w:p w14:paraId="56436586" w14:textId="026788D6"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129576A1" w14:textId="33C74377" w:rsidR="0B246B08" w:rsidRDefault="001D6E0E" w:rsidP="5EB6A449">
      <w:pPr>
        <w:tabs>
          <w:tab w:val="left" w:pos="720"/>
          <w:tab w:val="left" w:pos="1440"/>
          <w:tab w:val="left" w:pos="2160"/>
          <w:tab w:val="left" w:pos="2880"/>
          <w:tab w:val="left" w:pos="4635"/>
        </w:tabs>
        <w:spacing w:line="360" w:lineRule="auto"/>
        <w:jc w:val="center"/>
        <w:rPr>
          <w:noProof/>
        </w:rPr>
      </w:pPr>
      <w:r>
        <w:rPr>
          <w:noProof/>
        </w:rPr>
        <w:lastRenderedPageBreak/>
        <w:drawing>
          <wp:inline distT="0" distB="0" distL="0" distR="0" wp14:anchorId="7E73FA14" wp14:editId="3EC4BA23">
            <wp:extent cx="5822950" cy="3268345"/>
            <wp:effectExtent l="0" t="0" r="6350" b="8255"/>
            <wp:docPr id="19638001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00160" name="Picture 1963800160"/>
                    <pic:cNvPicPr/>
                  </pic:nvPicPr>
                  <pic:blipFill>
                    <a:blip r:embed="rId31">
                      <a:extLst>
                        <a:ext uri="{28A0092B-C50C-407E-A947-70E740481C1C}">
                          <a14:useLocalDpi xmlns:a14="http://schemas.microsoft.com/office/drawing/2010/main" val="0"/>
                        </a:ext>
                      </a:extLst>
                    </a:blip>
                    <a:stretch>
                      <a:fillRect/>
                    </a:stretch>
                  </pic:blipFill>
                  <pic:spPr>
                    <a:xfrm>
                      <a:off x="0" y="0"/>
                      <a:ext cx="5822950" cy="3268345"/>
                    </a:xfrm>
                    <a:prstGeom prst="rect">
                      <a:avLst/>
                    </a:prstGeom>
                  </pic:spPr>
                </pic:pic>
              </a:graphicData>
            </a:graphic>
          </wp:inline>
        </w:drawing>
      </w:r>
    </w:p>
    <w:p w14:paraId="3E7CAA03" w14:textId="4F9312D3" w:rsidR="00894BDA" w:rsidRPr="00894BDA" w:rsidRDefault="00894BDA" w:rsidP="00894BDA">
      <w:pPr>
        <w:tabs>
          <w:tab w:val="left" w:pos="6180"/>
        </w:tabs>
        <w:rPr>
          <w:rFonts w:cs="Calibri"/>
          <w:sz w:val="24"/>
          <w:szCs w:val="24"/>
        </w:rPr>
      </w:pPr>
      <w:r>
        <w:rPr>
          <w:rFonts w:cs="Calibri"/>
          <w:sz w:val="24"/>
          <w:szCs w:val="24"/>
        </w:rPr>
        <w:tab/>
      </w:r>
    </w:p>
    <w:p w14:paraId="351AD87E" w14:textId="1C259B0C"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69B9D60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3C0395D3" w14:textId="522824D7" w:rsidR="00590954" w:rsidRDefault="00590954" w:rsidP="004C48C1">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03AA308C" w14:textId="1D32F490" w:rsidR="00625DF2" w:rsidRPr="00756D59" w:rsidRDefault="003E007E" w:rsidP="004C48C1">
      <w:pPr>
        <w:pStyle w:val="BodyText"/>
        <w:spacing w:line="480" w:lineRule="auto"/>
        <w:rPr>
          <w:sz w:val="32"/>
          <w:szCs w:val="32"/>
        </w:rPr>
      </w:pPr>
      <w:r>
        <w:rPr>
          <w:shd w:val="clear" w:color="auto" w:fill="FFFFFF"/>
        </w:rPr>
        <w:t xml:space="preserve">In conclusion, analyzing commercial electricity consumption in Indian states requires a collaborative approach involving stakeholders from government agencies, DISCOMs, research organizations, and commercial establishments. By fostering strong relationships, ensuring data access and quality, providing capacity building, and maintaining communication channels, meaningful insights </w:t>
      </w:r>
      <w:r>
        <w:rPr>
          <w:shd w:val="clear" w:color="auto" w:fill="FFFFFF"/>
        </w:rPr>
        <w:lastRenderedPageBreak/>
        <w:t xml:space="preserve">can be derived to inform policy decisions, optimize resource allocation, and drive sustainable energy practices in the commercial sector across </w:t>
      </w:r>
      <w:proofErr w:type="gramStart"/>
      <w:r>
        <w:rPr>
          <w:shd w:val="clear" w:color="auto" w:fill="FFFFFF"/>
        </w:rPr>
        <w:t>Indian</w:t>
      </w:r>
      <w:r w:rsidR="00756D59">
        <w:rPr>
          <w:shd w:val="clear" w:color="auto" w:fill="FFFFFF"/>
        </w:rPr>
        <w:t xml:space="preserve"> </w:t>
      </w:r>
      <w:r w:rsidR="00625DF2">
        <w:rPr>
          <w:shd w:val="clear" w:color="auto" w:fill="FFFFFF"/>
        </w:rPr>
        <w:t>.</w:t>
      </w:r>
      <w:r w:rsidR="00625DF2" w:rsidRPr="5EB6A449">
        <w:rPr>
          <w:rFonts w:ascii="Roboto" w:eastAsia="Roboto" w:hAnsi="Roboto" w:cs="Roboto"/>
          <w:color w:val="111111"/>
          <w:sz w:val="24"/>
          <w:szCs w:val="24"/>
        </w:rPr>
        <w:t>The</w:t>
      </w:r>
      <w:proofErr w:type="gramEnd"/>
      <w:r w:rsidR="00625DF2" w:rsidRPr="5EB6A449">
        <w:rPr>
          <w:rFonts w:ascii="Roboto" w:eastAsia="Roboto" w:hAnsi="Roboto" w:cs="Roboto"/>
          <w:color w:val="111111"/>
          <w:sz w:val="24"/>
          <w:szCs w:val="24"/>
        </w:rPr>
        <w:t xml:space="preserve"> project has also highlighted the importance of data visualization in making complex data more understandable and accessible. The use of </w:t>
      </w:r>
      <w:proofErr w:type="spellStart"/>
      <w:r w:rsidR="00625DF2" w:rsidRPr="5EB6A449">
        <w:rPr>
          <w:rFonts w:ascii="Roboto" w:eastAsia="Roboto" w:hAnsi="Roboto" w:cs="Roboto"/>
          <w:color w:val="111111"/>
          <w:sz w:val="24"/>
          <w:szCs w:val="24"/>
        </w:rPr>
        <w:t>PowerBI</w:t>
      </w:r>
      <w:proofErr w:type="spellEnd"/>
      <w:r w:rsidR="00625DF2" w:rsidRPr="5EB6A449">
        <w:rPr>
          <w:rFonts w:ascii="Roboto" w:eastAsia="Roboto" w:hAnsi="Roboto" w:cs="Roboto"/>
          <w:color w:val="111111"/>
          <w:sz w:val="24"/>
          <w:szCs w:val="24"/>
        </w:rPr>
        <w:t xml:space="preserve"> has made it possible to present data in a visually appealing and easy-to-understand format, thereby aiding in better decision-making.</w:t>
      </w:r>
    </w:p>
    <w:p w14:paraId="10DF4674" w14:textId="33152109" w:rsidR="003E007E" w:rsidRPr="00756D59" w:rsidRDefault="003E007E" w:rsidP="00625DF2">
      <w:pPr>
        <w:pStyle w:val="BodyText"/>
        <w:spacing w:line="360" w:lineRule="auto"/>
        <w:rPr>
          <w:sz w:val="32"/>
          <w:szCs w:val="32"/>
        </w:rPr>
      </w:pPr>
    </w:p>
    <w:p w14:paraId="61D45540" w14:textId="77777777" w:rsidR="005362D3" w:rsidRDefault="005362D3" w:rsidP="004C48C1">
      <w:pPr>
        <w:spacing w:line="360" w:lineRule="auto"/>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51E9592" w14:textId="00C6F1CE" w:rsidR="00590954" w:rsidRDefault="19BCD6CF" w:rsidP="005E57CB">
      <w:pPr>
        <w:spacing w:line="480" w:lineRule="auto"/>
        <w:jc w:val="both"/>
        <w:rPr>
          <w:rFonts w:ascii="Times New Roman" w:eastAsia="Times New Roman" w:hAnsi="Times New Roman" w:cs="Times New Roman"/>
          <w:sz w:val="24"/>
          <w:szCs w:val="24"/>
          <w:shd w:val="clear" w:color="auto" w:fill="FFFFFF"/>
        </w:rPr>
      </w:pPr>
      <w:r w:rsidRPr="5EB6A449">
        <w:rPr>
          <w:rFonts w:ascii="Roboto" w:eastAsia="Roboto" w:hAnsi="Roboto" w:cs="Roboto"/>
          <w:color w:val="111111"/>
          <w:sz w:val="24"/>
          <w:szCs w:val="24"/>
        </w:rPr>
        <w:t xml:space="preserve">The future scope of this project is vast. With the advent of advanced analytics and machine learning,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leveraged to predict future trends based on historical data. Integrating these predictive analytics into the project could enable the bank to anticipate customer needs and proactively offer solutions. Furthermore, </w:t>
      </w:r>
      <w:proofErr w:type="spellStart"/>
      <w:r w:rsidRPr="5EB6A449">
        <w:rPr>
          <w:rFonts w:ascii="Roboto" w:eastAsia="Roboto" w:hAnsi="Roboto" w:cs="Roboto"/>
          <w:color w:val="111111"/>
          <w:sz w:val="24"/>
          <w:szCs w:val="24"/>
        </w:rPr>
        <w:t>PowerBI’s</w:t>
      </w:r>
      <w:proofErr w:type="spellEnd"/>
      <w:r w:rsidRPr="5EB6A449">
        <w:rPr>
          <w:rFonts w:ascii="Roboto" w:eastAsia="Roboto" w:hAnsi="Roboto" w:cs="Roboto"/>
          <w:color w:val="111111"/>
          <w:sz w:val="24"/>
          <w:szCs w:val="24"/>
        </w:rPr>
        <w:t xml:space="preserve">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w:t>
      </w:r>
      <w:r w:rsidRPr="5EB6A449">
        <w:rPr>
          <w:rFonts w:ascii="Roboto" w:eastAsia="Roboto" w:hAnsi="Roboto" w:cs="Roboto"/>
          <w:color w:val="111111"/>
          <w:sz w:val="24"/>
          <w:szCs w:val="24"/>
        </w:rPr>
        <w:lastRenderedPageBreak/>
        <w:t>transform the way banks interact with their customers, leading to improved customer satisfaction and loyalty.</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38D6B9B6" w14:textId="2C183473" w:rsidR="00590954" w:rsidRPr="005E57CB" w:rsidRDefault="005920A3" w:rsidP="005E57CB">
      <w:pPr>
        <w:pStyle w:val="BodyText"/>
        <w:spacing w:line="360" w:lineRule="auto"/>
        <w:jc w:val="center"/>
        <w:rPr>
          <w:b/>
          <w:bCs/>
          <w:sz w:val="32"/>
          <w:szCs w:val="32"/>
        </w:rPr>
      </w:pPr>
      <w:r>
        <w:rPr>
          <w:b/>
          <w:bCs/>
          <w:sz w:val="32"/>
          <w:szCs w:val="32"/>
        </w:rPr>
        <w:t>REFERENCE</w:t>
      </w:r>
    </w:p>
    <w:p w14:paraId="22F860BB" w14:textId="77777777" w:rsidR="00590954" w:rsidRDefault="00590954">
      <w:pPr>
        <w:pStyle w:val="BodyText"/>
        <w:spacing w:line="360" w:lineRule="auto"/>
      </w:pPr>
    </w:p>
    <w:p w14:paraId="5F7AA55F" w14:textId="343389B7" w:rsidR="005E57CB" w:rsidRPr="005E57CB" w:rsidRDefault="005E57CB" w:rsidP="00B61A82">
      <w:pPr>
        <w:pStyle w:val="Heading2"/>
      </w:pPr>
      <w:r w:rsidRPr="005E57CB">
        <w:rPr>
          <w:rFonts w:ascii="Roboto" w:hAnsi="Roboto" w:cs="Times New Roman"/>
          <w:sz w:val="27"/>
          <w:szCs w:val="27"/>
        </w:rPr>
        <w:br/>
      </w:r>
      <w:r w:rsidR="00B61A82" w:rsidRPr="00B61A82">
        <w:t>https://ideas.repec.org/a/ebl/ecbull/eb-17-00173.html</w:t>
      </w:r>
    </w:p>
    <w:p w14:paraId="400A4DF3" w14:textId="7F27045A" w:rsidR="005E57CB" w:rsidRPr="005E57CB" w:rsidRDefault="005E57CB" w:rsidP="005E57CB">
      <w:pPr>
        <w:shd w:val="clear" w:color="auto" w:fill="FFFFFF"/>
        <w:spacing w:after="0" w:line="240" w:lineRule="auto"/>
        <w:rPr>
          <w:rFonts w:ascii="Roboto" w:eastAsia="Times New Roman" w:hAnsi="Roboto" w:cs="Times New Roman"/>
          <w:color w:val="222222"/>
          <w:sz w:val="27"/>
          <w:szCs w:val="27"/>
        </w:rPr>
      </w:pPr>
    </w:p>
    <w:tbl>
      <w:tblPr>
        <w:tblW w:w="0" w:type="dxa"/>
        <w:tblCellMar>
          <w:left w:w="0" w:type="dxa"/>
          <w:right w:w="0" w:type="dxa"/>
        </w:tblCellMar>
        <w:tblLook w:val="04A0" w:firstRow="1" w:lastRow="0" w:firstColumn="1" w:lastColumn="0" w:noHBand="0" w:noVBand="1"/>
      </w:tblPr>
      <w:tblGrid>
        <w:gridCol w:w="9146"/>
        <w:gridCol w:w="9"/>
        <w:gridCol w:w="9"/>
        <w:gridCol w:w="6"/>
      </w:tblGrid>
      <w:tr w:rsidR="005E57CB" w:rsidRPr="005E57CB" w14:paraId="3308FAF0" w14:textId="77777777" w:rsidTr="005E57CB">
        <w:tc>
          <w:tcPr>
            <w:tcW w:w="5683" w:type="dxa"/>
            <w:noWrap/>
            <w:hideMark/>
          </w:tcPr>
          <w:tbl>
            <w:tblPr>
              <w:tblW w:w="5683" w:type="dxa"/>
              <w:tblCellMar>
                <w:left w:w="0" w:type="dxa"/>
                <w:right w:w="0" w:type="dxa"/>
              </w:tblCellMar>
              <w:tblLook w:val="04A0" w:firstRow="1" w:lastRow="0" w:firstColumn="1" w:lastColumn="0" w:noHBand="0" w:noVBand="1"/>
            </w:tblPr>
            <w:tblGrid>
              <w:gridCol w:w="5683"/>
            </w:tblGrid>
            <w:tr w:rsidR="005E57CB" w:rsidRPr="005E57CB" w14:paraId="20BC880F" w14:textId="77777777">
              <w:tc>
                <w:tcPr>
                  <w:tcW w:w="0" w:type="auto"/>
                  <w:vAlign w:val="center"/>
                  <w:hideMark/>
                </w:tcPr>
                <w:p w14:paraId="665D34B9" w14:textId="737C16E2" w:rsidR="005E57CB" w:rsidRPr="005E57CB" w:rsidRDefault="005E57CB" w:rsidP="005E57CB">
                  <w:pPr>
                    <w:spacing w:before="100" w:beforeAutospacing="1" w:after="100" w:afterAutospacing="1" w:line="300" w:lineRule="atLeast"/>
                    <w:outlineLvl w:val="2"/>
                    <w:rPr>
                      <w:rFonts w:ascii="Roboto" w:eastAsia="Times New Roman" w:hAnsi="Roboto" w:cs="Times New Roman"/>
                      <w:b/>
                      <w:bCs/>
                      <w:color w:val="5F6368"/>
                      <w:sz w:val="27"/>
                      <w:szCs w:val="27"/>
                    </w:rPr>
                  </w:pPr>
                </w:p>
              </w:tc>
            </w:tr>
          </w:tbl>
          <w:p w14:paraId="7BBC5BAC" w14:textId="77777777" w:rsidR="005E57CB" w:rsidRPr="005E57CB" w:rsidRDefault="005E57CB" w:rsidP="005E57CB">
            <w:pPr>
              <w:spacing w:after="0" w:line="300" w:lineRule="atLeast"/>
              <w:rPr>
                <w:rFonts w:ascii="Roboto" w:eastAsia="Times New Roman" w:hAnsi="Roboto" w:cs="Times New Roman"/>
                <w:sz w:val="24"/>
                <w:szCs w:val="24"/>
              </w:rPr>
            </w:pPr>
          </w:p>
        </w:tc>
        <w:tc>
          <w:tcPr>
            <w:tcW w:w="0" w:type="auto"/>
            <w:noWrap/>
          </w:tcPr>
          <w:p w14:paraId="0415C67B" w14:textId="4EA921F7" w:rsidR="005E57CB" w:rsidRPr="005E57CB" w:rsidRDefault="005E57CB" w:rsidP="005E57CB">
            <w:pPr>
              <w:spacing w:after="0" w:line="240" w:lineRule="auto"/>
              <w:jc w:val="right"/>
              <w:rPr>
                <w:rFonts w:ascii="Roboto" w:eastAsia="Times New Roman" w:hAnsi="Roboto" w:cs="Times New Roman"/>
                <w:color w:val="222222"/>
                <w:sz w:val="24"/>
                <w:szCs w:val="24"/>
              </w:rPr>
            </w:pPr>
          </w:p>
        </w:tc>
        <w:tc>
          <w:tcPr>
            <w:tcW w:w="0" w:type="auto"/>
            <w:noWrap/>
          </w:tcPr>
          <w:p w14:paraId="526C0CDD" w14:textId="77777777" w:rsidR="005E57CB" w:rsidRPr="005E57CB" w:rsidRDefault="005E57CB" w:rsidP="005E57CB">
            <w:pPr>
              <w:spacing w:after="0" w:line="240" w:lineRule="auto"/>
              <w:jc w:val="right"/>
              <w:rPr>
                <w:rFonts w:ascii="Roboto" w:eastAsia="Times New Roman" w:hAnsi="Roboto" w:cs="Times New Roman"/>
                <w:color w:val="222222"/>
                <w:sz w:val="24"/>
                <w:szCs w:val="24"/>
              </w:rPr>
            </w:pPr>
          </w:p>
        </w:tc>
        <w:tc>
          <w:tcPr>
            <w:tcW w:w="0" w:type="auto"/>
            <w:vMerge w:val="restart"/>
            <w:noWrap/>
          </w:tcPr>
          <w:p w14:paraId="0B96CB7C" w14:textId="535067C0" w:rsidR="005E57CB" w:rsidRPr="005E57CB" w:rsidRDefault="005E57CB" w:rsidP="005E57CB">
            <w:pPr>
              <w:spacing w:after="0" w:line="270" w:lineRule="atLeast"/>
              <w:jc w:val="center"/>
              <w:rPr>
                <w:rFonts w:ascii="Roboto" w:eastAsia="Times New Roman" w:hAnsi="Roboto" w:cs="Times New Roman"/>
                <w:color w:val="444444"/>
                <w:sz w:val="24"/>
                <w:szCs w:val="24"/>
              </w:rPr>
            </w:pPr>
          </w:p>
        </w:tc>
      </w:tr>
      <w:tr w:rsidR="005E57CB" w:rsidRPr="005E57CB" w14:paraId="5A64447A" w14:textId="77777777" w:rsidTr="005E57CB">
        <w:tc>
          <w:tcPr>
            <w:tcW w:w="0" w:type="auto"/>
            <w:gridSpan w:val="3"/>
            <w:vAlign w:val="center"/>
            <w:hideMark/>
          </w:tcPr>
          <w:tbl>
            <w:tblPr>
              <w:tblW w:w="9750" w:type="dxa"/>
              <w:tblCellMar>
                <w:left w:w="0" w:type="dxa"/>
                <w:right w:w="0" w:type="dxa"/>
              </w:tblCellMar>
              <w:tblLook w:val="04A0" w:firstRow="1" w:lastRow="0" w:firstColumn="1" w:lastColumn="0" w:noHBand="0" w:noVBand="1"/>
            </w:tblPr>
            <w:tblGrid>
              <w:gridCol w:w="9750"/>
            </w:tblGrid>
            <w:tr w:rsidR="005E57CB" w:rsidRPr="005E57CB" w14:paraId="34986F3B" w14:textId="77777777">
              <w:tc>
                <w:tcPr>
                  <w:tcW w:w="0" w:type="auto"/>
                  <w:noWrap/>
                  <w:vAlign w:val="center"/>
                  <w:hideMark/>
                </w:tcPr>
                <w:p w14:paraId="7A8F8713" w14:textId="5A597D20" w:rsidR="005E57CB" w:rsidRPr="005E57CB" w:rsidRDefault="005E57CB" w:rsidP="005E57CB">
                  <w:pPr>
                    <w:spacing w:after="0" w:line="300" w:lineRule="atLeast"/>
                    <w:rPr>
                      <w:rFonts w:ascii="Times New Roman" w:eastAsia="Times New Roman" w:hAnsi="Times New Roman" w:cs="Times New Roman"/>
                      <w:sz w:val="24"/>
                      <w:szCs w:val="24"/>
                    </w:rPr>
                  </w:pPr>
                </w:p>
                <w:p w14:paraId="6F3DE573" w14:textId="77777777" w:rsidR="005E57CB" w:rsidRPr="005E57CB" w:rsidRDefault="005E57CB" w:rsidP="005E57CB">
                  <w:pPr>
                    <w:spacing w:after="0" w:line="300" w:lineRule="atLeast"/>
                    <w:textAlignment w:val="top"/>
                    <w:rPr>
                      <w:rFonts w:ascii="Times New Roman" w:eastAsia="Times New Roman" w:hAnsi="Times New Roman" w:cs="Times New Roman"/>
                      <w:sz w:val="24"/>
                      <w:szCs w:val="24"/>
                    </w:rPr>
                  </w:pPr>
                  <w:r w:rsidRPr="005E57CB">
                    <w:rPr>
                      <w:rFonts w:ascii="Times New Roman" w:eastAsia="Times New Roman" w:hAnsi="Times New Roman" w:cs="Times New Roman"/>
                      <w:noProof/>
                      <w:sz w:val="24"/>
                      <w:szCs w:val="24"/>
                    </w:rPr>
                    <w:drawing>
                      <wp:inline distT="0" distB="0" distL="0" distR="0" wp14:anchorId="518A5DDF" wp14:editId="4440271A">
                        <wp:extent cx="9525" cy="95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bl>
          <w:p w14:paraId="56EFE70D" w14:textId="77777777" w:rsidR="005E57CB" w:rsidRPr="005E57CB" w:rsidRDefault="005E57CB" w:rsidP="005E57CB">
            <w:pPr>
              <w:spacing w:after="0" w:line="240" w:lineRule="auto"/>
              <w:rPr>
                <w:rFonts w:ascii="Roboto" w:eastAsia="Times New Roman" w:hAnsi="Roboto" w:cs="Times New Roman"/>
                <w:sz w:val="24"/>
                <w:szCs w:val="24"/>
              </w:rPr>
            </w:pPr>
          </w:p>
        </w:tc>
        <w:tc>
          <w:tcPr>
            <w:tcW w:w="0" w:type="auto"/>
            <w:vMerge/>
            <w:vAlign w:val="center"/>
            <w:hideMark/>
          </w:tcPr>
          <w:p w14:paraId="4C7FB58A" w14:textId="77777777" w:rsidR="005E57CB" w:rsidRPr="005E57CB" w:rsidRDefault="005E57CB" w:rsidP="005E57CB">
            <w:pPr>
              <w:spacing w:after="0" w:line="240" w:lineRule="auto"/>
              <w:rPr>
                <w:rFonts w:ascii="Roboto" w:eastAsia="Times New Roman" w:hAnsi="Roboto" w:cs="Times New Roman"/>
                <w:color w:val="444444"/>
                <w:sz w:val="24"/>
                <w:szCs w:val="24"/>
              </w:rPr>
            </w:pPr>
          </w:p>
        </w:tc>
      </w:tr>
    </w:tbl>
    <w:p w14:paraId="53A3D1E3" w14:textId="24D96652" w:rsidR="005E57CB" w:rsidRPr="005E57CB" w:rsidRDefault="005E57CB" w:rsidP="005E57CB">
      <w:pPr>
        <w:shd w:val="clear" w:color="auto" w:fill="FFFFFF"/>
        <w:spacing w:after="0" w:line="240" w:lineRule="auto"/>
        <w:rPr>
          <w:rFonts w:ascii="Arial" w:eastAsia="Times New Roman" w:hAnsi="Arial" w:cs="Arial"/>
          <w:color w:val="222222"/>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38"/>
        <w:gridCol w:w="8532"/>
      </w:tblGrid>
      <w:tr w:rsidR="005E57CB" w:rsidRPr="005E57CB" w14:paraId="0C10B137" w14:textId="77777777" w:rsidTr="005E57CB">
        <w:tc>
          <w:tcPr>
            <w:tcW w:w="660" w:type="dxa"/>
            <w:tcMar>
              <w:top w:w="0" w:type="dxa"/>
              <w:left w:w="240" w:type="dxa"/>
              <w:bottom w:w="0" w:type="dxa"/>
              <w:right w:w="240" w:type="dxa"/>
            </w:tcMar>
            <w:hideMark/>
          </w:tcPr>
          <w:p w14:paraId="4EB7DBF0" w14:textId="685F1A24" w:rsidR="005E57CB" w:rsidRPr="005E57CB" w:rsidRDefault="005E57CB" w:rsidP="005E57CB">
            <w:pPr>
              <w:spacing w:after="0" w:line="240" w:lineRule="auto"/>
              <w:rPr>
                <w:rFonts w:ascii="Times New Roman" w:eastAsia="Times New Roman" w:hAnsi="Times New Roman" w:cs="Times New Roman"/>
                <w:sz w:val="24"/>
                <w:szCs w:val="24"/>
              </w:rPr>
            </w:pPr>
          </w:p>
        </w:tc>
        <w:tc>
          <w:tcPr>
            <w:tcW w:w="9750" w:type="dxa"/>
            <w:tcMar>
              <w:top w:w="0" w:type="dxa"/>
              <w:left w:w="0" w:type="dxa"/>
              <w:bottom w:w="0" w:type="dxa"/>
              <w:right w:w="0" w:type="dxa"/>
            </w:tcMar>
            <w:vAlign w:val="center"/>
            <w:hideMark/>
          </w:tcPr>
          <w:p w14:paraId="2B7D96D8" w14:textId="63AF2F7D" w:rsidR="005E57CB" w:rsidRPr="005E57CB" w:rsidRDefault="005E57CB" w:rsidP="005E57CB">
            <w:pPr>
              <w:shd w:val="clear" w:color="auto" w:fill="FFFFFF"/>
              <w:spacing w:after="0" w:line="300" w:lineRule="atLeast"/>
              <w:rPr>
                <w:rFonts w:ascii="Times New Roman" w:eastAsia="Times New Roman" w:hAnsi="Times New Roman" w:cs="Times New Roman"/>
                <w:color w:val="222222"/>
                <w:sz w:val="24"/>
                <w:szCs w:val="24"/>
              </w:rPr>
            </w:pPr>
          </w:p>
        </w:tc>
      </w:tr>
    </w:tbl>
    <w:p w14:paraId="1A3FAC43" w14:textId="77777777" w:rsidR="00590954" w:rsidRDefault="00590954">
      <w:pPr>
        <w:pStyle w:val="BodyText"/>
        <w:spacing w:line="360" w:lineRule="auto"/>
      </w:pPr>
    </w:p>
    <w:p w14:paraId="6CC0CFD8" w14:textId="77777777" w:rsidR="004C48C1" w:rsidRDefault="004C48C1">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t>LINK</w:t>
      </w:r>
    </w:p>
    <w:p w14:paraId="624870DE" w14:textId="65B6B1FE" w:rsidR="5EB6A449" w:rsidRDefault="5EB6A449" w:rsidP="5EB6A449">
      <w:pPr>
        <w:pStyle w:val="BodyText"/>
        <w:jc w:val="center"/>
        <w:rPr>
          <w:b/>
          <w:bCs/>
          <w:sz w:val="32"/>
          <w:szCs w:val="32"/>
        </w:rPr>
      </w:pPr>
    </w:p>
    <w:p w14:paraId="2E4B32BC" w14:textId="06F49AEC" w:rsidR="031F1035" w:rsidRDefault="00000000" w:rsidP="5EB6A449">
      <w:pPr>
        <w:pStyle w:val="BodyText"/>
        <w:jc w:val="center"/>
      </w:pPr>
      <w:hyperlink r:id="rId33">
        <w:r w:rsidR="031F1035" w:rsidRPr="5EB6A449">
          <w:rPr>
            <w:rStyle w:val="Hyperlink"/>
            <w:rFonts w:ascii="Calibri" w:eastAsia="Calibri" w:hAnsi="Calibri" w:cs="Calibri"/>
            <w:sz w:val="52"/>
            <w:szCs w:val="52"/>
            <w:vertAlign w:val="superscript"/>
          </w:rPr>
          <w:t>https://github.com/githubtraining/hellogitworld.git</w:t>
        </w:r>
      </w:hyperlink>
      <w:r w:rsidR="031F1035" w:rsidRPr="5EB6A449">
        <w:rPr>
          <w:rFonts w:ascii="Calibri" w:eastAsia="Calibri" w:hAnsi="Calibri" w:cs="Calibri"/>
          <w:color w:val="000000" w:themeColor="text1"/>
          <w:sz w:val="52"/>
          <w:szCs w:val="52"/>
          <w:vertAlign w:val="superscript"/>
        </w:rPr>
        <w:t xml:space="preserve"> </w:t>
      </w:r>
      <w:r w:rsidR="031F1035" w:rsidRPr="5EB6A449">
        <w:t xml:space="preserve"> </w:t>
      </w:r>
    </w:p>
    <w:sectPr w:rsidR="031F1035">
      <w:footerReference w:type="default" r:id="rId34"/>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CA662" w14:textId="77777777" w:rsidR="00866F60" w:rsidRDefault="00866F60">
      <w:pPr>
        <w:spacing w:after="0" w:line="240" w:lineRule="auto"/>
      </w:pPr>
      <w:r>
        <w:separator/>
      </w:r>
    </w:p>
  </w:endnote>
  <w:endnote w:type="continuationSeparator" w:id="0">
    <w:p w14:paraId="42BEA3BE" w14:textId="77777777" w:rsidR="00866F60" w:rsidRDefault="00866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autami">
    <w:panose1 w:val="02000500000000000000"/>
    <w:charset w:val="00"/>
    <w:family w:val="swiss"/>
    <w:pitch w:val="variable"/>
    <w:sig w:usb0="00200003" w:usb1="00000000" w:usb2="00000000" w:usb3="00000000" w:csb0="00000001"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B5894" w14:textId="77777777" w:rsidR="00866F60" w:rsidRDefault="00866F60">
      <w:pPr>
        <w:spacing w:after="0" w:line="240" w:lineRule="auto"/>
      </w:pPr>
      <w:r>
        <w:separator/>
      </w:r>
    </w:p>
  </w:footnote>
  <w:footnote w:type="continuationSeparator" w:id="0">
    <w:p w14:paraId="63E64A65" w14:textId="77777777" w:rsidR="00866F60" w:rsidRDefault="00866F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1DD4DA5"/>
    <w:multiLevelType w:val="hybridMultilevel"/>
    <w:tmpl w:val="58309C46"/>
    <w:lvl w:ilvl="0" w:tplc="B51C9B0A">
      <w:start w:val="1"/>
      <w:numFmt w:val="upperLetter"/>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9" w15:restartNumberingAfterBreak="0">
    <w:nsid w:val="2BD09B7D"/>
    <w:multiLevelType w:val="hybridMultilevel"/>
    <w:tmpl w:val="56849B62"/>
    <w:lvl w:ilvl="0" w:tplc="6D12B194">
      <w:start w:val="1"/>
      <w:numFmt w:val="bullet"/>
      <w:lvlText w:val=""/>
      <w:lvlJc w:val="left"/>
      <w:pPr>
        <w:ind w:left="720" w:hanging="360"/>
      </w:pPr>
      <w:rPr>
        <w:rFonts w:ascii="Symbol" w:hAnsi="Symbol" w:hint="default"/>
      </w:rPr>
    </w:lvl>
    <w:lvl w:ilvl="1" w:tplc="22440BF4">
      <w:start w:val="1"/>
      <w:numFmt w:val="bullet"/>
      <w:lvlText w:val="o"/>
      <w:lvlJc w:val="left"/>
      <w:pPr>
        <w:ind w:left="1440" w:hanging="360"/>
      </w:pPr>
      <w:rPr>
        <w:rFonts w:ascii="Courier New" w:hAnsi="Courier New" w:hint="default"/>
      </w:rPr>
    </w:lvl>
    <w:lvl w:ilvl="2" w:tplc="06FAE810">
      <w:start w:val="1"/>
      <w:numFmt w:val="bullet"/>
      <w:lvlText w:val=""/>
      <w:lvlJc w:val="left"/>
      <w:pPr>
        <w:ind w:left="2160" w:hanging="360"/>
      </w:pPr>
      <w:rPr>
        <w:rFonts w:ascii="Wingdings" w:hAnsi="Wingdings" w:hint="default"/>
      </w:rPr>
    </w:lvl>
    <w:lvl w:ilvl="3" w:tplc="6AA6C51C">
      <w:start w:val="1"/>
      <w:numFmt w:val="bullet"/>
      <w:lvlText w:val=""/>
      <w:lvlJc w:val="left"/>
      <w:pPr>
        <w:ind w:left="2880" w:hanging="360"/>
      </w:pPr>
      <w:rPr>
        <w:rFonts w:ascii="Symbol" w:hAnsi="Symbol" w:hint="default"/>
      </w:rPr>
    </w:lvl>
    <w:lvl w:ilvl="4" w:tplc="603EA5C4">
      <w:start w:val="1"/>
      <w:numFmt w:val="bullet"/>
      <w:lvlText w:val="o"/>
      <w:lvlJc w:val="left"/>
      <w:pPr>
        <w:ind w:left="3600" w:hanging="360"/>
      </w:pPr>
      <w:rPr>
        <w:rFonts w:ascii="Courier New" w:hAnsi="Courier New" w:hint="default"/>
      </w:rPr>
    </w:lvl>
    <w:lvl w:ilvl="5" w:tplc="C4C2FB1A">
      <w:start w:val="1"/>
      <w:numFmt w:val="bullet"/>
      <w:lvlText w:val=""/>
      <w:lvlJc w:val="left"/>
      <w:pPr>
        <w:ind w:left="4320" w:hanging="360"/>
      </w:pPr>
      <w:rPr>
        <w:rFonts w:ascii="Wingdings" w:hAnsi="Wingdings" w:hint="default"/>
      </w:rPr>
    </w:lvl>
    <w:lvl w:ilvl="6" w:tplc="AD203308">
      <w:start w:val="1"/>
      <w:numFmt w:val="bullet"/>
      <w:lvlText w:val=""/>
      <w:lvlJc w:val="left"/>
      <w:pPr>
        <w:ind w:left="5040" w:hanging="360"/>
      </w:pPr>
      <w:rPr>
        <w:rFonts w:ascii="Symbol" w:hAnsi="Symbol" w:hint="default"/>
      </w:rPr>
    </w:lvl>
    <w:lvl w:ilvl="7" w:tplc="34786DBC">
      <w:start w:val="1"/>
      <w:numFmt w:val="bullet"/>
      <w:lvlText w:val="o"/>
      <w:lvlJc w:val="left"/>
      <w:pPr>
        <w:ind w:left="5760" w:hanging="360"/>
      </w:pPr>
      <w:rPr>
        <w:rFonts w:ascii="Courier New" w:hAnsi="Courier New" w:hint="default"/>
      </w:rPr>
    </w:lvl>
    <w:lvl w:ilvl="8" w:tplc="63C27AF4">
      <w:start w:val="1"/>
      <w:numFmt w:val="bullet"/>
      <w:lvlText w:val=""/>
      <w:lvlJc w:val="left"/>
      <w:pPr>
        <w:ind w:left="6480" w:hanging="360"/>
      </w:pPr>
      <w:rPr>
        <w:rFonts w:ascii="Wingdings" w:hAnsi="Wingdings" w:hint="default"/>
      </w:rPr>
    </w:lvl>
  </w:abstractNum>
  <w:abstractNum w:abstractNumId="20" w15:restartNumberingAfterBreak="0">
    <w:nsid w:val="3F89A18F"/>
    <w:multiLevelType w:val="hybridMultilevel"/>
    <w:tmpl w:val="4DAAE596"/>
    <w:lvl w:ilvl="0" w:tplc="6CF67AE6">
      <w:start w:val="1"/>
      <w:numFmt w:val="decimal"/>
      <w:lvlText w:val="%1."/>
      <w:lvlJc w:val="left"/>
      <w:pPr>
        <w:ind w:left="720" w:hanging="360"/>
      </w:pPr>
    </w:lvl>
    <w:lvl w:ilvl="1" w:tplc="24821030">
      <w:start w:val="1"/>
      <w:numFmt w:val="lowerLetter"/>
      <w:lvlText w:val="%2."/>
      <w:lvlJc w:val="left"/>
      <w:pPr>
        <w:ind w:left="1440" w:hanging="360"/>
      </w:pPr>
    </w:lvl>
    <w:lvl w:ilvl="2" w:tplc="86DAE306">
      <w:start w:val="1"/>
      <w:numFmt w:val="lowerRoman"/>
      <w:lvlText w:val="%3."/>
      <w:lvlJc w:val="right"/>
      <w:pPr>
        <w:ind w:left="2160" w:hanging="180"/>
      </w:pPr>
    </w:lvl>
    <w:lvl w:ilvl="3" w:tplc="1D5CB004">
      <w:start w:val="1"/>
      <w:numFmt w:val="decimal"/>
      <w:lvlText w:val="%4."/>
      <w:lvlJc w:val="left"/>
      <w:pPr>
        <w:ind w:left="2880" w:hanging="360"/>
      </w:pPr>
    </w:lvl>
    <w:lvl w:ilvl="4" w:tplc="3AF8B98E">
      <w:start w:val="1"/>
      <w:numFmt w:val="lowerLetter"/>
      <w:lvlText w:val="%5."/>
      <w:lvlJc w:val="left"/>
      <w:pPr>
        <w:ind w:left="3600" w:hanging="360"/>
      </w:pPr>
    </w:lvl>
    <w:lvl w:ilvl="5" w:tplc="05E4451A">
      <w:start w:val="1"/>
      <w:numFmt w:val="lowerRoman"/>
      <w:lvlText w:val="%6."/>
      <w:lvlJc w:val="right"/>
      <w:pPr>
        <w:ind w:left="4320" w:hanging="180"/>
      </w:pPr>
    </w:lvl>
    <w:lvl w:ilvl="6" w:tplc="62BC603A">
      <w:start w:val="1"/>
      <w:numFmt w:val="decimal"/>
      <w:lvlText w:val="%7."/>
      <w:lvlJc w:val="left"/>
      <w:pPr>
        <w:ind w:left="5040" w:hanging="360"/>
      </w:pPr>
    </w:lvl>
    <w:lvl w:ilvl="7" w:tplc="19E8513E">
      <w:start w:val="1"/>
      <w:numFmt w:val="lowerLetter"/>
      <w:lvlText w:val="%8."/>
      <w:lvlJc w:val="left"/>
      <w:pPr>
        <w:ind w:left="5760" w:hanging="360"/>
      </w:pPr>
    </w:lvl>
    <w:lvl w:ilvl="8" w:tplc="2E223606">
      <w:start w:val="1"/>
      <w:numFmt w:val="lowerRoman"/>
      <w:lvlText w:val="%9."/>
      <w:lvlJc w:val="right"/>
      <w:pPr>
        <w:ind w:left="6480" w:hanging="180"/>
      </w:pPr>
    </w:lvl>
  </w:abstractNum>
  <w:abstractNum w:abstractNumId="21" w15:restartNumberingAfterBreak="0">
    <w:nsid w:val="3F9871EA"/>
    <w:multiLevelType w:val="hybridMultilevel"/>
    <w:tmpl w:val="F69C5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E804F2"/>
    <w:multiLevelType w:val="hybridMultilevel"/>
    <w:tmpl w:val="2584B862"/>
    <w:lvl w:ilvl="0" w:tplc="3192229C">
      <w:start w:val="1"/>
      <w:numFmt w:val="bullet"/>
      <w:lvlText w:val=""/>
      <w:lvlJc w:val="left"/>
      <w:pPr>
        <w:ind w:left="720" w:hanging="360"/>
      </w:pPr>
      <w:rPr>
        <w:rFonts w:ascii="Symbol" w:hAnsi="Symbol" w:hint="default"/>
      </w:rPr>
    </w:lvl>
    <w:lvl w:ilvl="1" w:tplc="1E805FBE">
      <w:start w:val="1"/>
      <w:numFmt w:val="bullet"/>
      <w:lvlText w:val="o"/>
      <w:lvlJc w:val="left"/>
      <w:pPr>
        <w:ind w:left="1440" w:hanging="360"/>
      </w:pPr>
      <w:rPr>
        <w:rFonts w:ascii="Courier New" w:hAnsi="Courier New" w:hint="default"/>
      </w:rPr>
    </w:lvl>
    <w:lvl w:ilvl="2" w:tplc="92E86F32">
      <w:start w:val="1"/>
      <w:numFmt w:val="bullet"/>
      <w:lvlText w:val=""/>
      <w:lvlJc w:val="left"/>
      <w:pPr>
        <w:ind w:left="2160" w:hanging="360"/>
      </w:pPr>
      <w:rPr>
        <w:rFonts w:ascii="Wingdings" w:hAnsi="Wingdings" w:hint="default"/>
      </w:rPr>
    </w:lvl>
    <w:lvl w:ilvl="3" w:tplc="3D5A1C18">
      <w:start w:val="1"/>
      <w:numFmt w:val="bullet"/>
      <w:lvlText w:val=""/>
      <w:lvlJc w:val="left"/>
      <w:pPr>
        <w:ind w:left="2880" w:hanging="360"/>
      </w:pPr>
      <w:rPr>
        <w:rFonts w:ascii="Symbol" w:hAnsi="Symbol" w:hint="default"/>
      </w:rPr>
    </w:lvl>
    <w:lvl w:ilvl="4" w:tplc="45AEA60E">
      <w:start w:val="1"/>
      <w:numFmt w:val="bullet"/>
      <w:lvlText w:val="o"/>
      <w:lvlJc w:val="left"/>
      <w:pPr>
        <w:ind w:left="3600" w:hanging="360"/>
      </w:pPr>
      <w:rPr>
        <w:rFonts w:ascii="Courier New" w:hAnsi="Courier New" w:hint="default"/>
      </w:rPr>
    </w:lvl>
    <w:lvl w:ilvl="5" w:tplc="ED7E8006">
      <w:start w:val="1"/>
      <w:numFmt w:val="bullet"/>
      <w:lvlText w:val=""/>
      <w:lvlJc w:val="left"/>
      <w:pPr>
        <w:ind w:left="4320" w:hanging="360"/>
      </w:pPr>
      <w:rPr>
        <w:rFonts w:ascii="Wingdings" w:hAnsi="Wingdings" w:hint="default"/>
      </w:rPr>
    </w:lvl>
    <w:lvl w:ilvl="6" w:tplc="D2185992">
      <w:start w:val="1"/>
      <w:numFmt w:val="bullet"/>
      <w:lvlText w:val=""/>
      <w:lvlJc w:val="left"/>
      <w:pPr>
        <w:ind w:left="5040" w:hanging="360"/>
      </w:pPr>
      <w:rPr>
        <w:rFonts w:ascii="Symbol" w:hAnsi="Symbol" w:hint="default"/>
      </w:rPr>
    </w:lvl>
    <w:lvl w:ilvl="7" w:tplc="92880728">
      <w:start w:val="1"/>
      <w:numFmt w:val="bullet"/>
      <w:lvlText w:val="o"/>
      <w:lvlJc w:val="left"/>
      <w:pPr>
        <w:ind w:left="5760" w:hanging="360"/>
      </w:pPr>
      <w:rPr>
        <w:rFonts w:ascii="Courier New" w:hAnsi="Courier New" w:hint="default"/>
      </w:rPr>
    </w:lvl>
    <w:lvl w:ilvl="8" w:tplc="E8B0356E">
      <w:start w:val="1"/>
      <w:numFmt w:val="bullet"/>
      <w:lvlText w:val=""/>
      <w:lvlJc w:val="left"/>
      <w:pPr>
        <w:ind w:left="6480" w:hanging="360"/>
      </w:pPr>
      <w:rPr>
        <w:rFonts w:ascii="Wingdings" w:hAnsi="Wingdings" w:hint="default"/>
      </w:rPr>
    </w:lvl>
  </w:abstractNum>
  <w:abstractNum w:abstractNumId="23" w15:restartNumberingAfterBreak="0">
    <w:nsid w:val="55711679"/>
    <w:multiLevelType w:val="hybridMultilevel"/>
    <w:tmpl w:val="A392B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D6ADDE"/>
    <w:multiLevelType w:val="hybridMultilevel"/>
    <w:tmpl w:val="F780824E"/>
    <w:lvl w:ilvl="0" w:tplc="508208D8">
      <w:start w:val="1"/>
      <w:numFmt w:val="bullet"/>
      <w:lvlText w:val=""/>
      <w:lvlJc w:val="left"/>
      <w:pPr>
        <w:ind w:left="720" w:hanging="360"/>
      </w:pPr>
      <w:rPr>
        <w:rFonts w:ascii="Symbol" w:hAnsi="Symbol" w:hint="default"/>
      </w:rPr>
    </w:lvl>
    <w:lvl w:ilvl="1" w:tplc="9F760366">
      <w:start w:val="1"/>
      <w:numFmt w:val="bullet"/>
      <w:lvlText w:val="o"/>
      <w:lvlJc w:val="left"/>
      <w:pPr>
        <w:ind w:left="1440" w:hanging="360"/>
      </w:pPr>
      <w:rPr>
        <w:rFonts w:ascii="Courier New" w:hAnsi="Courier New" w:hint="default"/>
      </w:rPr>
    </w:lvl>
    <w:lvl w:ilvl="2" w:tplc="BD5ABE36">
      <w:start w:val="1"/>
      <w:numFmt w:val="bullet"/>
      <w:lvlText w:val=""/>
      <w:lvlJc w:val="left"/>
      <w:pPr>
        <w:ind w:left="2160" w:hanging="360"/>
      </w:pPr>
      <w:rPr>
        <w:rFonts w:ascii="Wingdings" w:hAnsi="Wingdings" w:hint="default"/>
      </w:rPr>
    </w:lvl>
    <w:lvl w:ilvl="3" w:tplc="A69AEC72">
      <w:start w:val="1"/>
      <w:numFmt w:val="bullet"/>
      <w:lvlText w:val=""/>
      <w:lvlJc w:val="left"/>
      <w:pPr>
        <w:ind w:left="2880" w:hanging="360"/>
      </w:pPr>
      <w:rPr>
        <w:rFonts w:ascii="Symbol" w:hAnsi="Symbol" w:hint="default"/>
      </w:rPr>
    </w:lvl>
    <w:lvl w:ilvl="4" w:tplc="549C3D62">
      <w:start w:val="1"/>
      <w:numFmt w:val="bullet"/>
      <w:lvlText w:val="o"/>
      <w:lvlJc w:val="left"/>
      <w:pPr>
        <w:ind w:left="3600" w:hanging="360"/>
      </w:pPr>
      <w:rPr>
        <w:rFonts w:ascii="Courier New" w:hAnsi="Courier New" w:hint="default"/>
      </w:rPr>
    </w:lvl>
    <w:lvl w:ilvl="5" w:tplc="4EFEE9A6">
      <w:start w:val="1"/>
      <w:numFmt w:val="bullet"/>
      <w:lvlText w:val=""/>
      <w:lvlJc w:val="left"/>
      <w:pPr>
        <w:ind w:left="4320" w:hanging="360"/>
      </w:pPr>
      <w:rPr>
        <w:rFonts w:ascii="Wingdings" w:hAnsi="Wingdings" w:hint="default"/>
      </w:rPr>
    </w:lvl>
    <w:lvl w:ilvl="6" w:tplc="1DEAE934">
      <w:start w:val="1"/>
      <w:numFmt w:val="bullet"/>
      <w:lvlText w:val=""/>
      <w:lvlJc w:val="left"/>
      <w:pPr>
        <w:ind w:left="5040" w:hanging="360"/>
      </w:pPr>
      <w:rPr>
        <w:rFonts w:ascii="Symbol" w:hAnsi="Symbol" w:hint="default"/>
      </w:rPr>
    </w:lvl>
    <w:lvl w:ilvl="7" w:tplc="0D6EAF42">
      <w:start w:val="1"/>
      <w:numFmt w:val="bullet"/>
      <w:lvlText w:val="o"/>
      <w:lvlJc w:val="left"/>
      <w:pPr>
        <w:ind w:left="5760" w:hanging="360"/>
      </w:pPr>
      <w:rPr>
        <w:rFonts w:ascii="Courier New" w:hAnsi="Courier New" w:hint="default"/>
      </w:rPr>
    </w:lvl>
    <w:lvl w:ilvl="8" w:tplc="FBCEC0E0">
      <w:start w:val="1"/>
      <w:numFmt w:val="bullet"/>
      <w:lvlText w:val=""/>
      <w:lvlJc w:val="left"/>
      <w:pPr>
        <w:ind w:left="6480" w:hanging="360"/>
      </w:pPr>
      <w:rPr>
        <w:rFonts w:ascii="Wingdings" w:hAnsi="Wingdings" w:hint="default"/>
      </w:rPr>
    </w:lvl>
  </w:abstractNum>
  <w:abstractNum w:abstractNumId="25" w15:restartNumberingAfterBreak="0">
    <w:nsid w:val="651AEF2F"/>
    <w:multiLevelType w:val="hybridMultilevel"/>
    <w:tmpl w:val="E1AABF3A"/>
    <w:lvl w:ilvl="0" w:tplc="C83E740C">
      <w:start w:val="1"/>
      <w:numFmt w:val="bullet"/>
      <w:lvlText w:val=""/>
      <w:lvlJc w:val="left"/>
      <w:pPr>
        <w:ind w:left="720" w:hanging="360"/>
      </w:pPr>
      <w:rPr>
        <w:rFonts w:ascii="Symbol" w:hAnsi="Symbol" w:hint="default"/>
      </w:rPr>
    </w:lvl>
    <w:lvl w:ilvl="1" w:tplc="75747574">
      <w:start w:val="1"/>
      <w:numFmt w:val="bullet"/>
      <w:lvlText w:val="o"/>
      <w:lvlJc w:val="left"/>
      <w:pPr>
        <w:ind w:left="1440" w:hanging="360"/>
      </w:pPr>
      <w:rPr>
        <w:rFonts w:ascii="Courier New" w:hAnsi="Courier New" w:hint="default"/>
      </w:rPr>
    </w:lvl>
    <w:lvl w:ilvl="2" w:tplc="791E160A">
      <w:start w:val="1"/>
      <w:numFmt w:val="bullet"/>
      <w:lvlText w:val=""/>
      <w:lvlJc w:val="left"/>
      <w:pPr>
        <w:ind w:left="2160" w:hanging="360"/>
      </w:pPr>
      <w:rPr>
        <w:rFonts w:ascii="Wingdings" w:hAnsi="Wingdings" w:hint="default"/>
      </w:rPr>
    </w:lvl>
    <w:lvl w:ilvl="3" w:tplc="EEA495DC">
      <w:start w:val="1"/>
      <w:numFmt w:val="bullet"/>
      <w:lvlText w:val=""/>
      <w:lvlJc w:val="left"/>
      <w:pPr>
        <w:ind w:left="2880" w:hanging="360"/>
      </w:pPr>
      <w:rPr>
        <w:rFonts w:ascii="Symbol" w:hAnsi="Symbol" w:hint="default"/>
      </w:rPr>
    </w:lvl>
    <w:lvl w:ilvl="4" w:tplc="BBEA8942">
      <w:start w:val="1"/>
      <w:numFmt w:val="bullet"/>
      <w:lvlText w:val="o"/>
      <w:lvlJc w:val="left"/>
      <w:pPr>
        <w:ind w:left="3600" w:hanging="360"/>
      </w:pPr>
      <w:rPr>
        <w:rFonts w:ascii="Courier New" w:hAnsi="Courier New" w:hint="default"/>
      </w:rPr>
    </w:lvl>
    <w:lvl w:ilvl="5" w:tplc="44501C48">
      <w:start w:val="1"/>
      <w:numFmt w:val="bullet"/>
      <w:lvlText w:val=""/>
      <w:lvlJc w:val="left"/>
      <w:pPr>
        <w:ind w:left="4320" w:hanging="360"/>
      </w:pPr>
      <w:rPr>
        <w:rFonts w:ascii="Wingdings" w:hAnsi="Wingdings" w:hint="default"/>
      </w:rPr>
    </w:lvl>
    <w:lvl w:ilvl="6" w:tplc="3D2E9582">
      <w:start w:val="1"/>
      <w:numFmt w:val="bullet"/>
      <w:lvlText w:val=""/>
      <w:lvlJc w:val="left"/>
      <w:pPr>
        <w:ind w:left="5040" w:hanging="360"/>
      </w:pPr>
      <w:rPr>
        <w:rFonts w:ascii="Symbol" w:hAnsi="Symbol" w:hint="default"/>
      </w:rPr>
    </w:lvl>
    <w:lvl w:ilvl="7" w:tplc="33B281E4">
      <w:start w:val="1"/>
      <w:numFmt w:val="bullet"/>
      <w:lvlText w:val="o"/>
      <w:lvlJc w:val="left"/>
      <w:pPr>
        <w:ind w:left="5760" w:hanging="360"/>
      </w:pPr>
      <w:rPr>
        <w:rFonts w:ascii="Courier New" w:hAnsi="Courier New" w:hint="default"/>
      </w:rPr>
    </w:lvl>
    <w:lvl w:ilvl="8" w:tplc="76BC8090">
      <w:start w:val="1"/>
      <w:numFmt w:val="bullet"/>
      <w:lvlText w:val=""/>
      <w:lvlJc w:val="left"/>
      <w:pPr>
        <w:ind w:left="6480" w:hanging="360"/>
      </w:pPr>
      <w:rPr>
        <w:rFonts w:ascii="Wingdings" w:hAnsi="Wingdings" w:hint="default"/>
      </w:rPr>
    </w:lvl>
  </w:abstractNum>
  <w:abstractNum w:abstractNumId="26"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7663287">
    <w:abstractNumId w:val="20"/>
  </w:num>
  <w:num w:numId="2" w16cid:durableId="844982150">
    <w:abstractNumId w:val="24"/>
  </w:num>
  <w:num w:numId="3" w16cid:durableId="296186401">
    <w:abstractNumId w:val="19"/>
  </w:num>
  <w:num w:numId="4" w16cid:durableId="1958950111">
    <w:abstractNumId w:val="22"/>
  </w:num>
  <w:num w:numId="5" w16cid:durableId="146242180">
    <w:abstractNumId w:val="25"/>
  </w:num>
  <w:num w:numId="6" w16cid:durableId="684868839">
    <w:abstractNumId w:val="8"/>
  </w:num>
  <w:num w:numId="7" w16cid:durableId="672495130">
    <w:abstractNumId w:val="15"/>
  </w:num>
  <w:num w:numId="8" w16cid:durableId="1481536399">
    <w:abstractNumId w:val="12"/>
  </w:num>
  <w:num w:numId="9" w16cid:durableId="918634409">
    <w:abstractNumId w:val="26"/>
  </w:num>
  <w:num w:numId="10" w16cid:durableId="303393825">
    <w:abstractNumId w:val="5"/>
  </w:num>
  <w:num w:numId="11" w16cid:durableId="1494567127">
    <w:abstractNumId w:val="16"/>
  </w:num>
  <w:num w:numId="12" w16cid:durableId="981738779">
    <w:abstractNumId w:val="2"/>
  </w:num>
  <w:num w:numId="13" w16cid:durableId="822505177">
    <w:abstractNumId w:val="3"/>
  </w:num>
  <w:num w:numId="14" w16cid:durableId="562251467">
    <w:abstractNumId w:val="13"/>
  </w:num>
  <w:num w:numId="15" w16cid:durableId="1023827117">
    <w:abstractNumId w:val="17"/>
  </w:num>
  <w:num w:numId="16" w16cid:durableId="1340505471">
    <w:abstractNumId w:val="10"/>
  </w:num>
  <w:num w:numId="17" w16cid:durableId="1548563981">
    <w:abstractNumId w:val="7"/>
  </w:num>
  <w:num w:numId="18" w16cid:durableId="782771512">
    <w:abstractNumId w:val="14"/>
  </w:num>
  <w:num w:numId="19" w16cid:durableId="2064212254">
    <w:abstractNumId w:val="11"/>
  </w:num>
  <w:num w:numId="20" w16cid:durableId="1979338150">
    <w:abstractNumId w:val="4"/>
  </w:num>
  <w:num w:numId="21" w16cid:durableId="208689745">
    <w:abstractNumId w:val="9"/>
  </w:num>
  <w:num w:numId="22" w16cid:durableId="240331891">
    <w:abstractNumId w:val="0"/>
  </w:num>
  <w:num w:numId="23" w16cid:durableId="323893609">
    <w:abstractNumId w:val="1"/>
  </w:num>
  <w:num w:numId="24" w16cid:durableId="103773674">
    <w:abstractNumId w:val="6"/>
  </w:num>
  <w:num w:numId="25" w16cid:durableId="1517426350">
    <w:abstractNumId w:val="23"/>
  </w:num>
  <w:num w:numId="26" w16cid:durableId="15423194">
    <w:abstractNumId w:val="21"/>
  </w:num>
  <w:num w:numId="27" w16cid:durableId="162958488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06F64"/>
    <w:rsid w:val="000134AA"/>
    <w:rsid w:val="00050563"/>
    <w:rsid w:val="000537C7"/>
    <w:rsid w:val="000B2C95"/>
    <w:rsid w:val="000E2E5A"/>
    <w:rsid w:val="000F288C"/>
    <w:rsid w:val="001D6E0E"/>
    <w:rsid w:val="002028E0"/>
    <w:rsid w:val="00256A79"/>
    <w:rsid w:val="002986E9"/>
    <w:rsid w:val="002E4D4B"/>
    <w:rsid w:val="003116C7"/>
    <w:rsid w:val="0031671E"/>
    <w:rsid w:val="0032265B"/>
    <w:rsid w:val="003315BA"/>
    <w:rsid w:val="003E007E"/>
    <w:rsid w:val="00403729"/>
    <w:rsid w:val="004269DE"/>
    <w:rsid w:val="0047053D"/>
    <w:rsid w:val="004857AD"/>
    <w:rsid w:val="004C48C1"/>
    <w:rsid w:val="005153FD"/>
    <w:rsid w:val="00527C8F"/>
    <w:rsid w:val="005362D3"/>
    <w:rsid w:val="00542DA2"/>
    <w:rsid w:val="00590954"/>
    <w:rsid w:val="00591FF5"/>
    <w:rsid w:val="005920A3"/>
    <w:rsid w:val="005B3D40"/>
    <w:rsid w:val="005E3C63"/>
    <w:rsid w:val="005E57CB"/>
    <w:rsid w:val="0061189C"/>
    <w:rsid w:val="00625DF2"/>
    <w:rsid w:val="00672D1D"/>
    <w:rsid w:val="0069047F"/>
    <w:rsid w:val="006B7D38"/>
    <w:rsid w:val="00756D59"/>
    <w:rsid w:val="007A01E9"/>
    <w:rsid w:val="007C3A5B"/>
    <w:rsid w:val="007E1684"/>
    <w:rsid w:val="007E5507"/>
    <w:rsid w:val="00866F60"/>
    <w:rsid w:val="00877A83"/>
    <w:rsid w:val="00894BDA"/>
    <w:rsid w:val="008C7861"/>
    <w:rsid w:val="008D3448"/>
    <w:rsid w:val="008D4F81"/>
    <w:rsid w:val="0094093C"/>
    <w:rsid w:val="009606C1"/>
    <w:rsid w:val="00975236"/>
    <w:rsid w:val="009B1759"/>
    <w:rsid w:val="00A10003"/>
    <w:rsid w:val="00B136E2"/>
    <w:rsid w:val="00B5714D"/>
    <w:rsid w:val="00B61A82"/>
    <w:rsid w:val="00BA321D"/>
    <w:rsid w:val="00BD2836"/>
    <w:rsid w:val="00BF19C6"/>
    <w:rsid w:val="00BF581F"/>
    <w:rsid w:val="00CF5961"/>
    <w:rsid w:val="00D5525E"/>
    <w:rsid w:val="00DB09EE"/>
    <w:rsid w:val="00E16946"/>
    <w:rsid w:val="00E33B88"/>
    <w:rsid w:val="00E87D08"/>
    <w:rsid w:val="00E918AC"/>
    <w:rsid w:val="00EB000D"/>
    <w:rsid w:val="00EB3A36"/>
    <w:rsid w:val="00EF7217"/>
    <w:rsid w:val="00F1279B"/>
    <w:rsid w:val="00F218E2"/>
    <w:rsid w:val="00F229CD"/>
    <w:rsid w:val="00F359BE"/>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semiHidden/>
    <w:unhideWhenUsed/>
    <w:qFormat/>
    <w:rsid w:val="005E57C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Spacing">
    <w:name w:val="No Spacing"/>
    <w:uiPriority w:val="1"/>
    <w:qFormat/>
    <w:rsid w:val="003E007E"/>
    <w:pPr>
      <w:spacing w:after="0" w:line="240" w:lineRule="auto"/>
    </w:pPr>
  </w:style>
  <w:style w:type="character" w:customStyle="1" w:styleId="Heading3Char">
    <w:name w:val="Heading 3 Char"/>
    <w:basedOn w:val="DefaultParagraphFont"/>
    <w:link w:val="Heading3"/>
    <w:uiPriority w:val="9"/>
    <w:semiHidden/>
    <w:rsid w:val="005E57CB"/>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2853">
      <w:bodyDiv w:val="1"/>
      <w:marLeft w:val="0"/>
      <w:marRight w:val="0"/>
      <w:marTop w:val="0"/>
      <w:marBottom w:val="0"/>
      <w:divBdr>
        <w:top w:val="none" w:sz="0" w:space="0" w:color="auto"/>
        <w:left w:val="none" w:sz="0" w:space="0" w:color="auto"/>
        <w:bottom w:val="none" w:sz="0" w:space="0" w:color="auto"/>
        <w:right w:val="none" w:sz="0" w:space="0" w:color="auto"/>
      </w:divBdr>
      <w:divsChild>
        <w:div w:id="1940675865">
          <w:marLeft w:val="0"/>
          <w:marRight w:val="0"/>
          <w:marTop w:val="0"/>
          <w:marBottom w:val="0"/>
          <w:divBdr>
            <w:top w:val="none" w:sz="0" w:space="0" w:color="auto"/>
            <w:left w:val="none" w:sz="0" w:space="0" w:color="auto"/>
            <w:bottom w:val="none" w:sz="0" w:space="0" w:color="auto"/>
            <w:right w:val="none" w:sz="0" w:space="0" w:color="auto"/>
          </w:divBdr>
        </w:div>
        <w:div w:id="662709851">
          <w:marLeft w:val="0"/>
          <w:marRight w:val="0"/>
          <w:marTop w:val="0"/>
          <w:marBottom w:val="0"/>
          <w:divBdr>
            <w:top w:val="none" w:sz="0" w:space="0" w:color="auto"/>
            <w:left w:val="none" w:sz="0" w:space="0" w:color="auto"/>
            <w:bottom w:val="none" w:sz="0" w:space="0" w:color="auto"/>
            <w:right w:val="none" w:sz="0" w:space="0" w:color="auto"/>
          </w:divBdr>
        </w:div>
      </w:divsChild>
    </w:div>
    <w:div w:id="79719812">
      <w:bodyDiv w:val="1"/>
      <w:marLeft w:val="0"/>
      <w:marRight w:val="0"/>
      <w:marTop w:val="0"/>
      <w:marBottom w:val="0"/>
      <w:divBdr>
        <w:top w:val="none" w:sz="0" w:space="0" w:color="auto"/>
        <w:left w:val="none" w:sz="0" w:space="0" w:color="auto"/>
        <w:bottom w:val="none" w:sz="0" w:space="0" w:color="auto"/>
        <w:right w:val="none" w:sz="0" w:space="0" w:color="auto"/>
      </w:divBdr>
      <w:divsChild>
        <w:div w:id="1311011264">
          <w:marLeft w:val="0"/>
          <w:marRight w:val="0"/>
          <w:marTop w:val="0"/>
          <w:marBottom w:val="0"/>
          <w:divBdr>
            <w:top w:val="none" w:sz="0" w:space="0" w:color="auto"/>
            <w:left w:val="none" w:sz="0" w:space="0" w:color="auto"/>
            <w:bottom w:val="none" w:sz="0" w:space="0" w:color="auto"/>
            <w:right w:val="none" w:sz="0" w:space="0" w:color="auto"/>
          </w:divBdr>
        </w:div>
        <w:div w:id="195822165">
          <w:marLeft w:val="0"/>
          <w:marRight w:val="0"/>
          <w:marTop w:val="0"/>
          <w:marBottom w:val="0"/>
          <w:divBdr>
            <w:top w:val="none" w:sz="0" w:space="0" w:color="auto"/>
            <w:left w:val="none" w:sz="0" w:space="0" w:color="auto"/>
            <w:bottom w:val="none" w:sz="0" w:space="0" w:color="auto"/>
            <w:right w:val="none" w:sz="0" w:space="0" w:color="auto"/>
          </w:divBdr>
        </w:div>
      </w:divsChild>
    </w:div>
    <w:div w:id="508908706">
      <w:bodyDiv w:val="1"/>
      <w:marLeft w:val="0"/>
      <w:marRight w:val="0"/>
      <w:marTop w:val="0"/>
      <w:marBottom w:val="0"/>
      <w:divBdr>
        <w:top w:val="none" w:sz="0" w:space="0" w:color="auto"/>
        <w:left w:val="none" w:sz="0" w:space="0" w:color="auto"/>
        <w:bottom w:val="none" w:sz="0" w:space="0" w:color="auto"/>
        <w:right w:val="none" w:sz="0" w:space="0" w:color="auto"/>
      </w:divBdr>
      <w:divsChild>
        <w:div w:id="1196886496">
          <w:marLeft w:val="0"/>
          <w:marRight w:val="0"/>
          <w:marTop w:val="0"/>
          <w:marBottom w:val="0"/>
          <w:divBdr>
            <w:top w:val="none" w:sz="0" w:space="0" w:color="auto"/>
            <w:left w:val="none" w:sz="0" w:space="0" w:color="auto"/>
            <w:bottom w:val="none" w:sz="0" w:space="0" w:color="auto"/>
            <w:right w:val="none" w:sz="0" w:space="0" w:color="auto"/>
          </w:divBdr>
        </w:div>
        <w:div w:id="1887132736">
          <w:marLeft w:val="0"/>
          <w:marRight w:val="0"/>
          <w:marTop w:val="0"/>
          <w:marBottom w:val="0"/>
          <w:divBdr>
            <w:top w:val="none" w:sz="0" w:space="0" w:color="auto"/>
            <w:left w:val="none" w:sz="0" w:space="0" w:color="auto"/>
            <w:bottom w:val="none" w:sz="0" w:space="0" w:color="auto"/>
            <w:right w:val="none" w:sz="0" w:space="0" w:color="auto"/>
          </w:divBdr>
        </w:div>
      </w:divsChild>
    </w:div>
    <w:div w:id="1431272734">
      <w:bodyDiv w:val="1"/>
      <w:marLeft w:val="0"/>
      <w:marRight w:val="0"/>
      <w:marTop w:val="0"/>
      <w:marBottom w:val="0"/>
      <w:divBdr>
        <w:top w:val="none" w:sz="0" w:space="0" w:color="auto"/>
        <w:left w:val="none" w:sz="0" w:space="0" w:color="auto"/>
        <w:bottom w:val="none" w:sz="0" w:space="0" w:color="auto"/>
        <w:right w:val="none" w:sz="0" w:space="0" w:color="auto"/>
      </w:divBdr>
      <w:divsChild>
        <w:div w:id="738943966">
          <w:marLeft w:val="0"/>
          <w:marRight w:val="0"/>
          <w:marTop w:val="0"/>
          <w:marBottom w:val="0"/>
          <w:divBdr>
            <w:top w:val="none" w:sz="0" w:space="0" w:color="auto"/>
            <w:left w:val="none" w:sz="0" w:space="0" w:color="auto"/>
            <w:bottom w:val="none" w:sz="0" w:space="0" w:color="auto"/>
            <w:right w:val="none" w:sz="0" w:space="0" w:color="auto"/>
          </w:divBdr>
          <w:divsChild>
            <w:div w:id="263419861">
              <w:marLeft w:val="0"/>
              <w:marRight w:val="0"/>
              <w:marTop w:val="0"/>
              <w:marBottom w:val="0"/>
              <w:divBdr>
                <w:top w:val="none" w:sz="0" w:space="0" w:color="auto"/>
                <w:left w:val="none" w:sz="0" w:space="0" w:color="auto"/>
                <w:bottom w:val="none" w:sz="0" w:space="0" w:color="auto"/>
                <w:right w:val="none" w:sz="0" w:space="0" w:color="auto"/>
              </w:divBdr>
              <w:divsChild>
                <w:div w:id="1444106483">
                  <w:marLeft w:val="0"/>
                  <w:marRight w:val="0"/>
                  <w:marTop w:val="0"/>
                  <w:marBottom w:val="0"/>
                  <w:divBdr>
                    <w:top w:val="none" w:sz="0" w:space="0" w:color="auto"/>
                    <w:left w:val="none" w:sz="0" w:space="0" w:color="auto"/>
                    <w:bottom w:val="none" w:sz="0" w:space="0" w:color="auto"/>
                    <w:right w:val="none" w:sz="0" w:space="0" w:color="auto"/>
                  </w:divBdr>
                </w:div>
              </w:divsChild>
            </w:div>
            <w:div w:id="1485393960">
              <w:marLeft w:val="0"/>
              <w:marRight w:val="0"/>
              <w:marTop w:val="0"/>
              <w:marBottom w:val="0"/>
              <w:divBdr>
                <w:top w:val="none" w:sz="0" w:space="0" w:color="auto"/>
                <w:left w:val="none" w:sz="0" w:space="0" w:color="auto"/>
                <w:bottom w:val="none" w:sz="0" w:space="0" w:color="auto"/>
                <w:right w:val="none" w:sz="0" w:space="0" w:color="auto"/>
              </w:divBdr>
              <w:divsChild>
                <w:div w:id="1275792219">
                  <w:marLeft w:val="0"/>
                  <w:marRight w:val="0"/>
                  <w:marTop w:val="0"/>
                  <w:marBottom w:val="0"/>
                  <w:divBdr>
                    <w:top w:val="none" w:sz="0" w:space="0" w:color="auto"/>
                    <w:left w:val="none" w:sz="0" w:space="0" w:color="auto"/>
                    <w:bottom w:val="none" w:sz="0" w:space="0" w:color="auto"/>
                    <w:right w:val="none" w:sz="0" w:space="0" w:color="auto"/>
                  </w:divBdr>
                  <w:divsChild>
                    <w:div w:id="1880973607">
                      <w:marLeft w:val="0"/>
                      <w:marRight w:val="0"/>
                      <w:marTop w:val="0"/>
                      <w:marBottom w:val="0"/>
                      <w:divBdr>
                        <w:top w:val="none" w:sz="0" w:space="0" w:color="auto"/>
                        <w:left w:val="none" w:sz="0" w:space="0" w:color="auto"/>
                        <w:bottom w:val="none" w:sz="0" w:space="0" w:color="auto"/>
                        <w:right w:val="none" w:sz="0" w:space="0" w:color="auto"/>
                      </w:divBdr>
                    </w:div>
                    <w:div w:id="1042442097">
                      <w:marLeft w:val="300"/>
                      <w:marRight w:val="0"/>
                      <w:marTop w:val="0"/>
                      <w:marBottom w:val="0"/>
                      <w:divBdr>
                        <w:top w:val="none" w:sz="0" w:space="0" w:color="auto"/>
                        <w:left w:val="none" w:sz="0" w:space="0" w:color="auto"/>
                        <w:bottom w:val="none" w:sz="0" w:space="0" w:color="auto"/>
                        <w:right w:val="none" w:sz="0" w:space="0" w:color="auto"/>
                      </w:divBdr>
                    </w:div>
                    <w:div w:id="1994329445">
                      <w:marLeft w:val="300"/>
                      <w:marRight w:val="0"/>
                      <w:marTop w:val="0"/>
                      <w:marBottom w:val="0"/>
                      <w:divBdr>
                        <w:top w:val="none" w:sz="0" w:space="0" w:color="auto"/>
                        <w:left w:val="none" w:sz="0" w:space="0" w:color="auto"/>
                        <w:bottom w:val="none" w:sz="0" w:space="0" w:color="auto"/>
                        <w:right w:val="none" w:sz="0" w:space="0" w:color="auto"/>
                      </w:divBdr>
                    </w:div>
                    <w:div w:id="1430586005">
                      <w:marLeft w:val="300"/>
                      <w:marRight w:val="0"/>
                      <w:marTop w:val="0"/>
                      <w:marBottom w:val="0"/>
                      <w:divBdr>
                        <w:top w:val="none" w:sz="0" w:space="0" w:color="auto"/>
                        <w:left w:val="none" w:sz="0" w:space="0" w:color="auto"/>
                        <w:bottom w:val="none" w:sz="0" w:space="0" w:color="auto"/>
                        <w:right w:val="none" w:sz="0" w:space="0" w:color="auto"/>
                      </w:divBdr>
                    </w:div>
                    <w:div w:id="389229799">
                      <w:marLeft w:val="0"/>
                      <w:marRight w:val="0"/>
                      <w:marTop w:val="0"/>
                      <w:marBottom w:val="0"/>
                      <w:divBdr>
                        <w:top w:val="none" w:sz="0" w:space="0" w:color="auto"/>
                        <w:left w:val="none" w:sz="0" w:space="0" w:color="auto"/>
                        <w:bottom w:val="none" w:sz="0" w:space="0" w:color="auto"/>
                        <w:right w:val="none" w:sz="0" w:space="0" w:color="auto"/>
                      </w:divBdr>
                    </w:div>
                    <w:div w:id="1078403667">
                      <w:marLeft w:val="60"/>
                      <w:marRight w:val="0"/>
                      <w:marTop w:val="0"/>
                      <w:marBottom w:val="0"/>
                      <w:divBdr>
                        <w:top w:val="none" w:sz="0" w:space="0" w:color="auto"/>
                        <w:left w:val="none" w:sz="0" w:space="0" w:color="auto"/>
                        <w:bottom w:val="none" w:sz="0" w:space="0" w:color="auto"/>
                        <w:right w:val="none" w:sz="0" w:space="0" w:color="auto"/>
                      </w:divBdr>
                    </w:div>
                  </w:divsChild>
                </w:div>
                <w:div w:id="224142798">
                  <w:marLeft w:val="0"/>
                  <w:marRight w:val="0"/>
                  <w:marTop w:val="0"/>
                  <w:marBottom w:val="0"/>
                  <w:divBdr>
                    <w:top w:val="none" w:sz="0" w:space="0" w:color="auto"/>
                    <w:left w:val="none" w:sz="0" w:space="0" w:color="auto"/>
                    <w:bottom w:val="none" w:sz="0" w:space="0" w:color="auto"/>
                    <w:right w:val="none" w:sz="0" w:space="0" w:color="auto"/>
                  </w:divBdr>
                  <w:divsChild>
                    <w:div w:id="1590503227">
                      <w:marLeft w:val="0"/>
                      <w:marRight w:val="0"/>
                      <w:marTop w:val="120"/>
                      <w:marBottom w:val="0"/>
                      <w:divBdr>
                        <w:top w:val="none" w:sz="0" w:space="0" w:color="auto"/>
                        <w:left w:val="none" w:sz="0" w:space="0" w:color="auto"/>
                        <w:bottom w:val="none" w:sz="0" w:space="0" w:color="auto"/>
                        <w:right w:val="none" w:sz="0" w:space="0" w:color="auto"/>
                      </w:divBdr>
                      <w:divsChild>
                        <w:div w:id="1093162206">
                          <w:marLeft w:val="0"/>
                          <w:marRight w:val="0"/>
                          <w:marTop w:val="0"/>
                          <w:marBottom w:val="0"/>
                          <w:divBdr>
                            <w:top w:val="none" w:sz="0" w:space="0" w:color="auto"/>
                            <w:left w:val="none" w:sz="0" w:space="0" w:color="auto"/>
                            <w:bottom w:val="none" w:sz="0" w:space="0" w:color="auto"/>
                            <w:right w:val="none" w:sz="0" w:space="0" w:color="auto"/>
                          </w:divBdr>
                          <w:divsChild>
                            <w:div w:id="52363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1206322">
          <w:marLeft w:val="0"/>
          <w:marRight w:val="0"/>
          <w:marTop w:val="0"/>
          <w:marBottom w:val="0"/>
          <w:divBdr>
            <w:top w:val="none" w:sz="0" w:space="0" w:color="auto"/>
            <w:left w:val="none" w:sz="0" w:space="0" w:color="auto"/>
            <w:bottom w:val="none" w:sz="0" w:space="0" w:color="auto"/>
            <w:right w:val="none" w:sz="0" w:space="0" w:color="auto"/>
          </w:divBdr>
          <w:divsChild>
            <w:div w:id="1959795151">
              <w:marLeft w:val="0"/>
              <w:marRight w:val="0"/>
              <w:marTop w:val="0"/>
              <w:marBottom w:val="0"/>
              <w:divBdr>
                <w:top w:val="none" w:sz="0" w:space="0" w:color="auto"/>
                <w:left w:val="none" w:sz="0" w:space="0" w:color="auto"/>
                <w:bottom w:val="none" w:sz="0" w:space="0" w:color="auto"/>
                <w:right w:val="none" w:sz="0" w:space="0" w:color="auto"/>
              </w:divBdr>
              <w:divsChild>
                <w:div w:id="1923370993">
                  <w:marLeft w:val="0"/>
                  <w:marRight w:val="0"/>
                  <w:marTop w:val="0"/>
                  <w:marBottom w:val="0"/>
                  <w:divBdr>
                    <w:top w:val="none" w:sz="0" w:space="0" w:color="auto"/>
                    <w:left w:val="none" w:sz="0" w:space="0" w:color="auto"/>
                    <w:bottom w:val="none" w:sz="0" w:space="0" w:color="auto"/>
                    <w:right w:val="none" w:sz="0" w:space="0" w:color="auto"/>
                  </w:divBdr>
                  <w:divsChild>
                    <w:div w:id="753090537">
                      <w:marLeft w:val="0"/>
                      <w:marRight w:val="0"/>
                      <w:marTop w:val="0"/>
                      <w:marBottom w:val="0"/>
                      <w:divBdr>
                        <w:top w:val="none" w:sz="0" w:space="0" w:color="auto"/>
                        <w:left w:val="none" w:sz="0" w:space="0" w:color="auto"/>
                        <w:bottom w:val="none" w:sz="0" w:space="0" w:color="auto"/>
                        <w:right w:val="none" w:sz="0" w:space="0" w:color="auto"/>
                      </w:divBdr>
                      <w:divsChild>
                        <w:div w:id="130944763">
                          <w:marLeft w:val="0"/>
                          <w:marRight w:val="0"/>
                          <w:marTop w:val="0"/>
                          <w:marBottom w:val="0"/>
                          <w:divBdr>
                            <w:top w:val="none" w:sz="0" w:space="0" w:color="auto"/>
                            <w:left w:val="none" w:sz="0" w:space="0" w:color="auto"/>
                            <w:bottom w:val="none" w:sz="0" w:space="0" w:color="auto"/>
                            <w:right w:val="none" w:sz="0" w:space="0" w:color="auto"/>
                          </w:divBdr>
                          <w:divsChild>
                            <w:div w:id="1232960214">
                              <w:marLeft w:val="0"/>
                              <w:marRight w:val="0"/>
                              <w:marTop w:val="0"/>
                              <w:marBottom w:val="0"/>
                              <w:divBdr>
                                <w:top w:val="none" w:sz="0" w:space="0" w:color="auto"/>
                                <w:left w:val="none" w:sz="0" w:space="0" w:color="auto"/>
                                <w:bottom w:val="none" w:sz="0" w:space="0" w:color="auto"/>
                                <w:right w:val="none" w:sz="0" w:space="0" w:color="auto"/>
                              </w:divBdr>
                              <w:divsChild>
                                <w:div w:id="1595356512">
                                  <w:marLeft w:val="0"/>
                                  <w:marRight w:val="0"/>
                                  <w:marTop w:val="0"/>
                                  <w:marBottom w:val="0"/>
                                  <w:divBdr>
                                    <w:top w:val="none" w:sz="0" w:space="0" w:color="auto"/>
                                    <w:left w:val="none" w:sz="0" w:space="0" w:color="auto"/>
                                    <w:bottom w:val="none" w:sz="0" w:space="0" w:color="auto"/>
                                    <w:right w:val="none" w:sz="0" w:space="0" w:color="auto"/>
                                  </w:divBdr>
                                  <w:divsChild>
                                    <w:div w:id="168894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728700">
      <w:bodyDiv w:val="1"/>
      <w:marLeft w:val="0"/>
      <w:marRight w:val="0"/>
      <w:marTop w:val="0"/>
      <w:marBottom w:val="0"/>
      <w:divBdr>
        <w:top w:val="none" w:sz="0" w:space="0" w:color="auto"/>
        <w:left w:val="none" w:sz="0" w:space="0" w:color="auto"/>
        <w:bottom w:val="none" w:sz="0" w:space="0" w:color="auto"/>
        <w:right w:val="none" w:sz="0" w:space="0" w:color="auto"/>
      </w:divBdr>
      <w:divsChild>
        <w:div w:id="106627898">
          <w:marLeft w:val="0"/>
          <w:marRight w:val="0"/>
          <w:marTop w:val="0"/>
          <w:marBottom w:val="0"/>
          <w:divBdr>
            <w:top w:val="none" w:sz="0" w:space="0" w:color="auto"/>
            <w:left w:val="none" w:sz="0" w:space="0" w:color="auto"/>
            <w:bottom w:val="none" w:sz="0" w:space="0" w:color="auto"/>
            <w:right w:val="none" w:sz="0" w:space="0" w:color="auto"/>
          </w:divBdr>
        </w:div>
        <w:div w:id="1310787864">
          <w:marLeft w:val="0"/>
          <w:marRight w:val="0"/>
          <w:marTop w:val="0"/>
          <w:marBottom w:val="0"/>
          <w:divBdr>
            <w:top w:val="none" w:sz="0" w:space="0" w:color="auto"/>
            <w:left w:val="none" w:sz="0" w:space="0" w:color="auto"/>
            <w:bottom w:val="none" w:sz="0" w:space="0" w:color="auto"/>
            <w:right w:val="none" w:sz="0" w:space="0" w:color="auto"/>
          </w:divBdr>
        </w:div>
      </w:divsChild>
    </w:div>
    <w:div w:id="1781408979">
      <w:bodyDiv w:val="1"/>
      <w:marLeft w:val="0"/>
      <w:marRight w:val="0"/>
      <w:marTop w:val="0"/>
      <w:marBottom w:val="0"/>
      <w:divBdr>
        <w:top w:val="none" w:sz="0" w:space="0" w:color="auto"/>
        <w:left w:val="none" w:sz="0" w:space="0" w:color="auto"/>
        <w:bottom w:val="none" w:sz="0" w:space="0" w:color="auto"/>
        <w:right w:val="none" w:sz="0" w:space="0" w:color="auto"/>
      </w:divBdr>
      <w:divsChild>
        <w:div w:id="450320059">
          <w:marLeft w:val="0"/>
          <w:marRight w:val="0"/>
          <w:marTop w:val="0"/>
          <w:marBottom w:val="0"/>
          <w:divBdr>
            <w:top w:val="none" w:sz="0" w:space="0" w:color="auto"/>
            <w:left w:val="none" w:sz="0" w:space="0" w:color="auto"/>
            <w:bottom w:val="none" w:sz="0" w:space="0" w:color="auto"/>
            <w:right w:val="none" w:sz="0" w:space="0" w:color="auto"/>
          </w:divBdr>
        </w:div>
        <w:div w:id="1519584932">
          <w:marLeft w:val="0"/>
          <w:marRight w:val="0"/>
          <w:marTop w:val="0"/>
          <w:marBottom w:val="0"/>
          <w:divBdr>
            <w:top w:val="none" w:sz="0" w:space="0" w:color="auto"/>
            <w:left w:val="none" w:sz="0" w:space="0" w:color="auto"/>
            <w:bottom w:val="none" w:sz="0" w:space="0" w:color="auto"/>
            <w:right w:val="none" w:sz="0" w:space="0" w:color="auto"/>
          </w:divBdr>
        </w:div>
        <w:div w:id="1154175415">
          <w:marLeft w:val="0"/>
          <w:marRight w:val="0"/>
          <w:marTop w:val="0"/>
          <w:marBottom w:val="0"/>
          <w:divBdr>
            <w:top w:val="none" w:sz="0" w:space="0" w:color="auto"/>
            <w:left w:val="none" w:sz="0" w:space="0" w:color="auto"/>
            <w:bottom w:val="none" w:sz="0" w:space="0" w:color="auto"/>
            <w:right w:val="none" w:sz="0" w:space="0" w:color="auto"/>
          </w:divBdr>
        </w:div>
      </w:divsChild>
    </w:div>
    <w:div w:id="1790081862">
      <w:bodyDiv w:val="1"/>
      <w:marLeft w:val="0"/>
      <w:marRight w:val="0"/>
      <w:marTop w:val="0"/>
      <w:marBottom w:val="0"/>
      <w:divBdr>
        <w:top w:val="none" w:sz="0" w:space="0" w:color="auto"/>
        <w:left w:val="none" w:sz="0" w:space="0" w:color="auto"/>
        <w:bottom w:val="none" w:sz="0" w:space="0" w:color="auto"/>
        <w:right w:val="none" w:sz="0" w:space="0" w:color="auto"/>
      </w:divBdr>
      <w:divsChild>
        <w:div w:id="1794641277">
          <w:marLeft w:val="0"/>
          <w:marRight w:val="0"/>
          <w:marTop w:val="0"/>
          <w:marBottom w:val="0"/>
          <w:divBdr>
            <w:top w:val="none" w:sz="0" w:space="0" w:color="auto"/>
            <w:left w:val="none" w:sz="0" w:space="0" w:color="auto"/>
            <w:bottom w:val="none" w:sz="0" w:space="0" w:color="auto"/>
            <w:right w:val="none" w:sz="0" w:space="0" w:color="auto"/>
          </w:divBdr>
        </w:div>
        <w:div w:id="1871529705">
          <w:marLeft w:val="0"/>
          <w:marRight w:val="0"/>
          <w:marTop w:val="0"/>
          <w:marBottom w:val="0"/>
          <w:divBdr>
            <w:top w:val="none" w:sz="0" w:space="0" w:color="auto"/>
            <w:left w:val="none" w:sz="0" w:space="0" w:color="auto"/>
            <w:bottom w:val="none" w:sz="0" w:space="0" w:color="auto"/>
            <w:right w:val="none" w:sz="0" w:space="0" w:color="auto"/>
          </w:divBdr>
        </w:div>
      </w:divsChild>
    </w:div>
    <w:div w:id="2030331152">
      <w:bodyDiv w:val="1"/>
      <w:marLeft w:val="0"/>
      <w:marRight w:val="0"/>
      <w:marTop w:val="0"/>
      <w:marBottom w:val="0"/>
      <w:divBdr>
        <w:top w:val="none" w:sz="0" w:space="0" w:color="auto"/>
        <w:left w:val="none" w:sz="0" w:space="0" w:color="auto"/>
        <w:bottom w:val="none" w:sz="0" w:space="0" w:color="auto"/>
        <w:right w:val="none" w:sz="0" w:space="0" w:color="auto"/>
      </w:divBdr>
      <w:divsChild>
        <w:div w:id="334188229">
          <w:marLeft w:val="0"/>
          <w:marRight w:val="0"/>
          <w:marTop w:val="0"/>
          <w:marBottom w:val="0"/>
          <w:divBdr>
            <w:top w:val="none" w:sz="0" w:space="0" w:color="auto"/>
            <w:left w:val="none" w:sz="0" w:space="0" w:color="auto"/>
            <w:bottom w:val="none" w:sz="0" w:space="0" w:color="auto"/>
            <w:right w:val="none" w:sz="0" w:space="0" w:color="auto"/>
          </w:divBdr>
        </w:div>
        <w:div w:id="1815488728">
          <w:marLeft w:val="0"/>
          <w:marRight w:val="0"/>
          <w:marTop w:val="0"/>
          <w:marBottom w:val="0"/>
          <w:divBdr>
            <w:top w:val="none" w:sz="0" w:space="0" w:color="auto"/>
            <w:left w:val="none" w:sz="0" w:space="0" w:color="auto"/>
            <w:bottom w:val="none" w:sz="0" w:space="0" w:color="auto"/>
            <w:right w:val="none" w:sz="0" w:space="0" w:color="auto"/>
          </w:divBdr>
        </w:div>
        <w:div w:id="1961840732">
          <w:marLeft w:val="0"/>
          <w:marRight w:val="0"/>
          <w:marTop w:val="0"/>
          <w:marBottom w:val="0"/>
          <w:divBdr>
            <w:top w:val="none" w:sz="0" w:space="0" w:color="auto"/>
            <w:left w:val="none" w:sz="0" w:space="0" w:color="auto"/>
            <w:bottom w:val="none" w:sz="0" w:space="0" w:color="auto"/>
            <w:right w:val="none" w:sz="0" w:space="0" w:color="auto"/>
          </w:divBdr>
        </w:div>
      </w:divsChild>
    </w:div>
    <w:div w:id="2052261692">
      <w:bodyDiv w:val="1"/>
      <w:marLeft w:val="0"/>
      <w:marRight w:val="0"/>
      <w:marTop w:val="0"/>
      <w:marBottom w:val="0"/>
      <w:divBdr>
        <w:top w:val="none" w:sz="0" w:space="0" w:color="auto"/>
        <w:left w:val="none" w:sz="0" w:space="0" w:color="auto"/>
        <w:bottom w:val="none" w:sz="0" w:space="0" w:color="auto"/>
        <w:right w:val="none" w:sz="0" w:space="0" w:color="auto"/>
      </w:divBdr>
      <w:divsChild>
        <w:div w:id="868839300">
          <w:marLeft w:val="0"/>
          <w:marRight w:val="0"/>
          <w:marTop w:val="0"/>
          <w:marBottom w:val="0"/>
          <w:divBdr>
            <w:top w:val="none" w:sz="0" w:space="0" w:color="auto"/>
            <w:left w:val="none" w:sz="0" w:space="0" w:color="auto"/>
            <w:bottom w:val="none" w:sz="0" w:space="0" w:color="auto"/>
            <w:right w:val="none" w:sz="0" w:space="0" w:color="auto"/>
          </w:divBdr>
        </w:div>
        <w:div w:id="131826377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16.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hyperlink" Target="https://github.com/githubtraining/hellogitworld.git"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image" Target="media/image27.gif"/><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jp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26.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09B5FF-DA2D-4D2C-8C11-56842CEDEA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1</Pages>
  <Words>1427</Words>
  <Characters>8137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ELCOT</cp:lastModifiedBy>
  <cp:revision>40</cp:revision>
  <cp:lastPrinted>2021-01-28T09:49:00Z</cp:lastPrinted>
  <dcterms:created xsi:type="dcterms:W3CDTF">2024-03-01T17:04:00Z</dcterms:created>
  <dcterms:modified xsi:type="dcterms:W3CDTF">2024-03-22T22:30:00Z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