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9D72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5</w:t>
      </w:r>
    </w:p>
    <w:p w14:paraId="25E9364C">
      <w:pPr>
        <w:wordWrap w:val="0"/>
        <w:jc w:val="right"/>
        <w:rPr>
          <w:rFonts w:hint="default"/>
          <w:lang w:val="en-GB"/>
        </w:rPr>
      </w:pPr>
      <w:r>
        <w:rPr>
          <w:rFonts w:hint="default"/>
          <w:lang w:val="en-GB"/>
        </w:rPr>
        <w:t>Thiyanesh S</w:t>
      </w:r>
    </w:p>
    <w:p w14:paraId="7716B323">
      <w:pPr>
        <w:jc w:val="center"/>
        <w:rPr>
          <w:rFonts w:hint="default"/>
          <w:lang w:val="en-GB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</w:t>
      </w:r>
      <w:r>
        <w:rPr>
          <w:rFonts w:hint="default"/>
          <w:lang w:val="en-GB"/>
        </w:rPr>
        <w:t xml:space="preserve">      </w:t>
      </w:r>
      <w:bookmarkStart w:id="0" w:name="_GoBack"/>
      <w:bookmarkEnd w:id="0"/>
      <w:r>
        <w:rPr>
          <w:lang w:val="en-US"/>
        </w:rPr>
        <w:t>22ISR0</w:t>
      </w:r>
      <w:r>
        <w:rPr>
          <w:rFonts w:hint="default"/>
          <w:lang w:val="en-GB"/>
        </w:rPr>
        <w:t>55</w:t>
      </w:r>
    </w:p>
    <w:p w14:paraId="581A7A47">
      <w:pPr>
        <w:jc w:val="center"/>
        <w:rPr>
          <w:lang w:val="en-US"/>
        </w:rPr>
      </w:pPr>
    </w:p>
    <w:p w14:paraId="7845F990">
      <w:pPr>
        <w:jc w:val="center"/>
        <w:rPr>
          <w:lang w:val="en-US"/>
        </w:rPr>
      </w:pPr>
      <w:r>
        <w:drawing>
          <wp:inline distT="0" distB="0" distL="114300" distR="114300">
            <wp:extent cx="5723890" cy="2517775"/>
            <wp:effectExtent l="0" t="0" r="63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696CF">
      <w:pPr>
        <w:jc w:val="center"/>
        <w:rPr>
          <w:lang w:val="en-US"/>
        </w:rPr>
      </w:pPr>
      <w:r>
        <w:drawing>
          <wp:inline distT="0" distB="0" distL="114300" distR="114300">
            <wp:extent cx="5728970" cy="262001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2C89E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723890" cy="3220085"/>
            <wp:effectExtent l="0" t="0" r="6350" b="10795"/>
            <wp:docPr id="3" name="Picture 3" descr="Screenshot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D1FB">
      <w:pPr>
        <w:jc w:val="center"/>
        <w:rPr>
          <w:lang w:val="en-US"/>
        </w:rPr>
      </w:pPr>
    </w:p>
    <w:p w14:paraId="22AC6A49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673725" cy="3072130"/>
            <wp:effectExtent l="0" t="0" r="0" b="0"/>
            <wp:docPr id="1097766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66828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10" t="4519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4C62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766435" cy="3058160"/>
            <wp:effectExtent l="0" t="0" r="0" b="0"/>
            <wp:docPr id="1513222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2280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-810" t="4954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0C0"/>
    <w:rsid w:val="002358D1"/>
    <w:rsid w:val="005042A7"/>
    <w:rsid w:val="005A3EF7"/>
    <w:rsid w:val="006C6632"/>
    <w:rsid w:val="00B270C0"/>
    <w:rsid w:val="00B835F8"/>
    <w:rsid w:val="00C47627"/>
    <w:rsid w:val="00CC0048"/>
    <w:rsid w:val="00CC0362"/>
    <w:rsid w:val="00CC1948"/>
    <w:rsid w:val="00DF5338"/>
    <w:rsid w:val="00EE3F22"/>
    <w:rsid w:val="1824059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496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28">
    <w:name w:val="Quote Char"/>
    <w:basedOn w:val="11"/>
    <w:link w:val="27"/>
    <w:uiPriority w:val="29"/>
    <w:rPr>
      <w:i/>
      <w:iCs/>
      <w:color w:val="3F3F3F" w:themeColor="text1" w:themeTint="BF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496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4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2F731-016D-47B0-A85F-CD2E1A28CF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</Words>
  <Characters>166</Characters>
  <Lines>1</Lines>
  <Paragraphs>1</Paragraphs>
  <TotalTime>10</TotalTime>
  <ScaleCrop>false</ScaleCrop>
  <LinksUpToDate>false</LinksUpToDate>
  <CharactersWithSpaces>193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2025-02-08T10:26:00Z</dcterms:created>
  <dc:creator>Samyuktha Chandrasekaran</dc:creator>
  <cp:lastModifiedBy>thiyanesh varan</cp:lastModifiedBy>
  <dcterms:modified xsi:type="dcterms:W3CDTF">2025-02-12T08:14:55Z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DB4F4AABE4FE42D5AD35A509B3520619_13</vt:lpwstr>
  </property>
</Properties>
</file>