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165" w:rsidRDefault="008948FE">
      <w:pPr>
        <w:rPr>
          <w:rFonts w:ascii="FreeMono" w:hAnsi="FreeMono" w:cs="FreeMono"/>
          <w:b/>
          <w:sz w:val="48"/>
        </w:rPr>
      </w:pPr>
      <w:r>
        <w:rPr>
          <w:rFonts w:ascii="FreeMono" w:eastAsia="FreeMono" w:hAnsi="FreeMono" w:cs="FreeMono"/>
          <w:b/>
          <w:noProof/>
          <w:sz w:val="4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2397548</wp:posOffset>
                </wp:positionH>
                <wp:positionV relativeFrom="paragraph">
                  <wp:posOffset>-901700</wp:posOffset>
                </wp:positionV>
                <wp:extent cx="5156200" cy="1777788"/>
                <wp:effectExtent l="0" t="0" r="6350" b="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 flipV="1">
                          <a:off x="0" y="0"/>
                          <a:ext cx="5156200" cy="1777788"/>
                        </a:xfrm>
                        <a:prstGeom prst="rtTriangl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 id="shape 0" o:spid="_x0000_s0" o:spt="6" type="#_x0000_t6" style="position:absolute;z-index:-251665408;o:allowoverlap:true;o:allowincell:true;mso-position-horizontal-relative:page;margin-left:188.78pt;mso-position-horizontal:absolute;mso-position-vertical-relative:text;margin-top:-71.00pt;mso-position-vertical:absolute;width:406.00pt;height:139.98pt;mso-wrap-distance-left:9.00pt;mso-wrap-distance-top:0.00pt;mso-wrap-distance-right:9.00pt;mso-wrap-distance-bottom:0.00pt;flip:xy;visibility:visible;" fillcolor="#ED7D31" stroked="f" strokeweight="1.00pt">
                <v:stroke dashstyle="solid"/>
              </v:shape>
            </w:pict>
          </mc:Fallback>
        </mc:AlternateContent>
      </w:r>
      <w:r>
        <w:rPr>
          <w:rFonts w:ascii="FreeMono" w:eastAsia="FreeMono" w:hAnsi="FreeMono" w:cs="FreeMono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4052570</wp:posOffset>
                </wp:positionH>
                <wp:positionV relativeFrom="topMargin">
                  <wp:posOffset>307128</wp:posOffset>
                </wp:positionV>
                <wp:extent cx="2353310" cy="386080"/>
                <wp:effectExtent l="0" t="0" r="0" b="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165" w:rsidRDefault="00E869FE">
                            <w:pPr>
                              <w:jc w:val="right"/>
                              <w:rPr>
                                <w:rFonts w:ascii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eeMono" w:eastAsia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Profi</w:t>
                            </w:r>
                          </w:p>
                          <w:p w:rsidR="00D01165" w:rsidRDefault="008948FE">
                            <w:pPr>
                              <w:jc w:val="right"/>
                              <w:rPr>
                                <w:rFonts w:ascii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eeMono" w:eastAsia="FreeMono" w:hAnsi="FreeMono" w:cs="FreeMono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&lt;Dauer&gt;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9.1pt;margin-top:24.2pt;width:185.3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" filled="f" stroked="f">
                <v:textbox style="mso-fit-shape-to-text:t">
                  <w:txbxContent>
                    <w:p w:rsidR="00D01165" w:rsidRDefault="00E869FE">
                      <w:pPr>
                        <w:jc w:val="right"/>
                        <w:rPr>
                          <w:rFonts w:ascii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FreeMono" w:eastAsia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Profi</w:t>
                      </w:r>
                    </w:p>
                    <w:p w:rsidR="00D01165" w:rsidRDefault="008948FE">
                      <w:pPr>
                        <w:jc w:val="right"/>
                        <w:rPr>
                          <w:rFonts w:ascii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FreeMono" w:eastAsia="FreeMono" w:hAnsi="FreeMono" w:cs="FreeMono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&lt;Dauer&gt;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rFonts w:ascii="FreeMono" w:eastAsia="FreeMono" w:hAnsi="FreeMono" w:cs="FreeMono"/>
          <w:b/>
          <w:sz w:val="48"/>
        </w:rPr>
        <w:t>&lt;Titel des Kits&gt;</w:t>
      </w:r>
    </w:p>
    <w:p w:rsidR="00D01165" w:rsidRDefault="00D01165">
      <w:pPr>
        <w:jc w:val="both"/>
        <w:rPr>
          <w:rFonts w:ascii="FreeMono" w:hAnsi="FreeMono" w:cs="FreeMono"/>
        </w:rPr>
      </w:pPr>
    </w:p>
    <w:p w:rsidR="00D01165" w:rsidRPr="00E869FE" w:rsidRDefault="008948FE">
      <w:pPr>
        <w:jc w:val="both"/>
        <w:rPr>
          <w:rFonts w:ascii="FreeMono" w:hAnsi="FreeMono" w:cs="FreeMono"/>
          <w:lang w:val="en-US"/>
        </w:rPr>
      </w:pPr>
      <w:r>
        <w:rPr>
          <w:rFonts w:ascii="FreeMono" w:eastAsia="FreeMono" w:hAnsi="FreeMono" w:cs="FreeMono"/>
          <w:b/>
        </w:rPr>
        <w:t>Beschreibung:</w:t>
      </w:r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Lorem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ipsum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dolor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sit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amet</w:t>
      </w:r>
      <w:proofErr w:type="spellEnd"/>
      <w:r>
        <w:rPr>
          <w:rFonts w:ascii="FreeMono" w:eastAsia="FreeMono" w:hAnsi="FreeMono" w:cs="FreeMono"/>
        </w:rPr>
        <w:t xml:space="preserve">, </w:t>
      </w:r>
      <w:proofErr w:type="spellStart"/>
      <w:r>
        <w:rPr>
          <w:rFonts w:ascii="FreeMono" w:eastAsia="FreeMono" w:hAnsi="FreeMono" w:cs="FreeMono"/>
        </w:rPr>
        <w:t>consetetur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sadipscing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elitr</w:t>
      </w:r>
      <w:proofErr w:type="spellEnd"/>
      <w:r>
        <w:rPr>
          <w:rFonts w:ascii="FreeMono" w:eastAsia="FreeMono" w:hAnsi="FreeMono" w:cs="FreeMono"/>
        </w:rPr>
        <w:t xml:space="preserve">, sed </w:t>
      </w:r>
      <w:proofErr w:type="spellStart"/>
      <w:r>
        <w:rPr>
          <w:rFonts w:ascii="FreeMono" w:eastAsia="FreeMono" w:hAnsi="FreeMono" w:cs="FreeMono"/>
        </w:rPr>
        <w:t>diam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nonumy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eirmod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tempor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invidunt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ut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labore</w:t>
      </w:r>
      <w:proofErr w:type="spellEnd"/>
      <w:r>
        <w:rPr>
          <w:rFonts w:ascii="FreeMono" w:eastAsia="FreeMono" w:hAnsi="FreeMono" w:cs="FreeMono"/>
        </w:rPr>
        <w:t xml:space="preserve"> et </w:t>
      </w:r>
      <w:proofErr w:type="spellStart"/>
      <w:r>
        <w:rPr>
          <w:rFonts w:ascii="FreeMono" w:eastAsia="FreeMono" w:hAnsi="FreeMono" w:cs="FreeMono"/>
        </w:rPr>
        <w:t>dolore</w:t>
      </w:r>
      <w:proofErr w:type="spellEnd"/>
      <w:r>
        <w:rPr>
          <w:rFonts w:ascii="FreeMono" w:eastAsia="FreeMono" w:hAnsi="FreeMono" w:cs="FreeMono"/>
        </w:rPr>
        <w:t xml:space="preserve"> magna </w:t>
      </w:r>
      <w:proofErr w:type="spellStart"/>
      <w:r>
        <w:rPr>
          <w:rFonts w:ascii="FreeMono" w:eastAsia="FreeMono" w:hAnsi="FreeMono" w:cs="FreeMono"/>
        </w:rPr>
        <w:t>aliquyam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erat</w:t>
      </w:r>
      <w:proofErr w:type="spellEnd"/>
      <w:r>
        <w:rPr>
          <w:rFonts w:ascii="FreeMono" w:eastAsia="FreeMono" w:hAnsi="FreeMono" w:cs="FreeMono"/>
        </w:rPr>
        <w:t xml:space="preserve">, sed </w:t>
      </w:r>
      <w:proofErr w:type="spellStart"/>
      <w:r>
        <w:rPr>
          <w:rFonts w:ascii="FreeMono" w:eastAsia="FreeMono" w:hAnsi="FreeMono" w:cs="FreeMono"/>
        </w:rPr>
        <w:t>diam</w:t>
      </w:r>
      <w:proofErr w:type="spellEnd"/>
      <w:r>
        <w:rPr>
          <w:rFonts w:ascii="FreeMono" w:eastAsia="FreeMono" w:hAnsi="FreeMono" w:cs="FreeMono"/>
        </w:rPr>
        <w:t xml:space="preserve"> </w:t>
      </w:r>
      <w:proofErr w:type="spellStart"/>
      <w:r>
        <w:rPr>
          <w:rFonts w:ascii="FreeMono" w:eastAsia="FreeMono" w:hAnsi="FreeMono" w:cs="FreeMono"/>
        </w:rPr>
        <w:t>voluptua</w:t>
      </w:r>
      <w:proofErr w:type="spellEnd"/>
      <w:r>
        <w:rPr>
          <w:rFonts w:ascii="FreeMono" w:eastAsia="FreeMono" w:hAnsi="FreeMono" w:cs="FreeMono"/>
        </w:rPr>
        <w:t xml:space="preserve">. </w:t>
      </w:r>
      <w:r>
        <w:rPr>
          <w:rFonts w:ascii="FreeMono" w:eastAsia="FreeMono" w:hAnsi="FreeMono" w:cs="FreeMono"/>
          <w:lang w:val="en-US"/>
        </w:rPr>
        <w:t xml:space="preserve">At </w:t>
      </w:r>
      <w:proofErr w:type="spellStart"/>
      <w:r>
        <w:rPr>
          <w:rFonts w:ascii="FreeMono" w:eastAsia="FreeMono" w:hAnsi="FreeMono" w:cs="FreeMono"/>
          <w:lang w:val="en-US"/>
        </w:rPr>
        <w:t>vero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eos</w:t>
      </w:r>
      <w:proofErr w:type="spellEnd"/>
      <w:r>
        <w:rPr>
          <w:rFonts w:ascii="FreeMono" w:eastAsia="FreeMono" w:hAnsi="FreeMono" w:cs="FreeMono"/>
          <w:lang w:val="en-US"/>
        </w:rPr>
        <w:t xml:space="preserve"> et </w:t>
      </w:r>
      <w:proofErr w:type="spellStart"/>
      <w:r>
        <w:rPr>
          <w:rFonts w:ascii="FreeMono" w:eastAsia="FreeMono" w:hAnsi="FreeMono" w:cs="FreeMono"/>
          <w:lang w:val="en-US"/>
        </w:rPr>
        <w:t>accusam</w:t>
      </w:r>
      <w:proofErr w:type="spellEnd"/>
      <w:r>
        <w:rPr>
          <w:rFonts w:ascii="FreeMono" w:eastAsia="FreeMono" w:hAnsi="FreeMono" w:cs="FreeMono"/>
          <w:lang w:val="en-US"/>
        </w:rPr>
        <w:t xml:space="preserve"> et </w:t>
      </w:r>
      <w:proofErr w:type="spellStart"/>
      <w:r>
        <w:rPr>
          <w:rFonts w:ascii="FreeMono" w:eastAsia="FreeMono" w:hAnsi="FreeMono" w:cs="FreeMono"/>
          <w:lang w:val="en-US"/>
        </w:rPr>
        <w:t>justo</w:t>
      </w:r>
      <w:proofErr w:type="spellEnd"/>
      <w:r>
        <w:rPr>
          <w:rFonts w:ascii="FreeMono" w:eastAsia="FreeMono" w:hAnsi="FreeMono" w:cs="FreeMono"/>
          <w:lang w:val="en-US"/>
        </w:rPr>
        <w:t xml:space="preserve"> duo </w:t>
      </w:r>
      <w:proofErr w:type="spellStart"/>
      <w:r>
        <w:rPr>
          <w:rFonts w:ascii="FreeMono" w:eastAsia="FreeMono" w:hAnsi="FreeMono" w:cs="FreeMono"/>
          <w:lang w:val="en-US"/>
        </w:rPr>
        <w:t>dolores</w:t>
      </w:r>
      <w:proofErr w:type="spellEnd"/>
      <w:r>
        <w:rPr>
          <w:rFonts w:ascii="FreeMono" w:eastAsia="FreeMono" w:hAnsi="FreeMono" w:cs="FreeMono"/>
          <w:lang w:val="en-US"/>
        </w:rPr>
        <w:t xml:space="preserve"> et </w:t>
      </w:r>
      <w:proofErr w:type="spellStart"/>
      <w:r>
        <w:rPr>
          <w:rFonts w:ascii="FreeMono" w:eastAsia="FreeMono" w:hAnsi="FreeMono" w:cs="FreeMono"/>
          <w:lang w:val="en-US"/>
        </w:rPr>
        <w:t>ea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rebum</w:t>
      </w:r>
      <w:proofErr w:type="spellEnd"/>
      <w:r>
        <w:rPr>
          <w:rFonts w:ascii="FreeMono" w:eastAsia="FreeMono" w:hAnsi="FreeMono" w:cs="FreeMono"/>
          <w:lang w:val="en-US"/>
        </w:rPr>
        <w:t xml:space="preserve">. Stet </w:t>
      </w:r>
      <w:proofErr w:type="spellStart"/>
      <w:r>
        <w:rPr>
          <w:rFonts w:ascii="FreeMono" w:eastAsia="FreeMono" w:hAnsi="FreeMono" w:cs="FreeMono"/>
          <w:lang w:val="en-US"/>
        </w:rPr>
        <w:t>clita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kasd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gubergren</w:t>
      </w:r>
      <w:proofErr w:type="spellEnd"/>
      <w:r>
        <w:rPr>
          <w:rFonts w:ascii="FreeMono" w:eastAsia="FreeMono" w:hAnsi="FreeMono" w:cs="FreeMono"/>
          <w:lang w:val="en-US"/>
        </w:rPr>
        <w:t xml:space="preserve">, no sea </w:t>
      </w:r>
      <w:proofErr w:type="spellStart"/>
      <w:r>
        <w:rPr>
          <w:rFonts w:ascii="FreeMono" w:eastAsia="FreeMono" w:hAnsi="FreeMono" w:cs="FreeMono"/>
          <w:lang w:val="en-US"/>
        </w:rPr>
        <w:t>takimata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sanctus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est</w:t>
      </w:r>
      <w:proofErr w:type="spellEnd"/>
      <w:r>
        <w:rPr>
          <w:rFonts w:ascii="FreeMono" w:eastAsia="FreeMono" w:hAnsi="FreeMono" w:cs="FreeMono"/>
          <w:lang w:val="en-US"/>
        </w:rPr>
        <w:t xml:space="preserve"> Lorem ipsum dolor sit </w:t>
      </w:r>
      <w:proofErr w:type="spellStart"/>
      <w:r>
        <w:rPr>
          <w:rFonts w:ascii="FreeMono" w:eastAsia="FreeMono" w:hAnsi="FreeMono" w:cs="FreeMono"/>
          <w:lang w:val="en-US"/>
        </w:rPr>
        <w:t>amet</w:t>
      </w:r>
      <w:proofErr w:type="spellEnd"/>
      <w:r>
        <w:rPr>
          <w:rFonts w:ascii="FreeMono" w:eastAsia="FreeMono" w:hAnsi="FreeMono" w:cs="FreeMono"/>
          <w:lang w:val="en-US"/>
        </w:rPr>
        <w:t>.</w:t>
      </w:r>
    </w:p>
    <w:p w:rsidR="00D01165" w:rsidRPr="00E869FE" w:rsidRDefault="008948FE">
      <w:pPr>
        <w:jc w:val="both"/>
        <w:rPr>
          <w:rFonts w:ascii="FreeMono" w:hAnsi="FreeMono" w:cs="FreeMono"/>
          <w:lang w:val="en-US"/>
        </w:rPr>
      </w:pPr>
      <w:proofErr w:type="spellStart"/>
      <w:r>
        <w:rPr>
          <w:rFonts w:ascii="FreeMono" w:eastAsia="FreeMono" w:hAnsi="FreeMono" w:cs="FreeMono"/>
          <w:b/>
          <w:lang w:val="en-US"/>
        </w:rPr>
        <w:t>Lernziel</w:t>
      </w:r>
      <w:proofErr w:type="spellEnd"/>
      <w:r>
        <w:rPr>
          <w:rFonts w:ascii="FreeMono" w:eastAsia="FreeMono" w:hAnsi="FreeMono" w:cs="FreeMono"/>
          <w:b/>
          <w:lang w:val="en-US"/>
        </w:rPr>
        <w:t>:</w:t>
      </w:r>
      <w:r>
        <w:rPr>
          <w:rFonts w:ascii="FreeMono" w:eastAsia="FreeMono" w:hAnsi="FreeMono" w:cs="FreeMono"/>
          <w:lang w:val="en-US"/>
        </w:rPr>
        <w:t xml:space="preserve"> Lorem ipsum dolor sit </w:t>
      </w:r>
      <w:proofErr w:type="spellStart"/>
      <w:r>
        <w:rPr>
          <w:rFonts w:ascii="FreeMono" w:eastAsia="FreeMono" w:hAnsi="FreeMono" w:cs="FreeMono"/>
          <w:lang w:val="en-US"/>
        </w:rPr>
        <w:t>amet</w:t>
      </w:r>
      <w:proofErr w:type="spellEnd"/>
      <w:r>
        <w:rPr>
          <w:rFonts w:ascii="FreeMono" w:eastAsia="FreeMono" w:hAnsi="FreeMono" w:cs="FreeMono"/>
          <w:lang w:val="en-US"/>
        </w:rPr>
        <w:t xml:space="preserve">, </w:t>
      </w:r>
      <w:proofErr w:type="spellStart"/>
      <w:r>
        <w:rPr>
          <w:rFonts w:ascii="FreeMono" w:eastAsia="FreeMono" w:hAnsi="FreeMono" w:cs="FreeMono"/>
          <w:lang w:val="en-US"/>
        </w:rPr>
        <w:t>consetetur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sadipscing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elitr</w:t>
      </w:r>
      <w:proofErr w:type="spellEnd"/>
      <w:r>
        <w:rPr>
          <w:rFonts w:ascii="FreeMono" w:eastAsia="FreeMono" w:hAnsi="FreeMono" w:cs="FreeMono"/>
          <w:lang w:val="en-US"/>
        </w:rPr>
        <w:t xml:space="preserve">, sed diam </w:t>
      </w:r>
      <w:proofErr w:type="spellStart"/>
      <w:r>
        <w:rPr>
          <w:rFonts w:ascii="FreeMono" w:eastAsia="FreeMono" w:hAnsi="FreeMono" w:cs="FreeMono"/>
          <w:lang w:val="en-US"/>
        </w:rPr>
        <w:t>nonumy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eirmod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tempor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invidunt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ut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labore</w:t>
      </w:r>
      <w:proofErr w:type="spellEnd"/>
      <w:r>
        <w:rPr>
          <w:rFonts w:ascii="FreeMono" w:eastAsia="FreeMono" w:hAnsi="FreeMono" w:cs="FreeMono"/>
          <w:lang w:val="en-US"/>
        </w:rPr>
        <w:t xml:space="preserve"> et dolore magna </w:t>
      </w:r>
      <w:proofErr w:type="spellStart"/>
      <w:r>
        <w:rPr>
          <w:rFonts w:ascii="FreeMono" w:eastAsia="FreeMono" w:hAnsi="FreeMono" w:cs="FreeMono"/>
          <w:lang w:val="en-US"/>
        </w:rPr>
        <w:t>aliquyam</w:t>
      </w:r>
      <w:proofErr w:type="spellEnd"/>
      <w:r>
        <w:rPr>
          <w:rFonts w:ascii="FreeMono" w:eastAsia="FreeMono" w:hAnsi="FreeMono" w:cs="FreeMono"/>
          <w:lang w:val="en-US"/>
        </w:rPr>
        <w:t xml:space="preserve"> </w:t>
      </w:r>
      <w:proofErr w:type="spellStart"/>
      <w:r>
        <w:rPr>
          <w:rFonts w:ascii="FreeMono" w:eastAsia="FreeMono" w:hAnsi="FreeMono" w:cs="FreeMono"/>
          <w:lang w:val="en-US"/>
        </w:rPr>
        <w:t>erat</w:t>
      </w:r>
      <w:proofErr w:type="spellEnd"/>
      <w:r>
        <w:rPr>
          <w:rFonts w:ascii="FreeMono" w:eastAsia="FreeMono" w:hAnsi="FreeMono" w:cs="FreeMono"/>
          <w:lang w:val="en-US"/>
        </w:rPr>
        <w:t>, sed d</w:t>
      </w:r>
      <w:r>
        <w:rPr>
          <w:rFonts w:ascii="FreeMono" w:eastAsia="FreeMono" w:hAnsi="FreeMono" w:cs="FreeMono"/>
          <w:lang w:val="en-US"/>
        </w:rPr>
        <w:t xml:space="preserve">iam </w:t>
      </w:r>
      <w:proofErr w:type="spellStart"/>
      <w:r>
        <w:rPr>
          <w:rFonts w:ascii="FreeMono" w:eastAsia="FreeMono" w:hAnsi="FreeMono" w:cs="FreeMono"/>
          <w:lang w:val="en-US"/>
        </w:rPr>
        <w:t>voluptua</w:t>
      </w:r>
      <w:proofErr w:type="spellEnd"/>
      <w:r>
        <w:rPr>
          <w:rFonts w:ascii="FreeMono" w:eastAsia="FreeMono" w:hAnsi="FreeMono" w:cs="FreeMono"/>
          <w:lang w:val="en-US"/>
        </w:rPr>
        <w:t>.</w:t>
      </w:r>
    </w:p>
    <w:p w:rsidR="00D01165" w:rsidRDefault="008948FE">
      <w:pPr>
        <w:rPr>
          <w:rFonts w:ascii="FreeMono" w:hAnsi="FreeMono" w:cs="FreeMono"/>
          <w:b/>
        </w:rPr>
      </w:pPr>
      <w:r>
        <w:rPr>
          <w:rFonts w:ascii="FreeMono" w:eastAsia="FreeMono" w:hAnsi="FreeMono" w:cs="FreeMono"/>
          <w:lang w:val="en-US"/>
        </w:rPr>
        <w:br/>
      </w:r>
      <w:r>
        <w:rPr>
          <w:rFonts w:ascii="FreeMono" w:eastAsia="FreeMono" w:hAnsi="FreeMono" w:cs="FreeMono"/>
          <w:b/>
        </w:rPr>
        <w:t>Zubehör: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1165">
        <w:tc>
          <w:tcPr>
            <w:tcW w:w="3115" w:type="dxa"/>
          </w:tcPr>
          <w:p w:rsidR="00D01165" w:rsidRDefault="008948FE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Lorem</w:t>
            </w:r>
            <w:proofErr w:type="spellEnd"/>
          </w:p>
        </w:tc>
        <w:tc>
          <w:tcPr>
            <w:tcW w:w="3115" w:type="dxa"/>
          </w:tcPr>
          <w:p w:rsidR="00D01165" w:rsidRDefault="008948FE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Ipsum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</w:p>
        </w:tc>
        <w:tc>
          <w:tcPr>
            <w:tcW w:w="3115" w:type="dxa"/>
          </w:tcPr>
          <w:p w:rsidR="00D01165" w:rsidRDefault="008948FE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Dolor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</w:rPr>
              <w:t>sit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</w:rPr>
              <w:t>amet</w:t>
            </w:r>
            <w:proofErr w:type="spellEnd"/>
          </w:p>
        </w:tc>
      </w:tr>
      <w:tr w:rsidR="00D01165">
        <w:tc>
          <w:tcPr>
            <w:tcW w:w="3115" w:type="dxa"/>
          </w:tcPr>
          <w:p w:rsidR="00D01165" w:rsidRDefault="008948FE">
            <w:pPr>
              <w:rPr>
                <w:rFonts w:ascii="FreeMono" w:hAnsi="FreeMono" w:cs="FreeMono"/>
              </w:rPr>
            </w:pPr>
            <w:proofErr w:type="spellStart"/>
            <w:r>
              <w:rPr>
                <w:rFonts w:ascii="FreeMono" w:eastAsia="FreeMono" w:hAnsi="FreeMono" w:cs="FreeMono"/>
              </w:rPr>
              <w:t>Invidunt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</w:rPr>
              <w:t>ut</w:t>
            </w:r>
            <w:proofErr w:type="spellEnd"/>
            <w:r>
              <w:rPr>
                <w:rFonts w:ascii="FreeMono" w:eastAsia="FreeMono" w:hAnsi="FreeMono" w:cs="FreeMono"/>
              </w:rPr>
              <w:t xml:space="preserve"> </w:t>
            </w:r>
          </w:p>
        </w:tc>
        <w:tc>
          <w:tcPr>
            <w:tcW w:w="3115" w:type="dxa"/>
          </w:tcPr>
          <w:p w:rsidR="00D01165" w:rsidRDefault="008948FE">
            <w:pPr>
              <w:rPr>
                <w:rFonts w:ascii="FreeMono" w:hAnsi="FreeMono" w:cs="FreeMono"/>
              </w:rPr>
            </w:pPr>
            <w:r>
              <w:rPr>
                <w:rFonts w:ascii="FreeMono" w:eastAsia="FreeMono" w:hAnsi="FreeMono" w:cs="FreeMono"/>
              </w:rPr>
              <w:t xml:space="preserve">Labore et </w:t>
            </w:r>
            <w:proofErr w:type="spellStart"/>
            <w:r>
              <w:rPr>
                <w:rFonts w:ascii="FreeMono" w:eastAsia="FreeMono" w:hAnsi="FreeMono" w:cs="FreeMono"/>
              </w:rPr>
              <w:t>dolore</w:t>
            </w:r>
            <w:proofErr w:type="spellEnd"/>
          </w:p>
        </w:tc>
        <w:tc>
          <w:tcPr>
            <w:tcW w:w="3115" w:type="dxa"/>
          </w:tcPr>
          <w:p w:rsidR="00D01165" w:rsidRDefault="008948FE">
            <w:pPr>
              <w:rPr>
                <w:rFonts w:ascii="FreeMono" w:hAnsi="FreeMono" w:cs="FreeMono"/>
              </w:rPr>
            </w:pPr>
            <w:r>
              <w:rPr>
                <w:rFonts w:ascii="FreeMono" w:eastAsia="FreeMono" w:hAnsi="FreeMono" w:cs="FreeMono"/>
              </w:rPr>
              <w:t xml:space="preserve">Magna </w:t>
            </w:r>
            <w:proofErr w:type="spellStart"/>
            <w:r>
              <w:rPr>
                <w:rFonts w:ascii="FreeMono" w:eastAsia="FreeMono" w:hAnsi="FreeMono" w:cs="FreeMono"/>
              </w:rPr>
              <w:t>aliquyam</w:t>
            </w:r>
            <w:proofErr w:type="spellEnd"/>
          </w:p>
        </w:tc>
      </w:tr>
      <w:tr w:rsidR="00D01165">
        <w:tc>
          <w:tcPr>
            <w:tcW w:w="3115" w:type="dxa"/>
          </w:tcPr>
          <w:p w:rsidR="00D01165" w:rsidRDefault="008948FE">
            <w:pPr>
              <w:rPr>
                <w:rFonts w:ascii="Cascadia Code Light" w:hAnsi="Cascadia Code Light" w:cs="Cascadia Code Light"/>
              </w:rPr>
            </w:pPr>
            <w:r>
              <w:rPr>
                <w:rFonts w:ascii="Cascadia Code Light" w:hAnsi="Cascadia Code Light" w:cs="Cascadia Code Light"/>
              </w:rPr>
              <w:t xml:space="preserve">Sed </w:t>
            </w:r>
            <w:proofErr w:type="spellStart"/>
            <w:r>
              <w:rPr>
                <w:rFonts w:ascii="Cascadia Code Light" w:hAnsi="Cascadia Code Light" w:cs="Cascadia Code Light"/>
              </w:rPr>
              <w:t>diam</w:t>
            </w:r>
            <w:proofErr w:type="spellEnd"/>
          </w:p>
        </w:tc>
        <w:tc>
          <w:tcPr>
            <w:tcW w:w="3115" w:type="dxa"/>
          </w:tcPr>
          <w:p w:rsidR="00D01165" w:rsidRDefault="00D01165">
            <w:pPr>
              <w:rPr>
                <w:rFonts w:ascii="Cascadia Code Light" w:hAnsi="Cascadia Code Light" w:cs="Cascadia Code Light"/>
              </w:rPr>
            </w:pPr>
          </w:p>
        </w:tc>
        <w:tc>
          <w:tcPr>
            <w:tcW w:w="3115" w:type="dxa"/>
          </w:tcPr>
          <w:p w:rsidR="00D01165" w:rsidRDefault="00D01165">
            <w:pPr>
              <w:rPr>
                <w:rFonts w:ascii="Cascadia Code Light" w:hAnsi="Cascadia Code Light" w:cs="Cascadia Code Light"/>
              </w:rPr>
            </w:pPr>
          </w:p>
        </w:tc>
      </w:tr>
    </w:tbl>
    <w:p w:rsidR="00D01165" w:rsidRDefault="00E869FE">
      <w:bookmarkStart w:id="0" w:name="_GoBack"/>
      <w:bookmarkEnd w:id="0"/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-1069340</wp:posOffset>
                </wp:positionH>
                <wp:positionV relativeFrom="paragraph">
                  <wp:posOffset>3810</wp:posOffset>
                </wp:positionV>
                <wp:extent cx="3581400" cy="1594485"/>
                <wp:effectExtent l="0" t="0" r="0" b="5715"/>
                <wp:wrapNone/>
                <wp:docPr id="3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81400" cy="1594485"/>
                        </a:xfrm>
                        <a:prstGeom prst="rtTriangl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2AF6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echtwinkliges Dreieck 3" o:spid="_x0000_s1026" type="#_x0000_t6" style="position:absolute;margin-left:-84.2pt;margin-top:.3pt;width:282pt;height:125.5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" fillcolor="#ed7d31 [3205]" stroked="f" strokeweight="1pt">
                <w10:wrap anchorx="margin"/>
              </v:shape>
            </w:pict>
          </mc:Fallback>
        </mc:AlternateContent>
      </w:r>
      <w:r>
        <w:rPr>
          <w:rFonts w:ascii="FreeMono" w:eastAsia="FreeMono" w:hAnsi="FreeMono" w:cs="FreeMono"/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-635</wp:posOffset>
                </wp:positionH>
                <wp:positionV relativeFrom="paragraph">
                  <wp:posOffset>79375</wp:posOffset>
                </wp:positionV>
                <wp:extent cx="6790055" cy="1443355"/>
                <wp:effectExtent l="0" t="0" r="0" b="4445"/>
                <wp:wrapNone/>
                <wp:docPr id="4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790055" cy="1443355"/>
                        </a:xfrm>
                        <a:prstGeom prst="rtTriangl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A4E53" id="Rechtwinkliges Dreieck 4" o:spid="_x0000_s1026" type="#_x0000_t6" style="position:absolute;margin-left:-.05pt;margin-top:6.25pt;width:534.65pt;height:113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" fillcolor="#f7caac [1301]" stroked="f" strokeweight="1pt">
                <w10:wrap anchorx="page"/>
              </v:shape>
            </w:pict>
          </mc:Fallback>
        </mc:AlternateContent>
      </w:r>
    </w:p>
    <w:sectPr w:rsidR="00D011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/>
      <w:pgMar w:top="1417" w:right="1134" w:bottom="1417" w:left="1417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8FE" w:rsidRDefault="008948FE">
      <w:pPr>
        <w:spacing w:after="0" w:line="240" w:lineRule="auto"/>
      </w:pPr>
      <w:r>
        <w:separator/>
      </w:r>
    </w:p>
  </w:endnote>
  <w:endnote w:type="continuationSeparator" w:id="0">
    <w:p w:rsidR="008948FE" w:rsidRDefault="0089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Mono">
    <w:altName w:val="Calibri"/>
    <w:charset w:val="00"/>
    <w:family w:val="auto"/>
    <w:pitch w:val="default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8FE" w:rsidRDefault="008948FE">
      <w:pPr>
        <w:spacing w:after="0" w:line="240" w:lineRule="auto"/>
      </w:pPr>
      <w:r>
        <w:separator/>
      </w:r>
    </w:p>
  </w:footnote>
  <w:footnote w:type="continuationSeparator" w:id="0">
    <w:p w:rsidR="008948FE" w:rsidRDefault="00894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165" w:rsidRDefault="00D011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CB0C81"/>
    <w:multiLevelType w:val="multilevel"/>
    <w:tmpl w:val="E2C0A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165"/>
    <w:rsid w:val="001E341A"/>
    <w:rsid w:val="008948FE"/>
    <w:rsid w:val="00D01165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12C7"/>
  <w15:docId w15:val="{C2891B45-E70C-4676-9567-F803EBB9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Technische Hochschule Köln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Leonie Kallabis (lkallabi)</cp:lastModifiedBy>
  <cp:revision>2</cp:revision>
  <dcterms:created xsi:type="dcterms:W3CDTF">2024-11-05T12:16:00Z</dcterms:created>
  <dcterms:modified xsi:type="dcterms:W3CDTF">2024-11-05T12:16:00Z</dcterms:modified>
</cp:coreProperties>
</file>