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https://thomaselove.github.io/432-2024</w:t>
      </w:r>
    </w:p>
    <w:p>
      <w:pPr>
        <w:pStyle w:val="Date"/>
      </w:pPr>
      <w:r>
        <w:t xml:space="preserve">2024-02-20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Variable (Feature) Selection in Linear and Logistic Regression Models</w:t>
      </w:r>
    </w:p>
    <w:p>
      <w:pPr>
        <w:numPr>
          <w:ilvl w:val="0"/>
          <w:numId w:val="1001"/>
        </w:numPr>
        <w:pStyle w:val="Compact"/>
      </w:pPr>
      <w:r>
        <w:t xml:space="preserve">New Packages to install: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glmnet</w:t>
      </w:r>
    </w:p>
    <w:p>
      <w:pPr>
        <w:numPr>
          <w:ilvl w:val="0"/>
          <w:numId w:val="1001"/>
        </w:numPr>
        <w:pStyle w:val="Compact"/>
      </w:pPr>
      <w:r>
        <w:t xml:space="preserve">Linear Regression and Prostate Cancer Data</w:t>
      </w:r>
    </w:p>
    <w:p>
      <w:pPr>
        <w:numPr>
          <w:ilvl w:val="1"/>
          <w:numId w:val="1002"/>
        </w:numPr>
        <w:pStyle w:val="Compact"/>
      </w:pPr>
      <w:r>
        <w:t xml:space="preserve">Stepwise Regression and its (many) problems</w:t>
      </w:r>
    </w:p>
    <w:p>
      <w:pPr>
        <w:numPr>
          <w:ilvl w:val="1"/>
          <w:numId w:val="1002"/>
        </w:numPr>
        <w:pStyle w:val="Compact"/>
      </w:pPr>
      <w:r>
        <w:t xml:space="preserve">Feature Selection via</w:t>
      </w:r>
      <w:r>
        <w:t xml:space="preserve"> </w:t>
      </w: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bestglm()</w:t>
      </w:r>
    </w:p>
    <w:p>
      <w:pPr>
        <w:numPr>
          <w:ilvl w:val="0"/>
          <w:numId w:val="1001"/>
        </w:numPr>
        <w:pStyle w:val="Compact"/>
      </w:pPr>
      <w:r>
        <w:t xml:space="preserve">Logistic Regression and Pima Indians Diabetes Data</w:t>
      </w:r>
    </w:p>
    <w:p>
      <w:pPr>
        <w:numPr>
          <w:ilvl w:val="0"/>
          <w:numId w:val="1001"/>
        </w:numPr>
        <w:pStyle w:val="Compact"/>
      </w:pPr>
      <w:r>
        <w:t xml:space="preserve">Ridge Regression, the Lasso and the Elastic Net via</w:t>
      </w:r>
      <w:r>
        <w:t xml:space="preserve"> </w:t>
      </w:r>
      <w:r>
        <w:rPr>
          <w:rStyle w:val="VerbatimChar"/>
        </w:rPr>
        <w:t xml:space="preserve">glmnet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</w:t>
      </w:r>
      <w:r>
        <w:rPr>
          <w:rStyle w:val="DocumentationTok"/>
        </w:rPr>
        <w:t xml:space="preserve">## for vif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</w:t>
      </w:r>
      <w:r>
        <w:rPr>
          <w:rStyle w:val="DocumentationTok"/>
        </w:rPr>
        <w:t xml:space="preserve">## new package - identifies "best subsets"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  </w:t>
      </w:r>
      <w:r>
        <w:rPr>
          <w:rStyle w:val="DocumentationTok"/>
        </w:rPr>
        <w:t xml:space="preserve">## new package - ridge regression, elastic net, lasso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34" w:name="linear-regression-work"/>
    <w:p>
      <w:pPr>
        <w:pStyle w:val="Heading1"/>
      </w:pPr>
      <w:r>
        <w:t xml:space="preserve">Linear Regression Work</w:t>
      </w:r>
    </w:p>
    <w:bookmarkStart w:id="22" w:name="the-prost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prost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prost.csv</w:t>
      </w:r>
      <w:r>
        <w:t xml:space="preserve"> </w:t>
      </w:r>
      <w:r>
        <w:t xml:space="preserve">file I will work with today is explained and discussed at length in Chapters 15 and 16 of our Course Notes.</w:t>
      </w:r>
    </w:p>
    <w:p>
      <w:pPr>
        <w:pStyle w:val="SourceCode"/>
      </w:pPr>
      <w:r>
        <w:rPr>
          <w:rStyle w:val="NormalTok"/>
        </w:rPr>
        <w:t xml:space="preserve">prost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"c11/data/prost.csv"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(prost)</w:t>
      </w:r>
    </w:p>
    <w:p>
      <w:pPr>
        <w:pStyle w:val="SourceCode"/>
      </w:pPr>
      <w:r>
        <w:rPr>
          <w:rStyle w:val="VerbatimChar"/>
        </w:rPr>
        <w:t xml:space="preserve">[1] 97 10</w:t>
      </w:r>
    </w:p>
    <w:p>
      <w:pPr>
        <w:pStyle w:val="FirstParagraph"/>
      </w:pPr>
      <w:r>
        <w:t xml:space="preserve">Our outcome of interest is</w:t>
      </w:r>
      <w:r>
        <w:t xml:space="preserve"> </w:t>
      </w:r>
      <w:r>
        <w:rPr>
          <w:rStyle w:val="VerbatimChar"/>
        </w:rPr>
        <w:t xml:space="preserve">lpsa</w:t>
      </w:r>
      <w:r>
        <w:t xml:space="preserve">. The other eight variables (besides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 are candidate predictors, with</w:t>
      </w:r>
      <w:r>
        <w:t xml:space="preserve"> </w:t>
      </w:r>
      <w:r>
        <w:rPr>
          <w:rStyle w:val="VerbatimChar"/>
        </w:rPr>
        <w:t xml:space="preserve">bph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 </w:t>
      </w:r>
      <w:r>
        <w:t xml:space="preserve">being three-level factors, and</w:t>
      </w:r>
      <w:r>
        <w:t xml:space="preserve"> </w:t>
      </w:r>
      <w:r>
        <w:rPr>
          <w:rStyle w:val="VerbatimChar"/>
        </w:rPr>
        <w:t xml:space="preserve">svi</w:t>
      </w:r>
      <w:r>
        <w:t xml:space="preserve"> </w:t>
      </w:r>
      <w:r>
        <w:t xml:space="preserve">being either 0 or 1. The other candidate predictors are quantitative.</w:t>
      </w:r>
    </w:p>
    <w:bookmarkEnd w:id="22"/>
    <w:bookmarkStart w:id="23" w:name="the-prost-data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prost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There are no missing data in</w:t>
      </w:r>
      <w:r>
        <w:t xml:space="preserve"> </w:t>
      </w:r>
      <w:r>
        <w:rPr>
          <w:rStyle w:val="VerbatimChar"/>
        </w:rPr>
        <w:t xml:space="preserve">prost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prost</w:t>
      </w:r>
    </w:p>
    <w:p>
      <w:pPr>
        <w:pStyle w:val="SourceCode"/>
      </w:pPr>
      <w:r>
        <w:rPr>
          <w:rStyle w:val="VerbatimChar"/>
        </w:rPr>
        <w:t xml:space="preserve"># A tibble: 97 × 10</w:t>
      </w:r>
      <w:r>
        <w:br/>
      </w:r>
      <w:r>
        <w:rPr>
          <w:rStyle w:val="VerbatimChar"/>
        </w:rPr>
        <w:t xml:space="preserve">   subject   lpsa lcavol lweight   age bph      svi   lcp gleason pgg45</w:t>
      </w:r>
      <w:r>
        <w:br/>
      </w:r>
      <w:r>
        <w:rPr>
          <w:rStyle w:val="VerbatimChar"/>
        </w:rPr>
        <w:t xml:space="preserve">   &lt;chr&gt;    &lt;dbl&gt;  &lt;dbl&gt;   &lt;dbl&gt; &lt;dbl&gt; &lt;fct&gt;  &lt;dbl&gt; &lt;dbl&gt; &lt;fct&gt;   &lt;dbl&gt;</w:t>
      </w:r>
      <w:r>
        <w:br/>
      </w:r>
      <w:r>
        <w:rPr>
          <w:rStyle w:val="VerbatimChar"/>
        </w:rPr>
        <w:t xml:space="preserve"> 1 1       -0.431 -0.580    2.77    50 Low        0 -1.39 6           0</w:t>
      </w:r>
      <w:r>
        <w:br/>
      </w:r>
      <w:r>
        <w:rPr>
          <w:rStyle w:val="VerbatimChar"/>
        </w:rPr>
        <w:t xml:space="preserve"> 2 2       -0.163 -0.994    3.32    58 Low        0 -1.39 6           0</w:t>
      </w:r>
      <w:r>
        <w:br/>
      </w:r>
      <w:r>
        <w:rPr>
          <w:rStyle w:val="VerbatimChar"/>
        </w:rPr>
        <w:t xml:space="preserve"> 3 3       -0.163 -0.511    2.69    74 Low        0 -1.39 7          20</w:t>
      </w:r>
      <w:r>
        <w:br/>
      </w:r>
      <w:r>
        <w:rPr>
          <w:rStyle w:val="VerbatimChar"/>
        </w:rPr>
        <w:t xml:space="preserve"> 4 4       -0.163 -1.20     3.28    58 Low        0 -1.39 6           0</w:t>
      </w:r>
      <w:r>
        <w:br/>
      </w:r>
      <w:r>
        <w:rPr>
          <w:rStyle w:val="VerbatimChar"/>
        </w:rPr>
        <w:t xml:space="preserve"> 5 5        0.372  0.751    3.43    62 Low        0 -1.39 6           0</w:t>
      </w:r>
      <w:r>
        <w:br/>
      </w:r>
      <w:r>
        <w:rPr>
          <w:rStyle w:val="VerbatimChar"/>
        </w:rPr>
        <w:t xml:space="preserve"> 6 6        0.765 -1.05     3.23    50 Low        0 -1.39 6           0</w:t>
      </w:r>
      <w:r>
        <w:br/>
      </w:r>
      <w:r>
        <w:rPr>
          <w:rStyle w:val="VerbatimChar"/>
        </w:rPr>
        <w:t xml:space="preserve"> 7 7        0.765  0.737    3.47    64 Medium     0 -1.39 6           0</w:t>
      </w:r>
      <w:r>
        <w:br/>
      </w:r>
      <w:r>
        <w:rPr>
          <w:rStyle w:val="VerbatimChar"/>
        </w:rPr>
        <w:t xml:space="preserve"> 8 8        0.854  0.693    3.54    58 High       0 -1.39 6           0</w:t>
      </w:r>
      <w:r>
        <w:br/>
      </w:r>
      <w:r>
        <w:rPr>
          <w:rStyle w:val="VerbatimChar"/>
        </w:rPr>
        <w:t xml:space="preserve"> 9 9        1.05  -0.777    3.54    47 Low        0 -1.39 6           0</w:t>
      </w:r>
      <w:r>
        <w:br/>
      </w:r>
      <w:r>
        <w:rPr>
          <w:rStyle w:val="VerbatimChar"/>
        </w:rPr>
        <w:t xml:space="preserve">10 10       1.05   0.223    3.24    63 Low        0 -1.39 6           0</w:t>
      </w:r>
      <w:r>
        <w:br/>
      </w:r>
      <w:r>
        <w:rPr>
          <w:rStyle w:val="VerbatimChar"/>
        </w:rPr>
        <w:t xml:space="preserve"># ℹ 87 more rows</w:t>
      </w:r>
    </w:p>
    <w:bookmarkEnd w:id="23"/>
    <w:bookmarkStart w:id="24" w:name="checking-for-collinearity"/>
    <w:p>
      <w:pPr>
        <w:pStyle w:val="Heading2"/>
      </w:pPr>
      <w:r>
        <w:t xml:space="preserve">Checking for Collinearity</w:t>
      </w:r>
    </w:p>
    <w:p>
      <w:pPr>
        <w:pStyle w:val="FirstParagraph"/>
      </w:pPr>
      <w:r>
        <w:t xml:space="preserve">Are the candidate predictors strongly correlated?</w:t>
      </w:r>
    </w:p>
    <w:p>
      <w:pPr>
        <w:numPr>
          <w:ilvl w:val="0"/>
          <w:numId w:val="1003"/>
        </w:numPr>
        <w:pStyle w:val="Compact"/>
      </w:pPr>
      <w:r>
        <w:t xml:space="preserve">Check the linear regression using main effects for all eight candidate predictors (</w:t>
      </w:r>
      <w:r>
        <w:t xml:space="preserve">“</w:t>
      </w:r>
      <w:r>
        <w:t xml:space="preserve">kitchen sink</w:t>
      </w:r>
      <w:r>
        <w:t xml:space="preserve">”</w:t>
      </w:r>
      <w:r>
        <w:t xml:space="preserve"> </w:t>
      </w:r>
      <w:r>
        <w:t xml:space="preserve">model.)</w:t>
      </w:r>
    </w:p>
    <w:p>
      <w:pPr>
        <w:pStyle w:val="SourceCode"/>
      </w:pPr>
      <w:r>
        <w:rPr>
          <w:rStyle w:val="NormalTok"/>
        </w:rPr>
        <w:t xml:space="preserve">model_ks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lcavol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svi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lcp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pgg45,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prost)</w:t>
      </w:r>
      <w:r>
        <w:br/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(model_ks)    </w:t>
      </w:r>
      <w:r>
        <w:rPr>
          <w:rStyle w:val="DocumentationTok"/>
        </w:rPr>
        <w:t xml:space="preserve">## from the car package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lcavol  2.162180  1        1.470435</w:t>
      </w:r>
      <w:r>
        <w:br/>
      </w:r>
      <w:r>
        <w:rPr>
          <w:rStyle w:val="VerbatimChar"/>
        </w:rPr>
        <w:t xml:space="preserve">lweight 1.521074  1        1.233318</w:t>
      </w:r>
      <w:r>
        <w:br/>
      </w:r>
      <w:r>
        <w:rPr>
          <w:rStyle w:val="VerbatimChar"/>
        </w:rPr>
        <w:t xml:space="preserve">age     1.368718  1        1.169922</w:t>
      </w:r>
      <w:r>
        <w:br/>
      </w:r>
      <w:r>
        <w:rPr>
          <w:rStyle w:val="VerbatimChar"/>
        </w:rPr>
        <w:t xml:space="preserve">bph     1.524371  2        1.111150</w:t>
      </w:r>
      <w:r>
        <w:br/>
      </w:r>
      <w:r>
        <w:rPr>
          <w:rStyle w:val="VerbatimChar"/>
        </w:rPr>
        <w:t xml:space="preserve">svi     2.018209  1        1.420637</w:t>
      </w:r>
      <w:r>
        <w:br/>
      </w:r>
      <w:r>
        <w:rPr>
          <w:rStyle w:val="VerbatimChar"/>
        </w:rPr>
        <w:t xml:space="preserve">lcp     3.146281  1        1.773776</w:t>
      </w:r>
      <w:r>
        <w:br/>
      </w:r>
      <w:r>
        <w:rPr>
          <w:rStyle w:val="VerbatimChar"/>
        </w:rPr>
        <w:t xml:space="preserve">gleason 2.657470  2        1.276783</w:t>
      </w:r>
      <w:r>
        <w:br/>
      </w:r>
      <w:r>
        <w:rPr>
          <w:rStyle w:val="VerbatimChar"/>
        </w:rPr>
        <w:t xml:space="preserve">pgg45   2.750207  1        1.658375</w:t>
      </w:r>
    </w:p>
    <w:bookmarkEnd w:id="24"/>
    <w:bookmarkStart w:id="25" w:name="a-kitchen-sink-model"/>
    <w:p>
      <w:pPr>
        <w:pStyle w:val="Heading2"/>
      </w:pPr>
      <w:r>
        <w:t xml:space="preserve">A Kitchen-Sink Model</w:t>
      </w:r>
    </w:p>
    <w:p>
      <w:pPr>
        <w:pStyle w:val="SourceCode"/>
      </w:pPr>
      <w:r>
        <w:rPr>
          <w:rStyle w:val="NormalTok"/>
        </w:rPr>
        <w:t xml:space="preserve">model_ks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lcavol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svi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lcp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pgg45,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prost)</w:t>
      </w:r>
      <w:r>
        <w:br/>
      </w:r>
      <w:r>
        <w:rPr>
          <w:rStyle w:val="NormalTok"/>
        </w:rPr>
        <w:t xml:space="preserve">model_ks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lpsa ~ lcavol + lweight + age + bph + svi + lcp + </w:t>
      </w:r>
      <w:r>
        <w:br/>
      </w:r>
      <w:r>
        <w:rPr>
          <w:rStyle w:val="VerbatimChar"/>
        </w:rPr>
        <w:t xml:space="preserve">    gleason + pgg45, data = prost)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 lcavol      lweight          age    bphMedium      bphHigh  </w:t>
      </w:r>
      <w:r>
        <w:br/>
      </w:r>
      <w:r>
        <w:rPr>
          <w:rStyle w:val="VerbatimChar"/>
        </w:rPr>
        <w:t xml:space="preserve">   0.116841     0.544314     0.702238    -0.023858     0.364036     0.248790  </w:t>
      </w:r>
      <w:r>
        <w:br/>
      </w:r>
      <w:r>
        <w:rPr>
          <w:rStyle w:val="VerbatimChar"/>
        </w:rPr>
        <w:t xml:space="preserve">        svi          lcp     gleason7   gleason&gt; 7        pgg45  </w:t>
      </w:r>
      <w:r>
        <w:br/>
      </w:r>
      <w:r>
        <w:rPr>
          <w:rStyle w:val="VerbatimChar"/>
        </w:rPr>
        <w:t xml:space="preserve">   0.710949    -0.119312     0.273843     0.053097     0.003985  </w:t>
      </w:r>
    </w:p>
    <w:p>
      <w:pPr>
        <w:numPr>
          <w:ilvl w:val="0"/>
          <w:numId w:val="1004"/>
        </w:numPr>
        <w:pStyle w:val="Compact"/>
      </w:pPr>
      <w:r>
        <w:t xml:space="preserve">Could also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and/or include non-linear terms.</w:t>
      </w:r>
    </w:p>
    <w:p>
      <w:pPr>
        <w:numPr>
          <w:ilvl w:val="0"/>
          <w:numId w:val="1004"/>
        </w:numPr>
        <w:pStyle w:val="Compact"/>
      </w:pPr>
      <w:r>
        <w:t xml:space="preserve">There are 11 coefficients here, including the intercept.</w:t>
      </w:r>
    </w:p>
    <w:bookmarkEnd w:id="25"/>
    <w:bookmarkStart w:id="26" w:name="model_ks-uses-10-degrees-of-freedom"/>
    <w:p>
      <w:pPr>
        <w:pStyle w:val="Heading2"/>
      </w:pPr>
      <w:r>
        <w:rPr>
          <w:rStyle w:val="VerbatimChar"/>
        </w:rPr>
        <w:t xml:space="preserve">model_ks</w:t>
      </w:r>
      <w:r>
        <w:t xml:space="preserve"> </w:t>
      </w:r>
      <w:r>
        <w:t xml:space="preserve">uses 10 degrees of freedom</w:t>
      </w:r>
    </w:p>
    <w:p>
      <w:pPr>
        <w:pStyle w:val="FirstParagraph"/>
      </w:pPr>
      <w:r>
        <w:t xml:space="preserve">A rule some use for a minimum sample size (</w:t>
      </w:r>
      <m:oMath>
        <m:r>
          <m:t>n</m:t>
        </m:r>
      </m:oMath>
      <w:r>
        <w:t xml:space="preserve">) to fit a single linear model with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coefficients besides the intercept (i.e. degrees of freedom) is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50</m:t>
        </m:r>
        <m:r>
          <m:rPr>
            <m:sty m:val="p"/>
          </m:rPr>
          <m:t>+</m:t>
        </m:r>
        <m:r>
          <m:t>8</m:t>
        </m:r>
        <m:r>
          <m:t>m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By that rule, with 10 df in our kitchen sink model, we’d need at least</w:t>
      </w:r>
      <w:r>
        <w:t xml:space="preserve"> </w:t>
      </w:r>
      <m:oMath>
        <m:r>
          <m:t>50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*</m:t>
        </m:r>
        <m:r>
          <m:t>10</m:t>
        </m:r>
        <m:r>
          <m:rPr>
            <m:sty m:val="p"/>
          </m:rPr>
          <m:t>=</m:t>
        </m:r>
        <m:r>
          <m:t>130</m:t>
        </m:r>
      </m:oMath>
      <w:r>
        <w:t xml:space="preserve"> </w:t>
      </w:r>
      <w:r>
        <w:t xml:space="preserve">observations, just to fit that one model with some accuracy.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prost</w:t>
      </w:r>
      <w:r>
        <w:t xml:space="preserve"> </w:t>
      </w:r>
      <w:r>
        <w:t xml:space="preserve">data set has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97</m:t>
        </m:r>
      </m:oMath>
      <w:r>
        <w:t xml:space="preserve"> </w:t>
      </w:r>
      <w:r>
        <w:t xml:space="preserve">available data points to both fit and evaluate potential models.</w:t>
      </w:r>
    </w:p>
    <w:bookmarkEnd w:id="26"/>
    <w:bookmarkStart w:id="30" w:name="so-the-model-is-too-big"/>
    <w:p>
      <w:pPr>
        <w:pStyle w:val="Heading2"/>
      </w:pPr>
      <w:r>
        <w:t xml:space="preserve">So, the model is too big?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11/figures/bigmodel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ould-we-use-stepwise-regression"/>
    <w:p>
      <w:pPr>
        <w:pStyle w:val="Heading2"/>
      </w:pPr>
      <w:r>
        <w:t xml:space="preserve">Could we use stepwise regression?</w:t>
      </w:r>
    </w:p>
    <w:p>
      <w:pPr>
        <w:pStyle w:val="SourceCode"/>
      </w:pPr>
      <w:r>
        <w:rPr>
          <w:rStyle w:val="FunctionTok"/>
        </w:rPr>
        <w:t xml:space="preserve">step</w:t>
      </w:r>
      <w:r>
        <w:rPr>
          <w:rStyle w:val="NormalTok"/>
        </w:rPr>
        <w:t xml:space="preserve">(model_ks) </w:t>
      </w:r>
      <w:r>
        <w:br/>
      </w:r>
      <w:r>
        <w:rPr>
          <w:rStyle w:val="NormalTok"/>
        </w:rPr>
        <w:t xml:space="preserve">                  </w:t>
      </w:r>
      <w:r>
        <w:rPr>
          <w:rStyle w:val="DocumentationTok"/>
        </w:rPr>
        <w:t xml:space="preserve">## output omitted here</w:t>
      </w:r>
    </w:p>
    <w:p>
      <w:pPr>
        <w:numPr>
          <w:ilvl w:val="0"/>
          <w:numId w:val="1006"/>
        </w:numPr>
        <w:pStyle w:val="Compact"/>
      </w:pPr>
      <w:r>
        <w:t xml:space="preserve">Here,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 </w:t>
      </w:r>
      <w:r>
        <w:t xml:space="preserve">fits</w:t>
      </w:r>
      <w:r>
        <w:t xml:space="preserve"> </w:t>
      </w:r>
      <w:r>
        <w:rPr>
          <w:bCs/>
          <w:b/>
        </w:rPr>
        <w:t xml:space="preserve">31</w:t>
      </w:r>
      <w:r>
        <w:t xml:space="preserve"> </w:t>
      </w:r>
      <w:r>
        <w:t xml:space="preserve">models of various sizes, landing on a 5-predictor model omitting</w:t>
      </w:r>
      <w:r>
        <w:t xml:space="preserve"> </w:t>
      </w:r>
      <w:r>
        <w:rPr>
          <w:rStyle w:val="VerbatimChar"/>
        </w:rPr>
        <w:t xml:space="preserve">lcp</w:t>
      </w:r>
      <w:r>
        <w:t xml:space="preserve">,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pgg45</w:t>
      </w:r>
      <w:r>
        <w:t xml:space="preserve">.</w:t>
      </w:r>
    </w:p>
    <w:p>
      <w:pPr>
        <w:pStyle w:val="FirstParagraph"/>
      </w:pPr>
      <w:r>
        <w:t xml:space="preserve">How many observations did we really need to do this well?</w:t>
      </w:r>
    </w:p>
    <w:p>
      <w:pPr>
        <w:numPr>
          <w:ilvl w:val="0"/>
          <w:numId w:val="1007"/>
        </w:numPr>
        <w:pStyle w:val="Compact"/>
      </w:pPr>
      <w:r>
        <w:t xml:space="preserve">If the models we fit averaged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df (probably an underestimate with backwards stepwise regression), our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suggests at least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*</m:t>
        </m:r>
        <m:r>
          <m:t>7</m:t>
        </m:r>
        <m:r>
          <m:rPr>
            <m:sty m:val="p"/>
          </m:rPr>
          <m:t>=</m:t>
        </m:r>
        <m:r>
          <m:t>106</m:t>
        </m:r>
      </m:oMath>
      <w:r>
        <w:t xml:space="preserve"> </w:t>
      </w:r>
      <w:r>
        <w:t xml:space="preserve">per model, times 31 models, so a minimum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3286</m:t>
        </m:r>
      </m:oMath>
      <w:r>
        <w:t xml:space="preserve">.</w:t>
      </w:r>
    </w:p>
    <w:bookmarkEnd w:id="31"/>
    <w:bookmarkStart w:id="32" w:name="why-not-use-stepwise-procedures"/>
    <w:p>
      <w:pPr>
        <w:pStyle w:val="Heading2"/>
      </w:pPr>
      <w:r>
        <w:t xml:space="preserve">Why Not Use Stepwise Procedures?</w:t>
      </w:r>
    </w:p>
    <w:p>
      <w:pPr>
        <w:pStyle w:val="FirstParagraph"/>
      </w:pPr>
      <w:r>
        <w:t xml:space="preserve">From Frank Harrell: (google for many, many more)</w:t>
      </w:r>
    </w:p>
    <w:p>
      <w:pPr>
        <w:numPr>
          <w:ilvl w:val="0"/>
          <w:numId w:val="1008"/>
        </w:numPr>
        <w:pStyle w:val="Compact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 model selected via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 </w:t>
      </w:r>
      <w:r>
        <w:t xml:space="preserve">is biased, high.</w:t>
      </w:r>
    </w:p>
    <w:p>
      <w:pPr>
        <w:numPr>
          <w:ilvl w:val="0"/>
          <w:numId w:val="1008"/>
        </w:numPr>
        <w:pStyle w:val="Compact"/>
      </w:pPr>
      <w:r>
        <w:t xml:space="preserve">The coefficient estimates (too far from 0) and standard errors (too small) are biased.</w:t>
      </w:r>
    </w:p>
    <w:p>
      <w:pPr>
        <w:numPr>
          <w:ilvl w:val="0"/>
          <w:numId w:val="1008"/>
        </w:numPr>
        <w:pStyle w:val="Compact"/>
      </w:pPr>
      <w:r>
        <w:t xml:space="preserve">In simulated stepwise analyses of prediction models, the final model represented noise 20-74% of the time.</w:t>
      </w:r>
    </w:p>
    <w:p>
      <w:pPr>
        <w:numPr>
          <w:ilvl w:val="0"/>
          <w:numId w:val="1008"/>
        </w:numPr>
        <w:pStyle w:val="Compact"/>
      </w:pPr>
      <w:r>
        <w:t xml:space="preserve">In simulations, the final stepwise model usually contained less than half of the actual number of real predictors.</w:t>
      </w:r>
    </w:p>
    <w:bookmarkEnd w:id="32"/>
    <w:bookmarkStart w:id="33" w:name="most-devastating-criticisms"/>
    <w:p>
      <w:pPr>
        <w:pStyle w:val="Heading2"/>
      </w:pPr>
      <w:r>
        <w:t xml:space="preserve">Most Devastating Criticisms</w:t>
      </w:r>
    </w:p>
    <w:p>
      <w:pPr>
        <w:numPr>
          <w:ilvl w:val="0"/>
          <w:numId w:val="1009"/>
        </w:numPr>
        <w:pStyle w:val="Compact"/>
      </w:pPr>
      <w:r>
        <w:t xml:space="preserve">Stepwise variable selection encourages the analyst not to think.</w:t>
      </w:r>
    </w:p>
    <w:p>
      <w:pPr>
        <w:numPr>
          <w:ilvl w:val="1"/>
          <w:numId w:val="1010"/>
        </w:numPr>
        <w:pStyle w:val="Compact"/>
      </w:pPr>
      <w:r>
        <w:t xml:space="preserve">This is also mostly true for the other methods we’ll discuss today, to be fair.</w:t>
      </w:r>
    </w:p>
    <w:p>
      <w:pPr>
        <w:numPr>
          <w:ilvl w:val="0"/>
          <w:numId w:val="1009"/>
        </w:numPr>
        <w:pStyle w:val="Compact"/>
      </w:pPr>
      <w:r>
        <w:t xml:space="preserve">All of the problems specified on the previous slide have no reasonable solutions which work across a broad range of modeling scenarios.</w:t>
      </w:r>
    </w:p>
    <w:p>
      <w:pPr>
        <w:pStyle w:val="FirstParagraph"/>
      </w:pPr>
      <w:r>
        <w:t xml:space="preserve">Key Takeaway for Today: Automated feature selection is a troubling enterprise.</w:t>
      </w:r>
    </w:p>
    <w:bookmarkEnd w:id="33"/>
    <w:bookmarkEnd w:id="34"/>
    <w:bookmarkStart w:id="45" w:name="X2258e9461c4bfd71f0ae787662aa571e9148252"/>
    <w:p>
      <w:pPr>
        <w:pStyle w:val="Heading1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bestglm()</w:t>
      </w:r>
      <w:r>
        <w:t xml:space="preserve"> </w:t>
      </w:r>
      <w:r>
        <w:t xml:space="preserve">package (and function) to select</w:t>
      </w:r>
      <w:r>
        <w:t xml:space="preserve"> </w:t>
      </w: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from candidate predictors</w:t>
      </w:r>
    </w:p>
    <w:bookmarkStart w:id="35" w:name="setting-up-our-candidates"/>
    <w:p>
      <w:pPr>
        <w:pStyle w:val="Heading2"/>
      </w:pPr>
      <w:r>
        <w:t xml:space="preserve">Setting Up Our Candidates</w:t>
      </w:r>
    </w:p>
    <w:p>
      <w:pPr>
        <w:pStyle w:val="FirstParagraph"/>
      </w:pPr>
      <w:r>
        <w:t xml:space="preserve">To use the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package as it’s designed, we need to set up our data so that:</w:t>
      </w:r>
    </w:p>
    <w:p>
      <w:pPr>
        <w:numPr>
          <w:ilvl w:val="0"/>
          <w:numId w:val="1011"/>
        </w:numPr>
        <w:pStyle w:val="Compact"/>
      </w:pPr>
      <w:r>
        <w:t xml:space="preserve">we present all of our candidate predictors first,</w:t>
      </w:r>
    </w:p>
    <w:p>
      <w:pPr>
        <w:numPr>
          <w:ilvl w:val="1"/>
          <w:numId w:val="1012"/>
        </w:numPr>
        <w:pStyle w:val="Compact"/>
      </w:pPr>
      <w:r>
        <w:t xml:space="preserve">all of which must be either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factor</w:t>
      </w:r>
      <w:r>
        <w:t xml:space="preserve"> </w:t>
      </w:r>
      <w:r>
        <w:t xml:space="preserve">variables,</w:t>
      </w:r>
    </w:p>
    <w:p>
      <w:pPr>
        <w:numPr>
          <w:ilvl w:val="0"/>
          <w:numId w:val="1011"/>
        </w:numPr>
        <w:pStyle w:val="Compact"/>
      </w:pPr>
      <w:r>
        <w:t xml:space="preserve">then our outcome variable last,</w:t>
      </w:r>
    </w:p>
    <w:p>
      <w:pPr>
        <w:numPr>
          <w:ilvl w:val="1"/>
          <w:numId w:val="1013"/>
        </w:numPr>
        <w:pStyle w:val="Compact"/>
      </w:pPr>
      <w:r>
        <w:t xml:space="preserve">which must be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for a linear regression</w:t>
      </w:r>
    </w:p>
    <w:p>
      <w:pPr>
        <w:numPr>
          <w:ilvl w:val="0"/>
          <w:numId w:val="1011"/>
        </w:numPr>
        <w:pStyle w:val="Compact"/>
      </w:pPr>
      <w:r>
        <w:t xml:space="preserve">and then convert this from a tibble to a data frame.</w:t>
      </w:r>
    </w:p>
    <w:bookmarkEnd w:id="35"/>
    <w:bookmarkStart w:id="36" w:name="our-candidates-for-a-linear-model"/>
    <w:p>
      <w:pPr>
        <w:pStyle w:val="Heading2"/>
      </w:pPr>
      <w:r>
        <w:t xml:space="preserve">Our Candidates for a Linear Model</w:t>
      </w:r>
    </w:p>
    <w:p>
      <w:pPr>
        <w:pStyle w:val="FirstParagraph"/>
      </w:pPr>
      <w:r>
        <w:t xml:space="preserve">In our case, we’ll do the following.</w:t>
      </w:r>
    </w:p>
    <w:p>
      <w:pPr>
        <w:pStyle w:val="SourceCode"/>
      </w:pPr>
      <w:r>
        <w:rPr>
          <w:rStyle w:val="NormalTok"/>
        </w:rPr>
        <w:t xml:space="preserve">prost_set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include only candidate predictors and outcome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(lpsa,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pgg45)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place outcome last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         </w:t>
      </w:r>
      <w:r>
        <w:rPr>
          <w:rStyle w:val="DocumentationTok"/>
        </w:rPr>
        <w:t xml:space="preserve">## convert from tibble to data frame, only</w:t>
      </w:r>
    </w:p>
    <w:p>
      <w:pPr>
        <w:pStyle w:val="FirstParagraph"/>
      </w:pPr>
      <w:r>
        <w:t xml:space="preserve">Have we included all eight predictors, then the outcome?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(prost_set)</w:t>
      </w:r>
    </w:p>
    <w:p>
      <w:pPr>
        <w:pStyle w:val="SourceCode"/>
      </w:pPr>
      <w:r>
        <w:rPr>
          <w:rStyle w:val="VerbatimChar"/>
        </w:rPr>
        <w:t xml:space="preserve">[1] "lcavol"  "lweight" "age"     "bph"     "svi"     "lcp"     "gleason"</w:t>
      </w:r>
      <w:r>
        <w:br/>
      </w:r>
      <w:r>
        <w:rPr>
          <w:rStyle w:val="VerbatimChar"/>
        </w:rPr>
        <w:t xml:space="preserve">[8] "pgg45"   "lpsa"   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(prost_set)</w:t>
      </w:r>
    </w:p>
    <w:p>
      <w:pPr>
        <w:pStyle w:val="SourceCode"/>
      </w:pPr>
      <w:r>
        <w:rPr>
          <w:rStyle w:val="VerbatimChar"/>
        </w:rPr>
        <w:t xml:space="preserve">[1] 97  9</w:t>
      </w:r>
    </w:p>
    <w:bookmarkEnd w:id="36"/>
    <w:bookmarkStart w:id="37" w:name="selecting-an-information-criterion"/>
    <w:p>
      <w:pPr>
        <w:pStyle w:val="Heading2"/>
      </w:pPr>
      <w:r>
        <w:t xml:space="preserve">Selecting an Information Criterion</w:t>
      </w:r>
    </w:p>
    <w:p>
      <w:pPr>
        <w:pStyle w:val="FirstParagraph"/>
      </w:pPr>
      <w:r>
        <w:t xml:space="preserve">Then, we’ll need to decide which of several available information criteria (IC) we might use.</w:t>
      </w:r>
    </w:p>
    <w:p>
      <w:pPr>
        <w:numPr>
          <w:ilvl w:val="0"/>
          <w:numId w:val="1014"/>
        </w:numPr>
        <w:pStyle w:val="Compact"/>
      </w:pPr>
      <w:r>
        <w:t xml:space="preserve">We’ll choose between AIC and BIC in 432.</w:t>
      </w:r>
    </w:p>
    <w:p>
      <w:pPr>
        <w:numPr>
          <w:ilvl w:val="0"/>
          <w:numId w:val="1014"/>
        </w:numPr>
        <w:pStyle w:val="Compact"/>
      </w:pPr>
      <w:r>
        <w:t xml:space="preserve">Other options include BIC</w:t>
      </w:r>
      <m:oMath>
        <m:sSub>
          <m:e>
            <m:r>
              <m:t>​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and BIC</w:t>
      </w:r>
      <m:oMath>
        <m:sSub>
          <m:e>
            <m:r>
              <m:t>​</m:t>
            </m:r>
          </m:e>
          <m:sub>
            <m:r>
              <m:t>q</m:t>
            </m:r>
          </m:sub>
        </m:sSub>
      </m:oMath>
      <w:r>
        <w:t xml:space="preserve">, which we won’t use in 432.</w:t>
      </w:r>
    </w:p>
    <w:p>
      <w:pPr>
        <w:pStyle w:val="FirstParagraph"/>
      </w:pPr>
      <w:r>
        <w:t xml:space="preserve">We have other options we can tweak as well, but we’ll follow the approach on the next slide pretty closely for doing</w:t>
      </w:r>
      <w:r>
        <w:t xml:space="preserve"> </w:t>
      </w: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selection for a linear model.</w:t>
      </w:r>
    </w:p>
    <w:bookmarkEnd w:id="37"/>
    <w:bookmarkStart w:id="38" w:name="best-subsets-selection-aic-or-bic"/>
    <w:p>
      <w:pPr>
        <w:pStyle w:val="Heading2"/>
      </w:pPr>
      <w:r>
        <w:t xml:space="preserve">Best Subsets Selection: AIC or BIC</w:t>
      </w:r>
    </w:p>
    <w:p>
      <w:pPr>
        <w:pStyle w:val="FirstParagraph"/>
      </w:pPr>
      <w:r>
        <w:t xml:space="preserve">Here, we’ll run the</w:t>
      </w:r>
      <w:r>
        <w:t xml:space="preserve"> </w:t>
      </w:r>
      <w:r>
        <w:rPr>
          <w:rStyle w:val="VerbatimChar"/>
        </w:rPr>
        <w:t xml:space="preserve">bestglm()</w:t>
      </w:r>
      <w:r>
        <w:t xml:space="preserve"> </w:t>
      </w:r>
      <w:r>
        <w:t xml:space="preserve">function on our prostate data, to identify the top 3 fitting linear models (with 0 (intercept only) to all (8 in this case) predictors), using AIC.</w:t>
      </w:r>
    </w:p>
    <w:p>
      <w:pPr>
        <w:pStyle w:val="SourceCode"/>
      </w:pPr>
      <w:r>
        <w:rPr>
          <w:rStyle w:val="NormalTok"/>
        </w:rPr>
        <w:t xml:space="preserve">best_lin_AIC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prost_set,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"exhaustive"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Morgan-Tatar search since factors present with more than 2 levels.</w:t>
      </w:r>
    </w:p>
    <w:p>
      <w:pPr>
        <w:pStyle w:val="FirstParagraph"/>
      </w:pPr>
      <w:r>
        <w:t xml:space="preserve">Next, we’ll do the same thing, but using BIC as our criterion.</w:t>
      </w:r>
    </w:p>
    <w:p>
      <w:pPr>
        <w:pStyle w:val="SourceCode"/>
      </w:pPr>
      <w:r>
        <w:rPr>
          <w:rStyle w:val="NormalTok"/>
        </w:rPr>
        <w:t xml:space="preserve">best_lin_BIC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prost_set,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"exhaustive"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Morgan-Tatar search since factors present with more than 2 levels.</w:t>
      </w:r>
    </w:p>
    <w:bookmarkEnd w:id="38"/>
    <w:bookmarkStart w:id="39" w:name="which-model-does-aic-like-best"/>
    <w:p>
      <w:pPr>
        <w:pStyle w:val="Heading2"/>
      </w:pPr>
      <w:r>
        <w:t xml:space="preserve">Which model does AIC like best?</w:t>
      </w:r>
    </w:p>
    <w:p>
      <w:pPr>
        <w:pStyle w:val="FirstParagraph"/>
      </w:pPr>
      <w:r>
        <w:t xml:space="preserve">Which of the potential subsets of our 8 predictors does</w:t>
      </w:r>
      <w:r>
        <w:t xml:space="preserve"> </w:t>
      </w:r>
      <w:r>
        <w:rPr>
          <w:rStyle w:val="VerbatimChar"/>
        </w:rPr>
        <w:t xml:space="preserve">bestglm()</w:t>
      </w:r>
      <w:r>
        <w:t xml:space="preserve"> </w:t>
      </w:r>
      <w:r>
        <w:t xml:space="preserve">package identify as having the best (lowest) AIC?</w:t>
      </w:r>
    </w:p>
    <w:p>
      <w:pPr>
        <w:pStyle w:val="SourceCode"/>
      </w:pPr>
      <w:r>
        <w:rPr>
          <w:rStyle w:val="NormalTok"/>
        </w:rPr>
        <w:t xml:space="preserve">best_lin_AIC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lcavol       1  69.00   69.00 142.198  &lt; 2e-16 ***</w:t>
      </w:r>
      <w:r>
        <w:br/>
      </w:r>
      <w:r>
        <w:rPr>
          <w:rStyle w:val="VerbatimChar"/>
        </w:rPr>
        <w:t xml:space="preserve">lweight      1   7.17    7.17  14.781 0.000225 ***</w:t>
      </w:r>
      <w:r>
        <w:br/>
      </w:r>
      <w:r>
        <w:rPr>
          <w:rStyle w:val="VerbatimChar"/>
        </w:rPr>
        <w:t xml:space="preserve">age          1   0.65    0.65   1.331 0.251770    </w:t>
      </w:r>
      <w:r>
        <w:br/>
      </w:r>
      <w:r>
        <w:rPr>
          <w:rStyle w:val="VerbatimChar"/>
        </w:rPr>
        <w:t xml:space="preserve">bph          2   2.15    1.07   2.214 0.115220    </w:t>
      </w:r>
      <w:r>
        <w:br/>
      </w:r>
      <w:r>
        <w:rPr>
          <w:rStyle w:val="VerbatimChar"/>
        </w:rPr>
        <w:t xml:space="preserve">svi          1   5.27    5.27  10.870 0.001400 ** </w:t>
      </w:r>
      <w:r>
        <w:br/>
      </w:r>
      <w:r>
        <w:rPr>
          <w:rStyle w:val="VerbatimChar"/>
        </w:rPr>
        <w:t xml:space="preserve">Residuals   90  43.67    0.49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numPr>
          <w:ilvl w:val="0"/>
          <w:numId w:val="1015"/>
        </w:numPr>
        <w:pStyle w:val="Compact"/>
      </w:pPr>
      <w:r>
        <w:t xml:space="preserve">Suggests a 5-predictor model, leaving out</w:t>
      </w:r>
      <w:r>
        <w:t xml:space="preserve"> </w:t>
      </w:r>
      <w:r>
        <w:rPr>
          <w:rStyle w:val="VerbatimChar"/>
        </w:rPr>
        <w:t xml:space="preserve">lcp</w:t>
      </w:r>
      <w:r>
        <w:t xml:space="preserve">,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pgg45</w:t>
      </w:r>
      <w:r>
        <w:t xml:space="preserve">. (Note: same as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 </w:t>
      </w:r>
      <w:r>
        <w:t xml:space="preserve">result.)</w:t>
      </w:r>
    </w:p>
    <w:bookmarkEnd w:id="39"/>
    <w:bookmarkStart w:id="40" w:name="top-model-at-each-size-via-aic"/>
    <w:p>
      <w:pPr>
        <w:pStyle w:val="Heading2"/>
      </w:pPr>
      <w:r>
        <w:t xml:space="preserve">Top Model at each size, via AIC?</w:t>
      </w:r>
    </w:p>
    <w:p>
      <w:pPr>
        <w:pStyle w:val="FirstParagraph"/>
      </w:pPr>
      <w:r>
        <w:t xml:space="preserve">What are the best subsets at each predictor count?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(best_lin_AIC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Subsets), best_lin_AIC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lcavol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bph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svi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gleason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pgg45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logLikelihood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-13.41878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26.83755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24.18302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-46.36603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30.47923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-56.95846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35.58872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-65.17744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37.28942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-64.57884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-65.40314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-65.04139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-64.63936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-63.39529</w:t>
            </w:r>
          </w:p>
        </w:tc>
      </w:tr>
    </w:tbl>
    <w:bookmarkEnd w:id="40"/>
    <w:bookmarkStart w:id="41" w:name="best-3-models-according-to-aic"/>
    <w:p>
      <w:pPr>
        <w:pStyle w:val="Heading2"/>
      </w:pPr>
      <w:r>
        <w:t xml:space="preserve">Best 3 Models, according to AIC?</w:t>
      </w:r>
    </w:p>
    <w:p>
      <w:pPr>
        <w:pStyle w:val="SourceCode"/>
      </w:pPr>
      <w:r>
        <w:rPr>
          <w:rStyle w:val="NormalTok"/>
        </w:rPr>
        <w:t xml:space="preserve">best_lin_AIC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lcavol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bph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svi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gleason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pgg45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-65.40314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-65.17744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-65.04139</w:t>
            </w:r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, plus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bph</w:t>
      </w:r>
      <w:r>
        <w:t xml:space="preserve"> </w:t>
      </w:r>
      <w:r>
        <w:t xml:space="preserve">(5 predictors)</w:t>
      </w:r>
    </w:p>
    <w:p>
      <w:pPr>
        <w:numPr>
          <w:ilvl w:val="0"/>
          <w:numId w:val="1016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. (3 predictors)</w:t>
      </w:r>
    </w:p>
    <w:p>
      <w:pPr>
        <w:numPr>
          <w:ilvl w:val="0"/>
          <w:numId w:val="1016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, plus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bph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 </w:t>
      </w:r>
      <w:r>
        <w:t xml:space="preserve">(6 predictors)</w:t>
      </w:r>
    </w:p>
    <w:bookmarkEnd w:id="41"/>
    <w:bookmarkStart w:id="42" w:name="which-model-does-bic-think-is-best"/>
    <w:p>
      <w:pPr>
        <w:pStyle w:val="Heading2"/>
      </w:pPr>
      <w:r>
        <w:t xml:space="preserve">Which model does BIC think is best?</w:t>
      </w:r>
    </w:p>
    <w:p>
      <w:pPr>
        <w:pStyle w:val="SourceCode"/>
      </w:pPr>
      <w:r>
        <w:rPr>
          <w:rStyle w:val="NormalTok"/>
        </w:rPr>
        <w:t xml:space="preserve">best_lin_BIC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lcavol       1  69.00   69.00  137.80  &lt; 2e-16 ***</w:t>
      </w:r>
      <w:r>
        <w:br/>
      </w:r>
      <w:r>
        <w:rPr>
          <w:rStyle w:val="VerbatimChar"/>
        </w:rPr>
        <w:t xml:space="preserve">lweight      1   7.17    7.17   14.32 0.000272 ***</w:t>
      </w:r>
      <w:r>
        <w:br/>
      </w:r>
      <w:r>
        <w:rPr>
          <w:rStyle w:val="VerbatimChar"/>
        </w:rPr>
        <w:t xml:space="preserve">svi          1   5.17    5.17   10.33 0.001798 ** </w:t>
      </w:r>
      <w:r>
        <w:br/>
      </w:r>
      <w:r>
        <w:rPr>
          <w:rStyle w:val="VerbatimChar"/>
        </w:rPr>
        <w:t xml:space="preserve">Residuals   93  46.57    0.50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numPr>
          <w:ilvl w:val="0"/>
          <w:numId w:val="1017"/>
        </w:numPr>
        <w:pStyle w:val="Compact"/>
      </w:pPr>
      <w:r>
        <w:t xml:space="preserve">BIC suggests a 3-predictor model, leaving out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bph</w:t>
      </w:r>
      <w:r>
        <w:t xml:space="preserve"> </w:t>
      </w:r>
      <w:r>
        <w:t xml:space="preserve">in addition to</w:t>
      </w:r>
      <w:r>
        <w:t xml:space="preserve"> </w:t>
      </w:r>
      <w:r>
        <w:rPr>
          <w:rStyle w:val="VerbatimChar"/>
        </w:rPr>
        <w:t xml:space="preserve">lcp</w:t>
      </w:r>
      <w:r>
        <w:t xml:space="preserve">,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pgg45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Note: This was the #2 choice via AIC, and was the best-fitting model by AIC among models with three predictors.</w:t>
      </w:r>
    </w:p>
    <w:bookmarkEnd w:id="42"/>
    <w:bookmarkStart w:id="43" w:name="top-model-at-each-size-via-bic"/>
    <w:p>
      <w:pPr>
        <w:pStyle w:val="Heading2"/>
      </w:pPr>
      <w:r>
        <w:t xml:space="preserve">Top Model at each size, via BIC?</w:t>
      </w:r>
    </w:p>
    <w:p>
      <w:pPr>
        <w:pStyle w:val="FirstParagraph"/>
      </w:pPr>
      <w:r>
        <w:t xml:space="preserve">Best subsets of predictors via BIC for each model size?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(best_lin_BIC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Subsets), best_lin_BIC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lcavol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bph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svi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gleason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pgg45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logLikelihood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-13.41878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26.83755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24.18302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-43.79132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30.47923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-51.80904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35.58872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-57.45330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-54.18505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37.13312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-51.39268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-48.15385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-44.04167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-37.64818</w:t>
            </w:r>
          </w:p>
        </w:tc>
      </w:tr>
    </w:tbl>
    <w:bookmarkEnd w:id="43"/>
    <w:bookmarkStart w:id="44" w:name="best-3-models-according-to-bic"/>
    <w:p>
      <w:pPr>
        <w:pStyle w:val="Heading2"/>
      </w:pPr>
      <w:r>
        <w:t xml:space="preserve">Best 3 Models, according to BIC?</w:t>
      </w:r>
    </w:p>
    <w:p>
      <w:pPr>
        <w:pStyle w:val="SourceCode"/>
      </w:pPr>
      <w:r>
        <w:rPr>
          <w:rStyle w:val="NormalTok"/>
        </w:rPr>
        <w:t xml:space="preserve">best_lin_BIC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lcavol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bph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svi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lcp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gleason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pgg45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-57.45330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-54.18505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-53.92715</w:t>
            </w:r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. (3 predictors)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, plus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(4 predictors)</w:t>
      </w:r>
    </w:p>
    <w:p>
      <w:pPr>
        <w:numPr>
          <w:ilvl w:val="0"/>
          <w:numId w:val="101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lcavol</w:t>
      </w:r>
      <w:r>
        <w:t xml:space="preserve">,</w:t>
      </w:r>
      <w:r>
        <w:t xml:space="preserve"> </w:t>
      </w:r>
      <w:r>
        <w:rPr>
          <w:rStyle w:val="VerbatimChar"/>
        </w:rPr>
        <w:t xml:space="preserve">lweight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svi</w:t>
      </w:r>
      <w:r>
        <w:t xml:space="preserve">, plus</w:t>
      </w:r>
      <w:r>
        <w:t xml:space="preserve"> </w:t>
      </w:r>
      <w:r>
        <w:rPr>
          <w:rStyle w:val="VerbatimChar"/>
        </w:rPr>
        <w:t xml:space="preserve">pgg45</w:t>
      </w:r>
      <w:r>
        <w:t xml:space="preserve"> </w:t>
      </w:r>
      <w:r>
        <w:t xml:space="preserve">(4 predictors)</w:t>
      </w:r>
    </w:p>
    <w:bookmarkEnd w:id="44"/>
    <w:bookmarkEnd w:id="45"/>
    <w:bookmarkStart w:id="58" w:name="best-subsets-in-logistic-regression"/>
    <w:p>
      <w:pPr>
        <w:pStyle w:val="Heading1"/>
      </w:pP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in logistic regression</w:t>
      </w:r>
    </w:p>
    <w:bookmarkStart w:id="46" w:name="the-pima-indians-diabetes-data"/>
    <w:p>
      <w:pPr>
        <w:pStyle w:val="Heading2"/>
      </w:pPr>
      <w:r>
        <w:t xml:space="preserve">The Pima Indians Diabetes Data</w:t>
      </w:r>
    </w:p>
    <w:p>
      <w:pPr>
        <w:pStyle w:val="BlockText"/>
      </w:pPr>
      <w:r>
        <w:t xml:space="preserve">This dataset is originally from the National Institute of Diabetes and Digestive and Kidney Diseases. The objective of the dataset is to diagnostically predict whether or not a patient has diabetes, based on certain diagnostic measurements included in the dataset. All patients here are females at least 21 years old of Pima Indian heritage.</w:t>
      </w:r>
    </w:p>
    <w:p>
      <w:pPr>
        <w:pStyle w:val="FirstParagraph"/>
      </w:pPr>
      <w:r>
        <w:t xml:space="preserve">The data includes 8 medical predictors (next slide) for one outcome variable,</w:t>
      </w:r>
      <w:r>
        <w:t xml:space="preserve"> </w:t>
      </w:r>
      <w:r>
        <w:rPr>
          <w:rStyle w:val="VerbatimChar"/>
        </w:rPr>
        <w:t xml:space="preserve">diabetes</w:t>
      </w:r>
      <w:r>
        <w:t xml:space="preserve">, which is either 1 (subject has diabetes) or 0 (subject does not).</w:t>
      </w:r>
    </w:p>
    <w:bookmarkEnd w:id="46"/>
    <w:bookmarkStart w:id="47" w:name="pima-diabetes-predictors"/>
    <w:p>
      <w:pPr>
        <w:pStyle w:val="Heading2"/>
      </w:pPr>
      <w:r>
        <w:t xml:space="preserve">Pima Diabetes Predictors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04"/>
        <w:gridCol w:w="551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(years)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Mass Index (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Diastolic Blood Pressure (mm Hg)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glucose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Plasma glucose concentration at 2 hours in an oral glucose tolerance test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2-hour serum insulin (mu U/ml)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pedig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Diabetes Pedigree Function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times pregnant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triceps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Triceps Skin fold thickness (mm)</w:t>
            </w:r>
          </w:p>
        </w:tc>
      </w:tr>
    </w:tbl>
    <w:bookmarkEnd w:id="47"/>
    <w:bookmarkStart w:id="48" w:name="ingesting-the-data"/>
    <w:p>
      <w:pPr>
        <w:pStyle w:val="Heading2"/>
      </w:pPr>
      <w:r>
        <w:t xml:space="preserve">Ingesting the data</w:t>
      </w:r>
    </w:p>
    <w:p>
      <w:pPr>
        <w:pStyle w:val="SourceCode"/>
      </w:pPr>
      <w:r>
        <w:rPr>
          <w:rStyle w:val="NormalTok"/>
        </w:rPr>
        <w:t xml:space="preserve">pimadm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"c11/data/pima_diabetes.csv"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preg =</w:t>
      </w:r>
      <w:r>
        <w:rPr>
          <w:rStyle w:val="NormalTok"/>
        </w:rPr>
        <w:t xml:space="preserve"> pregnancies, </w:t>
      </w:r>
      <w:r>
        <w:rPr>
          <w:rStyle w:val="AttributeTok"/>
        </w:rPr>
        <w:t xml:space="preserve">dbp =</w:t>
      </w:r>
      <w:r>
        <w:rPr>
          <w:rStyle w:val="NormalTok"/>
        </w:rPr>
        <w:t xml:space="preserve"> blood_pressure,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triceps =</w:t>
      </w:r>
      <w:r>
        <w:rPr>
          <w:rStyle w:val="NormalTok"/>
        </w:rPr>
        <w:t xml:space="preserve"> skin_thickness,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pedig =</w:t>
      </w:r>
      <w:r>
        <w:rPr>
          <w:rStyle w:val="NormalTok"/>
        </w:rPr>
        <w:t xml:space="preserve"> diabetes_pedigree_function)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(pimadm)</w:t>
      </w:r>
    </w:p>
    <w:p>
      <w:pPr>
        <w:pStyle w:val="SourceCode"/>
      </w:pPr>
      <w:r>
        <w:rPr>
          <w:rStyle w:val="VerbatimChar"/>
        </w:rPr>
        <w:t xml:space="preserve">[1] 768   9</w:t>
      </w:r>
    </w:p>
    <w:bookmarkEnd w:id="48"/>
    <w:bookmarkStart w:id="49" w:name="setting-up-for-bestglm-1"/>
    <w:p>
      <w:pPr>
        <w:pStyle w:val="Heading2"/>
      </w:pPr>
      <w:r>
        <w:t xml:space="preserve">Setting up for</w:t>
      </w:r>
      <w:r>
        <w:t xml:space="preserve"> </w:t>
      </w:r>
      <w:r>
        <w:rPr>
          <w:rStyle w:val="VerbatimChar"/>
        </w:rPr>
        <w:t xml:space="preserve">bestglm()</w:t>
      </w:r>
      <w:r>
        <w:t xml:space="preserve">, 1</w:t>
      </w:r>
    </w:p>
    <w:p>
      <w:pPr>
        <w:pStyle w:val="FirstParagraph"/>
      </w:pPr>
      <w:r>
        <w:t xml:space="preserve">We need a data frame, showing the candidate predictors (numerical or factor), then the outcome (as a factor).</w:t>
      </w:r>
    </w:p>
    <w:p>
      <w:pPr>
        <w:pStyle w:val="SourceCode"/>
      </w:pPr>
      <w:r>
        <w:rPr>
          <w:rStyle w:val="NormalTok"/>
        </w:rPr>
        <w:t xml:space="preserve">pimadm</w:t>
      </w:r>
    </w:p>
    <w:p>
      <w:pPr>
        <w:pStyle w:val="SourceCode"/>
      </w:pPr>
      <w:r>
        <w:rPr>
          <w:rStyle w:val="VerbatimChar"/>
        </w:rPr>
        <w:t xml:space="preserve"># A tibble: 768 × 9</w:t>
      </w:r>
      <w:r>
        <w:br/>
      </w:r>
      <w:r>
        <w:rPr>
          <w:rStyle w:val="VerbatimChar"/>
        </w:rPr>
        <w:t xml:space="preserve">     age   bmi   dbp glucose insulin pedig  preg triceps diabetes</w:t>
      </w:r>
      <w:r>
        <w:br/>
      </w:r>
      <w:r>
        <w:rPr>
          <w:rStyle w:val="VerbatimChar"/>
        </w:rPr>
        <w:t xml:space="preserve">   &lt;dbl&gt; &lt;dbl&gt; &lt;dbl&gt;   &lt;dbl&gt;   &lt;dbl&gt; &lt;dbl&gt; &lt;dbl&gt;   &lt;dbl&gt;    &lt;dbl&gt;</w:t>
      </w:r>
      <w:r>
        <w:br/>
      </w:r>
      <w:r>
        <w:rPr>
          <w:rStyle w:val="VerbatimChar"/>
        </w:rPr>
        <w:t xml:space="preserve"> 1    50  33.6    72     148       0 0.627     6      35        1</w:t>
      </w:r>
      <w:r>
        <w:br/>
      </w:r>
      <w:r>
        <w:rPr>
          <w:rStyle w:val="VerbatimChar"/>
        </w:rPr>
        <w:t xml:space="preserve"> 2    31  26.6    66      85       0 0.351     1      29        0</w:t>
      </w:r>
      <w:r>
        <w:br/>
      </w:r>
      <w:r>
        <w:rPr>
          <w:rStyle w:val="VerbatimChar"/>
        </w:rPr>
        <w:t xml:space="preserve"> 3    32  23.3    64     183       0 0.672     8       0        1</w:t>
      </w:r>
      <w:r>
        <w:br/>
      </w:r>
      <w:r>
        <w:rPr>
          <w:rStyle w:val="VerbatimChar"/>
        </w:rPr>
        <w:t xml:space="preserve"> 4    21  28.1    66      89      94 0.167     1      23        0</w:t>
      </w:r>
      <w:r>
        <w:br/>
      </w:r>
      <w:r>
        <w:rPr>
          <w:rStyle w:val="VerbatimChar"/>
        </w:rPr>
        <w:t xml:space="preserve"> 5    33  43.1    40     137     168 2.29      0      35        1</w:t>
      </w:r>
      <w:r>
        <w:br/>
      </w:r>
      <w:r>
        <w:rPr>
          <w:rStyle w:val="VerbatimChar"/>
        </w:rPr>
        <w:t xml:space="preserve"> 6    30  25.6    74     116       0 0.201     5       0        0</w:t>
      </w:r>
      <w:r>
        <w:br/>
      </w:r>
      <w:r>
        <w:rPr>
          <w:rStyle w:val="VerbatimChar"/>
        </w:rPr>
        <w:t xml:space="preserve"> 7    26  31      50      78      88 0.248     3      32        1</w:t>
      </w:r>
      <w:r>
        <w:br/>
      </w:r>
      <w:r>
        <w:rPr>
          <w:rStyle w:val="VerbatimChar"/>
        </w:rPr>
        <w:t xml:space="preserve"> 8    29  35.3     0     115       0 0.134    10       0        0</w:t>
      </w:r>
      <w:r>
        <w:br/>
      </w:r>
      <w:r>
        <w:rPr>
          <w:rStyle w:val="VerbatimChar"/>
        </w:rPr>
        <w:t xml:space="preserve"> 9    53  30.5    70     197     543 0.158     2      45        1</w:t>
      </w:r>
      <w:r>
        <w:br/>
      </w:r>
      <w:r>
        <w:rPr>
          <w:rStyle w:val="VerbatimChar"/>
        </w:rPr>
        <w:t xml:space="preserve">10    54   0      96     125       0 0.232     8       0        1</w:t>
      </w:r>
      <w:r>
        <w:br/>
      </w:r>
      <w:r>
        <w:rPr>
          <w:rStyle w:val="VerbatimChar"/>
        </w:rPr>
        <w:t xml:space="preserve"># ℹ 758 more rows</w:t>
      </w:r>
    </w:p>
    <w:bookmarkEnd w:id="49"/>
    <w:bookmarkStart w:id="50" w:name="setting-up-for-bestglm-2"/>
    <w:p>
      <w:pPr>
        <w:pStyle w:val="Heading2"/>
      </w:pPr>
      <w:r>
        <w:t xml:space="preserve">Setting up for</w:t>
      </w:r>
      <w:r>
        <w:t xml:space="preserve"> </w:t>
      </w:r>
      <w:r>
        <w:rPr>
          <w:rStyle w:val="VerbatimChar"/>
        </w:rPr>
        <w:t xml:space="preserve">bestglm()</w:t>
      </w:r>
      <w:r>
        <w:t xml:space="preserve">, 2</w:t>
      </w:r>
    </w:p>
    <w:p>
      <w:pPr>
        <w:pStyle w:val="FirstParagraph"/>
      </w:pPr>
      <w:r>
        <w:t xml:space="preserve">Here, we just need to convert</w:t>
      </w:r>
      <w:r>
        <w:t xml:space="preserve"> </w:t>
      </w:r>
      <w:r>
        <w:rPr>
          <w:rStyle w:val="VerbatimChar"/>
        </w:rPr>
        <w:t xml:space="preserve">diabetes</w:t>
      </w:r>
      <w:r>
        <w:t xml:space="preserve"> </w:t>
      </w:r>
      <w:r>
        <w:t xml:space="preserve">to a factor, and then convert the tibble to a data frame.</w:t>
      </w:r>
    </w:p>
    <w:p>
      <w:pPr>
        <w:pStyle w:val="SourceCode"/>
      </w:pPr>
      <w:r>
        <w:rPr>
          <w:rStyle w:val="NormalTok"/>
        </w:rPr>
        <w:t xml:space="preserve">pimadm_df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pimadm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bookmarkEnd w:id="50"/>
    <w:bookmarkStart w:id="51" w:name="bestglm-for-logistic-models"/>
    <w:p>
      <w:pPr>
        <w:pStyle w:val="Heading2"/>
      </w:pPr>
      <w:r>
        <w:rPr>
          <w:rStyle w:val="VerbatimChar"/>
        </w:rPr>
        <w:t xml:space="preserve">bestglm()</w:t>
      </w:r>
      <w:r>
        <w:t xml:space="preserve"> </w:t>
      </w:r>
      <w:r>
        <w:t xml:space="preserve">for Logistic Models</w:t>
      </w:r>
    </w:p>
    <w:p>
      <w:pPr>
        <w:pStyle w:val="FirstParagraph"/>
      </w:pPr>
      <w:r>
        <w:t xml:space="preserve">We’ll run the</w:t>
      </w:r>
      <w:r>
        <w:t xml:space="preserve"> </w:t>
      </w:r>
      <w:r>
        <w:rPr>
          <w:rStyle w:val="VerbatimChar"/>
        </w:rPr>
        <w:t xml:space="preserve">bestglm()</w:t>
      </w:r>
      <w:r>
        <w:t xml:space="preserve"> </w:t>
      </w:r>
      <w:r>
        <w:t xml:space="preserve">function on our</w:t>
      </w:r>
      <w:r>
        <w:t xml:space="preserve"> </w:t>
      </w:r>
      <w:r>
        <w:rPr>
          <w:rStyle w:val="VerbatimChar"/>
        </w:rPr>
        <w:t xml:space="preserve">pimadm_df</w:t>
      </w:r>
      <w:r>
        <w:t xml:space="preserve"> </w:t>
      </w:r>
      <w:r>
        <w:t xml:space="preserve">data, to identify the top 3 fitting logistic models (with 0 (intercept only) to all (8 here) predictors), first using AIC, and then using BIC.</w:t>
      </w:r>
    </w:p>
    <w:p>
      <w:pPr>
        <w:pStyle w:val="SourceCode"/>
      </w:pPr>
      <w:r>
        <w:rPr>
          <w:rStyle w:val="NormalTok"/>
        </w:rPr>
        <w:t xml:space="preserve">best_pima_AIC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pimadm_df,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"exhaustive"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best_pima_BIC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Xy =</w:t>
      </w:r>
      <w:r>
        <w:rPr>
          <w:rStyle w:val="NormalTok"/>
        </w:rPr>
        <w:t xml:space="preserve"> pimadm_df,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"exhaustive"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bookmarkEnd w:id="51"/>
    <w:bookmarkStart w:id="52" w:name="aics-favorite-model"/>
    <w:p>
      <w:pPr>
        <w:pStyle w:val="Heading2"/>
      </w:pPr>
      <w:r>
        <w:t xml:space="preserve">AIC’s favorite model</w:t>
      </w:r>
    </w:p>
    <w:p>
      <w:pPr>
        <w:pStyle w:val="SourceCode"/>
      </w:pPr>
      <w:r>
        <w:rPr>
          <w:rStyle w:val="NormalTok"/>
        </w:rPr>
        <w:t xml:space="preserve">best_pima_AIC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(0.910337349179392, 0.965036759857444)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 Std. Error    z value     Pr(&gt;|z|)</w:t>
      </w:r>
      <w:r>
        <w:br/>
      </w:r>
      <w:r>
        <w:rPr>
          <w:rStyle w:val="VerbatimChar"/>
        </w:rPr>
        <w:t xml:space="preserve">(Intercept) -8.405136208 0.7167032628 -11.727498 9.214195e-32</w:t>
      </w:r>
      <w:r>
        <w:br/>
      </w:r>
      <w:r>
        <w:rPr>
          <w:rStyle w:val="VerbatimChar"/>
        </w:rPr>
        <w:t xml:space="preserve">age          0.014788838 0.0092896771   1.591965 1.113926e-01</w:t>
      </w:r>
      <w:r>
        <w:br/>
      </w:r>
      <w:r>
        <w:rPr>
          <w:rStyle w:val="VerbatimChar"/>
        </w:rPr>
        <w:t xml:space="preserve">bmi          0.090088589 0.0144619078   6.229371 4.683116e-10</w:t>
      </w:r>
      <w:r>
        <w:br/>
      </w:r>
      <w:r>
        <w:rPr>
          <w:rStyle w:val="VerbatimChar"/>
        </w:rPr>
        <w:t xml:space="preserve">dbp         -0.013213574 0.0051536754  -2.563913 1.034996e-02</w:t>
      </w:r>
      <w:r>
        <w:br/>
      </w:r>
      <w:r>
        <w:rPr>
          <w:rStyle w:val="VerbatimChar"/>
        </w:rPr>
        <w:t xml:space="preserve">glucose      0.035112252 0.0036624713   9.587038 9.064975e-22</w:t>
      </w:r>
      <w:r>
        <w:br/>
      </w:r>
      <w:r>
        <w:rPr>
          <w:rStyle w:val="VerbatimChar"/>
        </w:rPr>
        <w:t xml:space="preserve">insulin     -0.001157035 0.0008141589  -1.421142 1.552755e-01</w:t>
      </w:r>
      <w:r>
        <w:br/>
      </w:r>
      <w:r>
        <w:rPr>
          <w:rStyle w:val="VerbatimChar"/>
        </w:rPr>
        <w:t xml:space="preserve">pedig        0.947595358 0.2980062755   3.179783 1.473853e-03</w:t>
      </w:r>
      <w:r>
        <w:br/>
      </w:r>
      <w:r>
        <w:rPr>
          <w:rStyle w:val="VerbatimChar"/>
        </w:rPr>
        <w:t xml:space="preserve">preg         0.123172450 0.0320687734   3.840884 1.225919e-04</w:t>
      </w:r>
    </w:p>
    <w:p>
      <w:pPr>
        <w:numPr>
          <w:ilvl w:val="0"/>
          <w:numId w:val="1019"/>
        </w:numPr>
        <w:pStyle w:val="Compact"/>
      </w:pPr>
      <w:r>
        <w:t xml:space="preserve">Seven predictors (all but</w:t>
      </w:r>
      <w:r>
        <w:t xml:space="preserve"> </w:t>
      </w:r>
      <w:r>
        <w:rPr>
          <w:rStyle w:val="VerbatimChar"/>
        </w:rPr>
        <w:t xml:space="preserve">triceps</w:t>
      </w:r>
      <w:r>
        <w:t xml:space="preserve">)</w:t>
      </w:r>
    </w:p>
    <w:bookmarkEnd w:id="52"/>
    <w:bookmarkStart w:id="53" w:name="bics-favorite-model"/>
    <w:p>
      <w:pPr>
        <w:pStyle w:val="Heading2"/>
      </w:pPr>
      <w:r>
        <w:t xml:space="preserve">BIC’s favorite model</w:t>
      </w:r>
    </w:p>
    <w:p>
      <w:pPr>
        <w:pStyle w:val="SourceCode"/>
      </w:pPr>
      <w:r>
        <w:rPr>
          <w:rStyle w:val="NormalTok"/>
        </w:rPr>
        <w:t xml:space="preserve">best_pima_BIC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(0.169717182537119, 0.610343314895634)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Estimate  Std. Error    z value     Pr(&gt;|z|)</w:t>
      </w:r>
      <w:r>
        <w:br/>
      </w:r>
      <w:r>
        <w:rPr>
          <w:rStyle w:val="VerbatimChar"/>
        </w:rPr>
        <w:t xml:space="preserve">(Intercept) -8.41585098 0.656907771 -12.811313 1.417163e-37</w:t>
      </w:r>
      <w:r>
        <w:br/>
      </w:r>
      <w:r>
        <w:rPr>
          <w:rStyle w:val="VerbatimChar"/>
        </w:rPr>
        <w:t xml:space="preserve">bmi          0.07809694 0.013770941   5.671140 1.418501e-08</w:t>
      </w:r>
      <w:r>
        <w:br/>
      </w:r>
      <w:r>
        <w:rPr>
          <w:rStyle w:val="VerbatimChar"/>
        </w:rPr>
        <w:t xml:space="preserve">glucose      0.03382636 0.003345272  10.111690 4.903090e-24</w:t>
      </w:r>
      <w:r>
        <w:br/>
      </w:r>
      <w:r>
        <w:rPr>
          <w:rStyle w:val="VerbatimChar"/>
        </w:rPr>
        <w:t xml:space="preserve">pedig        0.90129355 0.291696408   3.089834 2.002682e-03</w:t>
      </w:r>
      <w:r>
        <w:br/>
      </w:r>
      <w:r>
        <w:rPr>
          <w:rStyle w:val="VerbatimChar"/>
        </w:rPr>
        <w:t xml:space="preserve">preg         0.14192631 0.027105325   5.236104 1.640012e-07</w:t>
      </w:r>
    </w:p>
    <w:p>
      <w:pPr>
        <w:numPr>
          <w:ilvl w:val="0"/>
          <w:numId w:val="1020"/>
        </w:numPr>
        <w:pStyle w:val="Compact"/>
      </w:pPr>
      <w:r>
        <w:t xml:space="preserve">Four predictors (drop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dbp</w:t>
      </w:r>
      <w:r>
        <w:t xml:space="preserve">,</w:t>
      </w:r>
      <w:r>
        <w:t xml:space="preserve"> </w:t>
      </w:r>
      <w:r>
        <w:rPr>
          <w:rStyle w:val="VerbatimChar"/>
        </w:rPr>
        <w:t xml:space="preserve">insulin</w:t>
      </w:r>
      <w:r>
        <w:t xml:space="preserve">,</w:t>
      </w:r>
      <w:r>
        <w:t xml:space="preserve"> </w:t>
      </w:r>
      <w:r>
        <w:rPr>
          <w:rStyle w:val="VerbatimChar"/>
        </w:rPr>
        <w:t xml:space="preserve">triceps</w:t>
      </w:r>
      <w:r>
        <w:t xml:space="preserve">)</w:t>
      </w:r>
    </w:p>
    <w:bookmarkEnd w:id="53"/>
    <w:bookmarkStart w:id="54" w:name="aic-top-3-models"/>
    <w:p>
      <w:pPr>
        <w:pStyle w:val="Heading2"/>
      </w:pPr>
      <w:r>
        <w:t xml:space="preserve">AIC: Top 3 Models</w:t>
      </w:r>
    </w:p>
    <w:p>
      <w:pPr>
        <w:pStyle w:val="SourceCode"/>
      </w:pPr>
      <w:r>
        <w:rPr>
          <w:rStyle w:val="NormalTok"/>
        </w:rPr>
        <w:t xml:space="preserve">best_pima_AIC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dbp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pedig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triceps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737.4534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737.4617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737.9706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bmi</w:t>
      </w:r>
      <w:r>
        <w:t xml:space="preserve">,</w:t>
      </w:r>
      <w:r>
        <w:t xml:space="preserve"> </w:t>
      </w:r>
      <w:r>
        <w:rPr>
          <w:rStyle w:val="VerbatimChar"/>
        </w:rPr>
        <w:t xml:space="preserve">dbp</w:t>
      </w:r>
      <w:r>
        <w:t xml:space="preserve">,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pedig</w:t>
      </w:r>
      <w:r>
        <w:t xml:space="preserve">,</w:t>
      </w:r>
      <w:r>
        <w:t xml:space="preserve"> </w:t>
      </w:r>
      <w:r>
        <w:rPr>
          <w:rStyle w:val="VerbatimChar"/>
        </w:rPr>
        <w:t xml:space="preserve">preg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insulin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bmi</w:t>
      </w:r>
      <w:r>
        <w:t xml:space="preserve">,</w:t>
      </w:r>
      <w:r>
        <w:t xml:space="preserve"> </w:t>
      </w:r>
      <w:r>
        <w:rPr>
          <w:rStyle w:val="VerbatimChar"/>
        </w:rPr>
        <w:t xml:space="preserve">dbp</w:t>
      </w:r>
      <w:r>
        <w:t xml:space="preserve">,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pedig</w:t>
      </w:r>
      <w:r>
        <w:t xml:space="preserve">,</w:t>
      </w:r>
      <w:r>
        <w:t xml:space="preserve"> </w:t>
      </w:r>
      <w:r>
        <w:rPr>
          <w:rStyle w:val="VerbatimChar"/>
        </w:rPr>
        <w:t xml:space="preserve">preg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bmi</w:t>
      </w:r>
      <w:r>
        <w:t xml:space="preserve">,</w:t>
      </w:r>
      <w:r>
        <w:t xml:space="preserve"> </w:t>
      </w:r>
      <w:r>
        <w:rPr>
          <w:rStyle w:val="VerbatimChar"/>
        </w:rPr>
        <w:t xml:space="preserve">dbp</w:t>
      </w:r>
      <w:r>
        <w:t xml:space="preserve">,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pedig</w:t>
      </w:r>
      <w:r>
        <w:t xml:space="preserve">,</w:t>
      </w:r>
      <w:r>
        <w:t xml:space="preserve"> </w:t>
      </w:r>
      <w:r>
        <w:rPr>
          <w:rStyle w:val="VerbatimChar"/>
        </w:rPr>
        <w:t xml:space="preserve">preg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insulin</w:t>
      </w:r>
      <w:r>
        <w:t xml:space="preserve">.</w:t>
      </w:r>
    </w:p>
    <w:bookmarkEnd w:id="54"/>
    <w:bookmarkStart w:id="55" w:name="bic-top-3-models"/>
    <w:p>
      <w:pPr>
        <w:pStyle w:val="Heading2"/>
      </w:pPr>
      <w:r>
        <w:t xml:space="preserve">BIC: Top 3 Models</w:t>
      </w:r>
    </w:p>
    <w:p>
      <w:pPr>
        <w:pStyle w:val="SourceCode"/>
      </w:pPr>
      <w:r>
        <w:rPr>
          <w:rStyle w:val="NormalTok"/>
        </w:rPr>
        <w:t xml:space="preserve">best_pima_BIC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dbp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pedig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triceps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Criterion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760.8810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761.7786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764.0563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bmi</w:t>
      </w:r>
      <w:r>
        <w:t xml:space="preserve">,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preg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pedig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bmi</w:t>
      </w:r>
      <w:r>
        <w:t xml:space="preserve">,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</w:t>
      </w:r>
      <w:r>
        <w:t xml:space="preserve"> </w:t>
      </w:r>
      <w:r>
        <w:rPr>
          <w:rStyle w:val="VerbatimChar"/>
        </w:rPr>
        <w:t xml:space="preserve">preg</w:t>
      </w:r>
      <w:r>
        <w:t xml:space="preserve">,</w:t>
      </w:r>
      <w:r>
        <w:t xml:space="preserve"> </w:t>
      </w:r>
      <w:r>
        <w:rPr>
          <w:rStyle w:val="VerbatimChar"/>
        </w:rPr>
        <w:t xml:space="preserve">pedig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dbp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bmi</w:t>
      </w:r>
      <w:r>
        <w:t xml:space="preserve">,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preg</w:t>
      </w:r>
      <w:r>
        <w:t xml:space="preserve">.</w:t>
      </w:r>
    </w:p>
    <w:bookmarkEnd w:id="55"/>
    <w:bookmarkStart w:id="56" w:name="aic-top-models-by-size"/>
    <w:p>
      <w:pPr>
        <w:pStyle w:val="Heading2"/>
      </w:pPr>
      <w:r>
        <w:t xml:space="preserve">AIC: Top Models by Size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(best_pima_AIC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Subsets), best_pima_AIC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dbp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pedig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triceps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logLikelihood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-496.7420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993.4839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810.7196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-385.7015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775.4030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-372.0625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750.1249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-367.1529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742.3059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-364.2798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738.5596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-362.7308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737.4617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-361.7267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737.4534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-361.7227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739.4454</w:t>
            </w:r>
          </w:p>
        </w:tc>
      </w:tr>
    </w:tbl>
    <w:bookmarkEnd w:id="56"/>
    <w:bookmarkStart w:id="57" w:name="bic-top-models-by-size"/>
    <w:p>
      <w:pPr>
        <w:pStyle w:val="Heading2"/>
      </w:pPr>
      <w:r>
        <w:t xml:space="preserve">BIC: Top Models by Size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(best_pima_BIC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Subsets), best_pima_BIC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Subsets)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dbp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pedig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triceps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logLikelihood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-496.7420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993.4839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815.3634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-385.7015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784.6906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-372.0625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764.0563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-367.1529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760.8810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-364.2798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761.7786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-362.7308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765.3244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-361.7267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769.9600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-361.7227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776.5957</w:t>
            </w:r>
          </w:p>
        </w:tc>
      </w:tr>
    </w:tbl>
    <w:bookmarkEnd w:id="57"/>
    <w:bookmarkEnd w:id="58"/>
    <w:bookmarkStart w:id="72" w:name="X86b37666be097fda77714550de98b35ad7be0c0"/>
    <w:p>
      <w:pPr>
        <w:pStyle w:val="Heading1"/>
      </w:pPr>
      <w:r>
        <w:t xml:space="preserve">Is this really a solution? (Introduction to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 </w:t>
      </w:r>
      <w:r>
        <w:t xml:space="preserve">package)</w:t>
      </w:r>
    </w:p>
    <w:bookmarkStart w:id="59" w:name="feature-selection-as-commonly-done"/>
    <w:p>
      <w:pPr>
        <w:pStyle w:val="Heading2"/>
      </w:pPr>
      <w:r>
        <w:t xml:space="preserve">Feature Selection as commonly done</w:t>
      </w:r>
    </w:p>
    <w:p>
      <w:pPr>
        <w:pStyle w:val="FirstParagraph"/>
      </w:pPr>
      <w:r>
        <w:t xml:space="preserve">All subsets / best subsets / stepwise methods either include a variable or drop it from the model. Often, this choice is based on only a tiny difference in fit quality.</w:t>
      </w:r>
    </w:p>
    <w:p>
      <w:pPr>
        <w:numPr>
          <w:ilvl w:val="0"/>
          <w:numId w:val="1023"/>
        </w:numPr>
        <w:pStyle w:val="Compact"/>
      </w:pPr>
      <w:r>
        <w:t xml:space="preserve">Harrell: not reasonable to assume that a population regression coefficient would be exactly zero just because it failed to meet a criterion for significance.</w:t>
      </w:r>
    </w:p>
    <w:p>
      <w:pPr>
        <w:numPr>
          <w:ilvl w:val="0"/>
          <w:numId w:val="1023"/>
        </w:numPr>
        <w:pStyle w:val="Compact"/>
      </w:pPr>
      <w:r>
        <w:t xml:space="preserve">Efron: this approach is</w:t>
      </w:r>
      <w:r>
        <w:t xml:space="preserve"> </w:t>
      </w:r>
      <w:r>
        <w:t xml:space="preserve">“</w:t>
      </w:r>
      <w:r>
        <w:t xml:space="preserve">overly greedy, impulsively eliminating covariates which are correlated with other covariates.</w:t>
      </w:r>
      <w:r>
        <w:t xml:space="preserve">”</w:t>
      </w:r>
    </w:p>
    <w:bookmarkEnd w:id="59"/>
    <w:bookmarkStart w:id="60" w:name="feature-selection-as-commonly-done-1"/>
    <w:p>
      <w:pPr>
        <w:pStyle w:val="Heading2"/>
      </w:pPr>
      <w:r>
        <w:t xml:space="preserve">Feature Selection as commonly done</w:t>
      </w:r>
    </w:p>
    <w:p>
      <w:pPr>
        <w:numPr>
          <w:ilvl w:val="0"/>
          <w:numId w:val="1024"/>
        </w:numPr>
        <w:pStyle w:val="Compact"/>
      </w:pPr>
      <w:r>
        <w:t xml:space="preserve">Greenland: Variable selection does more damage to confidence interval widths than to point estimates.</w:t>
      </w:r>
    </w:p>
    <w:p>
      <w:pPr>
        <w:numPr>
          <w:ilvl w:val="0"/>
          <w:numId w:val="1024"/>
        </w:numPr>
        <w:pStyle w:val="Compact"/>
      </w:pPr>
      <w:r>
        <w:t xml:space="preserve">Greenland: Stepwise variable selection on confounders leaves important confounders uncontrolled.</w:t>
      </w:r>
    </w:p>
    <w:p>
      <w:pPr>
        <w:numPr>
          <w:ilvl w:val="0"/>
          <w:numId w:val="1024"/>
        </w:numPr>
        <w:pStyle w:val="Compact"/>
      </w:pPr>
      <w:r>
        <w:t xml:space="preserve">Greenland: Shrinkage approaches (like ridge regression and the lasso) are far superior to variable selection.</w:t>
      </w:r>
    </w:p>
    <w:p>
      <w:pPr>
        <w:pStyle w:val="FirstParagraph"/>
      </w:pPr>
      <w:r>
        <w:t xml:space="preserve">So, what’s the alternative?</w:t>
      </w:r>
    </w:p>
    <w:bookmarkEnd w:id="60"/>
    <w:bookmarkStart w:id="61" w:name="lasso-ridge-regression-elastic-net"/>
    <w:p>
      <w:pPr>
        <w:pStyle w:val="Heading2"/>
      </w:pPr>
      <w:r>
        <w:t xml:space="preserve">Lasso, Ridge Regression, Elastic Net</w:t>
      </w:r>
    </w:p>
    <w:p>
      <w:pPr>
        <w:pStyle w:val="FirstParagraph"/>
      </w:pPr>
      <w:r>
        <w:t xml:space="preserve">These methods are particularly useful when we believe the effects are sparse, in the sense that we believe that few of the many predictors we are evaluating have a meaningful effect.</w:t>
      </w:r>
    </w:p>
    <w:p>
      <w:pPr>
        <w:pStyle w:val="BodyText"/>
      </w:pPr>
      <w:r>
        <w:t xml:space="preserve">Consider, for instance, the analysis of gene expression data, where we have good reason to believe that only a small number of genes have an influence on our response of interest.</w:t>
      </w:r>
    </w:p>
    <w:p>
      <w:pPr>
        <w:pStyle w:val="BodyText"/>
      </w:pPr>
      <w:r>
        <w:t xml:space="preserve">Or, in medical claims data, where we can have thousands of available codes to search through that may apply to some of the people included in a large analysis relating health care costs to outcomes.</w:t>
      </w:r>
    </w:p>
    <w:bookmarkEnd w:id="61"/>
    <w:bookmarkStart w:id="62" w:name="the-glmnet-packag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 </w:t>
      </w:r>
      <w:r>
        <w:t xml:space="preserve">package to fit models via penalized maximum likelihood, which incorporate some coefficient shrinkage, using</w:t>
      </w:r>
    </w:p>
    <w:p>
      <w:pPr>
        <w:numPr>
          <w:ilvl w:val="0"/>
          <w:numId w:val="102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lasso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 </w:t>
      </w:r>
      <w:r>
        <w:t xml:space="preserve">parameter = 1)</w:t>
      </w:r>
    </w:p>
    <w:p>
      <w:pPr>
        <w:numPr>
          <w:ilvl w:val="0"/>
          <w:numId w:val="1025"/>
        </w:numPr>
        <w:pStyle w:val="Compact"/>
      </w:pPr>
      <w:r>
        <w:rPr>
          <w:iCs/>
          <w:i/>
        </w:rPr>
        <w:t xml:space="preserve">ridge regression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 </w:t>
      </w:r>
      <w:r>
        <w:t xml:space="preserve">parameter = 0)</w:t>
      </w:r>
    </w:p>
    <w:p>
      <w:pPr>
        <w:numPr>
          <w:ilvl w:val="0"/>
          <w:numId w:val="102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elastic net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 </w:t>
      </w:r>
      <w:r>
        <w:t xml:space="preserve">= 0.5), combining the lasso and ridge regression</w:t>
      </w:r>
    </w:p>
    <w:p>
      <w:pPr>
        <w:pStyle w:val="FirstParagraph"/>
      </w:pPr>
      <w:r>
        <w:t xml:space="preserve">to minimize mean-squared error of estimation (in linear regression) and deviance (in logistic).</w:t>
      </w:r>
    </w:p>
    <w:bookmarkEnd w:id="62"/>
    <w:bookmarkStart w:id="63" w:name="role-of-the-lambda-parameter"/>
    <w:p>
      <w:pPr>
        <w:pStyle w:val="Heading2"/>
      </w:pPr>
      <w:r>
        <w:t xml:space="preserve">Role of the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parameter</w:t>
      </w:r>
    </w:p>
    <w:p>
      <w:pPr>
        <w:pStyle w:val="FirstParagraph"/>
      </w:pPr>
      <w:r>
        <w:t xml:space="preserve">We’ll use K-fold cross-validation to determine the value of</w:t>
      </w:r>
      <w:r>
        <w:t xml:space="preserve"> </w:t>
      </w:r>
      <m:oMath>
        <m:r>
          <m:t>λ</m:t>
        </m:r>
      </m:oMath>
      <w:r>
        <w:t xml:space="preserve">, which is the penalty used in building these parsimonious models.</w:t>
      </w:r>
    </w:p>
    <w:p>
      <w:pPr>
        <w:numPr>
          <w:ilvl w:val="0"/>
          <w:numId w:val="1026"/>
        </w:numPr>
        <w:pStyle w:val="Compact"/>
      </w:pPr>
      <w:r>
        <w:t xml:space="preserve">When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, we have ordinary least squares.</w:t>
      </w:r>
    </w:p>
    <w:p>
      <w:pPr>
        <w:numPr>
          <w:ilvl w:val="0"/>
          <w:numId w:val="1026"/>
        </w:numPr>
        <w:pStyle w:val="Compact"/>
      </w:pPr>
      <w:r>
        <w:t xml:space="preserve">When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large, all coefficients will shrink towards zero.</w:t>
      </w:r>
    </w:p>
    <w:bookmarkEnd w:id="63"/>
    <w:bookmarkStart w:id="64" w:name="set-up-our-prost-data-for-glmnet"/>
    <w:p>
      <w:pPr>
        <w:pStyle w:val="Heading2"/>
      </w:pPr>
      <w:r>
        <w:t xml:space="preserve">Set up our</w:t>
      </w:r>
      <w:r>
        <w:t xml:space="preserve"> </w:t>
      </w:r>
      <w:r>
        <w:rPr>
          <w:rStyle w:val="VerbatimChar"/>
        </w:rPr>
        <w:t xml:space="preserve">prost</w:t>
      </w:r>
      <w:r>
        <w:t xml:space="preserve"> </w:t>
      </w:r>
      <w:r>
        <w:t xml:space="preserve">data for</w:t>
      </w:r>
      <w:r>
        <w:t xml:space="preserve"> </w:t>
      </w:r>
      <w:r>
        <w:rPr>
          <w:rStyle w:val="VerbatimChar"/>
        </w:rPr>
        <w:t xml:space="preserve">glmnet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(prost)</w:t>
      </w:r>
    </w:p>
    <w:p>
      <w:pPr>
        <w:pStyle w:val="SourceCode"/>
      </w:pPr>
      <w:r>
        <w:rPr>
          <w:rStyle w:val="VerbatimChar"/>
        </w:rPr>
        <w:t xml:space="preserve"> [1] "subject" "lpsa"    "lcavol"  "lweight" "age"     "bph"     "svi"    </w:t>
      </w:r>
      <w:r>
        <w:br/>
      </w:r>
      <w:r>
        <w:rPr>
          <w:rStyle w:val="VerbatimChar"/>
        </w:rPr>
        <w:t xml:space="preserve"> [8] "lcp"     "gleason" "pgg45"  </w:t>
      </w:r>
    </w:p>
    <w:p>
      <w:pPr>
        <w:pStyle w:val="FirstParagraph"/>
      </w:pPr>
      <w:r>
        <w:t xml:space="preserve">Create a data matrix of the predictors (I’ll call it</w:t>
      </w:r>
      <w:r>
        <w:t xml:space="preserve"> </w:t>
      </w:r>
      <w:r>
        <w:rPr>
          <w:rStyle w:val="VerbatimChar"/>
        </w:rPr>
        <w:t xml:space="preserve">pred_x</w:t>
      </w:r>
      <w:r>
        <w:t xml:space="preserve"> </w:t>
      </w:r>
      <w:r>
        <w:t xml:space="preserve">here), and then a data matrix of the outcome (which I’ll call</w:t>
      </w:r>
      <w:r>
        <w:t xml:space="preserve"> </w:t>
      </w:r>
      <w:r>
        <w:rPr>
          <w:rStyle w:val="VerbatimChar"/>
        </w:rPr>
        <w:t xml:space="preserve">out_y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pred_x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(lcavol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pgg45)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out_y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(lpsa)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In the next three slides, we’ll fit three different models (changing</w:t>
      </w:r>
      <w:r>
        <w:t xml:space="preserve"> </w:t>
      </w:r>
      <m:oMath>
        <m:r>
          <m:t>α</m:t>
        </m:r>
      </m:oMath>
      <w:r>
        <w:t xml:space="preserve">), and we’ll use 10-fold cross-validation to select the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parameter based on minimizing mean squared error.</w:t>
      </w:r>
    </w:p>
    <w:bookmarkEnd w:id="64"/>
    <w:bookmarkStart w:id="65" w:name="fit-a-lasso-model-for-lpsa"/>
    <w:p>
      <w:pPr>
        <w:pStyle w:val="Heading2"/>
      </w:pPr>
      <w:r>
        <w:t xml:space="preserve">Fit a lasso model for</w:t>
      </w:r>
      <w:r>
        <w:t xml:space="preserve"> </w:t>
      </w:r>
      <w:r>
        <w:rPr>
          <w:rStyle w:val="VerbatimChar"/>
        </w:rPr>
        <w:t xml:space="preserve">lpsa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pros_cv1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(pred_x, out_y,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</w:p>
    <w:p>
      <w:pPr>
        <w:pStyle w:val="SourceCode"/>
      </w:pP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</w:p>
    <w:p>
      <w:pPr>
        <w:pStyle w:val="SourceCode"/>
      </w:pPr>
      <w:r>
        <w:rPr>
          <w:rStyle w:val="NormalTok"/>
        </w:rPr>
        <w:t xml:space="preserve">pros_lasso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(pred_x, out_y,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pros_cv1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Warning in storage.mode(xd) &lt;- "double": NAs introduced by coercion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(pros_lasso)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dev.ratio,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lambda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dev.ratio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lcavol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pgg45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</w:tr>
    </w:tbl>
    <w:p>
      <w:pPr>
        <w:numPr>
          <w:ilvl w:val="0"/>
          <w:numId w:val="1027"/>
        </w:numPr>
        <w:pStyle w:val="Compact"/>
      </w:pPr>
      <w:r>
        <w:t xml:space="preserve">This model includes 5 predictors (omitting</w:t>
      </w:r>
      <w:r>
        <w:t xml:space="preserve"> </w:t>
      </w:r>
      <w:r>
        <w:rPr>
          <w:rStyle w:val="VerbatimChar"/>
        </w:rPr>
        <w:t xml:space="preserve">bph</w:t>
      </w:r>
      <w:r>
        <w:t xml:space="preserve">,</w:t>
      </w:r>
      <w:r>
        <w:t xml:space="preserve"> </w:t>
      </w:r>
      <w:r>
        <w:rPr>
          <w:rStyle w:val="VerbatimChar"/>
        </w:rPr>
        <w:t xml:space="preserve">lcp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) and also shrinks the coefficients towards zero.</w:t>
      </w:r>
    </w:p>
    <w:bookmarkEnd w:id="65"/>
    <w:bookmarkStart w:id="66" w:name="fit-an-elastic-net-model-for-lpsa"/>
    <w:p>
      <w:pPr>
        <w:pStyle w:val="Heading2"/>
      </w:pPr>
      <w:r>
        <w:t xml:space="preserve">Fit an elastic net model for</w:t>
      </w:r>
      <w:r>
        <w:t xml:space="preserve"> </w:t>
      </w:r>
      <w:r>
        <w:rPr>
          <w:rStyle w:val="VerbatimChar"/>
        </w:rPr>
        <w:t xml:space="preserve">lpsa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pros_cv2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(pred_x, out_y,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</w:p>
    <w:p>
      <w:pPr>
        <w:pStyle w:val="SourceCode"/>
      </w:pP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</w:p>
    <w:p>
      <w:pPr>
        <w:pStyle w:val="SourceCode"/>
      </w:pPr>
      <w:r>
        <w:rPr>
          <w:rStyle w:val="NormalTok"/>
        </w:rPr>
        <w:t xml:space="preserve">pros_elnet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(pred_x, out_y,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pros_cv2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Warning in storage.mode(xd) &lt;- "double": NAs introduced by coercion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(pros_elnet)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dev.ratio,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lambda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dev.ratio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lcavol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pgg45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</w:tbl>
    <w:p>
      <w:pPr>
        <w:numPr>
          <w:ilvl w:val="0"/>
          <w:numId w:val="1028"/>
        </w:numPr>
        <w:pStyle w:val="Compact"/>
      </w:pPr>
      <w:r>
        <w:t xml:space="preserve">6 predictor model (omitting</w:t>
      </w:r>
      <w:r>
        <w:t xml:space="preserve"> </w:t>
      </w:r>
      <w:r>
        <w:rPr>
          <w:rStyle w:val="VerbatimChar"/>
        </w:rPr>
        <w:t xml:space="preserve">bph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gleason</w:t>
      </w:r>
      <w:r>
        <w:t xml:space="preserve">)</w:t>
      </w:r>
    </w:p>
    <w:bookmarkEnd w:id="66"/>
    <w:bookmarkStart w:id="67" w:name="fit-a-ridge-regression-model-for-lpsa"/>
    <w:p>
      <w:pPr>
        <w:pStyle w:val="Heading2"/>
      </w:pPr>
      <w:r>
        <w:t xml:space="preserve">Fit a ridge regression model for</w:t>
      </w:r>
      <w:r>
        <w:t xml:space="preserve"> </w:t>
      </w:r>
      <w:r>
        <w:rPr>
          <w:rStyle w:val="VerbatimChar"/>
        </w:rPr>
        <w:t xml:space="preserve">lpsa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pros_cv3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(pred_x, out_y,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  <w:r>
        <w:br/>
      </w:r>
      <w:r>
        <w:br/>
      </w:r>
      <w:r>
        <w:rPr>
          <w:rStyle w:val="VerbatimChar"/>
        </w:rPr>
        <w:t xml:space="preserve">Warning in storage.mode(xd) &lt;- "double": NAs introduced by coercion</w:t>
      </w:r>
    </w:p>
    <w:p>
      <w:pPr>
        <w:pStyle w:val="SourceCode"/>
      </w:pP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  <w:r>
        <w:br/>
      </w:r>
      <w:r>
        <w:br/>
      </w:r>
      <w:r>
        <w:rPr>
          <w:rStyle w:val="VerbatimChar"/>
        </w:rPr>
        <w:t xml:space="preserve">Warning in cbind2(1, newx) %*% nbeta: NAs introduced by coercion</w:t>
      </w:r>
    </w:p>
    <w:p>
      <w:pPr>
        <w:pStyle w:val="SourceCode"/>
      </w:pPr>
      <w:r>
        <w:rPr>
          <w:rStyle w:val="NormalTok"/>
        </w:rPr>
        <w:t xml:space="preserve">pros_ridge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(pred_x, out_y,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pros_cv3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Warning in storage.mode(xd) &lt;- "double": NAs introduced by coercion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(pros_ridge)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dev.ratio,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lambda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dev.ratio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lcavol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pgg45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</w:tr>
    </w:tbl>
    <w:p>
      <w:pPr>
        <w:numPr>
          <w:ilvl w:val="0"/>
          <w:numId w:val="1029"/>
        </w:numPr>
        <w:pStyle w:val="Compact"/>
      </w:pPr>
      <w:r>
        <w:t xml:space="preserve">Same terms here (different shrinkage) as elastic net.</w:t>
      </w:r>
    </w:p>
    <w:bookmarkEnd w:id="67"/>
    <w:bookmarkStart w:id="68" w:name="X535fa1c9c6fdf4a36f5c6e50346c73c9e043b85"/>
    <w:p>
      <w:pPr>
        <w:pStyle w:val="Heading2"/>
      </w:pPr>
      <w:r>
        <w:t xml:space="preserve">Setting up for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 </w:t>
      </w:r>
      <w:r>
        <w:t xml:space="preserve">in a logistic regression setting</w:t>
      </w:r>
    </w:p>
    <w:p>
      <w:pPr>
        <w:pStyle w:val="SourceCode"/>
      </w:pPr>
      <w:r>
        <w:rPr>
          <w:rStyle w:val="NormalTok"/>
        </w:rPr>
        <w:t xml:space="preserve">pimadm</w:t>
      </w:r>
    </w:p>
    <w:p>
      <w:pPr>
        <w:pStyle w:val="SourceCode"/>
      </w:pPr>
      <w:r>
        <w:rPr>
          <w:rStyle w:val="VerbatimChar"/>
        </w:rPr>
        <w:t xml:space="preserve"># A tibble: 768 × 9</w:t>
      </w:r>
      <w:r>
        <w:br/>
      </w:r>
      <w:r>
        <w:rPr>
          <w:rStyle w:val="VerbatimChar"/>
        </w:rPr>
        <w:t xml:space="preserve">     age   bmi   dbp glucose insulin pedig  preg triceps diabetes</w:t>
      </w:r>
      <w:r>
        <w:br/>
      </w:r>
      <w:r>
        <w:rPr>
          <w:rStyle w:val="VerbatimChar"/>
        </w:rPr>
        <w:t xml:space="preserve">   &lt;dbl&gt; &lt;dbl&gt; &lt;dbl&gt;   &lt;dbl&gt;   &lt;dbl&gt; &lt;dbl&gt; &lt;dbl&gt;   &lt;dbl&gt;    &lt;dbl&gt;</w:t>
      </w:r>
      <w:r>
        <w:br/>
      </w:r>
      <w:r>
        <w:rPr>
          <w:rStyle w:val="VerbatimChar"/>
        </w:rPr>
        <w:t xml:space="preserve"> 1    50  33.6    72     148       0 0.627     6      35        1</w:t>
      </w:r>
      <w:r>
        <w:br/>
      </w:r>
      <w:r>
        <w:rPr>
          <w:rStyle w:val="VerbatimChar"/>
        </w:rPr>
        <w:t xml:space="preserve"> 2    31  26.6    66      85       0 0.351     1      29        0</w:t>
      </w:r>
      <w:r>
        <w:br/>
      </w:r>
      <w:r>
        <w:rPr>
          <w:rStyle w:val="VerbatimChar"/>
        </w:rPr>
        <w:t xml:space="preserve"> 3    32  23.3    64     183       0 0.672     8       0        1</w:t>
      </w:r>
      <w:r>
        <w:br/>
      </w:r>
      <w:r>
        <w:rPr>
          <w:rStyle w:val="VerbatimChar"/>
        </w:rPr>
        <w:t xml:space="preserve"> 4    21  28.1    66      89      94 0.167     1      23        0</w:t>
      </w:r>
      <w:r>
        <w:br/>
      </w:r>
      <w:r>
        <w:rPr>
          <w:rStyle w:val="VerbatimChar"/>
        </w:rPr>
        <w:t xml:space="preserve"> 5    33  43.1    40     137     168 2.29      0      35        1</w:t>
      </w:r>
      <w:r>
        <w:br/>
      </w:r>
      <w:r>
        <w:rPr>
          <w:rStyle w:val="VerbatimChar"/>
        </w:rPr>
        <w:t xml:space="preserve"> 6    30  25.6    74     116       0 0.201     5       0        0</w:t>
      </w:r>
      <w:r>
        <w:br/>
      </w:r>
      <w:r>
        <w:rPr>
          <w:rStyle w:val="VerbatimChar"/>
        </w:rPr>
        <w:t xml:space="preserve"> 7    26  31      50      78      88 0.248     3      32        1</w:t>
      </w:r>
      <w:r>
        <w:br/>
      </w:r>
      <w:r>
        <w:rPr>
          <w:rStyle w:val="VerbatimChar"/>
        </w:rPr>
        <w:t xml:space="preserve"> 8    29  35.3     0     115       0 0.134    10       0        0</w:t>
      </w:r>
      <w:r>
        <w:br/>
      </w:r>
      <w:r>
        <w:rPr>
          <w:rStyle w:val="VerbatimChar"/>
        </w:rPr>
        <w:t xml:space="preserve"> 9    53  30.5    70     197     543 0.158     2      45        1</w:t>
      </w:r>
      <w:r>
        <w:br/>
      </w:r>
      <w:r>
        <w:rPr>
          <w:rStyle w:val="VerbatimChar"/>
        </w:rPr>
        <w:t xml:space="preserve">10    54   0      96     125       0 0.232     8       0        1</w:t>
      </w:r>
      <w:r>
        <w:br/>
      </w:r>
      <w:r>
        <w:rPr>
          <w:rStyle w:val="VerbatimChar"/>
        </w:rPr>
        <w:t xml:space="preserve"># ℹ 758 more rows</w:t>
      </w:r>
    </w:p>
    <w:p>
      <w:pPr>
        <w:pStyle w:val="SourceCode"/>
      </w:pPr>
      <w:r>
        <w:rPr>
          <w:rStyle w:val="NormalTok"/>
        </w:rPr>
        <w:t xml:space="preserve">pima_x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pimadm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diabetes)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pima_y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pimadm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number, not factor</w:t>
      </w:r>
    </w:p>
    <w:bookmarkEnd w:id="68"/>
    <w:bookmarkStart w:id="69" w:name="lasso-results-under-logistic-fit"/>
    <w:p>
      <w:pPr>
        <w:pStyle w:val="Heading2"/>
      </w:pPr>
      <w:r>
        <w:t xml:space="preserve">Lasso results under logistic fit</w:t>
      </w:r>
    </w:p>
    <w:p>
      <w:pPr>
        <w:pStyle w:val="FirstParagraph"/>
      </w:pPr>
      <w:r>
        <w:t xml:space="preserve">Cross-validate so as to minimize residual deviance…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pima_cv1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(pima_x, pima_y,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pima_lasso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(pima_x, pima_y,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pima_cv1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(pima_lasso) </w:t>
      </w:r>
    </w:p>
    <w:p>
      <w:pPr>
        <w:pStyle w:val="SourceCode"/>
      </w:pPr>
      <w:r>
        <w:rPr>
          <w:rStyle w:val="VerbatimChar"/>
        </w:rPr>
        <w:t xml:space="preserve"># A tibble: 8 × 5</w:t>
      </w:r>
      <w:r>
        <w:br/>
      </w:r>
      <w:r>
        <w:rPr>
          <w:rStyle w:val="VerbatimChar"/>
        </w:rPr>
        <w:t xml:space="preserve">  term         step  estimate  lambda dev.ratio</w:t>
      </w:r>
      <w:r>
        <w:br/>
      </w:r>
      <w:r>
        <w:rPr>
          <w:rStyle w:val="VerbatimChar"/>
        </w:rPr>
        <w:t xml:space="preserve">  &lt;chr&gt;       &lt;dbl&gt;     &lt;dbl&gt;   &lt;dbl&gt;     &lt;dbl&gt;</w:t>
      </w:r>
      <w:r>
        <w:br/>
      </w:r>
      <w:r>
        <w:rPr>
          <w:rStyle w:val="VerbatimChar"/>
        </w:rPr>
        <w:t xml:space="preserve">1 (Intercept)     1 -8.08     0.00338     0.271</w:t>
      </w:r>
      <w:r>
        <w:br/>
      </w:r>
      <w:r>
        <w:rPr>
          <w:rStyle w:val="VerbatimChar"/>
        </w:rPr>
        <w:t xml:space="preserve">2 age             1  0.0136   0.00338     0.271</w:t>
      </w:r>
      <w:r>
        <w:br/>
      </w:r>
      <w:r>
        <w:rPr>
          <w:rStyle w:val="VerbatimChar"/>
        </w:rPr>
        <w:t xml:space="preserve">3 bmi             1  0.0839   0.00338     0.271</w:t>
      </w:r>
      <w:r>
        <w:br/>
      </w:r>
      <w:r>
        <w:rPr>
          <w:rStyle w:val="VerbatimChar"/>
        </w:rPr>
        <w:t xml:space="preserve">4 dbp             1 -0.0111   0.00338     0.271</w:t>
      </w:r>
      <w:r>
        <w:br/>
      </w:r>
      <w:r>
        <w:rPr>
          <w:rStyle w:val="VerbatimChar"/>
        </w:rPr>
        <w:t xml:space="preserve">5 glucose         1  0.0337   0.00338     0.271</w:t>
      </w:r>
      <w:r>
        <w:br/>
      </w:r>
      <w:r>
        <w:rPr>
          <w:rStyle w:val="VerbatimChar"/>
        </w:rPr>
        <w:t xml:space="preserve">6 insulin         1 -0.000866 0.00338     0.271</w:t>
      </w:r>
      <w:r>
        <w:br/>
      </w:r>
      <w:r>
        <w:rPr>
          <w:rStyle w:val="VerbatimChar"/>
        </w:rPr>
        <w:t xml:space="preserve">7 pedig           1  0.856    0.00338     0.271</w:t>
      </w:r>
      <w:r>
        <w:br/>
      </w:r>
      <w:r>
        <w:rPr>
          <w:rStyle w:val="VerbatimChar"/>
        </w:rPr>
        <w:t xml:space="preserve">8 preg            1  0.116    0.00338     0.271</w:t>
      </w:r>
    </w:p>
    <w:p>
      <w:pPr>
        <w:numPr>
          <w:ilvl w:val="0"/>
          <w:numId w:val="1030"/>
        </w:numPr>
        <w:pStyle w:val="Compact"/>
      </w:pPr>
      <w:r>
        <w:t xml:space="preserve">Omits</w:t>
      </w:r>
      <w:r>
        <w:t xml:space="preserve"> </w:t>
      </w:r>
      <w:r>
        <w:rPr>
          <w:rStyle w:val="VerbatimChar"/>
        </w:rPr>
        <w:t xml:space="preserve">triceps</w:t>
      </w:r>
      <w:r>
        <w:t xml:space="preserve"> </w:t>
      </w:r>
      <w:r>
        <w:t xml:space="preserve">and shrinks coefficients</w:t>
      </w:r>
    </w:p>
    <w:bookmarkEnd w:id="69"/>
    <w:bookmarkStart w:id="70" w:name="elastic-net-results-under-logistic-fit"/>
    <w:p>
      <w:pPr>
        <w:pStyle w:val="Heading2"/>
      </w:pPr>
      <w:r>
        <w:t xml:space="preserve">Elastic Net results under logistic fit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pima_cv2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(pima_x, pima_y,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pima_elnet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(pima_x, pima_y,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pima_cv2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(pima_elnet) </w:t>
      </w:r>
    </w:p>
    <w:p>
      <w:pPr>
        <w:pStyle w:val="SourceCode"/>
      </w:pPr>
      <w:r>
        <w:rPr>
          <w:rStyle w:val="VerbatimChar"/>
        </w:rPr>
        <w:t xml:space="preserve"># A tibble: 8 × 5</w:t>
      </w:r>
      <w:r>
        <w:br/>
      </w:r>
      <w:r>
        <w:rPr>
          <w:rStyle w:val="VerbatimChar"/>
        </w:rPr>
        <w:t xml:space="preserve">  term         step  estimate  lambda dev.ratio</w:t>
      </w:r>
      <w:r>
        <w:br/>
      </w:r>
      <w:r>
        <w:rPr>
          <w:rStyle w:val="VerbatimChar"/>
        </w:rPr>
        <w:t xml:space="preserve">  &lt;chr&gt;       &lt;dbl&gt;     &lt;dbl&gt;   &lt;dbl&gt;     &lt;dbl&gt;</w:t>
      </w:r>
      <w:r>
        <w:br/>
      </w:r>
      <w:r>
        <w:rPr>
          <w:rStyle w:val="VerbatimChar"/>
        </w:rPr>
        <w:t xml:space="preserve">1 (Intercept)     1 -0.836    0.00447     0.303</w:t>
      </w:r>
      <w:r>
        <w:br/>
      </w:r>
      <w:r>
        <w:rPr>
          <w:rStyle w:val="VerbatimChar"/>
        </w:rPr>
        <w:t xml:space="preserve">2 age             1  0.00251  0.00447     0.303</w:t>
      </w:r>
      <w:r>
        <w:br/>
      </w:r>
      <w:r>
        <w:rPr>
          <w:rStyle w:val="VerbatimChar"/>
        </w:rPr>
        <w:t xml:space="preserve">3 bmi             1  0.0129   0.00447     0.303</w:t>
      </w:r>
      <w:r>
        <w:br/>
      </w:r>
      <w:r>
        <w:rPr>
          <w:rStyle w:val="VerbatimChar"/>
        </w:rPr>
        <w:t xml:space="preserve">4 dbp             1 -0.00210  0.00447     0.303</w:t>
      </w:r>
      <w:r>
        <w:br/>
      </w:r>
      <w:r>
        <w:rPr>
          <w:rStyle w:val="VerbatimChar"/>
        </w:rPr>
        <w:t xml:space="preserve">5 glucose         1  0.00580  0.00447     0.303</w:t>
      </w:r>
      <w:r>
        <w:br/>
      </w:r>
      <w:r>
        <w:rPr>
          <w:rStyle w:val="VerbatimChar"/>
        </w:rPr>
        <w:t xml:space="preserve">6 insulin         1 -0.000137 0.00447     0.303</w:t>
      </w:r>
      <w:r>
        <w:br/>
      </w:r>
      <w:r>
        <w:rPr>
          <w:rStyle w:val="VerbatimChar"/>
        </w:rPr>
        <w:t xml:space="preserve">7 pedig           1  0.141    0.00447     0.303</w:t>
      </w:r>
      <w:r>
        <w:br/>
      </w:r>
      <w:r>
        <w:rPr>
          <w:rStyle w:val="VerbatimChar"/>
        </w:rPr>
        <w:t xml:space="preserve">8 preg            1  0.0201   0.00447     0.303</w:t>
      </w:r>
    </w:p>
    <w:bookmarkEnd w:id="70"/>
    <w:bookmarkStart w:id="71" w:name="ridge-regression-for-logistic-fit"/>
    <w:p>
      <w:pPr>
        <w:pStyle w:val="Heading2"/>
      </w:pPr>
      <w:r>
        <w:t xml:space="preserve">Ridge regression for logistic fit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4312354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pima_cv3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(pima_x, pima_y,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pima_ridge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(pima_x, pima_y,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pima_cv3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(pima_ridge) </w:t>
      </w:r>
    </w:p>
    <w:p>
      <w:pPr>
        <w:pStyle w:val="SourceCode"/>
      </w:pPr>
      <w:r>
        <w:rPr>
          <w:rStyle w:val="VerbatimChar"/>
        </w:rPr>
        <w:t xml:space="preserve"># A tibble: 9 × 5</w:t>
      </w:r>
      <w:r>
        <w:br/>
      </w:r>
      <w:r>
        <w:rPr>
          <w:rStyle w:val="VerbatimChar"/>
        </w:rPr>
        <w:t xml:space="preserve">  term         step  estimate  lambda dev.ratio</w:t>
      </w:r>
      <w:r>
        <w:br/>
      </w:r>
      <w:r>
        <w:rPr>
          <w:rStyle w:val="VerbatimChar"/>
        </w:rPr>
        <w:t xml:space="preserve">  &lt;chr&gt;       &lt;dbl&gt;     &lt;dbl&gt;   &lt;dbl&gt;     &lt;dbl&gt;</w:t>
      </w:r>
      <w:r>
        <w:br/>
      </w:r>
      <w:r>
        <w:rPr>
          <w:rStyle w:val="VerbatimChar"/>
        </w:rPr>
        <w:t xml:space="preserve">1 (Intercept)     1 -0.847    0.00447     0.303</w:t>
      </w:r>
      <w:r>
        <w:br/>
      </w:r>
      <w:r>
        <w:rPr>
          <w:rStyle w:val="VerbatimChar"/>
        </w:rPr>
        <w:t xml:space="preserve">2 age             1  0.00266  0.00447     0.303</w:t>
      </w:r>
      <w:r>
        <w:br/>
      </w:r>
      <w:r>
        <w:rPr>
          <w:rStyle w:val="VerbatimChar"/>
        </w:rPr>
        <w:t xml:space="preserve">3 bmi             1  0.0131   0.00447     0.303</w:t>
      </w:r>
      <w:r>
        <w:br/>
      </w:r>
      <w:r>
        <w:rPr>
          <w:rStyle w:val="VerbatimChar"/>
        </w:rPr>
        <w:t xml:space="preserve">4 dbp             1 -0.00228  0.00447     0.303</w:t>
      </w:r>
      <w:r>
        <w:br/>
      </w:r>
      <w:r>
        <w:rPr>
          <w:rStyle w:val="VerbatimChar"/>
        </w:rPr>
        <w:t xml:space="preserve">5 glucose         1  0.00586  0.00447     0.303</w:t>
      </w:r>
      <w:r>
        <w:br/>
      </w:r>
      <w:r>
        <w:rPr>
          <w:rStyle w:val="VerbatimChar"/>
        </w:rPr>
        <w:t xml:space="preserve">6 insulin         1 -0.000172 0.00447     0.303</w:t>
      </w:r>
      <w:r>
        <w:br/>
      </w:r>
      <w:r>
        <w:rPr>
          <w:rStyle w:val="VerbatimChar"/>
        </w:rPr>
        <w:t xml:space="preserve">7 pedig           1  0.146    0.00447     0.303</w:t>
      </w:r>
      <w:r>
        <w:br/>
      </w:r>
      <w:r>
        <w:rPr>
          <w:rStyle w:val="VerbatimChar"/>
        </w:rPr>
        <w:t xml:space="preserve">8 preg            1  0.0204   0.00447     0.303</w:t>
      </w:r>
      <w:r>
        <w:br/>
      </w:r>
      <w:r>
        <w:rPr>
          <w:rStyle w:val="VerbatimChar"/>
        </w:rPr>
        <w:t xml:space="preserve">9 triceps         1  0.000145 0.00447     0.303</w:t>
      </w:r>
    </w:p>
    <w:p>
      <w:pPr>
        <w:numPr>
          <w:ilvl w:val="0"/>
          <w:numId w:val="1031"/>
        </w:numPr>
        <w:pStyle w:val="Compact"/>
      </w:pPr>
      <w:r>
        <w:t xml:space="preserve">Here, no coefficients dropped, just shrunk.</w:t>
      </w:r>
    </w:p>
    <w:bookmarkEnd w:id="71"/>
    <w:bookmarkEnd w:id="72"/>
    <w:bookmarkStart w:id="76" w:name="conclusions-and-advice"/>
    <w:p>
      <w:pPr>
        <w:pStyle w:val="Heading1"/>
      </w:pPr>
      <w:r>
        <w:t xml:space="preserve">Conclusions and advice</w:t>
      </w:r>
    </w:p>
    <w:bookmarkStart w:id="73" w:name="minimizing-the-chance-of-overfitting"/>
    <w:p>
      <w:pPr>
        <w:pStyle w:val="Heading2"/>
      </w:pPr>
      <w:r>
        <w:t xml:space="preserve">Minimizing the chance of overfitting</w:t>
      </w:r>
    </w:p>
    <w:p>
      <w:pPr>
        <w:pStyle w:val="FirstParagraph"/>
      </w:pPr>
      <w:r>
        <w:t xml:space="preserve">So, what</w:t>
      </w:r>
      <w:r>
        <w:t xml:space="preserve"> </w:t>
      </w:r>
      <w:r>
        <w:rPr>
          <w:bCs/>
          <w:b/>
        </w:rPr>
        <w:t xml:space="preserve">should</w:t>
      </w:r>
      <w:r>
        <w:t xml:space="preserve"> </w:t>
      </w:r>
      <w:r>
        <w:t xml:space="preserve">we be thinking about when confronted with a situation where a new model is under development, and we have some data and a lot of predictors to consider?</w:t>
      </w:r>
    </w:p>
    <w:p>
      <w:pPr>
        <w:numPr>
          <w:ilvl w:val="0"/>
          <w:numId w:val="1032"/>
        </w:numPr>
        <w:pStyle w:val="Compact"/>
      </w:pPr>
      <w:r>
        <w:t xml:space="preserve">Pre-specify well-motivated predictors and how to model them.</w:t>
      </w:r>
    </w:p>
    <w:p>
      <w:pPr>
        <w:numPr>
          <w:ilvl w:val="0"/>
          <w:numId w:val="1032"/>
        </w:numPr>
        <w:pStyle w:val="Compact"/>
      </w:pPr>
      <w:r>
        <w:t xml:space="preserve">Eliminate predictors without using the outcome.</w:t>
      </w:r>
    </w:p>
    <w:bookmarkEnd w:id="73"/>
    <w:bookmarkStart w:id="74" w:name="minimizing-the-chance-of-overfitting-1"/>
    <w:p>
      <w:pPr>
        <w:pStyle w:val="Heading2"/>
      </w:pPr>
      <w:r>
        <w:t xml:space="preserve">Minimizing the chance of overfitting</w:t>
      </w:r>
    </w:p>
    <w:p>
      <w:pPr>
        <w:numPr>
          <w:ilvl w:val="0"/>
          <w:numId w:val="1033"/>
        </w:numPr>
        <w:pStyle w:val="Compact"/>
      </w:pPr>
      <w:r>
        <w:t xml:space="preserve">Use the outcome, but cross-validate the target measure of prediction error.</w:t>
      </w:r>
    </w:p>
    <w:p>
      <w:pPr>
        <w:numPr>
          <w:ilvl w:val="0"/>
          <w:numId w:val="1033"/>
        </w:numPr>
        <w:pStyle w:val="Compact"/>
      </w:pPr>
      <w:r>
        <w:t xml:space="preserve">Use the outcome, and</w:t>
      </w:r>
      <w:r>
        <w:t xml:space="preserve"> </w:t>
      </w:r>
      <w:r>
        <w:rPr>
          <w:bCs/>
          <w:b/>
        </w:rPr>
        <w:t xml:space="preserve">shrink</w:t>
      </w:r>
      <w:r>
        <w:t xml:space="preserve"> </w:t>
      </w:r>
      <w:r>
        <w:t xml:space="preserve">the coefficient estimates.</w:t>
      </w:r>
    </w:p>
    <w:p>
      <w:pPr>
        <w:pStyle w:val="FirstParagraph"/>
      </w:pPr>
      <w:r>
        <w:t xml:space="preserve">This last comment applies to things like our</w:t>
      </w:r>
      <w:r>
        <w:t xml:space="preserve"> </w:t>
      </w:r>
      <w:r>
        <w:t xml:space="preserve">“</w:t>
      </w:r>
      <w:r>
        <w:t xml:space="preserve">best subsets</w:t>
      </w:r>
      <w:r>
        <w:t xml:space="preserve">”</w:t>
      </w:r>
      <w:r>
        <w:t xml:space="preserve"> </w:t>
      </w:r>
      <w:r>
        <w:t xml:space="preserve">approach as well as standard stepwise procedures.</w:t>
      </w:r>
    </w:p>
    <w:bookmarkEnd w:id="74"/>
    <w:bookmarkStart w:id="75" w:name="next-time"/>
    <w:p>
      <w:pPr>
        <w:pStyle w:val="Heading2"/>
      </w:pPr>
      <w:r>
        <w:t xml:space="preserve">Next Time</w:t>
      </w:r>
    </w:p>
    <w:p>
      <w:pPr>
        <w:numPr>
          <w:ilvl w:val="0"/>
          <w:numId w:val="1034"/>
        </w:numPr>
        <w:pStyle w:val="Compact"/>
      </w:pPr>
      <w:r>
        <w:t xml:space="preserve">More on K-Fold Cross Validation in linear regression</w:t>
      </w:r>
    </w:p>
    <w:p>
      <w:pPr>
        <w:numPr>
          <w:ilvl w:val="0"/>
          <w:numId w:val="1034"/>
        </w:numPr>
        <w:pStyle w:val="Compact"/>
      </w:pPr>
      <w:r>
        <w:t xml:space="preserve">Creating Table 1 with the</w:t>
      </w:r>
      <w:r>
        <w:t xml:space="preserve"> </w:t>
      </w:r>
      <w:r>
        <w:rPr>
          <w:rStyle w:val="VerbatimChar"/>
        </w:rPr>
        <w:t xml:space="preserve">tableone</w:t>
      </w:r>
      <w:r>
        <w:t xml:space="preserve"> </w:t>
      </w:r>
      <w:r>
        <w:t xml:space="preserve">package</w:t>
      </w:r>
    </w:p>
    <w:p>
      <w:pPr>
        <w:numPr>
          <w:ilvl w:val="0"/>
          <w:numId w:val="1034"/>
        </w:numPr>
        <w:pStyle w:val="Compact"/>
      </w:pPr>
      <w:r>
        <w:t xml:space="preserve">Quiz 1 coming your way at 5 PM Thursday.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11</dc:title>
  <dc:creator>https://thomaselove.github.io/432-2024</dc:creator>
  <cp:keywords/>
  <dcterms:created xsi:type="dcterms:W3CDTF">2024-02-20T03:29:09Z</dcterms:created>
  <dcterms:modified xsi:type="dcterms:W3CDTF">2024-02-20T03:29:09Z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