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855F" w14:textId="0D8AEBF3" w:rsidR="00EB5974" w:rsidRDefault="00387B03" w:rsidP="00387B03">
      <w:pPr>
        <w:jc w:val="center"/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  <w:proofErr w:type="gramStart"/>
      <w: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  <w:t>Nominal  and</w:t>
      </w:r>
      <w:proofErr w:type="gramEnd"/>
      <w: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  <w:t xml:space="preserve"> ordinal encoding</w:t>
      </w:r>
    </w:p>
    <w:p w14:paraId="1DA74779" w14:textId="77777777" w:rsidR="00387B03" w:rsidRPr="00387B03" w:rsidRDefault="00387B03" w:rsidP="00387B03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Nominal Encoding</w:t>
      </w:r>
    </w:p>
    <w:p w14:paraId="356D9E1C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When we have a feature where variables are just names and there is </w:t>
      </w:r>
      <w:r w:rsidRPr="00387B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no order or rank</w:t>
      </w: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to this variable's feature.</w:t>
      </w:r>
    </w:p>
    <w:p w14:paraId="49577801" w14:textId="3E55E101" w:rsidR="00387B03" w:rsidRPr="00387B03" w:rsidRDefault="00387B03" w:rsidP="003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B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1CE62D" wp14:editId="38B978A3">
            <wp:extent cx="5731510" cy="1449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A46B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 example: City of person lives in, Gender of person, Marital Status, etc…</w:t>
      </w:r>
    </w:p>
    <w:p w14:paraId="0FE75F7C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the above example, </w:t>
      </w:r>
      <w:proofErr w:type="gramStart"/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</w:t>
      </w:r>
      <w:proofErr w:type="gramEnd"/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do not have any order or rank, or sequence. All the variables in the respective feature are equal. We can't give them any orders or ranks. Those features are called </w:t>
      </w:r>
      <w:r w:rsidRPr="00387B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Nominal features</w:t>
      </w: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3A46DDE1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2. </w:t>
      </w:r>
      <w:r w:rsidRPr="00387B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Ordinal Encoding</w:t>
      </w:r>
    </w:p>
    <w:p w14:paraId="4BBAE5AB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When we have a feature where variables have some</w:t>
      </w:r>
      <w:r w:rsidRPr="00387B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order/rank</w:t>
      </w: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5C099E4C" w14:textId="095CD4E6" w:rsidR="00387B03" w:rsidRPr="00387B03" w:rsidRDefault="00387B03" w:rsidP="0038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7B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B750E6" wp14:editId="12BD75CC">
            <wp:extent cx="31146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A6E4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For example: Student’s performance, Customer’s review, Education of person, etc…</w:t>
      </w:r>
    </w:p>
    <w:p w14:paraId="4BB17E80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the above example, we have orders/ranks/sequences. We can assign ranks based on student’s performance, based on feedback given by customers, based on the highest education of the person. Those features are called </w:t>
      </w:r>
      <w:r w:rsidRPr="00387B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Ordinal features</w:t>
      </w: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734ED022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Conclusion:</w:t>
      </w:r>
    </w:p>
    <w:p w14:paraId="3193AE2D" w14:textId="77777777" w:rsidR="00387B03" w:rsidRPr="00387B03" w:rsidRDefault="00387B03" w:rsidP="00387B0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87B0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Encoding is a required pre-processing step when working with categorical data.</w:t>
      </w:r>
    </w:p>
    <w:p w14:paraId="756188B0" w14:textId="77777777" w:rsidR="0007476C" w:rsidRPr="00CA207C" w:rsidRDefault="0007476C" w:rsidP="00CA207C">
      <w:pPr>
        <w:tabs>
          <w:tab w:val="left" w:pos="1536"/>
        </w:tabs>
        <w:rPr>
          <w:lang w:val="en-US"/>
        </w:rPr>
      </w:pPr>
    </w:p>
    <w:sectPr w:rsidR="0007476C" w:rsidRPr="00CA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6363" w14:textId="77777777" w:rsidR="00197558" w:rsidRDefault="00197558" w:rsidP="00772B26">
      <w:pPr>
        <w:spacing w:after="0" w:line="240" w:lineRule="auto"/>
      </w:pPr>
      <w:r>
        <w:separator/>
      </w:r>
    </w:p>
  </w:endnote>
  <w:endnote w:type="continuationSeparator" w:id="0">
    <w:p w14:paraId="744EB70F" w14:textId="77777777" w:rsidR="00197558" w:rsidRDefault="00197558" w:rsidP="0077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E174" w14:textId="77777777" w:rsidR="00197558" w:rsidRDefault="00197558" w:rsidP="00772B26">
      <w:pPr>
        <w:spacing w:after="0" w:line="240" w:lineRule="auto"/>
      </w:pPr>
      <w:r>
        <w:separator/>
      </w:r>
    </w:p>
  </w:footnote>
  <w:footnote w:type="continuationSeparator" w:id="0">
    <w:p w14:paraId="0AA25860" w14:textId="77777777" w:rsidR="00197558" w:rsidRDefault="00197558" w:rsidP="0077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DF9"/>
    <w:multiLevelType w:val="multilevel"/>
    <w:tmpl w:val="BE8C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10C5E"/>
    <w:multiLevelType w:val="multilevel"/>
    <w:tmpl w:val="3CEA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E0761"/>
    <w:multiLevelType w:val="multilevel"/>
    <w:tmpl w:val="6370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F60D5"/>
    <w:multiLevelType w:val="multilevel"/>
    <w:tmpl w:val="186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75320">
    <w:abstractNumId w:val="3"/>
  </w:num>
  <w:num w:numId="2" w16cid:durableId="214509315">
    <w:abstractNumId w:val="2"/>
  </w:num>
  <w:num w:numId="3" w16cid:durableId="270360558">
    <w:abstractNumId w:val="1"/>
  </w:num>
  <w:num w:numId="4" w16cid:durableId="16007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4"/>
    <w:rsid w:val="00052E49"/>
    <w:rsid w:val="0007476C"/>
    <w:rsid w:val="00197558"/>
    <w:rsid w:val="001A0C9F"/>
    <w:rsid w:val="001E586D"/>
    <w:rsid w:val="0023610F"/>
    <w:rsid w:val="00324A72"/>
    <w:rsid w:val="00387B03"/>
    <w:rsid w:val="005162A3"/>
    <w:rsid w:val="005624B8"/>
    <w:rsid w:val="00584B28"/>
    <w:rsid w:val="006F1C74"/>
    <w:rsid w:val="00772B26"/>
    <w:rsid w:val="007D6C42"/>
    <w:rsid w:val="00A4655F"/>
    <w:rsid w:val="00AC19D3"/>
    <w:rsid w:val="00B65FB9"/>
    <w:rsid w:val="00BE341D"/>
    <w:rsid w:val="00BE4180"/>
    <w:rsid w:val="00CA207C"/>
    <w:rsid w:val="00D612A7"/>
    <w:rsid w:val="00EB5974"/>
    <w:rsid w:val="00F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D80"/>
  <w15:chartTrackingRefBased/>
  <w15:docId w15:val="{7987D79B-E41E-4A8D-B1E6-172C9959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4"/>
  </w:style>
  <w:style w:type="paragraph" w:styleId="Heading2">
    <w:name w:val="heading 2"/>
    <w:basedOn w:val="Normal"/>
    <w:link w:val="Heading2Char"/>
    <w:uiPriority w:val="9"/>
    <w:qFormat/>
    <w:rsid w:val="00324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highlite">
    <w:name w:val="comment-highlite"/>
    <w:basedOn w:val="DefaultParagraphFont"/>
    <w:rsid w:val="00EB5974"/>
  </w:style>
  <w:style w:type="character" w:customStyle="1" w:styleId="Heading2Char">
    <w:name w:val="Heading 2 Char"/>
    <w:basedOn w:val="DefaultParagraphFont"/>
    <w:link w:val="Heading2"/>
    <w:uiPriority w:val="9"/>
    <w:rsid w:val="00324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24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E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26"/>
  </w:style>
  <w:style w:type="paragraph" w:styleId="Footer">
    <w:name w:val="footer"/>
    <w:basedOn w:val="Normal"/>
    <w:link w:val="FooterChar"/>
    <w:uiPriority w:val="99"/>
    <w:unhideWhenUsed/>
    <w:rsid w:val="0077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26"/>
  </w:style>
  <w:style w:type="character" w:customStyle="1" w:styleId="Heading3Char">
    <w:name w:val="Heading 3 Char"/>
    <w:basedOn w:val="DefaultParagraphFont"/>
    <w:link w:val="Heading3"/>
    <w:uiPriority w:val="9"/>
    <w:semiHidden/>
    <w:rsid w:val="007D6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h">
    <w:name w:val="lh"/>
    <w:basedOn w:val="Normal"/>
    <w:rsid w:val="0038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387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8</cp:revision>
  <dcterms:created xsi:type="dcterms:W3CDTF">2022-06-24T07:23:00Z</dcterms:created>
  <dcterms:modified xsi:type="dcterms:W3CDTF">2022-07-07T04:01:00Z</dcterms:modified>
</cp:coreProperties>
</file>