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Astrophysics Engineer /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mkx6b3nnokzm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Computer Scientists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DOB:02.05.1981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Computer Scientists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tyjcwt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Astrophysics Engineer</w:t>
            </w:r>
            <w:r w:rsidDel="00000000" w:rsidR="00000000" w:rsidRPr="00000000">
              <w:rPr>
                <w:rtl w:val="0"/>
              </w:rPr>
              <w:t xml:space="preserve">/Computer Scientists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7"/>
            <w:bookmarkEnd w:id="7"/>
            <w:r w:rsidDel="00000000" w:rsidR="00000000" w:rsidRPr="00000000">
              <w:rPr>
                <w:rtl w:val="0"/>
              </w:rPr>
              <w:t xml:space="preserve">September 2019-Present day / Denver,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Researched and developed White Pepper plant bulb as synthesized Amphetaphine drug, communicated to the U.S. Food and Drug Administration(FDA) and coursing FDA new drug application.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blockchain software running the Bitcoin p2p network, communicated to the U.S. Federal Trade Commission at antitrust@ftc.gov the hyper-ledger software designed to pass all log(n).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rtl w:val="0"/>
              </w:rPr>
              <w:t xml:space="preserve">Catalano Concepts LLC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Astrophysics Engineer/Computer Scientist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s8eyo1" w:id="10"/>
            <w:bookmarkEnd w:id="10"/>
            <w:r w:rsidDel="00000000" w:rsidR="00000000" w:rsidRPr="00000000">
              <w:rPr>
                <w:rtl w:val="0"/>
              </w:rPr>
              <w:t xml:space="preserve">1987-Present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 jet fighter aircrafts LIDAR sub-system's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26in1rg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1986 in seeming the course material that embodies Science &amp; Engineering; from atomic physics to aerospace engineering, set when I chose my first books that have stayed with me throughout my entire life,  just as my skilled occupation, a forensic scientist with my works in scientific truth proven by the formulation sum.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ICJ-CIJ/U.S. governing bodies on required certification &amp; licensing for: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Classic &amp; Quantum Mechanics;, 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Computational Algorithm's;.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