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8347"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Before the widespread adoption of cloud computing, businesses and individuals relied heavily on traditional computing models, which often involved owning and managing physical hardware and software infrastructure on-premises. Here are some key aspects of computing before the advent of cloud technology:</w:t>
      </w:r>
    </w:p>
    <w:p w14:paraId="519D0F50" w14:textId="77777777" w:rsidR="00550172" w:rsidRPr="0078406D" w:rsidRDefault="00550172" w:rsidP="00550172">
      <w:pPr>
        <w:rPr>
          <w:rFonts w:asciiTheme="minorHAnsi" w:hAnsiTheme="minorHAnsi" w:cstheme="minorHAnsi"/>
          <w:b/>
          <w:bCs/>
          <w:sz w:val="20"/>
          <w:szCs w:val="20"/>
        </w:rPr>
      </w:pPr>
    </w:p>
    <w:p w14:paraId="116145B5" w14:textId="0BDC3BCC"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1. On-Premises Infrastructure:</w:t>
      </w:r>
      <w:r w:rsidRPr="0078406D">
        <w:rPr>
          <w:rFonts w:asciiTheme="minorHAnsi" w:hAnsiTheme="minorHAnsi" w:cstheme="minorHAnsi"/>
          <w:sz w:val="20"/>
          <w:szCs w:val="20"/>
        </w:rPr>
        <w:t xml:space="preserve"> Organizations typically maintained their own data centers or server rooms to host their applications, databases, and other IT resources. This required substantial upfront investment in purchasing hardware, such as servers, storage devices, networking equipment, and cooling systems.</w:t>
      </w:r>
    </w:p>
    <w:p w14:paraId="5BBBFBD5" w14:textId="77777777" w:rsidR="00550172" w:rsidRPr="0078406D" w:rsidRDefault="00550172" w:rsidP="00550172">
      <w:pPr>
        <w:rPr>
          <w:rFonts w:asciiTheme="minorHAnsi" w:hAnsiTheme="minorHAnsi" w:cstheme="minorHAnsi"/>
          <w:b/>
          <w:bCs/>
          <w:sz w:val="20"/>
          <w:szCs w:val="20"/>
        </w:rPr>
      </w:pPr>
    </w:p>
    <w:p w14:paraId="55B8F45E" w14:textId="512E4033"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2. Capital Expenditure (</w:t>
      </w:r>
      <w:proofErr w:type="spellStart"/>
      <w:r w:rsidRPr="0078406D">
        <w:rPr>
          <w:rFonts w:asciiTheme="minorHAnsi" w:hAnsiTheme="minorHAnsi" w:cstheme="minorHAnsi"/>
          <w:b/>
          <w:bCs/>
          <w:sz w:val="20"/>
          <w:szCs w:val="20"/>
        </w:rPr>
        <w:t>CapEx</w:t>
      </w:r>
      <w:proofErr w:type="spellEnd"/>
      <w:r w:rsidRPr="0078406D">
        <w:rPr>
          <w:rFonts w:asciiTheme="minorHAnsi" w:hAnsiTheme="minorHAnsi" w:cstheme="minorHAnsi"/>
          <w:b/>
          <w:bCs/>
          <w:sz w:val="20"/>
          <w:szCs w:val="20"/>
        </w:rPr>
        <w:t>):</w:t>
      </w:r>
      <w:r w:rsidRPr="0078406D">
        <w:rPr>
          <w:rFonts w:asciiTheme="minorHAnsi" w:hAnsiTheme="minorHAnsi" w:cstheme="minorHAnsi"/>
          <w:sz w:val="20"/>
          <w:szCs w:val="20"/>
        </w:rPr>
        <w:t xml:space="preserve"> Setting up on-premises infrastructure involved significant capital expenditure. Companies had to buy hardware and software licenses outright, which often required large upfront investments. This approach made scaling infrastructure a slow and costly process.</w:t>
      </w:r>
    </w:p>
    <w:p w14:paraId="338399C2" w14:textId="77777777" w:rsidR="00550172" w:rsidRPr="0078406D" w:rsidRDefault="00550172" w:rsidP="00550172">
      <w:pPr>
        <w:rPr>
          <w:rFonts w:asciiTheme="minorHAnsi" w:hAnsiTheme="minorHAnsi" w:cstheme="minorHAnsi"/>
          <w:b/>
          <w:bCs/>
          <w:sz w:val="20"/>
          <w:szCs w:val="20"/>
        </w:rPr>
      </w:pPr>
    </w:p>
    <w:p w14:paraId="5AAE789F" w14:textId="20971964"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3. Hardware Maintenance:</w:t>
      </w:r>
      <w:r w:rsidRPr="0078406D">
        <w:rPr>
          <w:rFonts w:asciiTheme="minorHAnsi" w:hAnsiTheme="minorHAnsi" w:cstheme="minorHAnsi"/>
          <w:sz w:val="20"/>
          <w:szCs w:val="20"/>
        </w:rPr>
        <w:t xml:space="preserve"> Managing on-premises infrastructure required ongoing maintenance, including hardware upgrades, software updates, and troubleshooting. This responsibility fell on the organization's IT staff or external service providers.</w:t>
      </w:r>
    </w:p>
    <w:p w14:paraId="72566119" w14:textId="77777777" w:rsidR="00550172" w:rsidRPr="0078406D" w:rsidRDefault="00550172" w:rsidP="00550172">
      <w:pPr>
        <w:rPr>
          <w:rFonts w:asciiTheme="minorHAnsi" w:hAnsiTheme="minorHAnsi" w:cstheme="minorHAnsi"/>
          <w:b/>
          <w:bCs/>
          <w:sz w:val="20"/>
          <w:szCs w:val="20"/>
        </w:rPr>
      </w:pPr>
    </w:p>
    <w:p w14:paraId="76D7E727" w14:textId="5FB5C56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 xml:space="preserve">4. Limited Scalability: </w:t>
      </w:r>
      <w:r w:rsidRPr="0078406D">
        <w:rPr>
          <w:rFonts w:asciiTheme="minorHAnsi" w:hAnsiTheme="minorHAnsi" w:cstheme="minorHAnsi"/>
          <w:sz w:val="20"/>
          <w:szCs w:val="20"/>
        </w:rPr>
        <w:t>Scaling up infrastructure to accommodate increasing workloads or user demands was challenging and time-consuming. It involved purchasing and provisioning additional hardware, which could take weeks or even months.</w:t>
      </w:r>
    </w:p>
    <w:p w14:paraId="53CBB2BC" w14:textId="77777777" w:rsidR="00550172" w:rsidRPr="0078406D" w:rsidRDefault="00550172" w:rsidP="00550172">
      <w:pPr>
        <w:rPr>
          <w:rFonts w:asciiTheme="minorHAnsi" w:hAnsiTheme="minorHAnsi" w:cstheme="minorHAnsi"/>
          <w:b/>
          <w:bCs/>
          <w:sz w:val="20"/>
          <w:szCs w:val="20"/>
        </w:rPr>
      </w:pPr>
    </w:p>
    <w:p w14:paraId="4894C1F8" w14:textId="69A3F9BD"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5. Risk of Overprovisioning or Under provisioning:</w:t>
      </w:r>
      <w:r w:rsidRPr="0078406D">
        <w:rPr>
          <w:rFonts w:asciiTheme="minorHAnsi" w:hAnsiTheme="minorHAnsi" w:cstheme="minorHAnsi"/>
          <w:sz w:val="20"/>
          <w:szCs w:val="20"/>
        </w:rPr>
        <w:t xml:space="preserve"> Organizations had to forecast their resource requirements accurately to avoid either overprovisioning (wasting resources and money) or under provisioning (resulting in poor performance or downtime).</w:t>
      </w:r>
    </w:p>
    <w:p w14:paraId="0DE2219C" w14:textId="77777777" w:rsidR="00550172" w:rsidRPr="0078406D" w:rsidRDefault="00550172" w:rsidP="00550172">
      <w:pPr>
        <w:rPr>
          <w:rFonts w:asciiTheme="minorHAnsi" w:hAnsiTheme="minorHAnsi" w:cstheme="minorHAnsi"/>
          <w:b/>
          <w:bCs/>
          <w:sz w:val="20"/>
          <w:szCs w:val="20"/>
        </w:rPr>
      </w:pPr>
    </w:p>
    <w:p w14:paraId="37302155" w14:textId="717654C5"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6. Data Security and Backup:</w:t>
      </w:r>
      <w:r w:rsidRPr="0078406D">
        <w:rPr>
          <w:rFonts w:asciiTheme="minorHAnsi" w:hAnsiTheme="minorHAnsi" w:cstheme="minorHAnsi"/>
          <w:sz w:val="20"/>
          <w:szCs w:val="20"/>
        </w:rPr>
        <w:t xml:space="preserve"> Data security was a significant concern, as organizations had to implement robust measures to protect their on-premises infrastructure from physical and cyber threats. Backup and disaster recovery strategies were essential but often complex and costly to implement.</w:t>
      </w:r>
    </w:p>
    <w:p w14:paraId="4C7B948B" w14:textId="77777777" w:rsidR="00550172" w:rsidRPr="0078406D" w:rsidRDefault="00550172" w:rsidP="00550172">
      <w:pPr>
        <w:rPr>
          <w:rFonts w:asciiTheme="minorHAnsi" w:hAnsiTheme="minorHAnsi" w:cstheme="minorHAnsi"/>
          <w:b/>
          <w:bCs/>
          <w:sz w:val="20"/>
          <w:szCs w:val="20"/>
        </w:rPr>
      </w:pPr>
    </w:p>
    <w:p w14:paraId="3BFE6A18" w14:textId="646F5D1B"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7. Geographical Constraints:</w:t>
      </w:r>
      <w:r w:rsidRPr="0078406D">
        <w:rPr>
          <w:rFonts w:asciiTheme="minorHAnsi" w:hAnsiTheme="minorHAnsi" w:cstheme="minorHAnsi"/>
          <w:sz w:val="20"/>
          <w:szCs w:val="20"/>
        </w:rPr>
        <w:t xml:space="preserve"> Accessing applications and data was limited to users within the organization's physical premises or through dedicated private networks, which could restrict remote access and collaboration.</w:t>
      </w:r>
    </w:p>
    <w:p w14:paraId="2A38ED24" w14:textId="77777777" w:rsidR="00550172" w:rsidRPr="0078406D" w:rsidRDefault="00550172" w:rsidP="00550172">
      <w:pPr>
        <w:rPr>
          <w:rFonts w:asciiTheme="minorHAnsi" w:hAnsiTheme="minorHAnsi" w:cstheme="minorHAnsi"/>
          <w:b/>
          <w:bCs/>
          <w:sz w:val="20"/>
          <w:szCs w:val="20"/>
        </w:rPr>
      </w:pPr>
    </w:p>
    <w:p w14:paraId="64EE506C" w14:textId="6B6AE4ED"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b/>
          <w:bCs/>
          <w:sz w:val="20"/>
          <w:szCs w:val="20"/>
        </w:rPr>
        <w:t>8. Software Licensing:</w:t>
      </w:r>
      <w:r w:rsidRPr="0078406D">
        <w:rPr>
          <w:rFonts w:asciiTheme="minorHAnsi" w:hAnsiTheme="minorHAnsi" w:cstheme="minorHAnsi"/>
          <w:sz w:val="20"/>
          <w:szCs w:val="20"/>
        </w:rPr>
        <w:t xml:space="preserve"> Software licensing was typically based on a per-user or per-device model, requiring organizations to purchase licenses for each employee or device that needed access to a particular application.</w:t>
      </w:r>
    </w:p>
    <w:p w14:paraId="259030FA" w14:textId="77777777" w:rsidR="00550172" w:rsidRPr="0078406D" w:rsidRDefault="00550172" w:rsidP="00550172">
      <w:pPr>
        <w:rPr>
          <w:rFonts w:asciiTheme="minorHAnsi" w:hAnsiTheme="minorHAnsi" w:cstheme="minorHAnsi"/>
          <w:sz w:val="20"/>
          <w:szCs w:val="20"/>
        </w:rPr>
      </w:pPr>
    </w:p>
    <w:p w14:paraId="73877C68" w14:textId="27B3B652" w:rsidR="00820B8B"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The emergence of cloud computing has transformed the IT landscape by offering scalable, flexible, and cost-effective alternatives to traditional on-premises infrastructure. With cloud services, businesses can access computing resources on-demand, pay only for what they use (operational expenditure or </w:t>
      </w:r>
      <w:proofErr w:type="spellStart"/>
      <w:r w:rsidRPr="0078406D">
        <w:rPr>
          <w:rFonts w:asciiTheme="minorHAnsi" w:hAnsiTheme="minorHAnsi" w:cstheme="minorHAnsi"/>
          <w:sz w:val="20"/>
          <w:szCs w:val="20"/>
        </w:rPr>
        <w:t>OpEx</w:t>
      </w:r>
      <w:proofErr w:type="spellEnd"/>
      <w:r w:rsidRPr="0078406D">
        <w:rPr>
          <w:rFonts w:asciiTheme="minorHAnsi" w:hAnsiTheme="minorHAnsi" w:cstheme="minorHAnsi"/>
          <w:sz w:val="20"/>
          <w:szCs w:val="20"/>
        </w:rPr>
        <w:t>), and benefit from managed services, automated scaling, and enhanced security features provided by cloud service providers.</w:t>
      </w:r>
    </w:p>
    <w:p w14:paraId="62A29E72" w14:textId="77777777" w:rsidR="00550172" w:rsidRPr="0078406D" w:rsidRDefault="00550172" w:rsidP="00550172">
      <w:pPr>
        <w:rPr>
          <w:rFonts w:asciiTheme="minorHAnsi" w:hAnsiTheme="minorHAnsi" w:cstheme="minorHAnsi"/>
          <w:sz w:val="20"/>
          <w:szCs w:val="20"/>
        </w:rPr>
      </w:pPr>
    </w:p>
    <w:p w14:paraId="4DE05571" w14:textId="77777777" w:rsidR="00550172" w:rsidRPr="0078406D" w:rsidRDefault="00550172" w:rsidP="00550172">
      <w:pPr>
        <w:rPr>
          <w:rFonts w:asciiTheme="minorHAnsi" w:hAnsiTheme="minorHAnsi" w:cstheme="minorHAnsi"/>
          <w:sz w:val="20"/>
          <w:szCs w:val="20"/>
        </w:rPr>
      </w:pPr>
    </w:p>
    <w:p w14:paraId="10383A22" w14:textId="77777777" w:rsidR="00550172" w:rsidRPr="0078406D" w:rsidRDefault="00550172" w:rsidP="00550172">
      <w:pPr>
        <w:rPr>
          <w:rFonts w:asciiTheme="minorHAnsi" w:hAnsiTheme="minorHAnsi" w:cstheme="minorHAnsi"/>
          <w:sz w:val="20"/>
          <w:szCs w:val="20"/>
        </w:rPr>
      </w:pPr>
    </w:p>
    <w:p w14:paraId="18F6889D" w14:textId="77777777" w:rsidR="00550172" w:rsidRPr="0078406D" w:rsidRDefault="00550172" w:rsidP="00550172">
      <w:pPr>
        <w:rPr>
          <w:rFonts w:asciiTheme="minorHAnsi" w:hAnsiTheme="minorHAnsi" w:cstheme="minorHAnsi"/>
          <w:sz w:val="20"/>
          <w:szCs w:val="20"/>
        </w:rPr>
      </w:pPr>
    </w:p>
    <w:p w14:paraId="6E2B92BF" w14:textId="77777777" w:rsidR="00550172" w:rsidRDefault="00550172" w:rsidP="00550172">
      <w:pPr>
        <w:rPr>
          <w:rFonts w:asciiTheme="minorHAnsi" w:hAnsiTheme="minorHAnsi" w:cstheme="minorHAnsi"/>
          <w:sz w:val="20"/>
          <w:szCs w:val="20"/>
        </w:rPr>
      </w:pPr>
    </w:p>
    <w:p w14:paraId="1D68BEEB" w14:textId="77777777" w:rsidR="0078406D" w:rsidRDefault="0078406D" w:rsidP="00550172">
      <w:pPr>
        <w:rPr>
          <w:rFonts w:asciiTheme="minorHAnsi" w:hAnsiTheme="minorHAnsi" w:cstheme="minorHAnsi"/>
          <w:sz w:val="20"/>
          <w:szCs w:val="20"/>
        </w:rPr>
      </w:pPr>
    </w:p>
    <w:p w14:paraId="4592697A" w14:textId="77777777" w:rsidR="0078406D" w:rsidRDefault="0078406D" w:rsidP="00550172">
      <w:pPr>
        <w:rPr>
          <w:rFonts w:asciiTheme="minorHAnsi" w:hAnsiTheme="minorHAnsi" w:cstheme="minorHAnsi"/>
          <w:sz w:val="20"/>
          <w:szCs w:val="20"/>
        </w:rPr>
      </w:pPr>
    </w:p>
    <w:p w14:paraId="258B432D" w14:textId="77777777" w:rsidR="0078406D" w:rsidRDefault="0078406D" w:rsidP="00550172">
      <w:pPr>
        <w:rPr>
          <w:rFonts w:asciiTheme="minorHAnsi" w:hAnsiTheme="minorHAnsi" w:cstheme="minorHAnsi"/>
          <w:sz w:val="20"/>
          <w:szCs w:val="20"/>
        </w:rPr>
      </w:pPr>
    </w:p>
    <w:p w14:paraId="2018470E" w14:textId="77777777" w:rsidR="0078406D" w:rsidRDefault="0078406D" w:rsidP="00550172">
      <w:pPr>
        <w:rPr>
          <w:rFonts w:asciiTheme="minorHAnsi" w:hAnsiTheme="minorHAnsi" w:cstheme="minorHAnsi"/>
          <w:sz w:val="20"/>
          <w:szCs w:val="20"/>
        </w:rPr>
      </w:pPr>
    </w:p>
    <w:p w14:paraId="3A9E5CFA" w14:textId="77777777" w:rsidR="0078406D" w:rsidRDefault="0078406D" w:rsidP="00550172">
      <w:pPr>
        <w:rPr>
          <w:rFonts w:asciiTheme="minorHAnsi" w:hAnsiTheme="minorHAnsi" w:cstheme="minorHAnsi"/>
          <w:sz w:val="20"/>
          <w:szCs w:val="20"/>
        </w:rPr>
      </w:pPr>
    </w:p>
    <w:p w14:paraId="069867B4" w14:textId="77777777" w:rsidR="0078406D" w:rsidRDefault="0078406D" w:rsidP="00550172">
      <w:pPr>
        <w:rPr>
          <w:rFonts w:asciiTheme="minorHAnsi" w:hAnsiTheme="minorHAnsi" w:cstheme="minorHAnsi"/>
          <w:sz w:val="20"/>
          <w:szCs w:val="20"/>
        </w:rPr>
      </w:pPr>
    </w:p>
    <w:p w14:paraId="659A1F6A" w14:textId="77777777" w:rsidR="0078406D" w:rsidRDefault="0078406D" w:rsidP="00550172">
      <w:pPr>
        <w:rPr>
          <w:rFonts w:asciiTheme="minorHAnsi" w:hAnsiTheme="minorHAnsi" w:cstheme="minorHAnsi"/>
          <w:sz w:val="20"/>
          <w:szCs w:val="20"/>
        </w:rPr>
      </w:pPr>
    </w:p>
    <w:p w14:paraId="6C59FCD5" w14:textId="77777777" w:rsidR="0078406D" w:rsidRDefault="0078406D" w:rsidP="00550172">
      <w:pPr>
        <w:rPr>
          <w:rFonts w:asciiTheme="minorHAnsi" w:hAnsiTheme="minorHAnsi" w:cstheme="minorHAnsi"/>
          <w:sz w:val="20"/>
          <w:szCs w:val="20"/>
        </w:rPr>
      </w:pPr>
    </w:p>
    <w:p w14:paraId="28F598E1" w14:textId="77777777" w:rsidR="0078406D" w:rsidRDefault="0078406D" w:rsidP="00550172">
      <w:pPr>
        <w:rPr>
          <w:rFonts w:asciiTheme="minorHAnsi" w:hAnsiTheme="minorHAnsi" w:cstheme="minorHAnsi"/>
          <w:sz w:val="20"/>
          <w:szCs w:val="20"/>
        </w:rPr>
      </w:pPr>
    </w:p>
    <w:p w14:paraId="422AD7C8" w14:textId="77777777" w:rsidR="0078406D" w:rsidRDefault="0078406D" w:rsidP="00550172">
      <w:pPr>
        <w:rPr>
          <w:rFonts w:asciiTheme="minorHAnsi" w:hAnsiTheme="minorHAnsi" w:cstheme="minorHAnsi"/>
          <w:sz w:val="20"/>
          <w:szCs w:val="20"/>
        </w:rPr>
      </w:pPr>
    </w:p>
    <w:p w14:paraId="50214ADD" w14:textId="77777777" w:rsidR="0078406D" w:rsidRPr="0078406D" w:rsidRDefault="0078406D" w:rsidP="00550172">
      <w:pPr>
        <w:rPr>
          <w:rFonts w:asciiTheme="minorHAnsi" w:hAnsiTheme="minorHAnsi" w:cstheme="minorHAnsi"/>
          <w:sz w:val="20"/>
          <w:szCs w:val="20"/>
        </w:rPr>
      </w:pPr>
    </w:p>
    <w:p w14:paraId="3FAAF9E0" w14:textId="77777777" w:rsidR="00550172" w:rsidRPr="0078406D" w:rsidRDefault="00550172" w:rsidP="00550172">
      <w:pPr>
        <w:rPr>
          <w:rFonts w:asciiTheme="minorHAnsi" w:hAnsiTheme="minorHAnsi" w:cstheme="minorHAnsi"/>
          <w:sz w:val="20"/>
          <w:szCs w:val="20"/>
        </w:rPr>
      </w:pPr>
    </w:p>
    <w:p w14:paraId="002DDBFB" w14:textId="77777777" w:rsidR="00550172" w:rsidRPr="0078406D" w:rsidRDefault="00550172" w:rsidP="00550172">
      <w:pPr>
        <w:rPr>
          <w:rFonts w:asciiTheme="minorHAnsi" w:hAnsiTheme="minorHAnsi" w:cstheme="minorHAnsi"/>
          <w:sz w:val="20"/>
          <w:szCs w:val="20"/>
        </w:rPr>
      </w:pPr>
    </w:p>
    <w:p w14:paraId="5973D4A6"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lastRenderedPageBreak/>
        <w:t>Setting up a data center involves a multidisciplinary approach, requiring coordination between various teams with expertise in different areas. Here's a list of teams typically involved in minting (establishing) a data center:</w:t>
      </w:r>
    </w:p>
    <w:p w14:paraId="4BB1D96B" w14:textId="77777777" w:rsidR="00550172" w:rsidRPr="0078406D" w:rsidRDefault="00550172" w:rsidP="00550172">
      <w:pPr>
        <w:rPr>
          <w:rFonts w:asciiTheme="minorHAnsi" w:hAnsiTheme="minorHAnsi" w:cstheme="minorHAnsi"/>
          <w:sz w:val="20"/>
          <w:szCs w:val="20"/>
        </w:rPr>
      </w:pPr>
    </w:p>
    <w:p w14:paraId="00EEB40B" w14:textId="2463BE42"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1. Executive Leadership Team:</w:t>
      </w:r>
    </w:p>
    <w:p w14:paraId="607DB920"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Executive sponsors: Provide strategic direction and financial support.</w:t>
      </w:r>
    </w:p>
    <w:p w14:paraId="5233E421"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Project managers: Oversee the entire data center minting process, ensuring deadlines are met and resources are allocated effectively.</w:t>
      </w:r>
    </w:p>
    <w:p w14:paraId="2BC3B3AF" w14:textId="77777777" w:rsidR="00550172" w:rsidRPr="0078406D" w:rsidRDefault="00550172" w:rsidP="00550172">
      <w:pPr>
        <w:rPr>
          <w:rFonts w:asciiTheme="minorHAnsi" w:hAnsiTheme="minorHAnsi" w:cstheme="minorHAnsi"/>
          <w:sz w:val="20"/>
          <w:szCs w:val="20"/>
        </w:rPr>
      </w:pPr>
    </w:p>
    <w:p w14:paraId="0DD1176B" w14:textId="471EFC9C"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2. Technical Teams:</w:t>
      </w:r>
    </w:p>
    <w:p w14:paraId="297C2B5B" w14:textId="14A6F15C"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Architecture Team: Designs the overall layout and structure of the data center, including hardware, networking, and security architecture.</w:t>
      </w:r>
    </w:p>
    <w:p w14:paraId="1B98007A" w14:textId="26EBFD1A"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Network Team: Sets up the networking infrastructure, including switches, routers, firewalls, and load balancers, to ensure reliable connectivity.</w:t>
      </w:r>
    </w:p>
    <w:p w14:paraId="31570790" w14:textId="74D115C5"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Server and Storage Team: Installs and configures servers, storage devices, and backup systems to meet the data center's computational and storage needs.</w:t>
      </w:r>
    </w:p>
    <w:p w14:paraId="72C9DE79" w14:textId="0A1BF8B2"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Security Team: Implements security measures to protect the data center against physical and cyber threats, including access controls, surveillance systems, and intrusion detection/prevention systems.</w:t>
      </w:r>
    </w:p>
    <w:p w14:paraId="4568CCE1" w14:textId="71F2491D"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Virtualization Team: Deploys virtualization technology to optimize resource utilization and enable efficient management of virtual machines or containers.</w:t>
      </w:r>
    </w:p>
    <w:p w14:paraId="6088B691" w14:textId="5019BF41"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Power and Cooling Team: Designs and implements power distribution systems, UPS (Uninterruptible Power Supply) units, and cooling solutions to maintain optimal operating conditions for hardware.</w:t>
      </w:r>
    </w:p>
    <w:p w14:paraId="77D0C8EA" w14:textId="33F14612"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Cabling Team: Handles the installation of structured cabling infrastructure, including Ethernet, fiber optic, and power cables, to ensure connectivity between devices.</w:t>
      </w:r>
    </w:p>
    <w:p w14:paraId="1FB8BCF5" w14:textId="77777777" w:rsidR="00550172" w:rsidRPr="0078406D" w:rsidRDefault="00550172" w:rsidP="00550172">
      <w:pPr>
        <w:rPr>
          <w:rFonts w:asciiTheme="minorHAnsi" w:hAnsiTheme="minorHAnsi" w:cstheme="minorHAnsi"/>
          <w:sz w:val="20"/>
          <w:szCs w:val="20"/>
        </w:rPr>
      </w:pPr>
    </w:p>
    <w:p w14:paraId="0D35D7E7" w14:textId="62D21F75"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3. Operations Teams:</w:t>
      </w:r>
    </w:p>
    <w:p w14:paraId="65A864AD" w14:textId="553E7C95"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Data Center Operations Team: Manages day-to-day operations, including monitoring system health, performing maintenance tasks, and responding to incidents or emergencies.</w:t>
      </w:r>
    </w:p>
    <w:p w14:paraId="082B1DB0" w14:textId="43C12B13"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Facilities Management Team: Oversees the physical facility, including building maintenance, HVAC (Heating, Ventilation, and Air Conditioning), and environmental monitoring.</w:t>
      </w:r>
    </w:p>
    <w:p w14:paraId="791E9E6F" w14:textId="387C4CBE"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Inventory and Asset Management Team: Tracks hardware and software assets, maintains an inventory database, and ensures proper asset lifecycle management.</w:t>
      </w:r>
    </w:p>
    <w:p w14:paraId="26B0FCB1" w14:textId="6A0B28BE"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Compliance and Regulatory Team: Ensures that the data center complies with relevant industry standards, regulations, and certifications (e.g., ISO 27001, SOC 2, HIPAA).</w:t>
      </w:r>
    </w:p>
    <w:p w14:paraId="6EDAC938" w14:textId="77777777" w:rsidR="00550172" w:rsidRPr="0078406D" w:rsidRDefault="00550172" w:rsidP="00550172">
      <w:pPr>
        <w:rPr>
          <w:rFonts w:asciiTheme="minorHAnsi" w:hAnsiTheme="minorHAnsi" w:cstheme="minorHAnsi"/>
          <w:sz w:val="20"/>
          <w:szCs w:val="20"/>
        </w:rPr>
      </w:pPr>
    </w:p>
    <w:p w14:paraId="5A666F04" w14:textId="77BD475F"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4. Support Teams:</w:t>
      </w:r>
    </w:p>
    <w:p w14:paraId="26BDC818" w14:textId="351D15EC"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Help Desk/Support Team: Provides technical assistance to users and resolves IT-related issues through ticketing systems or support channels.</w:t>
      </w:r>
    </w:p>
    <w:p w14:paraId="59B1F9D0" w14:textId="77C61800"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Training Team: Develops training materials and conducts training sessions to educate staff on data center procedures, best practices, and safety protocols.</w:t>
      </w:r>
    </w:p>
    <w:p w14:paraId="1BC98A24" w14:textId="77777777" w:rsidR="00550172" w:rsidRPr="0078406D" w:rsidRDefault="00550172" w:rsidP="00550172">
      <w:pPr>
        <w:rPr>
          <w:rFonts w:asciiTheme="minorHAnsi" w:hAnsiTheme="minorHAnsi" w:cstheme="minorHAnsi"/>
          <w:sz w:val="20"/>
          <w:szCs w:val="20"/>
        </w:rPr>
      </w:pPr>
    </w:p>
    <w:p w14:paraId="1DC537EF" w14:textId="0B290171"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5. Vendor/Supplier Management Team:</w:t>
      </w:r>
    </w:p>
    <w:p w14:paraId="31FF8FC9"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Coordinates with hardware vendors, software providers, contractors, and service providers to procure necessary equipment, licenses, and services.</w:t>
      </w:r>
    </w:p>
    <w:p w14:paraId="343BE232" w14:textId="77777777" w:rsidR="00550172" w:rsidRPr="0078406D" w:rsidRDefault="00550172" w:rsidP="00550172">
      <w:pPr>
        <w:rPr>
          <w:rFonts w:asciiTheme="minorHAnsi" w:hAnsiTheme="minorHAnsi" w:cstheme="minorHAnsi"/>
          <w:sz w:val="20"/>
          <w:szCs w:val="20"/>
        </w:rPr>
      </w:pPr>
    </w:p>
    <w:p w14:paraId="56A9F754" w14:textId="78615946"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Effective communication and collaboration between these teams are crucial for the successful minting and operation of a data center.</w:t>
      </w:r>
    </w:p>
    <w:p w14:paraId="57693842" w14:textId="77777777" w:rsidR="00550172" w:rsidRPr="0078406D" w:rsidRDefault="00550172" w:rsidP="00550172">
      <w:pPr>
        <w:rPr>
          <w:rFonts w:asciiTheme="minorHAnsi" w:hAnsiTheme="minorHAnsi" w:cstheme="minorHAnsi"/>
          <w:sz w:val="20"/>
          <w:szCs w:val="20"/>
        </w:rPr>
      </w:pPr>
    </w:p>
    <w:p w14:paraId="70720BDD" w14:textId="77777777" w:rsidR="00550172" w:rsidRDefault="00550172" w:rsidP="00550172">
      <w:pPr>
        <w:rPr>
          <w:rFonts w:asciiTheme="minorHAnsi" w:hAnsiTheme="minorHAnsi" w:cstheme="minorHAnsi"/>
          <w:sz w:val="20"/>
          <w:szCs w:val="20"/>
        </w:rPr>
      </w:pPr>
    </w:p>
    <w:p w14:paraId="012BDCD6" w14:textId="77777777" w:rsidR="0078406D" w:rsidRDefault="0078406D" w:rsidP="00550172">
      <w:pPr>
        <w:rPr>
          <w:rFonts w:asciiTheme="minorHAnsi" w:hAnsiTheme="minorHAnsi" w:cstheme="minorHAnsi"/>
          <w:sz w:val="20"/>
          <w:szCs w:val="20"/>
        </w:rPr>
      </w:pPr>
    </w:p>
    <w:p w14:paraId="0D8FC442" w14:textId="77777777" w:rsidR="0078406D" w:rsidRDefault="0078406D" w:rsidP="00550172">
      <w:pPr>
        <w:rPr>
          <w:rFonts w:asciiTheme="minorHAnsi" w:hAnsiTheme="minorHAnsi" w:cstheme="minorHAnsi"/>
          <w:sz w:val="20"/>
          <w:szCs w:val="20"/>
        </w:rPr>
      </w:pPr>
    </w:p>
    <w:p w14:paraId="51B829BB" w14:textId="77777777" w:rsidR="0078406D" w:rsidRDefault="0078406D" w:rsidP="00550172">
      <w:pPr>
        <w:rPr>
          <w:rFonts w:asciiTheme="minorHAnsi" w:hAnsiTheme="minorHAnsi" w:cstheme="minorHAnsi"/>
          <w:sz w:val="20"/>
          <w:szCs w:val="20"/>
        </w:rPr>
      </w:pPr>
    </w:p>
    <w:p w14:paraId="425681F4" w14:textId="77777777" w:rsidR="0078406D" w:rsidRDefault="0078406D" w:rsidP="00550172">
      <w:pPr>
        <w:rPr>
          <w:rFonts w:asciiTheme="minorHAnsi" w:hAnsiTheme="minorHAnsi" w:cstheme="minorHAnsi"/>
          <w:sz w:val="20"/>
          <w:szCs w:val="20"/>
        </w:rPr>
      </w:pPr>
    </w:p>
    <w:p w14:paraId="03E8AC02" w14:textId="77777777" w:rsidR="0078406D" w:rsidRDefault="0078406D" w:rsidP="00550172">
      <w:pPr>
        <w:rPr>
          <w:rFonts w:asciiTheme="minorHAnsi" w:hAnsiTheme="minorHAnsi" w:cstheme="minorHAnsi"/>
          <w:sz w:val="20"/>
          <w:szCs w:val="20"/>
        </w:rPr>
      </w:pPr>
    </w:p>
    <w:p w14:paraId="06BE27FE" w14:textId="77777777" w:rsidR="0078406D" w:rsidRDefault="0078406D" w:rsidP="00550172">
      <w:pPr>
        <w:rPr>
          <w:rFonts w:asciiTheme="minorHAnsi" w:hAnsiTheme="minorHAnsi" w:cstheme="minorHAnsi"/>
          <w:sz w:val="20"/>
          <w:szCs w:val="20"/>
        </w:rPr>
      </w:pPr>
    </w:p>
    <w:p w14:paraId="4D2B2758" w14:textId="77777777" w:rsidR="0078406D" w:rsidRDefault="0078406D" w:rsidP="00550172">
      <w:pPr>
        <w:rPr>
          <w:rFonts w:asciiTheme="minorHAnsi" w:hAnsiTheme="minorHAnsi" w:cstheme="minorHAnsi"/>
          <w:sz w:val="20"/>
          <w:szCs w:val="20"/>
        </w:rPr>
      </w:pPr>
    </w:p>
    <w:p w14:paraId="5C4A9EE1" w14:textId="77777777" w:rsidR="0078406D" w:rsidRDefault="0078406D" w:rsidP="00550172">
      <w:pPr>
        <w:rPr>
          <w:rFonts w:asciiTheme="minorHAnsi" w:hAnsiTheme="minorHAnsi" w:cstheme="minorHAnsi"/>
          <w:sz w:val="20"/>
          <w:szCs w:val="20"/>
        </w:rPr>
      </w:pPr>
    </w:p>
    <w:p w14:paraId="64E1C28A" w14:textId="77777777" w:rsidR="0078406D" w:rsidRPr="0078406D" w:rsidRDefault="0078406D" w:rsidP="00550172">
      <w:pPr>
        <w:rPr>
          <w:rFonts w:asciiTheme="minorHAnsi" w:hAnsiTheme="minorHAnsi" w:cstheme="minorHAnsi"/>
          <w:sz w:val="20"/>
          <w:szCs w:val="20"/>
        </w:rPr>
      </w:pPr>
    </w:p>
    <w:p w14:paraId="6116F267"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lastRenderedPageBreak/>
        <w:t>Certainly! Let's break down these terms:</w:t>
      </w:r>
    </w:p>
    <w:p w14:paraId="485E3880" w14:textId="77777777" w:rsidR="00550172" w:rsidRPr="0078406D" w:rsidRDefault="00550172" w:rsidP="00550172">
      <w:pPr>
        <w:rPr>
          <w:rFonts w:asciiTheme="minorHAnsi" w:hAnsiTheme="minorHAnsi" w:cstheme="minorHAnsi"/>
          <w:sz w:val="20"/>
          <w:szCs w:val="20"/>
        </w:rPr>
      </w:pPr>
    </w:p>
    <w:p w14:paraId="61AA7398" w14:textId="3EABD88B"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1. Regions:</w:t>
      </w:r>
    </w:p>
    <w:p w14:paraId="63217A0A"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In the context of cloud computing, a region refers to a geographic area where a cloud provider operates its infrastructure. Each region typically consists of multiple data centers located in close proximity to each other.</w:t>
      </w:r>
    </w:p>
    <w:p w14:paraId="1653BA16"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Regions are designed to provide redundancy, fault tolerance, and low-latency access to cloud services for users in different geographical locations.</w:t>
      </w:r>
    </w:p>
    <w:p w14:paraId="2516996A"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Cloud providers often offer multiple regions worldwide to cater to the needs of their global customer base.</w:t>
      </w:r>
    </w:p>
    <w:p w14:paraId="6F082C8E" w14:textId="77777777" w:rsidR="00550172" w:rsidRPr="0078406D" w:rsidRDefault="00550172" w:rsidP="00550172">
      <w:pPr>
        <w:rPr>
          <w:rFonts w:asciiTheme="minorHAnsi" w:hAnsiTheme="minorHAnsi" w:cstheme="minorHAnsi"/>
          <w:sz w:val="20"/>
          <w:szCs w:val="20"/>
        </w:rPr>
      </w:pPr>
    </w:p>
    <w:p w14:paraId="27A23481" w14:textId="333ADB1C"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2. Zones:</w:t>
      </w:r>
    </w:p>
    <w:p w14:paraId="14C50884"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Zones are subdivisions within a region that represent distinct physical locations with independent power, cooling, and networking infrastructure.</w:t>
      </w:r>
    </w:p>
    <w:p w14:paraId="65E466A6"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Each zone typically consists of one or more data centers and is designed to be isolated from failures in other zones within the same region.</w:t>
      </w:r>
    </w:p>
    <w:p w14:paraId="0642DF13"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Cloud users can deploy their applications and services across multiple zones within a region to enhance availability and resilience.</w:t>
      </w:r>
    </w:p>
    <w:p w14:paraId="4E749D8A" w14:textId="77777777" w:rsidR="00550172" w:rsidRPr="0078406D" w:rsidRDefault="00550172" w:rsidP="00550172">
      <w:pPr>
        <w:rPr>
          <w:rFonts w:asciiTheme="minorHAnsi" w:hAnsiTheme="minorHAnsi" w:cstheme="minorHAnsi"/>
          <w:sz w:val="20"/>
          <w:szCs w:val="20"/>
        </w:rPr>
      </w:pPr>
    </w:p>
    <w:p w14:paraId="6ACC9577" w14:textId="089E22C4"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3. Data Centers:</w:t>
      </w:r>
    </w:p>
    <w:p w14:paraId="458EEA5F"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A data center is a facility that houses computing hardware, networking equipment, and storage systems required to support IT operations.</w:t>
      </w:r>
    </w:p>
    <w:p w14:paraId="16C206F8"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Data centers are equipped with features such as power backup, cooling systems, fire suppression, and physical security measures to ensure the continuous operation and protection of the housed infrastructure.</w:t>
      </w:r>
    </w:p>
    <w:p w14:paraId="2C92245F"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Cloud providers establish and operate multiple data centers within each region to distribute workloads, improve performance, and mitigate risks associated with hardware failures or disasters.</w:t>
      </w:r>
    </w:p>
    <w:p w14:paraId="7D8A26E7" w14:textId="77777777" w:rsidR="00550172" w:rsidRPr="0078406D" w:rsidRDefault="00550172" w:rsidP="00550172">
      <w:pPr>
        <w:rPr>
          <w:rFonts w:asciiTheme="minorHAnsi" w:hAnsiTheme="minorHAnsi" w:cstheme="minorHAnsi"/>
          <w:sz w:val="20"/>
          <w:szCs w:val="20"/>
        </w:rPr>
      </w:pPr>
    </w:p>
    <w:p w14:paraId="38035651" w14:textId="1BF902E2"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4. Server:</w:t>
      </w:r>
    </w:p>
    <w:p w14:paraId="73133891"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A server is a computer or a software program that provides services, resources, or data to other computers or users within a network.</w:t>
      </w:r>
    </w:p>
    <w:p w14:paraId="436DF608"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In the context of data centers and cloud computing, servers refer to physical machines or virtual instances (VMs) that run applications, store data, and process requests from clients.</w:t>
      </w:r>
    </w:p>
    <w:p w14:paraId="6C846559"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Servers typically consist of CPU (Central Processing Unit), memory (RAM), storage (HDD or SSD), and networking components.</w:t>
      </w:r>
    </w:p>
    <w:p w14:paraId="2E30FC5F" w14:textId="77777777" w:rsidR="00550172" w:rsidRPr="0078406D" w:rsidRDefault="00550172" w:rsidP="00550172">
      <w:pPr>
        <w:rPr>
          <w:rFonts w:asciiTheme="minorHAnsi" w:hAnsiTheme="minorHAnsi" w:cstheme="minorHAnsi"/>
          <w:sz w:val="20"/>
          <w:szCs w:val="20"/>
        </w:rPr>
      </w:pPr>
    </w:p>
    <w:p w14:paraId="284E97DD" w14:textId="76F0734B"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5. Virtual Machines (VMs):</w:t>
      </w:r>
    </w:p>
    <w:p w14:paraId="6A24BA78"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A virtual machine is a software emulation of a physical computer that runs an operating system and applications.</w:t>
      </w:r>
    </w:p>
    <w:p w14:paraId="1E128ED9"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VMs are created using virtualization technology, which allows multiple virtual instances to run on a single physical server, sharing its computing resources.</w:t>
      </w:r>
    </w:p>
    <w:p w14:paraId="48FEDAF8" w14:textId="77777777"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 xml:space="preserve">   - Cloud providers offer VMs as a service (Infrastructure as a Service or IaaS), allowing users to deploy and manage virtualized computing environments without having to own or maintain physical hardware.</w:t>
      </w:r>
    </w:p>
    <w:p w14:paraId="74234883" w14:textId="77777777" w:rsidR="00550172" w:rsidRPr="0078406D" w:rsidRDefault="00550172" w:rsidP="00550172">
      <w:pPr>
        <w:rPr>
          <w:rFonts w:asciiTheme="minorHAnsi" w:hAnsiTheme="minorHAnsi" w:cstheme="minorHAnsi"/>
          <w:sz w:val="20"/>
          <w:szCs w:val="20"/>
        </w:rPr>
      </w:pPr>
    </w:p>
    <w:p w14:paraId="7F46CC78" w14:textId="08A1C36D" w:rsidR="00550172" w:rsidRPr="0078406D" w:rsidRDefault="00550172" w:rsidP="00550172">
      <w:pPr>
        <w:rPr>
          <w:rFonts w:asciiTheme="minorHAnsi" w:hAnsiTheme="minorHAnsi" w:cstheme="minorHAnsi"/>
          <w:sz w:val="20"/>
          <w:szCs w:val="20"/>
        </w:rPr>
      </w:pPr>
      <w:r w:rsidRPr="0078406D">
        <w:rPr>
          <w:rFonts w:asciiTheme="minorHAnsi" w:hAnsiTheme="minorHAnsi" w:cstheme="minorHAnsi"/>
          <w:sz w:val="20"/>
          <w:szCs w:val="20"/>
        </w:rPr>
        <w:t>In summary, regions and zones represent geographical and logical divisions within a cloud provider's infrastructure, while data centers serve as the physical facilities housing the computing hardware. Servers are the fundamental units of computation within data centers, and VMs enable virtualized environments for running applications and services.</w:t>
      </w:r>
    </w:p>
    <w:p w14:paraId="0C7A9B54" w14:textId="77777777" w:rsidR="00E453AB" w:rsidRDefault="00E453AB" w:rsidP="00550172">
      <w:pPr>
        <w:rPr>
          <w:rFonts w:asciiTheme="minorHAnsi" w:hAnsiTheme="minorHAnsi" w:cstheme="minorHAnsi"/>
          <w:sz w:val="20"/>
          <w:szCs w:val="20"/>
        </w:rPr>
      </w:pPr>
    </w:p>
    <w:p w14:paraId="13BF72C6" w14:textId="77777777" w:rsidR="0078406D" w:rsidRDefault="0078406D" w:rsidP="00550172">
      <w:pPr>
        <w:rPr>
          <w:rFonts w:asciiTheme="minorHAnsi" w:hAnsiTheme="minorHAnsi" w:cstheme="minorHAnsi"/>
          <w:sz w:val="20"/>
          <w:szCs w:val="20"/>
        </w:rPr>
      </w:pPr>
    </w:p>
    <w:p w14:paraId="2AE74304" w14:textId="77777777" w:rsidR="0078406D" w:rsidRDefault="0078406D" w:rsidP="00550172">
      <w:pPr>
        <w:rPr>
          <w:rFonts w:asciiTheme="minorHAnsi" w:hAnsiTheme="minorHAnsi" w:cstheme="minorHAnsi"/>
          <w:sz w:val="20"/>
          <w:szCs w:val="20"/>
        </w:rPr>
      </w:pPr>
    </w:p>
    <w:p w14:paraId="522F496F" w14:textId="77777777" w:rsidR="0078406D" w:rsidRDefault="0078406D" w:rsidP="00550172">
      <w:pPr>
        <w:rPr>
          <w:rFonts w:asciiTheme="minorHAnsi" w:hAnsiTheme="minorHAnsi" w:cstheme="minorHAnsi"/>
          <w:sz w:val="20"/>
          <w:szCs w:val="20"/>
        </w:rPr>
      </w:pPr>
    </w:p>
    <w:p w14:paraId="3BD1DE75" w14:textId="77777777" w:rsidR="0078406D" w:rsidRDefault="0078406D" w:rsidP="00550172">
      <w:pPr>
        <w:rPr>
          <w:rFonts w:asciiTheme="minorHAnsi" w:hAnsiTheme="minorHAnsi" w:cstheme="minorHAnsi"/>
          <w:sz w:val="20"/>
          <w:szCs w:val="20"/>
        </w:rPr>
      </w:pPr>
    </w:p>
    <w:p w14:paraId="00ECFA33" w14:textId="77777777" w:rsidR="0078406D" w:rsidRDefault="0078406D" w:rsidP="00550172">
      <w:pPr>
        <w:rPr>
          <w:rFonts w:asciiTheme="minorHAnsi" w:hAnsiTheme="minorHAnsi" w:cstheme="minorHAnsi"/>
          <w:sz w:val="20"/>
          <w:szCs w:val="20"/>
        </w:rPr>
      </w:pPr>
    </w:p>
    <w:p w14:paraId="29A7CB1C" w14:textId="77777777" w:rsidR="0078406D" w:rsidRDefault="0078406D" w:rsidP="00550172">
      <w:pPr>
        <w:rPr>
          <w:rFonts w:asciiTheme="minorHAnsi" w:hAnsiTheme="minorHAnsi" w:cstheme="minorHAnsi"/>
          <w:sz w:val="20"/>
          <w:szCs w:val="20"/>
        </w:rPr>
      </w:pPr>
    </w:p>
    <w:p w14:paraId="7F94B700" w14:textId="77777777" w:rsidR="0078406D" w:rsidRDefault="0078406D" w:rsidP="00550172">
      <w:pPr>
        <w:rPr>
          <w:rFonts w:asciiTheme="minorHAnsi" w:hAnsiTheme="minorHAnsi" w:cstheme="minorHAnsi"/>
          <w:sz w:val="20"/>
          <w:szCs w:val="20"/>
        </w:rPr>
      </w:pPr>
    </w:p>
    <w:p w14:paraId="5B4C2B84" w14:textId="77777777" w:rsidR="0078406D" w:rsidRDefault="0078406D" w:rsidP="00550172">
      <w:pPr>
        <w:rPr>
          <w:rFonts w:asciiTheme="minorHAnsi" w:hAnsiTheme="minorHAnsi" w:cstheme="minorHAnsi"/>
          <w:sz w:val="20"/>
          <w:szCs w:val="20"/>
        </w:rPr>
      </w:pPr>
    </w:p>
    <w:p w14:paraId="4FE2819D" w14:textId="77777777" w:rsidR="0078406D" w:rsidRDefault="0078406D" w:rsidP="00550172">
      <w:pPr>
        <w:rPr>
          <w:rFonts w:asciiTheme="minorHAnsi" w:hAnsiTheme="minorHAnsi" w:cstheme="minorHAnsi"/>
          <w:sz w:val="20"/>
          <w:szCs w:val="20"/>
        </w:rPr>
      </w:pPr>
    </w:p>
    <w:p w14:paraId="0E1B732A" w14:textId="77777777" w:rsidR="0078406D" w:rsidRDefault="0078406D" w:rsidP="00550172">
      <w:pPr>
        <w:rPr>
          <w:rFonts w:asciiTheme="minorHAnsi" w:hAnsiTheme="minorHAnsi" w:cstheme="minorHAnsi"/>
          <w:sz w:val="20"/>
          <w:szCs w:val="20"/>
        </w:rPr>
      </w:pPr>
    </w:p>
    <w:p w14:paraId="3A645D87" w14:textId="77777777" w:rsidR="0078406D" w:rsidRPr="0078406D" w:rsidRDefault="0078406D" w:rsidP="00550172">
      <w:pPr>
        <w:rPr>
          <w:rFonts w:asciiTheme="minorHAnsi" w:hAnsiTheme="minorHAnsi" w:cstheme="minorHAnsi"/>
          <w:sz w:val="20"/>
          <w:szCs w:val="20"/>
        </w:rPr>
      </w:pPr>
    </w:p>
    <w:p w14:paraId="7E784AB8"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lastRenderedPageBreak/>
        <w:t>Virtualization technology enables the creation of virtual instances of computing resources, such as servers, storage devices, networks, or operating systems, within a physical computing environment. This technology allows multiple virtualized instances to run on a single physical machine, sharing its underlying hardware resources efficiently. Here are some key components and concepts of virtualization technology:</w:t>
      </w:r>
    </w:p>
    <w:p w14:paraId="67D77605" w14:textId="77777777" w:rsidR="00E453AB" w:rsidRPr="0078406D" w:rsidRDefault="00E453AB" w:rsidP="00E453AB">
      <w:pPr>
        <w:rPr>
          <w:rFonts w:asciiTheme="minorHAnsi" w:hAnsiTheme="minorHAnsi" w:cstheme="minorHAnsi"/>
          <w:sz w:val="20"/>
          <w:szCs w:val="20"/>
        </w:rPr>
      </w:pPr>
    </w:p>
    <w:p w14:paraId="4FD77D59" w14:textId="7ECE9C73"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1. Hypervisor:</w:t>
      </w:r>
    </w:p>
    <w:p w14:paraId="18F0AFE1"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A hypervisor, also known as a virtual machine monitor (VMM), is a software layer that manages and allocates physical hardware resources to virtual machines.</w:t>
      </w:r>
    </w:p>
    <w:p w14:paraId="6497F778"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It abstracts the physical hardware and creates virtual environments, allowing multiple virtual machines to run independently on the same physical server.</w:t>
      </w:r>
    </w:p>
    <w:p w14:paraId="34FDA14B"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Types of hypervisors include Type 1 (bare-metal) hypervisors, which run directly on the host hardware, and Type 2 (hosted) hypervisors, which run on top of a host operating system.</w:t>
      </w:r>
    </w:p>
    <w:p w14:paraId="012186E7" w14:textId="77777777" w:rsidR="00E453AB" w:rsidRPr="0078406D" w:rsidRDefault="00E453AB" w:rsidP="00E453AB">
      <w:pPr>
        <w:rPr>
          <w:rFonts w:asciiTheme="minorHAnsi" w:hAnsiTheme="minorHAnsi" w:cstheme="minorHAnsi"/>
          <w:sz w:val="20"/>
          <w:szCs w:val="20"/>
        </w:rPr>
      </w:pPr>
    </w:p>
    <w:p w14:paraId="7E40F86C" w14:textId="7073CCFF"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2. Virtual Machines (VMs):</w:t>
      </w:r>
    </w:p>
    <w:p w14:paraId="1D874365"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A virtual machine is a software-based emulation of a physical computer that runs an operating system and applications.</w:t>
      </w:r>
    </w:p>
    <w:p w14:paraId="693137F4"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Each VM operates as an independent entity, with its own CPU, memory, storage, and network interfaces, allocated from the underlying physical hardware.</w:t>
      </w:r>
    </w:p>
    <w:p w14:paraId="203C89AC"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VMs provide isolation, flexibility, and resource efficiency, enabling the consolidation of multiple workloads on a single physical server.</w:t>
      </w:r>
    </w:p>
    <w:p w14:paraId="4D7A52E4" w14:textId="77777777" w:rsidR="00E453AB" w:rsidRPr="0078406D" w:rsidRDefault="00E453AB" w:rsidP="00E453AB">
      <w:pPr>
        <w:rPr>
          <w:rFonts w:asciiTheme="minorHAnsi" w:hAnsiTheme="minorHAnsi" w:cstheme="minorHAnsi"/>
          <w:sz w:val="20"/>
          <w:szCs w:val="20"/>
        </w:rPr>
      </w:pPr>
    </w:p>
    <w:p w14:paraId="68CAD2A3" w14:textId="100899D3"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3. Hardware Virtualization:</w:t>
      </w:r>
    </w:p>
    <w:p w14:paraId="47FFA0F0"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Hardware virtualization refers to the process of abstracting and virtualizing physical hardware components, such as CPU, memory, and I/O devices, to create virtual environments.</w:t>
      </w:r>
    </w:p>
    <w:p w14:paraId="34CDFC57"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Modern CPUs include hardware-assisted virtualization features, such as Intel VT-x or AMD-V, which improve the performance and efficiency of virtualization by offloading certain tasks to the hardware.</w:t>
      </w:r>
    </w:p>
    <w:p w14:paraId="5D5677AF" w14:textId="77777777" w:rsidR="00E453AB" w:rsidRPr="0078406D" w:rsidRDefault="00E453AB" w:rsidP="00E453AB">
      <w:pPr>
        <w:rPr>
          <w:rFonts w:asciiTheme="minorHAnsi" w:hAnsiTheme="minorHAnsi" w:cstheme="minorHAnsi"/>
          <w:sz w:val="20"/>
          <w:szCs w:val="20"/>
        </w:rPr>
      </w:pPr>
    </w:p>
    <w:p w14:paraId="593A6BDC" w14:textId="240CDA2C"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4. Virtualization Management Tools:</w:t>
      </w:r>
    </w:p>
    <w:p w14:paraId="3148B75B"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Virtualization management tools provide administrators with features for deploying, configuring, monitoring, and managing virtualized environments.</w:t>
      </w:r>
    </w:p>
    <w:p w14:paraId="4DAEEF21"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These tools enable tasks such as provisioning VMs, resizing resource allocations, migrating VMs between hosts, and monitoring performance metrics.</w:t>
      </w:r>
    </w:p>
    <w:p w14:paraId="4B18B35B"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Examples of virtualization management platforms include VMware vSphere, Microsoft Hyper-V, and open-source solutions like KVM (Kernel-based Virtual Machine) and Xen.</w:t>
      </w:r>
    </w:p>
    <w:p w14:paraId="0DA59941" w14:textId="77777777" w:rsidR="00E453AB" w:rsidRPr="0078406D" w:rsidRDefault="00E453AB" w:rsidP="00E453AB">
      <w:pPr>
        <w:rPr>
          <w:rFonts w:asciiTheme="minorHAnsi" w:hAnsiTheme="minorHAnsi" w:cstheme="minorHAnsi"/>
          <w:sz w:val="20"/>
          <w:szCs w:val="20"/>
        </w:rPr>
      </w:pPr>
    </w:p>
    <w:p w14:paraId="24F51B5F" w14:textId="4273A533"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5. Containerization:</w:t>
      </w:r>
    </w:p>
    <w:p w14:paraId="6A27CD4C"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Containerization is a lightweight form of virtualization that allows applications to be packaged with their dependencies and run in isolated user-space environments called containers.</w:t>
      </w:r>
    </w:p>
    <w:p w14:paraId="13FBC8E2"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Containers share the host operating system's kernel and resources, making them more lightweight and portable compared to traditional VMs.</w:t>
      </w:r>
    </w:p>
    <w:p w14:paraId="3D564BA3" w14:textId="77777777"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 xml:space="preserve">   - Containerization platforms such as Docker and Kubernetes have gained popularity for deploying and managing containerized applications at scale.</w:t>
      </w:r>
    </w:p>
    <w:p w14:paraId="32A07545" w14:textId="77777777" w:rsidR="00E453AB" w:rsidRPr="0078406D" w:rsidRDefault="00E453AB" w:rsidP="00E453AB">
      <w:pPr>
        <w:rPr>
          <w:rFonts w:asciiTheme="minorHAnsi" w:hAnsiTheme="minorHAnsi" w:cstheme="minorHAnsi"/>
          <w:sz w:val="20"/>
          <w:szCs w:val="20"/>
        </w:rPr>
      </w:pPr>
    </w:p>
    <w:p w14:paraId="2A1917E1" w14:textId="50BFB5BA" w:rsidR="00E453AB" w:rsidRPr="0078406D" w:rsidRDefault="00E453AB" w:rsidP="00E453AB">
      <w:pPr>
        <w:rPr>
          <w:rFonts w:asciiTheme="minorHAnsi" w:hAnsiTheme="minorHAnsi" w:cstheme="minorHAnsi"/>
          <w:sz w:val="20"/>
          <w:szCs w:val="20"/>
        </w:rPr>
      </w:pPr>
      <w:r w:rsidRPr="0078406D">
        <w:rPr>
          <w:rFonts w:asciiTheme="minorHAnsi" w:hAnsiTheme="minorHAnsi" w:cstheme="minorHAnsi"/>
          <w:sz w:val="20"/>
          <w:szCs w:val="20"/>
        </w:rPr>
        <w:t>Virtualization technology plays a crucial role in modern computing environments, enabling organizations to improve resource utilization, increase flexibility, enhance scalability, and reduce infrastructure costs. It forms the foundation for cloud computing, software-defined data centers, and other virtualized IT solutions.</w:t>
      </w:r>
    </w:p>
    <w:sectPr w:rsidR="00E453AB" w:rsidRPr="0078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72"/>
    <w:rsid w:val="000A5F47"/>
    <w:rsid w:val="00495BA5"/>
    <w:rsid w:val="00550172"/>
    <w:rsid w:val="00656DB8"/>
    <w:rsid w:val="0078406D"/>
    <w:rsid w:val="00820B8B"/>
    <w:rsid w:val="00C11661"/>
    <w:rsid w:val="00CC1649"/>
    <w:rsid w:val="00E453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333C"/>
  <w15:chartTrackingRefBased/>
  <w15:docId w15:val="{1293A1E0-21ED-41DE-8E74-0FE9FC91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ahoma" w:hAnsiTheme="minorHAnsi" w:cstheme="minorBidi"/>
        <w:kern w:val="2"/>
        <w:sz w:val="22"/>
        <w:szCs w:val="22"/>
        <w:lang w:val="en-IN" w:eastAsia="en-US" w:bidi="te-IN"/>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B8"/>
    <w:rPr>
      <w:rFonts w:ascii="Tahoma" w:hAnsi="Tahoma" w:cs="Tahoma"/>
      <w:lang w:val="en-US" w:bidi="ar-SA"/>
    </w:rPr>
  </w:style>
  <w:style w:type="paragraph" w:styleId="Heading1">
    <w:name w:val="heading 1"/>
    <w:basedOn w:val="Normal"/>
    <w:link w:val="Heading1Char"/>
    <w:uiPriority w:val="9"/>
    <w:qFormat/>
    <w:rsid w:val="00656DB8"/>
    <w:pPr>
      <w:spacing w:before="76"/>
      <w:ind w:left="586"/>
      <w:outlineLvl w:val="0"/>
    </w:pPr>
    <w:rPr>
      <w:sz w:val="64"/>
      <w:szCs w:val="64"/>
    </w:rPr>
  </w:style>
  <w:style w:type="paragraph" w:styleId="Heading2">
    <w:name w:val="heading 2"/>
    <w:basedOn w:val="Normal"/>
    <w:link w:val="Heading2Char"/>
    <w:uiPriority w:val="9"/>
    <w:unhideWhenUsed/>
    <w:qFormat/>
    <w:rsid w:val="00656DB8"/>
    <w:pPr>
      <w:spacing w:before="136"/>
      <w:ind w:left="586"/>
      <w:outlineLvl w:val="1"/>
    </w:pPr>
    <w:rPr>
      <w:sz w:val="56"/>
      <w:szCs w:val="56"/>
    </w:rPr>
  </w:style>
  <w:style w:type="paragraph" w:styleId="Heading3">
    <w:name w:val="heading 3"/>
    <w:basedOn w:val="Normal"/>
    <w:link w:val="Heading3Char"/>
    <w:uiPriority w:val="9"/>
    <w:unhideWhenUsed/>
    <w:qFormat/>
    <w:rsid w:val="00656DB8"/>
    <w:pPr>
      <w:spacing w:before="281"/>
      <w:ind w:left="586" w:right="884"/>
      <w:jc w:val="both"/>
      <w:outlineLvl w:val="2"/>
    </w:pPr>
    <w:rPr>
      <w:rFonts w:ascii="Arial" w:eastAsia="Arial" w:hAnsi="Arial" w:cs="Arial"/>
      <w:b/>
      <w:bCs/>
      <w:sz w:val="46"/>
      <w:szCs w:val="46"/>
    </w:rPr>
  </w:style>
  <w:style w:type="paragraph" w:styleId="Heading4">
    <w:name w:val="heading 4"/>
    <w:basedOn w:val="Normal"/>
    <w:link w:val="Heading4Char"/>
    <w:uiPriority w:val="9"/>
    <w:unhideWhenUsed/>
    <w:qFormat/>
    <w:rsid w:val="00656DB8"/>
    <w:pPr>
      <w:ind w:left="5732"/>
      <w:outlineLvl w:val="3"/>
    </w:pPr>
    <w:rPr>
      <w:b/>
      <w:bCs/>
      <w:sz w:val="32"/>
      <w:szCs w:val="32"/>
    </w:rPr>
  </w:style>
  <w:style w:type="paragraph" w:styleId="Heading5">
    <w:name w:val="heading 5"/>
    <w:basedOn w:val="Normal"/>
    <w:link w:val="Heading5Char"/>
    <w:uiPriority w:val="9"/>
    <w:unhideWhenUsed/>
    <w:qFormat/>
    <w:rsid w:val="00656DB8"/>
    <w:pPr>
      <w:spacing w:before="180"/>
      <w:ind w:left="586"/>
      <w:outlineLvl w:val="4"/>
    </w:pPr>
    <w:rPr>
      <w:b/>
      <w:bCs/>
      <w:sz w:val="28"/>
      <w:szCs w:val="28"/>
    </w:rPr>
  </w:style>
  <w:style w:type="paragraph" w:styleId="Heading6">
    <w:name w:val="heading 6"/>
    <w:basedOn w:val="Normal"/>
    <w:link w:val="Heading6Char"/>
    <w:uiPriority w:val="9"/>
    <w:unhideWhenUsed/>
    <w:qFormat/>
    <w:rsid w:val="00656DB8"/>
    <w:pPr>
      <w:ind w:left="586"/>
      <w:outlineLvl w:val="5"/>
    </w:pPr>
    <w:rPr>
      <w:sz w:val="28"/>
      <w:szCs w:val="28"/>
    </w:rPr>
  </w:style>
  <w:style w:type="paragraph" w:styleId="Heading7">
    <w:name w:val="heading 7"/>
    <w:basedOn w:val="Normal"/>
    <w:link w:val="Heading7Char"/>
    <w:uiPriority w:val="1"/>
    <w:qFormat/>
    <w:rsid w:val="00656DB8"/>
    <w:pPr>
      <w:ind w:left="586"/>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56DB8"/>
  </w:style>
  <w:style w:type="character" w:customStyle="1" w:styleId="Heading1Char">
    <w:name w:val="Heading 1 Char"/>
    <w:basedOn w:val="DefaultParagraphFont"/>
    <w:link w:val="Heading1"/>
    <w:uiPriority w:val="9"/>
    <w:rsid w:val="00656DB8"/>
    <w:rPr>
      <w:rFonts w:ascii="Tahoma" w:eastAsia="Tahoma" w:hAnsi="Tahoma" w:cs="Tahoma"/>
      <w:sz w:val="64"/>
      <w:szCs w:val="64"/>
      <w:lang w:val="en-US" w:bidi="ar-SA"/>
    </w:rPr>
  </w:style>
  <w:style w:type="character" w:customStyle="1" w:styleId="Heading2Char">
    <w:name w:val="Heading 2 Char"/>
    <w:basedOn w:val="DefaultParagraphFont"/>
    <w:link w:val="Heading2"/>
    <w:uiPriority w:val="9"/>
    <w:rsid w:val="00656DB8"/>
    <w:rPr>
      <w:rFonts w:ascii="Tahoma" w:eastAsia="Tahoma" w:hAnsi="Tahoma" w:cs="Tahoma"/>
      <w:sz w:val="56"/>
      <w:szCs w:val="56"/>
      <w:lang w:val="en-US" w:bidi="ar-SA"/>
    </w:rPr>
  </w:style>
  <w:style w:type="character" w:customStyle="1" w:styleId="Heading3Char">
    <w:name w:val="Heading 3 Char"/>
    <w:basedOn w:val="DefaultParagraphFont"/>
    <w:link w:val="Heading3"/>
    <w:uiPriority w:val="9"/>
    <w:rsid w:val="00656DB8"/>
    <w:rPr>
      <w:rFonts w:ascii="Arial" w:eastAsia="Arial" w:hAnsi="Arial" w:cs="Arial"/>
      <w:b/>
      <w:bCs/>
      <w:sz w:val="46"/>
      <w:szCs w:val="46"/>
      <w:lang w:val="en-US" w:bidi="ar-SA"/>
    </w:rPr>
  </w:style>
  <w:style w:type="character" w:customStyle="1" w:styleId="Heading4Char">
    <w:name w:val="Heading 4 Char"/>
    <w:basedOn w:val="DefaultParagraphFont"/>
    <w:link w:val="Heading4"/>
    <w:uiPriority w:val="9"/>
    <w:rsid w:val="00656DB8"/>
    <w:rPr>
      <w:rFonts w:ascii="Tahoma" w:eastAsia="Tahoma" w:hAnsi="Tahoma" w:cs="Tahoma"/>
      <w:b/>
      <w:bCs/>
      <w:sz w:val="32"/>
      <w:szCs w:val="32"/>
      <w:lang w:val="en-US" w:bidi="ar-SA"/>
    </w:rPr>
  </w:style>
  <w:style w:type="character" w:customStyle="1" w:styleId="Heading5Char">
    <w:name w:val="Heading 5 Char"/>
    <w:basedOn w:val="DefaultParagraphFont"/>
    <w:link w:val="Heading5"/>
    <w:uiPriority w:val="9"/>
    <w:rsid w:val="00656DB8"/>
    <w:rPr>
      <w:rFonts w:ascii="Tahoma" w:eastAsia="Tahoma" w:hAnsi="Tahoma" w:cs="Tahoma"/>
      <w:b/>
      <w:bCs/>
      <w:sz w:val="28"/>
      <w:szCs w:val="28"/>
      <w:lang w:val="en-US" w:bidi="ar-SA"/>
    </w:rPr>
  </w:style>
  <w:style w:type="character" w:customStyle="1" w:styleId="Heading6Char">
    <w:name w:val="Heading 6 Char"/>
    <w:basedOn w:val="DefaultParagraphFont"/>
    <w:link w:val="Heading6"/>
    <w:uiPriority w:val="9"/>
    <w:rsid w:val="00656DB8"/>
    <w:rPr>
      <w:rFonts w:ascii="Tahoma" w:eastAsia="Tahoma" w:hAnsi="Tahoma" w:cs="Tahoma"/>
      <w:sz w:val="28"/>
      <w:szCs w:val="28"/>
      <w:lang w:val="en-US" w:bidi="ar-SA"/>
    </w:rPr>
  </w:style>
  <w:style w:type="character" w:customStyle="1" w:styleId="Heading7Char">
    <w:name w:val="Heading 7 Char"/>
    <w:basedOn w:val="DefaultParagraphFont"/>
    <w:link w:val="Heading7"/>
    <w:uiPriority w:val="1"/>
    <w:rsid w:val="00656DB8"/>
    <w:rPr>
      <w:rFonts w:ascii="Tahoma" w:eastAsia="Tahoma" w:hAnsi="Tahoma" w:cs="Tahoma"/>
      <w:b/>
      <w:bCs/>
      <w:sz w:val="24"/>
      <w:szCs w:val="24"/>
      <w:lang w:val="en-US" w:bidi="ar-SA"/>
    </w:rPr>
  </w:style>
  <w:style w:type="paragraph" w:styleId="BodyText">
    <w:name w:val="Body Text"/>
    <w:basedOn w:val="Normal"/>
    <w:link w:val="BodyTextChar"/>
    <w:uiPriority w:val="1"/>
    <w:qFormat/>
    <w:rsid w:val="00656DB8"/>
    <w:rPr>
      <w:sz w:val="24"/>
      <w:szCs w:val="24"/>
    </w:rPr>
  </w:style>
  <w:style w:type="character" w:customStyle="1" w:styleId="BodyTextChar">
    <w:name w:val="Body Text Char"/>
    <w:basedOn w:val="DefaultParagraphFont"/>
    <w:link w:val="BodyText"/>
    <w:uiPriority w:val="1"/>
    <w:rsid w:val="00656DB8"/>
    <w:rPr>
      <w:rFonts w:ascii="Tahoma" w:eastAsia="Tahoma" w:hAnsi="Tahoma" w:cs="Tahoma"/>
      <w:sz w:val="24"/>
      <w:szCs w:val="24"/>
      <w:lang w:val="en-US" w:bidi="ar-SA"/>
    </w:rPr>
  </w:style>
  <w:style w:type="paragraph" w:styleId="ListParagraph">
    <w:name w:val="List Paragraph"/>
    <w:basedOn w:val="Normal"/>
    <w:uiPriority w:val="1"/>
    <w:qFormat/>
    <w:rsid w:val="00656DB8"/>
    <w:pPr>
      <w:ind w:left="857" w:hanging="2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DHANA SEKHAR</dc:creator>
  <cp:keywords/>
  <dc:description/>
  <cp:lastModifiedBy>THOTA DHANA SEKHAR</cp:lastModifiedBy>
  <cp:revision>3</cp:revision>
  <dcterms:created xsi:type="dcterms:W3CDTF">2024-03-20T06:01:00Z</dcterms:created>
  <dcterms:modified xsi:type="dcterms:W3CDTF">2024-03-20T06:12:00Z</dcterms:modified>
</cp:coreProperties>
</file>